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tabs>
          <w:tab w:val="center" w:pos="4153"/>
          <w:tab w:val="left" w:pos="5896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>七年级英语答案</w:t>
      </w:r>
      <w:r>
        <w:rPr>
          <w:sz w:val="32"/>
          <w:szCs w:val="32"/>
        </w:rPr>
        <w:tab/>
      </w:r>
    </w:p>
    <w:p>
      <w:pPr>
        <w:tabs>
          <w:tab w:val="center" w:pos="4153"/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一1-5   CACBC        6-10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>CCBAB</w:t>
      </w:r>
    </w:p>
    <w:p>
      <w:pPr>
        <w:tabs>
          <w:tab w:val="center" w:pos="4153"/>
          <w:tab w:val="left" w:pos="5896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11-15   AACAB        16-20 BABCB</w:t>
      </w:r>
    </w:p>
    <w:p>
      <w:pPr>
        <w:tabs>
          <w:tab w:val="center" w:pos="4153"/>
          <w:tab w:val="left" w:pos="5149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二21-25    CCABC       26-30</w:t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 xml:space="preserve"> ACBCA</w:t>
      </w:r>
    </w:p>
    <w:p>
      <w:pPr>
        <w:tabs>
          <w:tab w:val="center" w:pos="4153"/>
          <w:tab w:val="left" w:pos="5896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三(A) 31-35  BCABA           (B)36-40 ACACB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(C)  41-45   ABAAB          (D)46-50</w:t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>DBACE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51-55 BEDAC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56-60 color  about  are  pair  welcome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61-68 years   speaks  Chinese   write  goes swimming with  are  has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pt;height:20pt">
            <v:imagedata r:id="rId5" o:title=""/>
            <o:lock v:ext="edit" aspectratio="t"/>
          </v:shape>
        </w:pict>
      </w:r>
      <w:r>
        <w:rPr>
          <w:rFonts w:hint="eastAsia"/>
          <w:sz w:val="32"/>
          <w:szCs w:val="32"/>
        </w:rPr>
        <w:t xml:space="preserve">69-70 same  twelve 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71-72 in different 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73 Eleven(He is eleven) 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74 Ding Li and Han Peng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75 Miss Wang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hint="eastAsia"/>
          <w:sz w:val="32"/>
          <w:szCs w:val="32"/>
        </w:rPr>
        <w:t>76-80 Kate</w:t>
      </w:r>
      <w:r>
        <w:rPr>
          <w:rFonts w:ascii="宋体" w:eastAsia="宋体" w:hAnsi="宋体"/>
          <w:sz w:val="32"/>
          <w:szCs w:val="32"/>
        </w:rPr>
        <w:t>’</w:t>
      </w:r>
      <w:r>
        <w:rPr>
          <w:rFonts w:ascii="宋体" w:eastAsia="宋体" w:hAnsi="宋体" w:hint="eastAsia"/>
          <w:sz w:val="32"/>
          <w:szCs w:val="32"/>
        </w:rPr>
        <w:t xml:space="preserve">s   some  picture looking  parents 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81 略</w:t>
      </w:r>
    </w:p>
    <w:p>
      <w:pPr>
        <w:tabs>
          <w:tab w:val="left" w:pos="4714"/>
        </w:tabs>
        <w:wordWrap/>
        <w:spacing w:beforeAutospacing="0" w:afterAutospacing="0" w:line="360" w:lineRule="auto"/>
        <w:jc w:val="left"/>
        <w:rPr>
          <w:rFonts w:hint="eastAsia"/>
          <w:sz w:val="32"/>
          <w:szCs w:val="32"/>
        </w:rPr>
      </w:pPr>
    </w:p>
    <w:p>
      <w:pPr>
        <w:tabs>
          <w:tab w:val="center" w:pos="4153"/>
          <w:tab w:val="left" w:pos="5896"/>
        </w:tabs>
        <w:wordWrap/>
        <w:spacing w:beforeAutospacing="0" w:afterAutospacing="0" w:line="360" w:lineRule="auto"/>
        <w:jc w:val="left"/>
        <w:rPr>
          <w:sz w:val="32"/>
          <w:szCs w:val="32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E8"/>
    <w:rsid w:val="00044BE8"/>
    <w:rsid w:val="002F6CCF"/>
    <w:rsid w:val="00A56836"/>
    <w:rsid w:val="363D4A9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zyx</dc:creator>
  <cp:lastModifiedBy>DELL</cp:lastModifiedBy>
  <cp:revision>1</cp:revision>
  <dcterms:created xsi:type="dcterms:W3CDTF">2020-12-19T04:01:00Z</dcterms:created>
  <dcterms:modified xsi:type="dcterms:W3CDTF">2021-04-14T06:35:39Z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