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2310"/>
          <w:tab w:val="left" w:pos="4200"/>
          <w:tab w:val="left" w:pos="6090"/>
        </w:tabs>
        <w:spacing w:line="480" w:lineRule="exact"/>
        <w:jc w:val="center"/>
        <w:outlineLvl w:val="0"/>
        <w:rPr>
          <w:rFonts w:hint="eastAsia" w:ascii="幼圆" w:eastAsia="幼圆"/>
          <w:b/>
          <w:sz w:val="44"/>
          <w:szCs w:val="44"/>
        </w:rPr>
      </w:pPr>
      <w:r>
        <w:rPr>
          <w:rFonts w:hint="eastAsia" w:ascii="幼圆" w:eastAsia="幼圆"/>
          <w:b/>
          <w:sz w:val="44"/>
          <w:szCs w:val="44"/>
        </w:rPr>
        <w:drawing>
          <wp:anchor distT="0" distB="0" distL="114300" distR="114300" simplePos="0" relativeHeight="251658240" behindDoc="0" locked="0" layoutInCell="1" allowOverlap="1">
            <wp:simplePos x="0" y="0"/>
            <wp:positionH relativeFrom="page">
              <wp:posOffset>10261600</wp:posOffset>
            </wp:positionH>
            <wp:positionV relativeFrom="topMargin">
              <wp:posOffset>11734800</wp:posOffset>
            </wp:positionV>
            <wp:extent cx="292100" cy="292100"/>
            <wp:effectExtent l="0" t="0" r="1270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4"/>
                    <a:stretch>
                      <a:fillRect/>
                    </a:stretch>
                  </pic:blipFill>
                  <pic:spPr>
                    <a:xfrm>
                      <a:off x="0" y="0"/>
                      <a:ext cx="292100" cy="292100"/>
                    </a:xfrm>
                    <a:prstGeom prst="rect">
                      <a:avLst/>
                    </a:prstGeom>
                  </pic:spPr>
                </pic:pic>
              </a:graphicData>
            </a:graphic>
          </wp:anchor>
        </w:drawing>
      </w:r>
      <w:r>
        <w:rPr>
          <w:rFonts w:hint="eastAsia" w:ascii="幼圆" w:eastAsia="幼圆"/>
          <w:b/>
          <w:sz w:val="44"/>
          <w:szCs w:val="44"/>
        </w:rPr>
        <w:t>2020年下期七年</w:t>
      </w:r>
      <w:r>
        <w:rPr>
          <w:rFonts w:hint="eastAsia" w:ascii="幼圆" w:eastAsia="幼圆" w:cs="宋体"/>
          <w:b/>
          <w:sz w:val="44"/>
          <w:szCs w:val="44"/>
        </w:rPr>
        <w:t>级</w:t>
      </w:r>
      <w:r>
        <w:rPr>
          <w:rFonts w:hint="eastAsia" w:ascii="幼圆" w:eastAsia="幼圆" w:cs="Dotum"/>
          <w:b/>
          <w:sz w:val="44"/>
          <w:szCs w:val="44"/>
        </w:rPr>
        <w:t>生物单元目标检测题（四）</w:t>
      </w:r>
    </w:p>
    <w:p>
      <w:pPr>
        <w:jc w:val="center"/>
        <w:outlineLvl w:val="0"/>
        <w:rPr>
          <w:rFonts w:hint="eastAsia" w:eastAsia="方正小标宋简体"/>
          <w:b/>
          <w:sz w:val="32"/>
          <w:szCs w:val="32"/>
        </w:rPr>
      </w:pPr>
      <w:r>
        <w:rPr>
          <w:rFonts w:hint="eastAsia" w:eastAsia="方正小标宋简体"/>
          <w:b/>
          <w:sz w:val="32"/>
          <w:szCs w:val="32"/>
        </w:rPr>
        <w:t>（期末综合）</w:t>
      </w:r>
    </w:p>
    <w:tbl>
      <w:tblPr>
        <w:tblStyle w:val="8"/>
        <w:tblW w:w="78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1705"/>
        <w:gridCol w:w="1411"/>
        <w:gridCol w:w="1411"/>
        <w:gridCol w:w="2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1202" w:type="dxa"/>
            <w:noWrap w:val="0"/>
            <w:vAlign w:val="center"/>
          </w:tcPr>
          <w:p>
            <w:pPr>
              <w:jc w:val="center"/>
              <w:rPr>
                <w:rFonts w:hint="eastAsia" w:eastAsia="黑体"/>
                <w:sz w:val="24"/>
              </w:rPr>
            </w:pPr>
            <w:r>
              <w:rPr>
                <w:rFonts w:hint="eastAsia" w:eastAsia="黑体"/>
                <w:sz w:val="24"/>
              </w:rPr>
              <w:t>题  号</w:t>
            </w:r>
          </w:p>
        </w:tc>
        <w:tc>
          <w:tcPr>
            <w:tcW w:w="1705" w:type="dxa"/>
            <w:noWrap w:val="0"/>
            <w:vAlign w:val="center"/>
          </w:tcPr>
          <w:p>
            <w:pPr>
              <w:jc w:val="center"/>
              <w:rPr>
                <w:rFonts w:hint="eastAsia" w:eastAsia="黑体"/>
                <w:sz w:val="24"/>
              </w:rPr>
            </w:pPr>
            <w:r>
              <w:rPr>
                <w:rFonts w:hint="eastAsia" w:eastAsia="黑体"/>
                <w:sz w:val="24"/>
              </w:rPr>
              <w:t>一</w:t>
            </w:r>
          </w:p>
        </w:tc>
        <w:tc>
          <w:tcPr>
            <w:tcW w:w="1411" w:type="dxa"/>
            <w:noWrap w:val="0"/>
            <w:vAlign w:val="center"/>
          </w:tcPr>
          <w:p>
            <w:pPr>
              <w:jc w:val="center"/>
              <w:rPr>
                <w:rFonts w:hint="eastAsia" w:eastAsia="黑体"/>
                <w:sz w:val="24"/>
              </w:rPr>
            </w:pPr>
            <w:r>
              <w:rPr>
                <w:rFonts w:hint="eastAsia" w:eastAsia="黑体"/>
                <w:sz w:val="24"/>
              </w:rPr>
              <w:t>二</w:t>
            </w:r>
          </w:p>
        </w:tc>
        <w:tc>
          <w:tcPr>
            <w:tcW w:w="1411" w:type="dxa"/>
            <w:noWrap w:val="0"/>
            <w:vAlign w:val="center"/>
          </w:tcPr>
          <w:p>
            <w:pPr>
              <w:jc w:val="center"/>
              <w:rPr>
                <w:rFonts w:hint="eastAsia" w:eastAsia="黑体"/>
                <w:sz w:val="24"/>
              </w:rPr>
            </w:pPr>
            <w:r>
              <w:rPr>
                <w:rFonts w:hint="eastAsia" w:eastAsia="黑体"/>
                <w:sz w:val="24"/>
              </w:rPr>
              <w:t>三</w:t>
            </w:r>
          </w:p>
        </w:tc>
        <w:tc>
          <w:tcPr>
            <w:tcW w:w="2092" w:type="dxa"/>
            <w:noWrap w:val="0"/>
            <w:vAlign w:val="center"/>
          </w:tcPr>
          <w:p>
            <w:pPr>
              <w:jc w:val="center"/>
              <w:rPr>
                <w:rFonts w:hint="eastAsia" w:eastAsia="黑体"/>
                <w:sz w:val="24"/>
              </w:rPr>
            </w:pPr>
            <w:r>
              <w:rPr>
                <w:rFonts w:hint="eastAsia" w:eastAsia="黑体"/>
                <w:sz w:val="24"/>
              </w:rPr>
              <w:t>总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1202" w:type="dxa"/>
            <w:noWrap w:val="0"/>
            <w:vAlign w:val="center"/>
          </w:tcPr>
          <w:p>
            <w:pPr>
              <w:jc w:val="center"/>
              <w:rPr>
                <w:rFonts w:hint="eastAsia" w:eastAsia="黑体"/>
                <w:sz w:val="24"/>
              </w:rPr>
            </w:pPr>
            <w:r>
              <w:rPr>
                <w:rFonts w:hint="eastAsia" w:eastAsia="黑体"/>
                <w:sz w:val="24"/>
              </w:rPr>
              <w:t>得  分</w:t>
            </w:r>
          </w:p>
        </w:tc>
        <w:tc>
          <w:tcPr>
            <w:tcW w:w="1705" w:type="dxa"/>
            <w:noWrap w:val="0"/>
            <w:vAlign w:val="center"/>
          </w:tcPr>
          <w:p>
            <w:pPr>
              <w:jc w:val="center"/>
              <w:rPr>
                <w:rFonts w:hint="eastAsia" w:eastAsia="黑体"/>
                <w:sz w:val="24"/>
              </w:rPr>
            </w:pPr>
          </w:p>
        </w:tc>
        <w:tc>
          <w:tcPr>
            <w:tcW w:w="1411" w:type="dxa"/>
            <w:noWrap w:val="0"/>
            <w:vAlign w:val="center"/>
          </w:tcPr>
          <w:p>
            <w:pPr>
              <w:jc w:val="center"/>
              <w:rPr>
                <w:rFonts w:hint="eastAsia" w:eastAsia="黑体"/>
                <w:sz w:val="24"/>
              </w:rPr>
            </w:pPr>
          </w:p>
        </w:tc>
        <w:tc>
          <w:tcPr>
            <w:tcW w:w="1411" w:type="dxa"/>
            <w:noWrap w:val="0"/>
            <w:vAlign w:val="center"/>
          </w:tcPr>
          <w:p>
            <w:pPr>
              <w:jc w:val="center"/>
              <w:rPr>
                <w:rFonts w:hint="eastAsia" w:eastAsia="黑体"/>
                <w:sz w:val="24"/>
              </w:rPr>
            </w:pPr>
          </w:p>
        </w:tc>
        <w:tc>
          <w:tcPr>
            <w:tcW w:w="2092" w:type="dxa"/>
            <w:noWrap w:val="0"/>
            <w:vAlign w:val="center"/>
          </w:tcPr>
          <w:p>
            <w:pPr>
              <w:jc w:val="center"/>
              <w:rPr>
                <w:rFonts w:hint="eastAsia" w:eastAsia="黑体"/>
                <w:sz w:val="24"/>
              </w:rPr>
            </w:pPr>
          </w:p>
        </w:tc>
      </w:tr>
    </w:tbl>
    <w:p>
      <w:pPr>
        <w:jc w:val="center"/>
        <w:outlineLvl w:val="0"/>
        <w:rPr>
          <w:rFonts w:hint="eastAsia" w:ascii="楷体_GB2312" w:eastAsia="楷体_GB2312"/>
        </w:rPr>
      </w:pPr>
      <w:r>
        <w:rPr>
          <w:rFonts w:hint="eastAsia" w:ascii="楷体_GB2312" w:eastAsia="楷体_GB2312"/>
        </w:rPr>
        <w:t>总分：100分      时量：60分钟</w:t>
      </w:r>
    </w:p>
    <w:p>
      <w:pPr>
        <w:tabs>
          <w:tab w:val="left" w:pos="420"/>
          <w:tab w:val="left" w:pos="2310"/>
          <w:tab w:val="left" w:pos="4200"/>
          <w:tab w:val="left" w:pos="6090"/>
        </w:tabs>
        <w:snapToGrid w:val="0"/>
        <w:spacing w:after="62" w:afterLines="20" w:line="410" w:lineRule="exact"/>
        <w:jc w:val="left"/>
        <w:rPr>
          <w:rFonts w:ascii="Times New Roman" w:hAnsi="Times New Roman"/>
        </w:rPr>
      </w:pPr>
      <w:r>
        <w:rPr>
          <w:rFonts w:ascii="Times New Roman" w:eastAsia="黑体"/>
        </w:rPr>
        <w:t>一、我能选择</w:t>
      </w:r>
      <w:r>
        <w:rPr>
          <w:rFonts w:ascii="Times New Roman" w:hAnsi="宋体"/>
        </w:rPr>
        <w:t>Ⅰ</w:t>
      </w:r>
      <w:r>
        <w:rPr>
          <w:rFonts w:ascii="Times New Roman" w:hAnsi="Times New Roman"/>
        </w:rPr>
        <w:t xml:space="preserve"> (</w:t>
      </w:r>
      <w:r>
        <w:rPr>
          <w:rFonts w:ascii="Times New Roman" w:hAnsi="宋体"/>
        </w:rPr>
        <w:t>本题共</w:t>
      </w:r>
      <w:r>
        <w:rPr>
          <w:rFonts w:ascii="Times New Roman" w:hAnsi="Times New Roman"/>
        </w:rPr>
        <w:t>10</w:t>
      </w:r>
      <w:r>
        <w:rPr>
          <w:rFonts w:ascii="Times New Roman" w:hAnsi="宋体"/>
        </w:rPr>
        <w:t>小题，每小题</w:t>
      </w:r>
      <w:r>
        <w:rPr>
          <w:rFonts w:ascii="Times New Roman" w:hAnsi="Times New Roman"/>
        </w:rPr>
        <w:t>1</w:t>
      </w:r>
      <w:r>
        <w:rPr>
          <w:rFonts w:ascii="Times New Roman" w:hAnsi="宋体"/>
        </w:rPr>
        <w:t>分，共</w:t>
      </w:r>
      <w:r>
        <w:rPr>
          <w:rFonts w:ascii="Times New Roman" w:hAnsi="Times New Roman"/>
        </w:rPr>
        <w:t>10</w:t>
      </w:r>
      <w:r>
        <w:rPr>
          <w:rFonts w:ascii="Times New Roman" w:hAnsi="宋体"/>
        </w:rPr>
        <w:t>分</w:t>
      </w:r>
      <w:r>
        <w:rPr>
          <w:rFonts w:ascii="Times New Roman" w:hAnsi="Times New Roman"/>
        </w:rPr>
        <w:t>)</w:t>
      </w:r>
    </w:p>
    <w:tbl>
      <w:tblPr>
        <w:tblStyle w:val="8"/>
        <w:tblW w:w="81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674"/>
        <w:gridCol w:w="674"/>
        <w:gridCol w:w="674"/>
        <w:gridCol w:w="674"/>
        <w:gridCol w:w="674"/>
        <w:gridCol w:w="674"/>
        <w:gridCol w:w="674"/>
        <w:gridCol w:w="674"/>
        <w:gridCol w:w="674"/>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jc w:val="center"/>
        </w:trPr>
        <w:tc>
          <w:tcPr>
            <w:tcW w:w="142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r>
              <w:rPr>
                <w:rFonts w:ascii="Times New Roman" w:hAnsi="Times New Roman"/>
              </w:rPr>
              <w:t>题 号</w:t>
            </w: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r>
              <w:rPr>
                <w:rFonts w:ascii="Times New Roman" w:hAnsi="Times New Roman"/>
              </w:rPr>
              <w:t>1</w:t>
            </w: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r>
              <w:rPr>
                <w:rFonts w:ascii="Times New Roman" w:hAnsi="Times New Roman"/>
              </w:rPr>
              <w:t>2</w:t>
            </w: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r>
              <w:rPr>
                <w:rFonts w:ascii="Times New Roman" w:hAnsi="Times New Roman"/>
              </w:rPr>
              <w:t>3</w:t>
            </w: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r>
              <w:rPr>
                <w:rFonts w:ascii="Times New Roman" w:hAnsi="Times New Roman"/>
              </w:rPr>
              <w:t>4</w:t>
            </w: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r>
              <w:rPr>
                <w:rFonts w:ascii="Times New Roman" w:hAnsi="Times New Roman"/>
              </w:rPr>
              <w:t>5</w:t>
            </w: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r>
              <w:rPr>
                <w:rFonts w:ascii="Times New Roman" w:hAnsi="Times New Roman"/>
              </w:rPr>
              <w:t>6</w:t>
            </w: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r>
              <w:rPr>
                <w:rFonts w:ascii="Times New Roman" w:hAnsi="Times New Roman"/>
              </w:rPr>
              <w:t>7</w:t>
            </w: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r>
              <w:rPr>
                <w:rFonts w:ascii="Times New Roman" w:hAnsi="Times New Roman"/>
              </w:rPr>
              <w:t>8</w:t>
            </w: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r>
              <w:rPr>
                <w:rFonts w:ascii="Times New Roman" w:hAnsi="Times New Roman"/>
              </w:rPr>
              <w:t>9</w:t>
            </w: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r>
              <w:rPr>
                <w:rFonts w:ascii="Times New Roman" w:hAnsi="Times New Roma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center"/>
        </w:trPr>
        <w:tc>
          <w:tcPr>
            <w:tcW w:w="142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r>
              <w:rPr>
                <w:rFonts w:ascii="Times New Roman" w:hAnsi="Times New Roman"/>
              </w:rPr>
              <w:t>答 案</w:t>
            </w: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p>
        </w:tc>
        <w:tc>
          <w:tcPr>
            <w:tcW w:w="6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rPr>
            </w:pPr>
          </w:p>
        </w:tc>
      </w:tr>
    </w:tbl>
    <w:p>
      <w:pPr>
        <w:tabs>
          <w:tab w:val="left" w:pos="420"/>
          <w:tab w:val="left" w:pos="2310"/>
          <w:tab w:val="left" w:pos="4200"/>
          <w:tab w:val="left" w:pos="6090"/>
        </w:tabs>
        <w:snapToGrid w:val="0"/>
        <w:spacing w:line="368" w:lineRule="exact"/>
        <w:outlineLvl w:val="0"/>
        <w:rPr>
          <w:rFonts w:ascii="Times New Roman" w:hAnsi="Times New Roman"/>
          <w:kern w:val="0"/>
          <w:szCs w:val="21"/>
          <w:lang w:bidi="ar"/>
        </w:rPr>
      </w:pPr>
      <w:r>
        <w:rPr>
          <w:rFonts w:ascii="Times New Roman" w:hAnsi="Times New Roman"/>
          <w:kern w:val="0"/>
          <w:szCs w:val="21"/>
          <w:lang w:bidi="ar"/>
        </w:rPr>
        <w:t>1</w:t>
      </w:r>
      <w:r>
        <w:rPr>
          <w:rFonts w:ascii="Times New Roman"/>
          <w:kern w:val="0"/>
          <w:szCs w:val="21"/>
          <w:lang w:bidi="ar"/>
        </w:rPr>
        <w:t>．自然界中生物的形态和特征多种多样，下列属于生物的是</w:t>
      </w:r>
    </w:p>
    <w:p>
      <w:pPr>
        <w:snapToGrid w:val="0"/>
        <w:spacing w:line="368" w:lineRule="exact"/>
        <w:rPr>
          <w:rFonts w:ascii="Times New Roman" w:hAnsi="Times New Roman" w:eastAsia="楷体_GB2312"/>
          <w:kern w:val="0"/>
          <w:szCs w:val="21"/>
          <w:lang w:bidi="ar"/>
        </w:rPr>
      </w:pPr>
      <w:r>
        <w:rPr>
          <w:rFonts w:ascii="Times New Roman" w:hAnsi="Times New Roman"/>
          <w:kern w:val="0"/>
          <w:szCs w:val="21"/>
          <w:lang w:bidi="ar"/>
        </w:rPr>
        <w:tab/>
      </w:r>
      <w:r>
        <w:rPr>
          <w:rFonts w:ascii="Times New Roman" w:hAnsi="Times New Roman" w:eastAsia="楷体_GB2312"/>
          <w:kern w:val="0"/>
          <w:szCs w:val="21"/>
          <w:lang w:bidi="ar"/>
        </w:rPr>
        <w:t>A</w:t>
      </w:r>
      <w:r>
        <w:rPr>
          <w:rFonts w:ascii="Times New Roman" w:eastAsia="楷体_GB2312"/>
          <w:kern w:val="0"/>
          <w:szCs w:val="21"/>
          <w:lang w:bidi="ar"/>
        </w:rPr>
        <w:t>．叮当猫</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B</w:t>
      </w:r>
      <w:r>
        <w:rPr>
          <w:rFonts w:ascii="Times New Roman" w:eastAsia="楷体_GB2312"/>
          <w:kern w:val="0"/>
          <w:szCs w:val="21"/>
          <w:lang w:bidi="ar"/>
        </w:rPr>
        <w:t>．烤乳猪</w:t>
      </w:r>
    </w:p>
    <w:p>
      <w:pPr>
        <w:snapToGrid w:val="0"/>
        <w:spacing w:line="368" w:lineRule="exact"/>
        <w:rPr>
          <w:rFonts w:ascii="Times New Roman" w:hAnsi="Times New Roman" w:eastAsia="楷体_GB2312"/>
          <w:kern w:val="0"/>
          <w:szCs w:val="21"/>
          <w:lang w:bidi="ar"/>
        </w:rPr>
      </w:pPr>
      <w:r>
        <w:rPr>
          <w:rFonts w:ascii="Times New Roman" w:hAnsi="Times New Roman" w:eastAsia="楷体_GB2312"/>
          <w:kern w:val="0"/>
          <w:szCs w:val="21"/>
          <w:lang w:bidi="ar"/>
        </w:rPr>
        <w:tab/>
      </w:r>
      <w:r>
        <w:rPr>
          <w:rFonts w:ascii="Times New Roman" w:hAnsi="Times New Roman" w:eastAsia="楷体_GB2312"/>
          <w:kern w:val="0"/>
          <w:szCs w:val="21"/>
          <w:lang w:bidi="ar"/>
        </w:rPr>
        <w:t>C</w:t>
      </w:r>
      <w:r>
        <w:rPr>
          <w:rFonts w:ascii="Times New Roman" w:eastAsia="楷体_GB2312"/>
          <w:kern w:val="0"/>
          <w:szCs w:val="21"/>
          <w:lang w:bidi="ar"/>
        </w:rPr>
        <w:t>．蘑菇</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D</w:t>
      </w:r>
      <w:r>
        <w:rPr>
          <w:rFonts w:ascii="Times New Roman" w:eastAsia="楷体_GB2312"/>
          <w:kern w:val="0"/>
          <w:szCs w:val="21"/>
          <w:lang w:bidi="ar"/>
        </w:rPr>
        <w:t>．溶洞中长高的石笋</w:t>
      </w:r>
    </w:p>
    <w:p>
      <w:pPr>
        <w:snapToGrid w:val="0"/>
        <w:spacing w:line="368" w:lineRule="exact"/>
        <w:rPr>
          <w:rFonts w:ascii="Times New Roman" w:hAnsi="Times New Roman"/>
          <w:kern w:val="0"/>
          <w:szCs w:val="21"/>
          <w:lang w:bidi="ar"/>
        </w:rPr>
      </w:pPr>
      <w:r>
        <w:rPr>
          <w:rFonts w:ascii="Times New Roman" w:hAnsi="Times New Roman"/>
          <w:kern w:val="0"/>
          <w:szCs w:val="21"/>
          <w:lang w:bidi="ar"/>
        </w:rPr>
        <w:t>2</w:t>
      </w:r>
      <w:r>
        <w:rPr>
          <w:rFonts w:ascii="Times New Roman"/>
          <w:kern w:val="0"/>
          <w:szCs w:val="21"/>
          <w:lang w:bidi="ar"/>
        </w:rPr>
        <w:t>．在</w:t>
      </w:r>
      <w:r>
        <w:rPr>
          <w:rFonts w:ascii="Times New Roman" w:hAnsi="Times New Roman"/>
          <w:kern w:val="0"/>
          <w:szCs w:val="21"/>
          <w:lang w:bidi="ar"/>
        </w:rPr>
        <w:t>“</w:t>
      </w:r>
      <w:r>
        <w:rPr>
          <w:rFonts w:ascii="Times New Roman"/>
          <w:kern w:val="0"/>
          <w:szCs w:val="21"/>
          <w:lang w:bidi="ar"/>
        </w:rPr>
        <w:t>调查校园生物种类</w:t>
      </w:r>
      <w:r>
        <w:rPr>
          <w:rFonts w:ascii="Times New Roman" w:hAnsi="Times New Roman"/>
          <w:kern w:val="0"/>
          <w:szCs w:val="21"/>
          <w:lang w:bidi="ar"/>
        </w:rPr>
        <w:t>”</w:t>
      </w:r>
      <w:r>
        <w:rPr>
          <w:rFonts w:ascii="Times New Roman"/>
          <w:kern w:val="0"/>
          <w:szCs w:val="21"/>
          <w:lang w:bidi="ar"/>
        </w:rPr>
        <w:t>的活动中，下列做法不可取的是</w:t>
      </w:r>
    </w:p>
    <w:p>
      <w:pPr>
        <w:snapToGrid w:val="0"/>
        <w:spacing w:line="368" w:lineRule="exact"/>
        <w:rPr>
          <w:rFonts w:ascii="Times New Roman" w:hAnsi="Times New Roman" w:eastAsia="楷体_GB2312"/>
          <w:kern w:val="0"/>
          <w:szCs w:val="21"/>
          <w:lang w:bidi="ar"/>
        </w:rPr>
      </w:pPr>
      <w:r>
        <w:rPr>
          <w:rFonts w:ascii="Times New Roman" w:hAnsi="Times New Roman"/>
          <w:kern w:val="0"/>
          <w:szCs w:val="21"/>
          <w:lang w:bidi="ar"/>
        </w:rPr>
        <w:tab/>
      </w:r>
      <w:r>
        <w:rPr>
          <w:rFonts w:ascii="Times New Roman" w:hAnsi="Times New Roman" w:eastAsia="楷体_GB2312"/>
          <w:kern w:val="0"/>
          <w:szCs w:val="21"/>
          <w:lang w:bidi="ar"/>
        </w:rPr>
        <w:t>A</w:t>
      </w:r>
      <w:r>
        <w:rPr>
          <w:rFonts w:ascii="Times New Roman" w:eastAsia="楷体_GB2312"/>
          <w:kern w:val="0"/>
          <w:szCs w:val="21"/>
          <w:lang w:bidi="ar"/>
        </w:rPr>
        <w:t>．选择合适的调查路线</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B</w:t>
      </w:r>
      <w:r>
        <w:rPr>
          <w:rFonts w:ascii="Times New Roman" w:eastAsia="楷体_GB2312"/>
          <w:kern w:val="0"/>
          <w:szCs w:val="21"/>
          <w:lang w:bidi="ar"/>
        </w:rPr>
        <w:t>．只记录个人喜好的生物</w:t>
      </w:r>
    </w:p>
    <w:p>
      <w:pPr>
        <w:snapToGrid w:val="0"/>
        <w:spacing w:line="368" w:lineRule="exact"/>
        <w:rPr>
          <w:rFonts w:ascii="Times New Roman" w:hAnsi="Times New Roman" w:eastAsia="楷体_GB2312"/>
          <w:kern w:val="0"/>
          <w:szCs w:val="21"/>
          <w:lang w:bidi="ar"/>
        </w:rPr>
      </w:pPr>
      <w:r>
        <w:rPr>
          <w:rFonts w:ascii="Times New Roman" w:hAnsi="Times New Roman" w:eastAsia="楷体_GB2312"/>
          <w:kern w:val="0"/>
          <w:szCs w:val="21"/>
          <w:lang w:bidi="ar"/>
        </w:rPr>
        <w:tab/>
      </w:r>
      <w:r>
        <w:rPr>
          <w:rFonts w:ascii="Times New Roman" w:hAnsi="Times New Roman" w:eastAsia="楷体_GB2312"/>
          <w:kern w:val="0"/>
          <w:szCs w:val="21"/>
          <w:lang w:bidi="ar"/>
        </w:rPr>
        <w:t>C</w:t>
      </w:r>
      <w:r>
        <w:rPr>
          <w:rFonts w:ascii="Times New Roman" w:eastAsia="楷体_GB2312"/>
          <w:kern w:val="0"/>
          <w:szCs w:val="21"/>
          <w:lang w:bidi="ar"/>
        </w:rPr>
        <w:t>．设计生物调查表格</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D</w:t>
      </w:r>
      <w:r>
        <w:rPr>
          <w:rFonts w:ascii="Times New Roman" w:eastAsia="楷体_GB2312"/>
          <w:kern w:val="0"/>
          <w:szCs w:val="21"/>
          <w:lang w:bidi="ar"/>
        </w:rPr>
        <w:t>．做好归类和整理</w:t>
      </w:r>
    </w:p>
    <w:p>
      <w:pPr>
        <w:spacing w:line="368" w:lineRule="exact"/>
        <w:rPr>
          <w:rFonts w:ascii="Times New Roman" w:hAnsi="Times New Roman"/>
        </w:rPr>
      </w:pPr>
      <w:r>
        <w:rPr>
          <w:rFonts w:ascii="Times New Roman" w:hAnsi="Times New Roman"/>
        </w:rPr>
        <w:t>3</w:t>
      </w:r>
      <w:r>
        <w:rPr>
          <w:rFonts w:ascii="Times New Roman"/>
          <w:kern w:val="0"/>
          <w:szCs w:val="21"/>
          <w:lang w:bidi="ar"/>
        </w:rPr>
        <w:t>．</w:t>
      </w:r>
      <w:r>
        <w:rPr>
          <w:rFonts w:ascii="Times New Roman"/>
        </w:rPr>
        <w:t>地球上最大的生态系统是</w:t>
      </w:r>
    </w:p>
    <w:p>
      <w:pPr>
        <w:spacing w:line="368" w:lineRule="exact"/>
        <w:rPr>
          <w:rFonts w:ascii="Times New Roman" w:hAnsi="Times New Roman" w:eastAsia="楷体_GB2312"/>
        </w:rPr>
      </w:pPr>
      <w:r>
        <w:rPr>
          <w:rFonts w:ascii="Times New Roman" w:hAnsi="Times New Roman"/>
        </w:rPr>
        <w:tab/>
      </w:r>
      <w:r>
        <w:rPr>
          <w:rFonts w:ascii="Times New Roman" w:hAnsi="Times New Roman" w:eastAsia="楷体_GB2312"/>
        </w:rPr>
        <w:t>A</w:t>
      </w:r>
      <w:r>
        <w:rPr>
          <w:rFonts w:ascii="Times New Roman" w:eastAsia="楷体_GB2312"/>
        </w:rPr>
        <w:t>．海洋生态系统</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B</w:t>
      </w:r>
      <w:r>
        <w:rPr>
          <w:rFonts w:ascii="Times New Roman" w:eastAsia="楷体_GB2312"/>
          <w:kern w:val="0"/>
          <w:szCs w:val="21"/>
          <w:lang w:bidi="ar"/>
        </w:rPr>
        <w:t>．</w:t>
      </w:r>
      <w:r>
        <w:rPr>
          <w:rFonts w:ascii="Times New Roman" w:eastAsia="楷体_GB2312"/>
        </w:rPr>
        <w:t>陆地生态系统</w:t>
      </w:r>
    </w:p>
    <w:p>
      <w:pPr>
        <w:spacing w:line="368" w:lineRule="exact"/>
        <w:rPr>
          <w:rFonts w:ascii="Times New Roman" w:hAnsi="Times New Roman" w:eastAsia="楷体_GB2312"/>
          <w:szCs w:val="22"/>
        </w:rPr>
      </w:pPr>
      <w:r>
        <w:rPr>
          <w:rFonts w:ascii="Times New Roman" w:hAnsi="Times New Roman" w:eastAsia="楷体_GB2312"/>
        </w:rPr>
        <w:tab/>
      </w:r>
      <w:r>
        <w:rPr>
          <w:rFonts w:ascii="Times New Roman" w:hAnsi="Times New Roman" w:eastAsia="楷体_GB2312"/>
        </w:rPr>
        <w:t>C</w:t>
      </w:r>
      <w:r>
        <w:rPr>
          <w:rFonts w:ascii="Times New Roman" w:eastAsia="楷体_GB2312"/>
        </w:rPr>
        <w:t>．城市生态系统</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D</w:t>
      </w:r>
      <w:r>
        <w:rPr>
          <w:rFonts w:ascii="Times New Roman" w:eastAsia="楷体_GB2312"/>
        </w:rPr>
        <w:t>．生物圈</w:t>
      </w:r>
    </w:p>
    <w:p>
      <w:pPr>
        <w:tabs>
          <w:tab w:val="left" w:pos="420"/>
          <w:tab w:val="left" w:pos="2310"/>
          <w:tab w:val="left" w:pos="4200"/>
          <w:tab w:val="left" w:pos="6090"/>
        </w:tabs>
        <w:spacing w:line="368" w:lineRule="exact"/>
        <w:rPr>
          <w:rFonts w:ascii="Times New Roman" w:hAnsi="Times New Roman"/>
          <w:szCs w:val="21"/>
        </w:rPr>
      </w:pPr>
      <w:r>
        <w:rPr>
          <w:rFonts w:ascii="Times New Roman" w:hAnsi="Times New Roman"/>
          <w:szCs w:val="21"/>
        </w:rPr>
        <w:t>4</w:t>
      </w:r>
      <w:r>
        <w:rPr>
          <w:rFonts w:ascii="Times New Roman"/>
          <w:kern w:val="0"/>
          <w:szCs w:val="21"/>
          <w:lang w:bidi="ar"/>
        </w:rPr>
        <w:t>．</w:t>
      </w:r>
      <w:r>
        <w:rPr>
          <w:rFonts w:ascii="Times New Roman"/>
          <w:szCs w:val="21"/>
        </w:rPr>
        <w:t>番茄的果皮应属于下列哪项组织？</w:t>
      </w:r>
    </w:p>
    <w:p>
      <w:pPr>
        <w:spacing w:line="368" w:lineRule="exact"/>
        <w:rPr>
          <w:rFonts w:ascii="Times New Roman" w:hAnsi="Times New Roman" w:eastAsia="楷体_GB2312"/>
          <w:szCs w:val="21"/>
        </w:rPr>
      </w:pPr>
      <w:r>
        <w:rPr>
          <w:rFonts w:ascii="Times New Roman" w:hAnsi="Times New Roman"/>
        </w:rPr>
        <w:tab/>
      </w:r>
      <w:r>
        <w:rPr>
          <w:rFonts w:ascii="Times New Roman" w:hAnsi="Times New Roman" w:eastAsia="楷体_GB2312"/>
        </w:rPr>
        <w:t>A</w:t>
      </w:r>
      <w:r>
        <w:rPr>
          <w:rFonts w:ascii="Times New Roman" w:eastAsia="楷体_GB2312"/>
          <w:kern w:val="0"/>
          <w:szCs w:val="21"/>
          <w:lang w:bidi="ar"/>
        </w:rPr>
        <w:t>．</w:t>
      </w:r>
      <w:r>
        <w:rPr>
          <w:rFonts w:ascii="Times New Roman" w:eastAsia="楷体_GB2312"/>
          <w:szCs w:val="21"/>
        </w:rPr>
        <w:t>输导组织</w:t>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rPr>
        <w:t>B</w:t>
      </w:r>
      <w:r>
        <w:rPr>
          <w:rFonts w:ascii="Times New Roman" w:eastAsia="楷体_GB2312"/>
          <w:kern w:val="0"/>
          <w:szCs w:val="21"/>
          <w:lang w:bidi="ar"/>
        </w:rPr>
        <w:t>．</w:t>
      </w:r>
      <w:r>
        <w:rPr>
          <w:rFonts w:ascii="Times New Roman" w:eastAsia="楷体_GB2312"/>
          <w:szCs w:val="21"/>
        </w:rPr>
        <w:t>保护组织</w:t>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kern w:val="0"/>
          <w:szCs w:val="21"/>
          <w:lang w:bidi="ar"/>
        </w:rPr>
        <w:t>C</w:t>
      </w:r>
      <w:r>
        <w:rPr>
          <w:rFonts w:ascii="Times New Roman" w:eastAsia="楷体_GB2312"/>
          <w:kern w:val="0"/>
          <w:szCs w:val="21"/>
          <w:lang w:bidi="ar"/>
        </w:rPr>
        <w:t>．</w:t>
      </w:r>
      <w:r>
        <w:rPr>
          <w:rFonts w:ascii="Times New Roman" w:eastAsia="楷体_GB2312"/>
          <w:szCs w:val="21"/>
        </w:rPr>
        <w:t>营养组织</w:t>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rPr>
        <w:t>D</w:t>
      </w:r>
      <w:r>
        <w:rPr>
          <w:rFonts w:ascii="Times New Roman" w:eastAsia="楷体_GB2312"/>
          <w:kern w:val="0"/>
          <w:szCs w:val="21"/>
          <w:lang w:bidi="ar"/>
        </w:rPr>
        <w:t>．</w:t>
      </w:r>
      <w:r>
        <w:rPr>
          <w:rFonts w:ascii="Times New Roman" w:eastAsia="楷体_GB2312"/>
          <w:szCs w:val="21"/>
        </w:rPr>
        <w:t>分生组织</w:t>
      </w:r>
    </w:p>
    <w:p>
      <w:pPr>
        <w:tabs>
          <w:tab w:val="left" w:pos="420"/>
          <w:tab w:val="left" w:pos="2310"/>
          <w:tab w:val="left" w:pos="4200"/>
          <w:tab w:val="left" w:pos="6090"/>
        </w:tabs>
        <w:spacing w:line="368" w:lineRule="exact"/>
        <w:outlineLvl w:val="0"/>
        <w:rPr>
          <w:rFonts w:ascii="Times New Roman" w:hAnsi="Times New Roman"/>
          <w:szCs w:val="21"/>
        </w:rPr>
      </w:pPr>
      <w:r>
        <w:rPr>
          <w:rFonts w:ascii="Times New Roman" w:hAnsi="Times New Roman"/>
          <w:szCs w:val="21"/>
        </w:rPr>
        <w:t>5</w:t>
      </w:r>
      <w:r>
        <w:rPr>
          <w:rFonts w:ascii="Times New Roman"/>
          <w:kern w:val="0"/>
          <w:szCs w:val="21"/>
          <w:lang w:bidi="ar"/>
        </w:rPr>
        <w:t>．</w:t>
      </w:r>
      <w:r>
        <w:rPr>
          <w:rFonts w:ascii="Times New Roman"/>
          <w:szCs w:val="21"/>
        </w:rPr>
        <w:t>与松鼠相比，松树没有的结构层次是</w:t>
      </w:r>
      <w:r>
        <w:rPr>
          <w:rFonts w:ascii="Times New Roman" w:hAnsi="Times New Roman"/>
          <w:szCs w:val="21"/>
        </w:rPr>
        <w:t xml:space="preserve"> </w:t>
      </w:r>
    </w:p>
    <w:p>
      <w:pPr>
        <w:spacing w:line="368" w:lineRule="exact"/>
        <w:rPr>
          <w:rFonts w:ascii="Times New Roman" w:hAnsi="Times New Roman" w:eastAsia="楷体_GB2312"/>
          <w:szCs w:val="21"/>
        </w:rPr>
      </w:pPr>
      <w:r>
        <w:rPr>
          <w:rFonts w:ascii="Times New Roman" w:hAnsi="Times New Roman"/>
        </w:rPr>
        <w:tab/>
      </w:r>
      <w:r>
        <w:rPr>
          <w:rFonts w:ascii="Times New Roman" w:hAnsi="Times New Roman" w:eastAsia="楷体_GB2312"/>
        </w:rPr>
        <w:t>A</w:t>
      </w:r>
      <w:r>
        <w:rPr>
          <w:rFonts w:ascii="Times New Roman" w:eastAsia="楷体_GB2312"/>
          <w:kern w:val="0"/>
          <w:szCs w:val="21"/>
          <w:lang w:bidi="ar"/>
        </w:rPr>
        <w:t>．</w:t>
      </w:r>
      <w:r>
        <w:rPr>
          <w:rFonts w:ascii="Times New Roman" w:eastAsia="楷体_GB2312"/>
          <w:szCs w:val="21"/>
        </w:rPr>
        <w:t>细胞</w:t>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rPr>
        <w:t>B</w:t>
      </w:r>
      <w:r>
        <w:rPr>
          <w:rFonts w:ascii="Times New Roman" w:eastAsia="楷体_GB2312"/>
          <w:kern w:val="0"/>
          <w:szCs w:val="21"/>
          <w:lang w:bidi="ar"/>
        </w:rPr>
        <w:t>．</w:t>
      </w:r>
      <w:r>
        <w:rPr>
          <w:rFonts w:ascii="Times New Roman" w:eastAsia="楷体_GB2312"/>
          <w:szCs w:val="21"/>
        </w:rPr>
        <w:t>组织</w:t>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kern w:val="0"/>
          <w:szCs w:val="21"/>
          <w:lang w:bidi="ar"/>
        </w:rPr>
        <w:t>C</w:t>
      </w:r>
      <w:r>
        <w:rPr>
          <w:rFonts w:ascii="Times New Roman" w:eastAsia="楷体_GB2312"/>
          <w:kern w:val="0"/>
          <w:szCs w:val="21"/>
          <w:lang w:bidi="ar"/>
        </w:rPr>
        <w:t>．</w:t>
      </w:r>
      <w:r>
        <w:rPr>
          <w:rFonts w:ascii="Times New Roman" w:eastAsia="楷体_GB2312"/>
          <w:szCs w:val="21"/>
        </w:rPr>
        <w:t>器官</w:t>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rPr>
        <w:t>D</w:t>
      </w:r>
      <w:r>
        <w:rPr>
          <w:rFonts w:ascii="Times New Roman" w:eastAsia="楷体_GB2312"/>
          <w:kern w:val="0"/>
          <w:szCs w:val="21"/>
          <w:lang w:bidi="ar"/>
        </w:rPr>
        <w:t>．</w:t>
      </w:r>
      <w:r>
        <w:rPr>
          <w:rFonts w:ascii="Times New Roman" w:eastAsia="楷体_GB2312"/>
          <w:szCs w:val="21"/>
        </w:rPr>
        <w:t>系统</w:t>
      </w:r>
    </w:p>
    <w:p>
      <w:pPr>
        <w:tabs>
          <w:tab w:val="left" w:pos="420"/>
          <w:tab w:val="left" w:pos="2310"/>
          <w:tab w:val="left" w:pos="4200"/>
          <w:tab w:val="left" w:pos="6090"/>
        </w:tabs>
        <w:spacing w:line="368" w:lineRule="exact"/>
        <w:ind w:left="315" w:hanging="315" w:hangingChars="150"/>
        <w:rPr>
          <w:rFonts w:ascii="Times New Roman" w:hAnsi="Times New Roman"/>
          <w:szCs w:val="21"/>
        </w:rPr>
      </w:pPr>
      <w:r>
        <w:rPr>
          <w:rFonts w:ascii="Times New Roman" w:hAnsi="Times New Roman"/>
          <w:szCs w:val="21"/>
        </w:rPr>
        <w:t>6</w:t>
      </w:r>
      <w:r>
        <w:rPr>
          <w:rFonts w:ascii="Times New Roman"/>
          <w:kern w:val="0"/>
          <w:szCs w:val="21"/>
          <w:lang w:bidi="ar"/>
        </w:rPr>
        <w:t>．</w:t>
      </w:r>
      <w:r>
        <w:rPr>
          <w:rFonts w:ascii="Times New Roman"/>
          <w:szCs w:val="21"/>
        </w:rPr>
        <w:t>有一类植物靠孢子繁殖，只有茎、叶的分化，对二氧化硫特别敏感，可以作为检测空气中二氧化硫浓度的指示植物，这类植物是</w:t>
      </w:r>
    </w:p>
    <w:p>
      <w:pPr>
        <w:spacing w:line="368" w:lineRule="exact"/>
        <w:rPr>
          <w:rFonts w:ascii="Times New Roman" w:hAnsi="Times New Roman" w:eastAsia="楷体_GB2312"/>
          <w:szCs w:val="21"/>
        </w:rPr>
      </w:pPr>
      <w:r>
        <w:rPr>
          <w:rFonts w:ascii="Times New Roman" w:hAnsi="Times New Roman" w:eastAsia="楷体_GB2312"/>
          <w:szCs w:val="21"/>
        </w:rPr>
        <w:tab/>
      </w:r>
      <w:r>
        <w:rPr>
          <w:rFonts w:ascii="Times New Roman" w:hAnsi="Times New Roman" w:eastAsia="楷体_GB2312"/>
          <w:szCs w:val="21"/>
        </w:rPr>
        <w:t>A</w:t>
      </w:r>
      <w:r>
        <w:rPr>
          <w:rFonts w:ascii="Times New Roman" w:eastAsia="楷体_GB2312"/>
          <w:kern w:val="0"/>
          <w:szCs w:val="21"/>
          <w:lang w:bidi="ar"/>
        </w:rPr>
        <w:t>．</w:t>
      </w:r>
      <w:r>
        <w:rPr>
          <w:rFonts w:ascii="Times New Roman" w:eastAsia="楷体_GB2312"/>
          <w:szCs w:val="21"/>
        </w:rPr>
        <w:t>藻类植物</w:t>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B</w:t>
      </w:r>
      <w:r>
        <w:rPr>
          <w:rFonts w:ascii="Times New Roman" w:eastAsia="楷体_GB2312"/>
          <w:kern w:val="0"/>
          <w:szCs w:val="21"/>
          <w:lang w:bidi="ar"/>
        </w:rPr>
        <w:t>．</w:t>
      </w:r>
      <w:r>
        <w:rPr>
          <w:rFonts w:ascii="Times New Roman" w:eastAsia="楷体_GB2312"/>
          <w:szCs w:val="21"/>
        </w:rPr>
        <w:t>苔藓植物</w:t>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C</w:t>
      </w:r>
      <w:r>
        <w:rPr>
          <w:rFonts w:ascii="Times New Roman" w:eastAsia="楷体_GB2312"/>
          <w:kern w:val="0"/>
          <w:szCs w:val="21"/>
          <w:lang w:bidi="ar"/>
        </w:rPr>
        <w:t>．</w:t>
      </w:r>
      <w:r>
        <w:rPr>
          <w:rFonts w:ascii="Times New Roman" w:eastAsia="楷体_GB2312"/>
          <w:szCs w:val="21"/>
        </w:rPr>
        <w:t>蕨类植物</w:t>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D</w:t>
      </w:r>
      <w:r>
        <w:rPr>
          <w:rFonts w:ascii="Times New Roman" w:eastAsia="楷体_GB2312"/>
          <w:kern w:val="0"/>
          <w:szCs w:val="21"/>
          <w:lang w:bidi="ar"/>
        </w:rPr>
        <w:t>．</w:t>
      </w:r>
      <w:r>
        <w:rPr>
          <w:rFonts w:ascii="Times New Roman" w:eastAsia="楷体_GB2312"/>
          <w:szCs w:val="21"/>
        </w:rPr>
        <w:t>裸子植物</w:t>
      </w:r>
    </w:p>
    <w:p>
      <w:pPr>
        <w:snapToGrid w:val="0"/>
        <w:spacing w:line="368" w:lineRule="exact"/>
        <w:outlineLvl w:val="0"/>
        <w:rPr>
          <w:rFonts w:ascii="Times New Roman" w:hAnsi="Times New Roman"/>
          <w:szCs w:val="22"/>
        </w:rPr>
      </w:pPr>
      <w:r>
        <w:rPr>
          <w:rFonts w:ascii="Times New Roman" w:hAnsi="Times New Roman"/>
          <w:szCs w:val="21"/>
        </w:rPr>
        <w:t>7</w:t>
      </w:r>
      <w:r>
        <w:rPr>
          <w:rFonts w:ascii="Times New Roman"/>
          <w:szCs w:val="21"/>
        </w:rPr>
        <w:t>．</w:t>
      </w:r>
      <w:r>
        <w:rPr>
          <w:rFonts w:ascii="Times New Roman"/>
        </w:rPr>
        <w:t>下列植物中，属于蕨类植物的是</w:t>
      </w:r>
    </w:p>
    <w:p>
      <w:pPr>
        <w:snapToGrid w:val="0"/>
        <w:spacing w:line="368" w:lineRule="exact"/>
        <w:jc w:val="left"/>
        <w:rPr>
          <w:rFonts w:ascii="Times New Roman" w:hAnsi="Times New Roman" w:eastAsia="楷体_GB2312"/>
          <w:szCs w:val="21"/>
        </w:rPr>
      </w:pPr>
      <w:r>
        <w:rPr>
          <w:rFonts w:ascii="Times New Roman" w:hAnsi="Times New Roman"/>
        </w:rPr>
        <w:tab/>
      </w:r>
      <w:r>
        <w:rPr>
          <w:rFonts w:ascii="Times New Roman" w:hAnsi="Times New Roman" w:eastAsia="楷体_GB2312"/>
        </w:rPr>
        <w:t>A</w:t>
      </w:r>
      <w:r>
        <w:rPr>
          <w:rFonts w:ascii="Times New Roman" w:eastAsia="楷体_GB2312"/>
        </w:rPr>
        <w:t>．满江红</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B</w:t>
      </w:r>
      <w:r>
        <w:rPr>
          <w:rFonts w:ascii="Times New Roman" w:eastAsia="楷体_GB2312"/>
        </w:rPr>
        <w:t>．地钱</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C</w:t>
      </w:r>
      <w:r>
        <w:rPr>
          <w:rFonts w:ascii="Times New Roman" w:eastAsia="楷体_GB2312"/>
        </w:rPr>
        <w:t>．银杏</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D</w:t>
      </w:r>
      <w:r>
        <w:rPr>
          <w:rFonts w:ascii="Times New Roman" w:eastAsia="楷体_GB2312"/>
        </w:rPr>
        <w:t>．海带</w:t>
      </w:r>
    </w:p>
    <w:p>
      <w:pPr>
        <w:snapToGrid w:val="0"/>
        <w:spacing w:line="368" w:lineRule="exact"/>
        <w:rPr>
          <w:rFonts w:ascii="Times New Roman" w:hAnsi="Times New Roman"/>
          <w:kern w:val="0"/>
          <w:szCs w:val="21"/>
          <w:lang w:bidi="ar"/>
        </w:rPr>
      </w:pPr>
      <w:r>
        <w:rPr>
          <w:rFonts w:ascii="Times New Roman" w:hAnsi="Times New Roman"/>
          <w:szCs w:val="21"/>
        </w:rPr>
        <w:t>8</w:t>
      </w:r>
      <w:r>
        <w:rPr>
          <w:rFonts w:ascii="Times New Roman"/>
          <w:kern w:val="0"/>
          <w:szCs w:val="21"/>
          <w:lang w:bidi="ar"/>
        </w:rPr>
        <w:t>．下列哪一项不是种子萌发必需的环境条件</w:t>
      </w:r>
      <w:r>
        <w:rPr>
          <w:rFonts w:ascii="Times New Roman" w:hAnsi="Times New Roman"/>
          <w:kern w:val="0"/>
          <w:szCs w:val="21"/>
          <w:lang w:bidi="ar"/>
        </w:rPr>
        <w:t>?</w:t>
      </w:r>
    </w:p>
    <w:p>
      <w:pPr>
        <w:snapToGrid w:val="0"/>
        <w:spacing w:line="368" w:lineRule="exact"/>
        <w:rPr>
          <w:rFonts w:ascii="Times New Roman" w:hAnsi="Times New Roman" w:eastAsia="楷体_GB2312"/>
          <w:kern w:val="0"/>
          <w:szCs w:val="21"/>
          <w:lang w:bidi="ar"/>
        </w:rPr>
      </w:pPr>
      <w:r>
        <w:rPr>
          <w:rFonts w:ascii="Times New Roman" w:hAnsi="Times New Roman"/>
          <w:kern w:val="0"/>
          <w:szCs w:val="21"/>
          <w:lang w:bidi="ar"/>
        </w:rPr>
        <w:tab/>
      </w:r>
      <w:r>
        <w:rPr>
          <w:rFonts w:ascii="Times New Roman" w:hAnsi="Times New Roman" w:eastAsia="楷体_GB2312"/>
          <w:kern w:val="0"/>
          <w:szCs w:val="21"/>
          <w:lang w:bidi="ar"/>
        </w:rPr>
        <w:t>A</w:t>
      </w:r>
      <w:r>
        <w:rPr>
          <w:rFonts w:ascii="Times New Roman" w:eastAsia="楷体_GB2312"/>
        </w:rPr>
        <w:t>．</w:t>
      </w:r>
      <w:r>
        <w:rPr>
          <w:rFonts w:ascii="Times New Roman" w:eastAsia="楷体_GB2312"/>
          <w:kern w:val="0"/>
          <w:szCs w:val="21"/>
          <w:lang w:bidi="ar"/>
        </w:rPr>
        <w:t>一定的水分</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B</w:t>
      </w:r>
      <w:r>
        <w:rPr>
          <w:rFonts w:ascii="Times New Roman" w:eastAsia="楷体_GB2312"/>
        </w:rPr>
        <w:t>．</w:t>
      </w:r>
      <w:r>
        <w:rPr>
          <w:rFonts w:ascii="Times New Roman" w:eastAsia="楷体_GB2312"/>
          <w:kern w:val="0"/>
          <w:szCs w:val="21"/>
          <w:lang w:bidi="ar"/>
        </w:rPr>
        <w:t>充足的空气</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C</w:t>
      </w:r>
      <w:r>
        <w:rPr>
          <w:rFonts w:ascii="Times New Roman" w:eastAsia="楷体_GB2312"/>
        </w:rPr>
        <w:t>．</w:t>
      </w:r>
      <w:r>
        <w:rPr>
          <w:rFonts w:ascii="Times New Roman" w:eastAsia="楷体_GB2312"/>
          <w:kern w:val="0"/>
          <w:szCs w:val="21"/>
          <w:lang w:bidi="ar"/>
        </w:rPr>
        <w:t>土壤</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D</w:t>
      </w:r>
      <w:r>
        <w:rPr>
          <w:rFonts w:ascii="Times New Roman" w:eastAsia="楷体_GB2312"/>
        </w:rPr>
        <w:t>．</w:t>
      </w:r>
      <w:r>
        <w:rPr>
          <w:rFonts w:ascii="Times New Roman" w:eastAsia="楷体_GB2312"/>
          <w:kern w:val="0"/>
          <w:szCs w:val="21"/>
          <w:lang w:bidi="ar"/>
        </w:rPr>
        <w:t>适宜的温度</w:t>
      </w:r>
    </w:p>
    <w:p>
      <w:pPr>
        <w:spacing w:line="368" w:lineRule="exact"/>
        <w:rPr>
          <w:rFonts w:ascii="Times New Roman" w:hAnsi="Times New Roman"/>
        </w:rPr>
      </w:pPr>
      <w:r>
        <w:rPr>
          <w:rFonts w:ascii="Times New Roman" w:hAnsi="Times New Roman"/>
          <w:szCs w:val="21"/>
        </w:rPr>
        <w:t>9</w:t>
      </w:r>
      <w:r>
        <w:rPr>
          <w:rFonts w:ascii="Times New Roman"/>
          <w:kern w:val="0"/>
          <w:szCs w:val="21"/>
          <w:lang w:bidi="ar"/>
        </w:rPr>
        <w:t>．</w:t>
      </w:r>
      <w:r>
        <w:rPr>
          <w:rFonts w:ascii="Times New Roman"/>
        </w:rPr>
        <w:t>植物的根之所以能够不断的生长，你认为主要与根尖下列的哪项结构有关？</w:t>
      </w:r>
    </w:p>
    <w:p>
      <w:pPr>
        <w:snapToGrid w:val="0"/>
        <w:spacing w:line="368" w:lineRule="exact"/>
        <w:rPr>
          <w:rFonts w:ascii="Times New Roman" w:hAnsi="Times New Roman" w:eastAsia="楷体_GB2312"/>
        </w:rPr>
      </w:pPr>
      <w:r>
        <w:rPr>
          <w:rFonts w:ascii="Times New Roman" w:hAnsi="Times New Roman"/>
        </w:rPr>
        <w:tab/>
      </w:r>
      <w:r>
        <w:rPr>
          <w:rFonts w:ascii="Times New Roman" w:hAnsi="Times New Roman" w:eastAsia="楷体_GB2312"/>
        </w:rPr>
        <w:t>A</w:t>
      </w:r>
      <w:r>
        <w:rPr>
          <w:rFonts w:ascii="Times New Roman" w:eastAsia="楷体_GB2312"/>
        </w:rPr>
        <w:t>．成熟区</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B</w:t>
      </w:r>
      <w:r>
        <w:rPr>
          <w:rFonts w:ascii="Times New Roman" w:eastAsia="楷体_GB2312"/>
        </w:rPr>
        <w:t>．根冠</w:t>
      </w:r>
    </w:p>
    <w:p>
      <w:pPr>
        <w:snapToGrid w:val="0"/>
        <w:spacing w:line="368" w:lineRule="exact"/>
        <w:rPr>
          <w:rFonts w:ascii="Times New Roman" w:hAnsi="Times New Roman" w:eastAsia="楷体_GB2312"/>
        </w:rPr>
      </w:pPr>
      <w:r>
        <w:rPr>
          <w:rFonts w:ascii="Times New Roman" w:hAnsi="Times New Roman" w:eastAsia="楷体_GB2312"/>
        </w:rPr>
        <w:tab/>
      </w:r>
      <w:r>
        <w:rPr>
          <w:rFonts w:ascii="Times New Roman" w:hAnsi="Times New Roman" w:eastAsia="楷体_GB2312"/>
        </w:rPr>
        <w:t>C</w:t>
      </w:r>
      <w:r>
        <w:rPr>
          <w:rFonts w:ascii="Times New Roman" w:eastAsia="楷体_GB2312"/>
        </w:rPr>
        <w:t>．分生区和伸长区</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D</w:t>
      </w:r>
      <w:r>
        <w:rPr>
          <w:rFonts w:ascii="Times New Roman" w:eastAsia="楷体_GB2312"/>
        </w:rPr>
        <w:t>．伸长区</w:t>
      </w:r>
    </w:p>
    <w:p>
      <w:pPr>
        <w:snapToGrid w:val="0"/>
        <w:spacing w:line="368" w:lineRule="exact"/>
        <w:rPr>
          <w:rFonts w:ascii="Times New Roman" w:hAnsi="Times New Roman"/>
          <w:kern w:val="0"/>
          <w:szCs w:val="21"/>
          <w:lang w:bidi="ar"/>
        </w:rPr>
      </w:pPr>
      <w:r>
        <w:rPr>
          <w:rFonts w:ascii="Times New Roman" w:hAnsi="Times New Roman"/>
          <w:kern w:val="0"/>
          <w:szCs w:val="21"/>
          <w:lang w:bidi="ar"/>
        </w:rPr>
        <w:t>10</w:t>
      </w:r>
      <w:r>
        <w:rPr>
          <w:rFonts w:ascii="Times New Roman"/>
          <w:kern w:val="0"/>
          <w:szCs w:val="21"/>
          <w:lang w:bidi="ar"/>
        </w:rPr>
        <w:t>．每年的哪一个日子是我国的植树节？</w:t>
      </w:r>
    </w:p>
    <w:p>
      <w:pPr>
        <w:snapToGrid w:val="0"/>
        <w:spacing w:line="368" w:lineRule="exact"/>
        <w:rPr>
          <w:rFonts w:ascii="Times New Roman" w:hAnsi="Times New Roman" w:eastAsia="楷体_GB2312"/>
          <w:kern w:val="0"/>
          <w:szCs w:val="21"/>
          <w:lang w:bidi="ar"/>
        </w:rPr>
      </w:pPr>
      <w:r>
        <w:rPr>
          <w:rFonts w:ascii="Times New Roman" w:hAnsi="Times New Roman"/>
          <w:kern w:val="0"/>
          <w:szCs w:val="21"/>
          <w:lang w:bidi="ar"/>
        </w:rPr>
        <w:tab/>
      </w:r>
      <w:r>
        <w:rPr>
          <w:rFonts w:ascii="Times New Roman" w:hAnsi="Times New Roman" w:eastAsia="楷体_GB2312"/>
          <w:kern w:val="0"/>
          <w:szCs w:val="21"/>
          <w:lang w:bidi="ar"/>
        </w:rPr>
        <w:t>A</w:t>
      </w:r>
      <w:r>
        <w:rPr>
          <w:rFonts w:ascii="Times New Roman" w:eastAsia="楷体_GB2312"/>
          <w:kern w:val="0"/>
          <w:szCs w:val="21"/>
          <w:lang w:bidi="ar"/>
        </w:rPr>
        <w:t>．</w:t>
      </w:r>
      <w:r>
        <w:rPr>
          <w:rFonts w:ascii="Times New Roman" w:hAnsi="Times New Roman" w:eastAsia="楷体_GB2312"/>
          <w:kern w:val="0"/>
          <w:szCs w:val="21"/>
          <w:lang w:bidi="ar"/>
        </w:rPr>
        <w:t>2</w:t>
      </w:r>
      <w:r>
        <w:rPr>
          <w:rFonts w:ascii="Times New Roman" w:eastAsia="楷体_GB2312"/>
          <w:kern w:val="0"/>
          <w:szCs w:val="21"/>
          <w:lang w:bidi="ar"/>
        </w:rPr>
        <w:t>月</w:t>
      </w:r>
      <w:r>
        <w:rPr>
          <w:rFonts w:ascii="Times New Roman" w:hAnsi="Times New Roman" w:eastAsia="楷体_GB2312"/>
          <w:kern w:val="0"/>
          <w:szCs w:val="21"/>
          <w:lang w:bidi="ar"/>
        </w:rPr>
        <w:t>11</w:t>
      </w:r>
      <w:r>
        <w:rPr>
          <w:rFonts w:ascii="Times New Roman" w:eastAsia="楷体_GB2312"/>
          <w:kern w:val="0"/>
          <w:szCs w:val="21"/>
          <w:lang w:bidi="ar"/>
        </w:rPr>
        <w:t>日</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B</w:t>
      </w:r>
      <w:r>
        <w:rPr>
          <w:rFonts w:ascii="Times New Roman" w:eastAsia="楷体_GB2312"/>
          <w:kern w:val="0"/>
          <w:szCs w:val="21"/>
          <w:lang w:bidi="ar"/>
        </w:rPr>
        <w:t>．</w:t>
      </w:r>
      <w:r>
        <w:rPr>
          <w:rFonts w:ascii="Times New Roman" w:hAnsi="Times New Roman" w:eastAsia="楷体_GB2312"/>
          <w:kern w:val="0"/>
          <w:szCs w:val="21"/>
          <w:lang w:bidi="ar"/>
        </w:rPr>
        <w:t>3</w:t>
      </w:r>
      <w:r>
        <w:rPr>
          <w:rFonts w:ascii="Times New Roman" w:eastAsia="楷体_GB2312"/>
          <w:kern w:val="0"/>
          <w:szCs w:val="21"/>
          <w:lang w:bidi="ar"/>
        </w:rPr>
        <w:t>月</w:t>
      </w:r>
      <w:r>
        <w:rPr>
          <w:rFonts w:ascii="Times New Roman" w:hAnsi="Times New Roman" w:eastAsia="楷体_GB2312"/>
          <w:kern w:val="0"/>
          <w:szCs w:val="21"/>
          <w:lang w:bidi="ar"/>
        </w:rPr>
        <w:t>12</w:t>
      </w:r>
      <w:r>
        <w:rPr>
          <w:rFonts w:ascii="Times New Roman" w:eastAsia="楷体_GB2312"/>
          <w:kern w:val="0"/>
          <w:szCs w:val="21"/>
          <w:lang w:bidi="ar"/>
        </w:rPr>
        <w:t>日</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C</w:t>
      </w:r>
      <w:r>
        <w:rPr>
          <w:rFonts w:ascii="Times New Roman" w:eastAsia="楷体_GB2312"/>
          <w:kern w:val="0"/>
          <w:szCs w:val="21"/>
          <w:lang w:bidi="ar"/>
        </w:rPr>
        <w:t>．</w:t>
      </w:r>
      <w:r>
        <w:rPr>
          <w:rFonts w:ascii="Times New Roman" w:hAnsi="Times New Roman" w:eastAsia="楷体_GB2312"/>
          <w:kern w:val="0"/>
          <w:szCs w:val="21"/>
          <w:lang w:bidi="ar"/>
        </w:rPr>
        <w:t>3</w:t>
      </w:r>
      <w:r>
        <w:rPr>
          <w:rFonts w:ascii="Times New Roman" w:eastAsia="楷体_GB2312"/>
          <w:kern w:val="0"/>
          <w:szCs w:val="21"/>
          <w:lang w:bidi="ar"/>
        </w:rPr>
        <w:t>月</w:t>
      </w:r>
      <w:r>
        <w:rPr>
          <w:rFonts w:ascii="Times New Roman" w:hAnsi="Times New Roman" w:eastAsia="楷体_GB2312"/>
          <w:kern w:val="0"/>
          <w:szCs w:val="21"/>
          <w:lang w:bidi="ar"/>
        </w:rPr>
        <w:t>13</w:t>
      </w:r>
      <w:r>
        <w:rPr>
          <w:rFonts w:ascii="Times New Roman" w:eastAsia="楷体_GB2312"/>
          <w:kern w:val="0"/>
          <w:szCs w:val="21"/>
          <w:lang w:bidi="ar"/>
        </w:rPr>
        <w:t>日</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D</w:t>
      </w:r>
      <w:r>
        <w:rPr>
          <w:rFonts w:ascii="Times New Roman" w:eastAsia="楷体_GB2312"/>
          <w:kern w:val="0"/>
          <w:szCs w:val="21"/>
          <w:lang w:bidi="ar"/>
        </w:rPr>
        <w:t>．</w:t>
      </w:r>
      <w:r>
        <w:rPr>
          <w:rFonts w:ascii="Times New Roman" w:hAnsi="Times New Roman" w:eastAsia="楷体_GB2312"/>
          <w:kern w:val="0"/>
          <w:szCs w:val="21"/>
          <w:lang w:bidi="ar"/>
        </w:rPr>
        <w:t>2</w:t>
      </w:r>
      <w:r>
        <w:rPr>
          <w:rFonts w:ascii="Times New Roman" w:eastAsia="楷体_GB2312"/>
          <w:kern w:val="0"/>
          <w:szCs w:val="21"/>
          <w:lang w:bidi="ar"/>
        </w:rPr>
        <w:t>月</w:t>
      </w:r>
      <w:r>
        <w:rPr>
          <w:rFonts w:ascii="Times New Roman" w:hAnsi="Times New Roman" w:eastAsia="楷体_GB2312"/>
          <w:kern w:val="0"/>
          <w:szCs w:val="21"/>
          <w:lang w:bidi="ar"/>
        </w:rPr>
        <w:t>15</w:t>
      </w:r>
      <w:r>
        <w:rPr>
          <w:rFonts w:ascii="Times New Roman" w:eastAsia="楷体_GB2312"/>
          <w:kern w:val="0"/>
          <w:szCs w:val="21"/>
          <w:lang w:bidi="ar"/>
        </w:rPr>
        <w:t>日</w:t>
      </w:r>
    </w:p>
    <w:p>
      <w:pPr>
        <w:tabs>
          <w:tab w:val="left" w:pos="420"/>
          <w:tab w:val="left" w:pos="2310"/>
          <w:tab w:val="left" w:pos="4200"/>
          <w:tab w:val="left" w:pos="6090"/>
        </w:tabs>
        <w:spacing w:line="366" w:lineRule="exact"/>
        <w:jc w:val="left"/>
        <w:textAlignment w:val="center"/>
        <w:rPr>
          <w:rFonts w:ascii="Times New Roman" w:hAnsi="Times New Roman"/>
          <w:szCs w:val="21"/>
        </w:rPr>
      </w:pPr>
      <w:r>
        <w:rPr>
          <w:rFonts w:ascii="Times New Roman" w:eastAsia="黑体"/>
          <w:szCs w:val="21"/>
        </w:rPr>
        <w:t>二、我能选择</w:t>
      </w:r>
      <w:r>
        <w:rPr>
          <w:rFonts w:ascii="Times New Roman" w:hAnsi="宋体"/>
          <w:szCs w:val="21"/>
        </w:rPr>
        <w:t>Ⅱ</w:t>
      </w:r>
      <w:r>
        <w:rPr>
          <w:rFonts w:ascii="Times New Roman" w:hAnsi="Times New Roman"/>
          <w:szCs w:val="21"/>
        </w:rPr>
        <w:t>(</w:t>
      </w:r>
      <w:r>
        <w:rPr>
          <w:rFonts w:ascii="Times New Roman"/>
          <w:szCs w:val="21"/>
        </w:rPr>
        <w:t>本题共</w:t>
      </w:r>
      <w:r>
        <w:rPr>
          <w:rFonts w:ascii="Times New Roman" w:hAnsi="Times New Roman"/>
          <w:szCs w:val="21"/>
        </w:rPr>
        <w:t>20</w:t>
      </w:r>
      <w:r>
        <w:rPr>
          <w:rFonts w:ascii="Times New Roman"/>
          <w:szCs w:val="21"/>
        </w:rPr>
        <w:t>小题，每小题</w:t>
      </w:r>
      <w:r>
        <w:rPr>
          <w:rFonts w:ascii="Times New Roman" w:hAnsi="Times New Roman"/>
          <w:szCs w:val="21"/>
        </w:rPr>
        <w:t>2</w:t>
      </w:r>
      <w:r>
        <w:rPr>
          <w:rFonts w:ascii="Times New Roman"/>
          <w:szCs w:val="21"/>
        </w:rPr>
        <w:t>分，共</w:t>
      </w:r>
      <w:r>
        <w:rPr>
          <w:rFonts w:ascii="Times New Roman" w:hAnsi="Times New Roman"/>
          <w:szCs w:val="21"/>
        </w:rPr>
        <w:t>40</w:t>
      </w:r>
      <w:r>
        <w:rPr>
          <w:rFonts w:ascii="Times New Roman"/>
          <w:szCs w:val="21"/>
        </w:rPr>
        <w:t>分</w:t>
      </w:r>
      <w:r>
        <w:rPr>
          <w:rFonts w:ascii="Times New Roman" w:hAnsi="Times New Roman"/>
          <w:szCs w:val="21"/>
        </w:rPr>
        <w:t xml:space="preserve">) </w:t>
      </w:r>
    </w:p>
    <w:tbl>
      <w:tblPr>
        <w:tblStyle w:val="9"/>
        <w:tblW w:w="86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04"/>
        <w:gridCol w:w="406"/>
        <w:gridCol w:w="406"/>
        <w:gridCol w:w="406"/>
        <w:gridCol w:w="405"/>
        <w:gridCol w:w="405"/>
        <w:gridCol w:w="405"/>
        <w:gridCol w:w="405"/>
        <w:gridCol w:w="406"/>
        <w:gridCol w:w="406"/>
        <w:gridCol w:w="406"/>
        <w:gridCol w:w="406"/>
        <w:gridCol w:w="406"/>
        <w:gridCol w:w="406"/>
        <w:gridCol w:w="407"/>
        <w:gridCol w:w="407"/>
        <w:gridCol w:w="407"/>
        <w:gridCol w:w="407"/>
        <w:gridCol w:w="407"/>
        <w:gridCol w:w="407"/>
        <w:gridCol w:w="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504"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题号</w:t>
            </w: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11</w:t>
            </w: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12</w:t>
            </w: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13</w:t>
            </w:r>
          </w:p>
        </w:tc>
        <w:tc>
          <w:tcPr>
            <w:tcW w:w="405"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14</w:t>
            </w:r>
          </w:p>
        </w:tc>
        <w:tc>
          <w:tcPr>
            <w:tcW w:w="405"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15</w:t>
            </w:r>
          </w:p>
        </w:tc>
        <w:tc>
          <w:tcPr>
            <w:tcW w:w="405"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16</w:t>
            </w:r>
          </w:p>
        </w:tc>
        <w:tc>
          <w:tcPr>
            <w:tcW w:w="405"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17</w:t>
            </w: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18</w:t>
            </w: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19</w:t>
            </w: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20</w:t>
            </w: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21</w:t>
            </w: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22</w:t>
            </w: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23</w:t>
            </w:r>
          </w:p>
        </w:tc>
        <w:tc>
          <w:tcPr>
            <w:tcW w:w="407"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24</w:t>
            </w:r>
          </w:p>
        </w:tc>
        <w:tc>
          <w:tcPr>
            <w:tcW w:w="407"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25</w:t>
            </w:r>
          </w:p>
        </w:tc>
        <w:tc>
          <w:tcPr>
            <w:tcW w:w="407"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26</w:t>
            </w:r>
          </w:p>
        </w:tc>
        <w:tc>
          <w:tcPr>
            <w:tcW w:w="407"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27</w:t>
            </w:r>
          </w:p>
        </w:tc>
        <w:tc>
          <w:tcPr>
            <w:tcW w:w="407"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28</w:t>
            </w:r>
          </w:p>
        </w:tc>
        <w:tc>
          <w:tcPr>
            <w:tcW w:w="407"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29</w:t>
            </w:r>
          </w:p>
        </w:tc>
        <w:tc>
          <w:tcPr>
            <w:tcW w:w="407"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504"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r>
              <w:rPr>
                <w:rFonts w:hint="eastAsia" w:ascii="Times New Roman" w:hAnsi="Times New Roman" w:cs="宋体"/>
                <w:bCs/>
                <w:szCs w:val="21"/>
              </w:rPr>
              <w:t>答案</w:t>
            </w: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5"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5"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5"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5"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6"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7"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7"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7"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7"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7"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7"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c>
          <w:tcPr>
            <w:tcW w:w="407" w:type="dxa"/>
            <w:noWrap w:val="0"/>
            <w:vAlign w:val="center"/>
          </w:tcPr>
          <w:p>
            <w:pPr>
              <w:tabs>
                <w:tab w:val="left" w:pos="420"/>
                <w:tab w:val="left" w:pos="2310"/>
                <w:tab w:val="left" w:pos="4200"/>
                <w:tab w:val="left" w:pos="6090"/>
              </w:tabs>
              <w:spacing w:line="366" w:lineRule="exact"/>
              <w:jc w:val="center"/>
              <w:textAlignment w:val="center"/>
              <w:rPr>
                <w:rFonts w:hint="eastAsia" w:ascii="Times New Roman" w:hAnsi="Times New Roman" w:cs="宋体"/>
                <w:bCs/>
                <w:szCs w:val="21"/>
              </w:rPr>
            </w:pPr>
          </w:p>
        </w:tc>
      </w:tr>
    </w:tbl>
    <w:p>
      <w:pPr>
        <w:tabs>
          <w:tab w:val="left" w:pos="420"/>
          <w:tab w:val="left" w:pos="2310"/>
          <w:tab w:val="left" w:pos="4200"/>
          <w:tab w:val="left" w:pos="6090"/>
        </w:tabs>
        <w:snapToGrid w:val="0"/>
        <w:spacing w:line="344" w:lineRule="exact"/>
        <w:rPr>
          <w:rFonts w:ascii="Times New Roman" w:hAnsi="Times New Roman"/>
          <w:kern w:val="0"/>
          <w:szCs w:val="21"/>
          <w:lang w:bidi="ar"/>
        </w:rPr>
      </w:pPr>
      <w:r>
        <w:rPr>
          <w:rFonts w:ascii="Times New Roman" w:hAnsi="Times New Roman"/>
        </w:rPr>
        <w:drawing>
          <wp:anchor distT="0" distB="0" distL="114300" distR="114300" simplePos="0" relativeHeight="251663360" behindDoc="0" locked="0" layoutInCell="1" allowOverlap="1">
            <wp:simplePos x="0" y="0"/>
            <wp:positionH relativeFrom="column">
              <wp:posOffset>4114800</wp:posOffset>
            </wp:positionH>
            <wp:positionV relativeFrom="paragraph">
              <wp:posOffset>6350</wp:posOffset>
            </wp:positionV>
            <wp:extent cx="1339850" cy="619760"/>
            <wp:effectExtent l="0" t="0" r="12700" b="8890"/>
            <wp:wrapSquare wrapText="bothSides"/>
            <wp:docPr id="6" name="图片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15"/>
                    <pic:cNvPicPr>
                      <a:picLocks noChangeAspect="1"/>
                    </pic:cNvPicPr>
                  </pic:nvPicPr>
                  <pic:blipFill>
                    <a:blip r:embed="rId5"/>
                    <a:stretch>
                      <a:fillRect/>
                    </a:stretch>
                  </pic:blipFill>
                  <pic:spPr>
                    <a:xfrm>
                      <a:off x="0" y="0"/>
                      <a:ext cx="1339850" cy="619760"/>
                    </a:xfrm>
                    <a:prstGeom prst="rect">
                      <a:avLst/>
                    </a:prstGeom>
                    <a:noFill/>
                    <a:ln>
                      <a:noFill/>
                    </a:ln>
                  </pic:spPr>
                </pic:pic>
              </a:graphicData>
            </a:graphic>
          </wp:anchor>
        </w:drawing>
      </w:r>
      <w:r>
        <w:rPr>
          <w:rFonts w:ascii="Times New Roman" w:hAnsi="Times New Roman"/>
          <w:kern w:val="0"/>
          <w:szCs w:val="21"/>
          <w:lang w:bidi="ar"/>
        </w:rPr>
        <w:t>11</w:t>
      </w:r>
      <w:r>
        <w:rPr>
          <w:rFonts w:ascii="Times New Roman"/>
          <w:kern w:val="0"/>
          <w:szCs w:val="21"/>
          <w:lang w:bidi="ar"/>
        </w:rPr>
        <w:t>．如图表示生物的哪种基本特征</w:t>
      </w:r>
      <w:r>
        <w:rPr>
          <w:rFonts w:ascii="Times New Roman" w:hAnsi="Times New Roman"/>
          <w:kern w:val="0"/>
          <w:szCs w:val="21"/>
          <w:lang w:bidi="ar"/>
        </w:rPr>
        <w:t>?</w:t>
      </w:r>
    </w:p>
    <w:p>
      <w:pPr>
        <w:snapToGrid w:val="0"/>
        <w:spacing w:line="344" w:lineRule="exact"/>
        <w:rPr>
          <w:rFonts w:ascii="Times New Roman" w:hAnsi="Times New Roman" w:eastAsia="楷体_GB2312"/>
          <w:kern w:val="0"/>
          <w:szCs w:val="21"/>
          <w:lang w:bidi="ar"/>
        </w:rPr>
      </w:pPr>
      <w:r>
        <w:rPr>
          <w:rFonts w:ascii="Times New Roman" w:hAnsi="Times New Roman" w:eastAsia="楷体_GB2312"/>
          <w:kern w:val="0"/>
          <w:szCs w:val="21"/>
          <w:lang w:bidi="ar"/>
        </w:rPr>
        <w:tab/>
      </w:r>
      <w:r>
        <w:rPr>
          <w:rFonts w:ascii="Times New Roman" w:hAnsi="Times New Roman" w:eastAsia="楷体_GB2312"/>
          <w:kern w:val="0"/>
          <w:szCs w:val="21"/>
          <w:lang w:bidi="ar"/>
        </w:rPr>
        <w:t>A</w:t>
      </w:r>
      <w:r>
        <w:rPr>
          <w:rFonts w:ascii="Times New Roman" w:eastAsia="楷体_GB2312"/>
          <w:kern w:val="0"/>
          <w:szCs w:val="21"/>
          <w:lang w:bidi="ar"/>
        </w:rPr>
        <w:t>．需要营养</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B</w:t>
      </w:r>
      <w:r>
        <w:rPr>
          <w:rFonts w:ascii="Times New Roman" w:eastAsia="楷体_GB2312"/>
          <w:kern w:val="0"/>
          <w:szCs w:val="21"/>
          <w:lang w:bidi="ar"/>
        </w:rPr>
        <w:t>．能排泄废物</w:t>
      </w:r>
    </w:p>
    <w:p>
      <w:pPr>
        <w:snapToGrid w:val="0"/>
        <w:spacing w:line="344" w:lineRule="exact"/>
        <w:rPr>
          <w:rFonts w:ascii="Times New Roman" w:hAnsi="Times New Roman" w:eastAsia="楷体_GB2312"/>
          <w:kern w:val="0"/>
          <w:szCs w:val="21"/>
          <w:lang w:bidi="ar"/>
        </w:rPr>
      </w:pPr>
      <w:r>
        <w:rPr>
          <w:rFonts w:ascii="Times New Roman" w:hAnsi="Times New Roman" w:eastAsia="楷体_GB2312"/>
          <w:kern w:val="0"/>
          <w:szCs w:val="21"/>
          <w:lang w:bidi="ar"/>
        </w:rPr>
        <w:tab/>
      </w:r>
      <w:r>
        <w:rPr>
          <w:rFonts w:ascii="Times New Roman" w:hAnsi="Times New Roman" w:eastAsia="楷体_GB2312"/>
          <w:kern w:val="0"/>
          <w:szCs w:val="21"/>
          <w:lang w:bidi="ar"/>
        </w:rPr>
        <w:t>C</w:t>
      </w:r>
      <w:r>
        <w:rPr>
          <w:rFonts w:ascii="Times New Roman" w:eastAsia="楷体_GB2312"/>
          <w:kern w:val="0"/>
          <w:szCs w:val="21"/>
          <w:lang w:bidi="ar"/>
        </w:rPr>
        <w:t>．能对外界刺激作出反应</w:t>
      </w:r>
      <w:r>
        <w:rPr>
          <w:rFonts w:ascii="Times New Roman" w:hAnsi="Times New Roman" w:eastAsia="楷体_GB2312"/>
          <w:kern w:val="0"/>
          <w:szCs w:val="21"/>
          <w:lang w:bidi="ar"/>
        </w:rPr>
        <w:t xml:space="preserve"> </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D</w:t>
      </w:r>
      <w:r>
        <w:rPr>
          <w:rFonts w:ascii="Times New Roman" w:eastAsia="楷体_GB2312"/>
          <w:kern w:val="0"/>
          <w:szCs w:val="21"/>
          <w:lang w:bidi="ar"/>
        </w:rPr>
        <w:t>．能生长</w:t>
      </w:r>
    </w:p>
    <w:p>
      <w:pPr>
        <w:tabs>
          <w:tab w:val="left" w:pos="420"/>
          <w:tab w:val="left" w:pos="2310"/>
          <w:tab w:val="left" w:pos="4200"/>
          <w:tab w:val="left" w:pos="6090"/>
        </w:tabs>
        <w:spacing w:line="344" w:lineRule="exact"/>
        <w:ind w:left="420" w:hanging="420" w:hangingChars="200"/>
        <w:rPr>
          <w:rFonts w:ascii="Times New Roman" w:hAnsi="Times New Roman"/>
          <w:lang w:bidi="ar"/>
        </w:rPr>
      </w:pPr>
      <w:r>
        <w:rPr>
          <w:rFonts w:ascii="Times New Roman" w:hAnsi="Times New Roman"/>
        </w:rPr>
        <w:t>12</w:t>
      </w:r>
      <w:r>
        <w:rPr>
          <w:rFonts w:ascii="Times New Roman"/>
          <w:lang w:bidi="ar"/>
        </w:rPr>
        <w:t>．《说苑</w:t>
      </w:r>
      <w:r>
        <w:rPr>
          <w:rFonts w:ascii="Times New Roman" w:hAnsi="Times New Roman"/>
          <w:lang w:bidi="ar"/>
        </w:rPr>
        <w:t>•</w:t>
      </w:r>
      <w:r>
        <w:rPr>
          <w:rFonts w:ascii="Times New Roman"/>
          <w:lang w:bidi="ar"/>
        </w:rPr>
        <w:t>正谏》中有这样一段记载：</w:t>
      </w:r>
      <w:r>
        <w:rPr>
          <w:rFonts w:ascii="Times New Roman" w:hAnsi="Times New Roman"/>
          <w:lang w:bidi="ar"/>
        </w:rPr>
        <w:t>“</w:t>
      </w:r>
      <w:r>
        <w:rPr>
          <w:rFonts w:ascii="Times New Roman"/>
          <w:lang w:bidi="ar"/>
        </w:rPr>
        <w:t>园中有树，其上有蝉，蝉高居悲鸣，饮露，不知螳螂在其后也；螳螂委身曲附欲取蝉，而不知黄雀在其傍也；</w:t>
      </w:r>
      <w:r>
        <w:rPr>
          <w:rFonts w:ascii="Times New Roman" w:hAnsi="Times New Roman"/>
          <w:lang w:bidi="ar"/>
        </w:rPr>
        <w:t>……”</w:t>
      </w:r>
      <w:r>
        <w:rPr>
          <w:rFonts w:ascii="Times New Roman"/>
          <w:lang w:bidi="ar"/>
        </w:rPr>
        <w:t>虽然这是用以比喻社会现象的寓言，但却反映出生态学中的丰富内容．寓言中所述生物之间的捕食关系，可用下列哪条食物链来表示</w:t>
      </w:r>
    </w:p>
    <w:p>
      <w:pPr>
        <w:tabs>
          <w:tab w:val="left" w:pos="420"/>
          <w:tab w:val="left" w:pos="2310"/>
          <w:tab w:val="left" w:pos="4200"/>
          <w:tab w:val="left" w:pos="6090"/>
        </w:tabs>
        <w:spacing w:line="344" w:lineRule="exact"/>
        <w:rPr>
          <w:rFonts w:ascii="Times New Roman" w:hAnsi="Times New Roman" w:eastAsia="楷体_GB2312"/>
          <w:lang w:bidi="ar"/>
        </w:rPr>
      </w:pPr>
      <w:r>
        <w:rPr>
          <w:rFonts w:ascii="Times New Roman" w:hAnsi="Times New Roman"/>
          <w:lang w:bidi="ar"/>
        </w:rPr>
        <w:tab/>
      </w:r>
      <w:r>
        <w:rPr>
          <w:rFonts w:ascii="Times New Roman" w:hAnsi="Times New Roman" w:eastAsia="楷体_GB2312"/>
          <w:lang w:bidi="ar"/>
        </w:rPr>
        <w:t>A</w:t>
      </w:r>
      <w:r>
        <w:rPr>
          <w:rFonts w:ascii="Times New Roman" w:eastAsia="楷体_GB2312"/>
          <w:lang w:bidi="ar"/>
        </w:rPr>
        <w:t>．蝉</w:t>
      </w:r>
      <w:r>
        <w:rPr>
          <w:rFonts w:ascii="Times New Roman" w:hAnsi="Times New Roman" w:eastAsia="楷体_GB2312"/>
          <w:lang w:bidi="ar"/>
        </w:rPr>
        <w:t>→</w:t>
      </w:r>
      <w:r>
        <w:rPr>
          <w:rFonts w:ascii="Times New Roman" w:eastAsia="楷体_GB2312"/>
          <w:lang w:bidi="ar"/>
        </w:rPr>
        <w:t>螳螂</w:t>
      </w:r>
      <w:r>
        <w:rPr>
          <w:rFonts w:ascii="Times New Roman" w:hAnsi="Times New Roman" w:eastAsia="楷体_GB2312"/>
          <w:lang w:bidi="ar"/>
        </w:rPr>
        <w:t>→</w:t>
      </w:r>
      <w:r>
        <w:rPr>
          <w:rFonts w:ascii="Times New Roman" w:eastAsia="楷体_GB2312"/>
          <w:lang w:bidi="ar"/>
        </w:rPr>
        <w:t>黄雀</w:t>
      </w:r>
      <w:r>
        <w:rPr>
          <w:rFonts w:ascii="Times New Roman" w:hAnsi="Times New Roman" w:eastAsia="楷体_GB2312"/>
          <w:lang w:bidi="ar"/>
        </w:rPr>
        <w:tab/>
      </w:r>
      <w:r>
        <w:rPr>
          <w:rFonts w:ascii="Times New Roman" w:hAnsi="Times New Roman" w:eastAsia="楷体_GB2312"/>
          <w:lang w:bidi="ar"/>
        </w:rPr>
        <w:tab/>
      </w:r>
      <w:r>
        <w:rPr>
          <w:rFonts w:ascii="Times New Roman" w:hAnsi="Times New Roman" w:eastAsia="楷体_GB2312"/>
          <w:lang w:bidi="ar"/>
        </w:rPr>
        <w:t>B</w:t>
      </w:r>
      <w:r>
        <w:rPr>
          <w:rFonts w:ascii="Times New Roman" w:eastAsia="楷体_GB2312"/>
          <w:lang w:bidi="ar"/>
        </w:rPr>
        <w:t>．露水</w:t>
      </w:r>
      <w:r>
        <w:rPr>
          <w:rFonts w:ascii="Times New Roman" w:hAnsi="Times New Roman" w:eastAsia="楷体_GB2312"/>
          <w:lang w:bidi="ar"/>
        </w:rPr>
        <w:t>→</w:t>
      </w:r>
      <w:r>
        <w:rPr>
          <w:rFonts w:ascii="Times New Roman" w:eastAsia="楷体_GB2312"/>
          <w:lang w:bidi="ar"/>
        </w:rPr>
        <w:t>蝉</w:t>
      </w:r>
      <w:r>
        <w:rPr>
          <w:rFonts w:ascii="Times New Roman" w:hAnsi="Times New Roman" w:eastAsia="楷体_GB2312"/>
          <w:lang w:bidi="ar"/>
        </w:rPr>
        <w:t>→</w:t>
      </w:r>
      <w:r>
        <w:rPr>
          <w:rFonts w:ascii="Times New Roman" w:eastAsia="楷体_GB2312"/>
          <w:lang w:bidi="ar"/>
        </w:rPr>
        <w:t>螳螂</w:t>
      </w:r>
      <w:r>
        <w:rPr>
          <w:rFonts w:ascii="Times New Roman" w:hAnsi="Times New Roman" w:eastAsia="楷体_GB2312"/>
          <w:lang w:bidi="ar"/>
        </w:rPr>
        <w:t>→</w:t>
      </w:r>
      <w:r>
        <w:rPr>
          <w:rFonts w:ascii="Times New Roman" w:eastAsia="楷体_GB2312"/>
          <w:lang w:bidi="ar"/>
        </w:rPr>
        <w:t>黄雀</w:t>
      </w:r>
    </w:p>
    <w:p>
      <w:pPr>
        <w:tabs>
          <w:tab w:val="left" w:pos="420"/>
          <w:tab w:val="left" w:pos="2310"/>
          <w:tab w:val="left" w:pos="4200"/>
          <w:tab w:val="left" w:pos="6090"/>
        </w:tabs>
        <w:spacing w:line="344" w:lineRule="exact"/>
        <w:rPr>
          <w:rFonts w:ascii="Times New Roman" w:hAnsi="Times New Roman" w:eastAsia="楷体_GB2312"/>
          <w:lang w:bidi="ar"/>
        </w:rPr>
      </w:pPr>
      <w:r>
        <w:rPr>
          <w:rFonts w:ascii="Times New Roman" w:hAnsi="Times New Roman" w:eastAsia="楷体_GB2312"/>
          <w:lang w:bidi="ar"/>
        </w:rPr>
        <w:tab/>
      </w:r>
      <w:r>
        <w:rPr>
          <w:rFonts w:ascii="Times New Roman" w:hAnsi="Times New Roman" w:eastAsia="楷体_GB2312"/>
          <w:lang w:bidi="ar"/>
        </w:rPr>
        <w:t>C</w:t>
      </w:r>
      <w:r>
        <w:rPr>
          <w:rFonts w:ascii="Times New Roman" w:eastAsia="楷体_GB2312"/>
          <w:lang w:bidi="ar"/>
        </w:rPr>
        <w:t>．树</w:t>
      </w:r>
      <w:r>
        <w:rPr>
          <w:rFonts w:ascii="Times New Roman" w:hAnsi="Times New Roman" w:eastAsia="楷体_GB2312"/>
          <w:lang w:bidi="ar"/>
        </w:rPr>
        <w:t>→</w:t>
      </w:r>
      <w:r>
        <w:rPr>
          <w:rFonts w:ascii="Times New Roman" w:eastAsia="楷体_GB2312"/>
          <w:lang w:bidi="ar"/>
        </w:rPr>
        <w:t>蝉</w:t>
      </w:r>
      <w:r>
        <w:rPr>
          <w:rFonts w:ascii="Times New Roman" w:hAnsi="Times New Roman" w:eastAsia="楷体_GB2312"/>
          <w:lang w:bidi="ar"/>
        </w:rPr>
        <w:t>→</w:t>
      </w:r>
      <w:r>
        <w:rPr>
          <w:rFonts w:ascii="Times New Roman" w:eastAsia="楷体_GB2312"/>
          <w:lang w:bidi="ar"/>
        </w:rPr>
        <w:t>螳螂</w:t>
      </w:r>
      <w:r>
        <w:rPr>
          <w:rFonts w:ascii="Times New Roman" w:hAnsi="Times New Roman" w:eastAsia="楷体_GB2312"/>
          <w:lang w:bidi="ar"/>
        </w:rPr>
        <w:t>→</w:t>
      </w:r>
      <w:r>
        <w:rPr>
          <w:rFonts w:ascii="Times New Roman" w:eastAsia="楷体_GB2312"/>
          <w:lang w:bidi="ar"/>
        </w:rPr>
        <w:t>黄雀</w:t>
      </w:r>
      <w:r>
        <w:rPr>
          <w:rFonts w:ascii="Times New Roman" w:hAnsi="Times New Roman" w:eastAsia="楷体_GB2312"/>
          <w:lang w:bidi="ar"/>
        </w:rPr>
        <w:tab/>
      </w:r>
      <w:r>
        <w:rPr>
          <w:rFonts w:ascii="Times New Roman" w:hAnsi="Times New Roman" w:eastAsia="楷体_GB2312"/>
          <w:lang w:bidi="ar"/>
        </w:rPr>
        <w:t>D</w:t>
      </w:r>
      <w:r>
        <w:rPr>
          <w:rFonts w:ascii="Times New Roman" w:eastAsia="楷体_GB2312"/>
          <w:lang w:bidi="ar"/>
        </w:rPr>
        <w:t>．黄雀</w:t>
      </w:r>
      <w:r>
        <w:rPr>
          <w:rFonts w:ascii="Times New Roman" w:hAnsi="Times New Roman" w:eastAsia="楷体_GB2312"/>
          <w:lang w:bidi="ar"/>
        </w:rPr>
        <w:t>→</w:t>
      </w:r>
      <w:r>
        <w:rPr>
          <w:rFonts w:ascii="Times New Roman" w:eastAsia="楷体_GB2312"/>
          <w:lang w:bidi="ar"/>
        </w:rPr>
        <w:t>螳螂</w:t>
      </w:r>
      <w:r>
        <w:rPr>
          <w:rFonts w:ascii="Times New Roman" w:hAnsi="Times New Roman" w:eastAsia="楷体_GB2312"/>
          <w:lang w:bidi="ar"/>
        </w:rPr>
        <w:t>→</w:t>
      </w:r>
      <w:r>
        <w:rPr>
          <w:rFonts w:ascii="Times New Roman" w:eastAsia="楷体_GB2312"/>
          <w:lang w:bidi="ar"/>
        </w:rPr>
        <w:t>蝉</w:t>
      </w:r>
    </w:p>
    <w:p>
      <w:pPr>
        <w:tabs>
          <w:tab w:val="left" w:pos="420"/>
          <w:tab w:val="left" w:pos="2310"/>
          <w:tab w:val="left" w:pos="4200"/>
          <w:tab w:val="left" w:pos="6090"/>
        </w:tabs>
        <w:snapToGrid w:val="0"/>
        <w:spacing w:line="344" w:lineRule="exact"/>
        <w:ind w:left="420" w:hanging="420" w:hangingChars="200"/>
        <w:rPr>
          <w:rFonts w:ascii="Times New Roman" w:hAnsi="Times New Roman"/>
          <w:kern w:val="0"/>
          <w:szCs w:val="21"/>
          <w:lang w:bidi="ar"/>
        </w:rPr>
      </w:pPr>
      <w:r>
        <w:rPr>
          <w:rFonts w:ascii="Times New Roman" w:hAnsi="Times New Roman"/>
        </w:rPr>
        <w:drawing>
          <wp:anchor distT="0" distB="0" distL="114300" distR="114300" simplePos="0" relativeHeight="251665408" behindDoc="0" locked="0" layoutInCell="1" allowOverlap="1">
            <wp:simplePos x="0" y="0"/>
            <wp:positionH relativeFrom="column">
              <wp:posOffset>3474720</wp:posOffset>
            </wp:positionH>
            <wp:positionV relativeFrom="paragraph">
              <wp:posOffset>264160</wp:posOffset>
            </wp:positionV>
            <wp:extent cx="2063115" cy="620395"/>
            <wp:effectExtent l="0" t="0" r="13335" b="8255"/>
            <wp:wrapNone/>
            <wp:docPr id="5" name="图片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17"/>
                    <pic:cNvPicPr>
                      <a:picLocks noChangeAspect="1"/>
                    </pic:cNvPicPr>
                  </pic:nvPicPr>
                  <pic:blipFill>
                    <a:blip r:embed="rId6">
                      <a:lum bright="-29999" contrast="66000"/>
                    </a:blip>
                    <a:stretch>
                      <a:fillRect/>
                    </a:stretch>
                  </pic:blipFill>
                  <pic:spPr>
                    <a:xfrm>
                      <a:off x="0" y="0"/>
                      <a:ext cx="2063115" cy="620395"/>
                    </a:xfrm>
                    <a:prstGeom prst="rect">
                      <a:avLst/>
                    </a:prstGeom>
                    <a:noFill/>
                    <a:ln>
                      <a:noFill/>
                    </a:ln>
                  </pic:spPr>
                </pic:pic>
              </a:graphicData>
            </a:graphic>
          </wp:anchor>
        </w:drawing>
      </w:r>
      <w:r>
        <w:rPr>
          <w:rFonts w:ascii="Times New Roman" w:hAnsi="Times New Roman"/>
          <w:kern w:val="0"/>
          <w:szCs w:val="21"/>
          <w:lang w:bidi="ar"/>
        </w:rPr>
        <w:t>13</w:t>
      </w:r>
      <w:r>
        <w:rPr>
          <w:rFonts w:ascii="Times New Roman"/>
          <w:kern w:val="0"/>
          <w:szCs w:val="21"/>
          <w:lang w:bidi="ar"/>
        </w:rPr>
        <w:t>．若用同一台显微镜观察同一标本四次，每次仅调整物镜和细准焦螺旋，结果得到下面各图。试问在实验过程中所观察到图像的视野中细胞最大的是</w:t>
      </w:r>
    </w:p>
    <w:p>
      <w:pPr>
        <w:tabs>
          <w:tab w:val="left" w:pos="420"/>
          <w:tab w:val="left" w:pos="2310"/>
          <w:tab w:val="left" w:pos="3360"/>
          <w:tab w:val="left" w:pos="4200"/>
          <w:tab w:val="left" w:pos="6090"/>
        </w:tabs>
        <w:snapToGrid w:val="0"/>
        <w:spacing w:line="344" w:lineRule="exact"/>
        <w:rPr>
          <w:rFonts w:ascii="Times New Roman" w:hAnsi="Times New Roman" w:eastAsia="楷体_GB2312"/>
          <w:kern w:val="0"/>
          <w:szCs w:val="21"/>
          <w:lang w:bidi="ar"/>
        </w:rPr>
      </w:pPr>
      <w:r>
        <w:rPr>
          <w:rFonts w:ascii="Times New Roman" w:hAnsi="Times New Roman"/>
        </w:rPr>
        <w:tab/>
      </w:r>
      <w:r>
        <w:rPr>
          <w:rFonts w:ascii="Times New Roman" w:hAnsi="Times New Roman" w:eastAsia="楷体_GB2312"/>
          <w:kern w:val="0"/>
          <w:szCs w:val="21"/>
          <w:lang w:bidi="ar"/>
        </w:rPr>
        <w:t>A</w:t>
      </w:r>
      <w:r>
        <w:rPr>
          <w:rFonts w:ascii="Times New Roman" w:eastAsia="楷体_GB2312"/>
          <w:kern w:val="0"/>
          <w:szCs w:val="21"/>
          <w:lang w:bidi="ar"/>
        </w:rPr>
        <w:t>．</w:t>
      </w:r>
      <w:r>
        <w:rPr>
          <w:rFonts w:ascii="宋体" w:hAnsi="宋体"/>
          <w:kern w:val="0"/>
          <w:szCs w:val="21"/>
          <w:lang w:bidi="ar"/>
        </w:rPr>
        <w:t>①</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B</w:t>
      </w:r>
      <w:r>
        <w:rPr>
          <w:rFonts w:ascii="Times New Roman" w:eastAsia="楷体_GB2312"/>
          <w:kern w:val="0"/>
          <w:szCs w:val="21"/>
          <w:lang w:bidi="ar"/>
        </w:rPr>
        <w:t>．</w:t>
      </w:r>
      <w:r>
        <w:rPr>
          <w:rFonts w:ascii="宋体" w:hAnsi="宋体"/>
          <w:kern w:val="0"/>
          <w:szCs w:val="21"/>
          <w:lang w:bidi="ar"/>
        </w:rPr>
        <w:t>②</w:t>
      </w:r>
    </w:p>
    <w:p>
      <w:pPr>
        <w:tabs>
          <w:tab w:val="left" w:pos="420"/>
          <w:tab w:val="left" w:pos="2310"/>
          <w:tab w:val="left" w:pos="3360"/>
          <w:tab w:val="left" w:pos="4200"/>
          <w:tab w:val="left" w:pos="6090"/>
        </w:tabs>
        <w:snapToGrid w:val="0"/>
        <w:spacing w:line="344" w:lineRule="exact"/>
        <w:rPr>
          <w:rFonts w:ascii="Times New Roman" w:hAnsi="Times New Roman" w:eastAsia="楷体_GB2312"/>
          <w:kern w:val="0"/>
          <w:szCs w:val="21"/>
          <w:lang w:bidi="ar"/>
        </w:rPr>
      </w:pPr>
      <w:r>
        <w:rPr>
          <w:rFonts w:ascii="Times New Roman" w:hAnsi="Times New Roman" w:eastAsia="楷体_GB2312"/>
          <w:kern w:val="0"/>
          <w:szCs w:val="21"/>
          <w:lang w:bidi="ar"/>
        </w:rPr>
        <w:tab/>
      </w:r>
      <w:r>
        <w:rPr>
          <w:rFonts w:ascii="Times New Roman" w:hAnsi="Times New Roman" w:eastAsia="楷体_GB2312"/>
          <w:kern w:val="0"/>
          <w:szCs w:val="21"/>
          <w:lang w:bidi="ar"/>
        </w:rPr>
        <w:t>C</w:t>
      </w:r>
      <w:r>
        <w:rPr>
          <w:rFonts w:ascii="Times New Roman" w:eastAsia="楷体_GB2312"/>
          <w:kern w:val="0"/>
          <w:szCs w:val="21"/>
          <w:lang w:bidi="ar"/>
        </w:rPr>
        <w:t>．</w:t>
      </w:r>
      <w:r>
        <w:rPr>
          <w:rFonts w:ascii="宋体" w:hAnsi="宋体"/>
          <w:kern w:val="0"/>
          <w:szCs w:val="21"/>
          <w:lang w:bidi="ar"/>
        </w:rPr>
        <w:t>③</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D</w:t>
      </w:r>
      <w:r>
        <w:rPr>
          <w:rFonts w:ascii="Times New Roman" w:eastAsia="楷体_GB2312"/>
          <w:kern w:val="0"/>
          <w:szCs w:val="21"/>
          <w:lang w:bidi="ar"/>
        </w:rPr>
        <w:t>．</w:t>
      </w:r>
      <w:r>
        <w:rPr>
          <w:rFonts w:ascii="宋体" w:hAnsi="宋体"/>
          <w:kern w:val="0"/>
          <w:szCs w:val="21"/>
          <w:lang w:bidi="ar"/>
        </w:rPr>
        <w:t>④</w:t>
      </w:r>
    </w:p>
    <w:p>
      <w:pPr>
        <w:tabs>
          <w:tab w:val="left" w:pos="420"/>
          <w:tab w:val="left" w:pos="2310"/>
          <w:tab w:val="left" w:pos="4200"/>
          <w:tab w:val="left" w:pos="6090"/>
        </w:tabs>
        <w:snapToGrid w:val="0"/>
        <w:spacing w:line="344" w:lineRule="exact"/>
        <w:rPr>
          <w:rFonts w:ascii="Times New Roman" w:hAnsi="Times New Roman"/>
        </w:rPr>
      </w:pPr>
      <w:r>
        <w:rPr>
          <w:rFonts w:ascii="Times New Roman" w:hAnsi="Times New Roman"/>
        </w:rPr>
        <w:drawing>
          <wp:anchor distT="0" distB="0" distL="114300" distR="114300" simplePos="0" relativeHeight="251664384" behindDoc="0" locked="0" layoutInCell="1" allowOverlap="1">
            <wp:simplePos x="0" y="0"/>
            <wp:positionH relativeFrom="column">
              <wp:posOffset>1974215</wp:posOffset>
            </wp:positionH>
            <wp:positionV relativeFrom="paragraph">
              <wp:posOffset>241935</wp:posOffset>
            </wp:positionV>
            <wp:extent cx="3575685" cy="757555"/>
            <wp:effectExtent l="0" t="0" r="5715" b="4445"/>
            <wp:wrapSquare wrapText="bothSides"/>
            <wp:docPr id="7" name="图片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18"/>
                    <pic:cNvPicPr>
                      <a:picLocks noChangeAspect="1"/>
                    </pic:cNvPicPr>
                  </pic:nvPicPr>
                  <pic:blipFill>
                    <a:blip r:embed="rId7">
                      <a:grayscl/>
                      <a:lum contrast="54000"/>
                    </a:blip>
                    <a:stretch>
                      <a:fillRect/>
                    </a:stretch>
                  </pic:blipFill>
                  <pic:spPr>
                    <a:xfrm>
                      <a:off x="0" y="0"/>
                      <a:ext cx="3575685" cy="757555"/>
                    </a:xfrm>
                    <a:prstGeom prst="rect">
                      <a:avLst/>
                    </a:prstGeom>
                    <a:noFill/>
                    <a:ln>
                      <a:noFill/>
                    </a:ln>
                  </pic:spPr>
                </pic:pic>
              </a:graphicData>
            </a:graphic>
          </wp:anchor>
        </w:drawing>
      </w:r>
      <w:r>
        <w:rPr>
          <w:rFonts w:ascii="Times New Roman" w:hAnsi="Times New Roman"/>
          <w:kern w:val="0"/>
          <w:szCs w:val="21"/>
          <w:lang w:bidi="ar"/>
        </w:rPr>
        <w:t>14</w:t>
      </w:r>
      <w:r>
        <w:rPr>
          <w:rFonts w:ascii="Times New Roman"/>
          <w:kern w:val="0"/>
          <w:szCs w:val="21"/>
          <w:lang w:bidi="ar"/>
        </w:rPr>
        <w:t>．下图表示制作人体口腔上皮细胞临时装片的几个步骤，正确的操作顺序是</w:t>
      </w:r>
    </w:p>
    <w:p>
      <w:pPr>
        <w:tabs>
          <w:tab w:val="left" w:pos="420"/>
          <w:tab w:val="left" w:pos="2310"/>
          <w:tab w:val="left" w:pos="4200"/>
          <w:tab w:val="left" w:pos="6090"/>
        </w:tabs>
        <w:snapToGrid w:val="0"/>
        <w:spacing w:line="344" w:lineRule="exact"/>
        <w:jc w:val="left"/>
        <w:rPr>
          <w:rFonts w:ascii="Times New Roman" w:hAnsi="Times New Roman" w:eastAsia="楷体_GB2312"/>
        </w:rPr>
      </w:pPr>
      <w:r>
        <w:rPr>
          <w:rFonts w:ascii="Times New Roman" w:hAnsi="Times New Roman" w:eastAsia="楷体_GB2312"/>
        </w:rPr>
        <w:tab/>
      </w:r>
      <w:r>
        <w:rPr>
          <w:rFonts w:ascii="Times New Roman" w:hAnsi="Times New Roman" w:eastAsia="楷体_GB2312"/>
        </w:rPr>
        <w:t>A</w:t>
      </w:r>
      <w:r>
        <w:rPr>
          <w:rFonts w:ascii="Times New Roman" w:eastAsia="楷体_GB2312"/>
          <w:kern w:val="0"/>
          <w:szCs w:val="21"/>
          <w:lang w:bidi="ar"/>
        </w:rPr>
        <w:t>．</w:t>
      </w:r>
      <w:r>
        <w:rPr>
          <w:rFonts w:ascii="宋体" w:hAnsi="宋体"/>
        </w:rPr>
        <w:t>②③①④</w:t>
      </w:r>
    </w:p>
    <w:p>
      <w:pPr>
        <w:tabs>
          <w:tab w:val="left" w:pos="420"/>
          <w:tab w:val="left" w:pos="2310"/>
          <w:tab w:val="left" w:pos="4200"/>
          <w:tab w:val="left" w:pos="6090"/>
        </w:tabs>
        <w:snapToGrid w:val="0"/>
        <w:spacing w:line="344" w:lineRule="exact"/>
        <w:jc w:val="left"/>
        <w:rPr>
          <w:rFonts w:ascii="Times New Roman" w:hAnsi="Times New Roman" w:eastAsia="楷体_GB2312"/>
        </w:rPr>
      </w:pPr>
      <w:r>
        <w:rPr>
          <w:rFonts w:ascii="Times New Roman" w:hAnsi="Times New Roman" w:eastAsia="楷体_GB2312"/>
        </w:rPr>
        <w:tab/>
      </w:r>
      <w:r>
        <w:rPr>
          <w:rFonts w:ascii="Times New Roman" w:hAnsi="Times New Roman" w:eastAsia="楷体_GB2312"/>
        </w:rPr>
        <w:t>B</w:t>
      </w:r>
      <w:r>
        <w:rPr>
          <w:rFonts w:ascii="Times New Roman" w:eastAsia="楷体_GB2312"/>
          <w:kern w:val="0"/>
          <w:szCs w:val="21"/>
          <w:lang w:bidi="ar"/>
        </w:rPr>
        <w:t>．</w:t>
      </w:r>
      <w:r>
        <w:rPr>
          <w:rFonts w:ascii="宋体" w:hAnsi="宋体"/>
        </w:rPr>
        <w:t>③②④①</w:t>
      </w:r>
    </w:p>
    <w:p>
      <w:pPr>
        <w:tabs>
          <w:tab w:val="left" w:pos="420"/>
          <w:tab w:val="left" w:pos="2310"/>
          <w:tab w:val="left" w:pos="4200"/>
          <w:tab w:val="left" w:pos="6090"/>
        </w:tabs>
        <w:snapToGrid w:val="0"/>
        <w:spacing w:line="344" w:lineRule="exact"/>
        <w:jc w:val="left"/>
        <w:rPr>
          <w:rFonts w:ascii="Times New Roman" w:hAnsi="Times New Roman" w:eastAsia="楷体_GB2312"/>
        </w:rPr>
      </w:pPr>
      <w:r>
        <w:rPr>
          <w:rFonts w:ascii="Times New Roman" w:hAnsi="Times New Roman" w:eastAsia="楷体_GB2312"/>
        </w:rPr>
        <w:tab/>
      </w:r>
      <w:r>
        <w:rPr>
          <w:rFonts w:ascii="Times New Roman" w:hAnsi="Times New Roman" w:eastAsia="楷体_GB2312"/>
        </w:rPr>
        <w:t>C</w:t>
      </w:r>
      <w:r>
        <w:rPr>
          <w:rFonts w:ascii="Times New Roman" w:eastAsia="楷体_GB2312"/>
          <w:kern w:val="0"/>
          <w:szCs w:val="21"/>
          <w:lang w:bidi="ar"/>
        </w:rPr>
        <w:t>．</w:t>
      </w:r>
      <w:r>
        <w:rPr>
          <w:rFonts w:ascii="宋体" w:hAnsi="宋体"/>
        </w:rPr>
        <w:t>③②①④</w:t>
      </w:r>
    </w:p>
    <w:p>
      <w:pPr>
        <w:tabs>
          <w:tab w:val="left" w:pos="420"/>
          <w:tab w:val="left" w:pos="2310"/>
          <w:tab w:val="left" w:pos="4200"/>
          <w:tab w:val="left" w:pos="6090"/>
        </w:tabs>
        <w:snapToGrid w:val="0"/>
        <w:spacing w:line="344" w:lineRule="exact"/>
        <w:jc w:val="left"/>
        <w:rPr>
          <w:rFonts w:ascii="Times New Roman" w:hAnsi="Times New Roman" w:eastAsia="楷体_GB2312"/>
        </w:rPr>
      </w:pPr>
      <w:r>
        <w:rPr>
          <w:rFonts w:ascii="Times New Roman" w:hAnsi="Times New Roman" w:eastAsia="楷体_GB2312"/>
        </w:rPr>
        <w:tab/>
      </w:r>
      <w:r>
        <w:rPr>
          <w:rFonts w:ascii="Times New Roman" w:hAnsi="Times New Roman" w:eastAsia="楷体_GB2312"/>
        </w:rPr>
        <w:t>D</w:t>
      </w:r>
      <w:r>
        <w:rPr>
          <w:rFonts w:ascii="Times New Roman" w:eastAsia="楷体_GB2312"/>
          <w:kern w:val="0"/>
          <w:szCs w:val="21"/>
          <w:lang w:bidi="ar"/>
        </w:rPr>
        <w:t>．</w:t>
      </w:r>
      <w:r>
        <w:rPr>
          <w:rFonts w:ascii="宋体" w:hAnsi="宋体"/>
        </w:rPr>
        <w:t>②③④①</w:t>
      </w:r>
    </w:p>
    <w:p>
      <w:pPr>
        <w:tabs>
          <w:tab w:val="left" w:pos="420"/>
          <w:tab w:val="left" w:pos="2310"/>
          <w:tab w:val="left" w:pos="4200"/>
          <w:tab w:val="left" w:pos="6090"/>
        </w:tabs>
        <w:snapToGrid w:val="0"/>
        <w:spacing w:line="344" w:lineRule="exact"/>
        <w:ind w:left="420" w:hanging="420" w:hangingChars="200"/>
        <w:rPr>
          <w:rFonts w:ascii="Times New Roman" w:hAnsi="Times New Roman"/>
          <w:kern w:val="0"/>
          <w:szCs w:val="21"/>
          <w:lang w:bidi="ar"/>
        </w:rPr>
      </w:pPr>
      <w:r>
        <w:rPr>
          <w:rFonts w:ascii="Times New Roman" w:hAnsi="Times New Roman"/>
          <w:kern w:val="0"/>
          <w:szCs w:val="21"/>
          <w:lang w:bidi="ar"/>
        </w:rPr>
        <w:t>15</w:t>
      </w:r>
      <w:r>
        <w:rPr>
          <w:rFonts w:ascii="Times New Roman"/>
          <w:kern w:val="0"/>
          <w:szCs w:val="21"/>
          <w:lang w:bidi="ar"/>
        </w:rPr>
        <w:t>．科研人员通过检测发现；生长在污水中的一种水生植物的细胞内某种有毒物质的含量远远低于其周围污水中该物质的含量。该植物细胞中发挥作用的主要结构是</w:t>
      </w:r>
    </w:p>
    <w:p>
      <w:pPr>
        <w:snapToGrid w:val="0"/>
        <w:spacing w:line="344" w:lineRule="exact"/>
        <w:rPr>
          <w:rFonts w:ascii="Times New Roman" w:hAnsi="Times New Roman" w:eastAsia="楷体_GB2312"/>
          <w:kern w:val="0"/>
          <w:szCs w:val="21"/>
          <w:lang w:bidi="ar"/>
        </w:rPr>
      </w:pPr>
      <w:r>
        <w:rPr>
          <w:rFonts w:ascii="Times New Roman" w:hAnsi="Times New Roman"/>
          <w:kern w:val="0"/>
          <w:szCs w:val="21"/>
          <w:lang w:bidi="ar"/>
        </w:rPr>
        <w:tab/>
      </w:r>
      <w:r>
        <w:rPr>
          <w:rFonts w:ascii="Times New Roman" w:hAnsi="Times New Roman" w:eastAsia="楷体_GB2312"/>
          <w:kern w:val="0"/>
          <w:szCs w:val="21"/>
          <w:lang w:bidi="ar"/>
        </w:rPr>
        <w:t>A</w:t>
      </w:r>
      <w:r>
        <w:rPr>
          <w:rFonts w:ascii="Times New Roman" w:eastAsia="楷体_GB2312"/>
          <w:kern w:val="0"/>
          <w:szCs w:val="21"/>
          <w:lang w:bidi="ar"/>
        </w:rPr>
        <w:t>．细胞壁</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B</w:t>
      </w:r>
      <w:r>
        <w:rPr>
          <w:rFonts w:ascii="Times New Roman" w:eastAsia="楷体_GB2312"/>
          <w:kern w:val="0"/>
          <w:szCs w:val="21"/>
          <w:lang w:bidi="ar"/>
        </w:rPr>
        <w:t>．细胞膜</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C</w:t>
      </w:r>
      <w:r>
        <w:rPr>
          <w:rFonts w:ascii="Times New Roman" w:eastAsia="楷体_GB2312"/>
          <w:kern w:val="0"/>
          <w:szCs w:val="21"/>
          <w:lang w:bidi="ar"/>
        </w:rPr>
        <w:t>．细胞质</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D</w:t>
      </w:r>
      <w:r>
        <w:rPr>
          <w:rFonts w:ascii="Times New Roman" w:eastAsia="楷体_GB2312"/>
          <w:kern w:val="0"/>
          <w:szCs w:val="21"/>
          <w:lang w:bidi="ar"/>
        </w:rPr>
        <w:t>．细胞核</w:t>
      </w:r>
    </w:p>
    <w:p>
      <w:pPr>
        <w:snapToGrid w:val="0"/>
        <w:spacing w:line="344" w:lineRule="exact"/>
        <w:outlineLvl w:val="0"/>
        <w:rPr>
          <w:rFonts w:ascii="Times New Roman" w:hAnsi="Times New Roman"/>
          <w:kern w:val="0"/>
          <w:szCs w:val="21"/>
          <w:lang w:bidi="ar"/>
        </w:rPr>
      </w:pPr>
      <w:r>
        <w:rPr>
          <w:rFonts w:ascii="Times New Roman" w:hAnsi="Times New Roman"/>
          <w:kern w:val="0"/>
          <w:szCs w:val="21"/>
          <w:lang w:bidi="ar"/>
        </w:rPr>
        <w:t>16</w:t>
      </w:r>
      <w:r>
        <w:rPr>
          <w:rFonts w:ascii="Times New Roman"/>
          <w:kern w:val="0"/>
          <w:szCs w:val="21"/>
          <w:lang w:bidi="ar"/>
        </w:rPr>
        <w:t>．构成细胞的物质是</w:t>
      </w:r>
    </w:p>
    <w:p>
      <w:pPr>
        <w:snapToGrid w:val="0"/>
        <w:spacing w:line="344" w:lineRule="exact"/>
        <w:rPr>
          <w:rFonts w:ascii="Times New Roman" w:hAnsi="Times New Roman" w:eastAsia="楷体_GB2312"/>
          <w:kern w:val="0"/>
          <w:szCs w:val="21"/>
          <w:lang w:bidi="ar"/>
        </w:rPr>
      </w:pPr>
      <w:r>
        <w:rPr>
          <w:rFonts w:ascii="Times New Roman" w:hAnsi="Times New Roman" w:eastAsia="楷体_GB2312"/>
          <w:kern w:val="0"/>
          <w:szCs w:val="21"/>
          <w:lang w:bidi="ar"/>
        </w:rPr>
        <w:tab/>
      </w:r>
      <w:r>
        <w:rPr>
          <w:rFonts w:ascii="Times New Roman" w:hAnsi="Times New Roman" w:eastAsia="楷体_GB2312"/>
          <w:kern w:val="0"/>
          <w:szCs w:val="21"/>
          <w:lang w:bidi="ar"/>
        </w:rPr>
        <w:t>A</w:t>
      </w:r>
      <w:r>
        <w:rPr>
          <w:rFonts w:ascii="Times New Roman" w:eastAsia="楷体_GB2312"/>
          <w:kern w:val="0"/>
          <w:szCs w:val="21"/>
          <w:lang w:bidi="ar"/>
        </w:rPr>
        <w:t>．水和糖类</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B</w:t>
      </w:r>
      <w:r>
        <w:rPr>
          <w:rFonts w:ascii="Times New Roman" w:eastAsia="楷体_GB2312"/>
          <w:kern w:val="0"/>
          <w:szCs w:val="21"/>
          <w:lang w:bidi="ar"/>
        </w:rPr>
        <w:t>．有机物和无机物</w:t>
      </w:r>
      <w:r>
        <w:rPr>
          <w:rFonts w:ascii="Times New Roman" w:hAnsi="Times New Roman" w:eastAsia="楷体_GB2312"/>
          <w:kern w:val="0"/>
          <w:szCs w:val="21"/>
          <w:lang w:bidi="ar"/>
        </w:rPr>
        <w:tab/>
      </w:r>
      <w:r>
        <w:rPr>
          <w:rFonts w:ascii="Times New Roman" w:hAnsi="Times New Roman" w:eastAsia="楷体_GB2312"/>
          <w:kern w:val="0"/>
          <w:szCs w:val="21"/>
          <w:lang w:bidi="ar"/>
        </w:rPr>
        <w:t>C</w:t>
      </w:r>
      <w:r>
        <w:rPr>
          <w:rFonts w:ascii="Times New Roman" w:eastAsia="楷体_GB2312"/>
          <w:kern w:val="0"/>
          <w:szCs w:val="21"/>
          <w:lang w:bidi="ar"/>
        </w:rPr>
        <w:t>．水和无机物</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D</w:t>
      </w:r>
      <w:r>
        <w:rPr>
          <w:rFonts w:ascii="Times New Roman" w:eastAsia="楷体_GB2312"/>
          <w:kern w:val="0"/>
          <w:szCs w:val="21"/>
          <w:lang w:bidi="ar"/>
        </w:rPr>
        <w:t>．含硫物质</w:t>
      </w:r>
    </w:p>
    <w:p>
      <w:pPr>
        <w:snapToGrid w:val="0"/>
        <w:spacing w:line="344" w:lineRule="exact"/>
        <w:ind w:left="420" w:hanging="420" w:hangingChars="200"/>
        <w:rPr>
          <w:rFonts w:ascii="Times New Roman" w:hAnsi="Times New Roman"/>
          <w:szCs w:val="22"/>
        </w:rPr>
      </w:pPr>
      <w:r>
        <w:rPr>
          <w:rFonts w:ascii="Times New Roman" w:hAnsi="Times New Roman"/>
        </w:rPr>
        <w:t>17</w:t>
      </w:r>
      <w:r>
        <w:rPr>
          <w:rFonts w:ascii="Times New Roman"/>
          <w:kern w:val="0"/>
          <w:szCs w:val="21"/>
          <w:lang w:bidi="ar"/>
        </w:rPr>
        <w:t>．</w:t>
      </w:r>
      <w:r>
        <w:rPr>
          <w:rFonts w:ascii="Times New Roman" w:hAnsi="Times New Roman"/>
          <w:kern w:val="0"/>
          <w:szCs w:val="21"/>
          <w:lang w:bidi="ar"/>
        </w:rPr>
        <w:t>2018</w:t>
      </w:r>
      <w:r>
        <w:rPr>
          <w:rFonts w:ascii="Times New Roman"/>
          <w:kern w:val="0"/>
          <w:szCs w:val="21"/>
          <w:lang w:bidi="ar"/>
        </w:rPr>
        <w:t>年</w:t>
      </w:r>
      <w:r>
        <w:rPr>
          <w:rFonts w:ascii="Times New Roman" w:hAnsi="Times New Roman"/>
          <w:kern w:val="0"/>
          <w:szCs w:val="21"/>
          <w:lang w:bidi="ar"/>
        </w:rPr>
        <w:t>1</w:t>
      </w:r>
      <w:r>
        <w:rPr>
          <w:rFonts w:ascii="Times New Roman"/>
          <w:kern w:val="0"/>
          <w:szCs w:val="21"/>
          <w:lang w:bidi="ar"/>
        </w:rPr>
        <w:t>月</w:t>
      </w:r>
      <w:r>
        <w:rPr>
          <w:rFonts w:ascii="Times New Roman" w:hAnsi="Times New Roman"/>
          <w:kern w:val="0"/>
          <w:szCs w:val="21"/>
          <w:lang w:bidi="ar"/>
        </w:rPr>
        <w:t>25</w:t>
      </w:r>
      <w:r>
        <w:rPr>
          <w:rFonts w:ascii="Times New Roman"/>
          <w:kern w:val="0"/>
          <w:szCs w:val="21"/>
          <w:lang w:bidi="ar"/>
        </w:rPr>
        <w:t>日全球顶尖学术期刊《细胞》在线发表了中国科学家的一项成果：</w:t>
      </w:r>
      <w:r>
        <w:rPr>
          <w:rFonts w:ascii="Times New Roman"/>
        </w:rPr>
        <w:t>我国科研人员通过提取猴体细胞的细胞核，结合到猴的去核卵母细胞中，将形成的新细胞育成胚胎后植入代孕母猴体内，于</w:t>
      </w:r>
      <w:r>
        <w:rPr>
          <w:rFonts w:ascii="Times New Roman" w:hAnsi="Times New Roman"/>
        </w:rPr>
        <w:t>2017</w:t>
      </w:r>
      <w:r>
        <w:rPr>
          <w:rFonts w:ascii="Times New Roman"/>
        </w:rPr>
        <w:t>年成功培育出</w:t>
      </w:r>
      <w:r>
        <w:rPr>
          <w:rFonts w:ascii="Times New Roman" w:hAnsi="Times New Roman"/>
        </w:rPr>
        <w:t>“</w:t>
      </w:r>
      <w:r>
        <w:rPr>
          <w:rFonts w:ascii="Times New Roman"/>
        </w:rPr>
        <w:t>中中</w:t>
      </w:r>
      <w:r>
        <w:rPr>
          <w:rFonts w:ascii="Times New Roman" w:hAnsi="Times New Roman"/>
        </w:rPr>
        <w:t>”</w:t>
      </w:r>
      <w:r>
        <w:rPr>
          <w:rFonts w:ascii="Times New Roman"/>
        </w:rPr>
        <w:t>和</w:t>
      </w:r>
      <w:r>
        <w:rPr>
          <w:rFonts w:ascii="Times New Roman" w:hAnsi="Times New Roman"/>
        </w:rPr>
        <w:t>“</w:t>
      </w:r>
      <w:r>
        <w:rPr>
          <w:rFonts w:ascii="Times New Roman"/>
        </w:rPr>
        <w:t>华华</w:t>
      </w:r>
      <w:r>
        <w:rPr>
          <w:rFonts w:ascii="Times New Roman" w:hAnsi="Times New Roman"/>
        </w:rPr>
        <w:t>”</w:t>
      </w:r>
      <w:r>
        <w:rPr>
          <w:rFonts w:ascii="Times New Roman"/>
        </w:rPr>
        <w:t>两只小猴。这项成果</w:t>
      </w:r>
      <w:r>
        <w:rPr>
          <w:rFonts w:ascii="Times New Roman"/>
          <w:kern w:val="0"/>
          <w:szCs w:val="21"/>
          <w:lang w:bidi="ar"/>
        </w:rPr>
        <w:t>将为阿尔茨海默症、自闭症等脑疾病以及肿瘤诊治带来前所未有的光明前景。</w:t>
      </w:r>
      <w:r>
        <w:rPr>
          <w:rFonts w:ascii="Times New Roman"/>
        </w:rPr>
        <w:t>这一世界性难题的攻克采用的生物技术是</w:t>
      </w:r>
    </w:p>
    <w:p>
      <w:pPr>
        <w:snapToGrid w:val="0"/>
        <w:spacing w:line="344" w:lineRule="exact"/>
        <w:jc w:val="left"/>
        <w:rPr>
          <w:rFonts w:ascii="Times New Roman" w:hAnsi="Times New Roman" w:eastAsia="楷体_GB2312"/>
        </w:rPr>
      </w:pPr>
      <w:r>
        <w:rPr>
          <w:rFonts w:ascii="Times New Roman" w:hAnsi="Times New Roman"/>
        </w:rPr>
        <w:tab/>
      </w:r>
      <w:r>
        <w:rPr>
          <w:rFonts w:ascii="Times New Roman" w:hAnsi="Times New Roman" w:eastAsia="楷体_GB2312"/>
        </w:rPr>
        <w:t>A</w:t>
      </w:r>
      <w:r>
        <w:rPr>
          <w:rFonts w:ascii="Times New Roman" w:eastAsia="楷体_GB2312"/>
        </w:rPr>
        <w:t>．克隆技术</w:t>
      </w:r>
      <w:r>
        <w:rPr>
          <w:rFonts w:ascii="Times New Roman" w:hAnsi="Times New Roman" w:eastAsia="楷体_GB2312"/>
          <w:szCs w:val="22"/>
        </w:rPr>
        <w:tab/>
      </w:r>
      <w:r>
        <w:rPr>
          <w:rFonts w:ascii="Times New Roman" w:hAnsi="Times New Roman" w:eastAsia="楷体_GB2312"/>
          <w:szCs w:val="22"/>
        </w:rPr>
        <w:tab/>
      </w:r>
      <w:r>
        <w:rPr>
          <w:rFonts w:ascii="Times New Roman" w:hAnsi="Times New Roman" w:eastAsia="楷体_GB2312"/>
          <w:szCs w:val="22"/>
        </w:rPr>
        <w:tab/>
      </w:r>
      <w:r>
        <w:rPr>
          <w:rFonts w:ascii="Times New Roman" w:hAnsi="Times New Roman" w:eastAsia="楷体_GB2312"/>
        </w:rPr>
        <w:t>B</w:t>
      </w:r>
      <w:r>
        <w:rPr>
          <w:rFonts w:ascii="Times New Roman" w:eastAsia="楷体_GB2312"/>
        </w:rPr>
        <w:t>．转基因技术</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C</w:t>
      </w:r>
      <w:r>
        <w:rPr>
          <w:rFonts w:ascii="Times New Roman" w:eastAsia="楷体_GB2312"/>
        </w:rPr>
        <w:t>．发酵技术</w:t>
      </w:r>
      <w:r>
        <w:rPr>
          <w:rFonts w:ascii="Times New Roman" w:hAnsi="Times New Roman" w:eastAsia="楷体_GB2312"/>
        </w:rPr>
        <w:tab/>
      </w:r>
      <w:r>
        <w:rPr>
          <w:rFonts w:ascii="Times New Roman" w:hAnsi="Times New Roman" w:eastAsia="楷体_GB2312"/>
          <w:szCs w:val="22"/>
        </w:rPr>
        <w:tab/>
      </w:r>
      <w:r>
        <w:rPr>
          <w:rFonts w:ascii="Times New Roman" w:hAnsi="Times New Roman" w:eastAsia="楷体_GB2312"/>
          <w:szCs w:val="22"/>
        </w:rPr>
        <w:tab/>
      </w:r>
      <w:r>
        <w:rPr>
          <w:rFonts w:ascii="Times New Roman" w:hAnsi="Times New Roman" w:eastAsia="楷体_GB2312"/>
        </w:rPr>
        <w:t>D</w:t>
      </w:r>
      <w:r>
        <w:rPr>
          <w:rFonts w:ascii="Times New Roman" w:eastAsia="楷体_GB2312"/>
        </w:rPr>
        <w:t>．杂交技术</w:t>
      </w:r>
    </w:p>
    <w:p>
      <w:pPr>
        <w:tabs>
          <w:tab w:val="left" w:pos="420"/>
          <w:tab w:val="left" w:pos="2310"/>
          <w:tab w:val="left" w:pos="4200"/>
          <w:tab w:val="left" w:pos="6090"/>
        </w:tabs>
        <w:spacing w:line="344" w:lineRule="exact"/>
        <w:outlineLvl w:val="0"/>
        <w:rPr>
          <w:rFonts w:ascii="Times New Roman" w:hAnsi="Times New Roman"/>
          <w:szCs w:val="21"/>
        </w:rPr>
      </w:pPr>
      <w:r>
        <w:rPr>
          <w:rFonts w:ascii="Times New Roman" w:hAnsi="Times New Roman"/>
        </w:rPr>
        <w:t>18</w:t>
      </w:r>
      <w:r>
        <w:rPr>
          <w:rFonts w:ascii="Times New Roman"/>
          <w:kern w:val="0"/>
          <w:szCs w:val="21"/>
          <w:lang w:bidi="ar"/>
        </w:rPr>
        <w:t>．</w:t>
      </w:r>
      <w:r>
        <w:rPr>
          <w:rFonts w:ascii="Times New Roman"/>
          <w:szCs w:val="21"/>
        </w:rPr>
        <w:t>如图表示细胞的几种生理过程</w:t>
      </w:r>
      <w:r>
        <w:rPr>
          <w:rFonts w:ascii="Times New Roman" w:hAnsi="Times New Roman"/>
          <w:szCs w:val="21"/>
        </w:rPr>
        <w:t>,</w:t>
      </w:r>
      <w:r>
        <w:rPr>
          <w:rFonts w:ascii="Times New Roman"/>
          <w:szCs w:val="21"/>
        </w:rPr>
        <w:t>以下叙述错误的是</w:t>
      </w:r>
    </w:p>
    <w:p>
      <w:pPr>
        <w:tabs>
          <w:tab w:val="left" w:pos="420"/>
          <w:tab w:val="left" w:pos="2310"/>
          <w:tab w:val="left" w:pos="4200"/>
          <w:tab w:val="left" w:pos="6090"/>
        </w:tabs>
        <w:spacing w:line="344" w:lineRule="exact"/>
        <w:jc w:val="left"/>
        <w:rPr>
          <w:rFonts w:ascii="Times New Roman" w:hAnsi="Times New Roman" w:eastAsia="楷体_GB2312"/>
        </w:rPr>
      </w:pPr>
      <w:r>
        <w:rPr>
          <w:rFonts w:ascii="Times New Roman" w:hAnsi="Times New Roman" w:eastAsia="楷体_GB2312"/>
        </w:rPr>
        <w:drawing>
          <wp:anchor distT="0" distB="0" distL="114300" distR="114300" simplePos="0" relativeHeight="251666432" behindDoc="0" locked="0" layoutInCell="1" allowOverlap="1">
            <wp:simplePos x="0" y="0"/>
            <wp:positionH relativeFrom="column">
              <wp:posOffset>3314700</wp:posOffset>
            </wp:positionH>
            <wp:positionV relativeFrom="paragraph">
              <wp:posOffset>129540</wp:posOffset>
            </wp:positionV>
            <wp:extent cx="2087880" cy="614680"/>
            <wp:effectExtent l="0" t="0" r="7620" b="13970"/>
            <wp:wrapSquare wrapText="bothSides"/>
            <wp:docPr id="8" name="图片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83"/>
                    <pic:cNvPicPr>
                      <a:picLocks noChangeAspect="1"/>
                    </pic:cNvPicPr>
                  </pic:nvPicPr>
                  <pic:blipFill>
                    <a:blip r:embed="rId8"/>
                    <a:stretch>
                      <a:fillRect/>
                    </a:stretch>
                  </pic:blipFill>
                  <pic:spPr>
                    <a:xfrm>
                      <a:off x="0" y="0"/>
                      <a:ext cx="2087880" cy="614680"/>
                    </a:xfrm>
                    <a:prstGeom prst="rect">
                      <a:avLst/>
                    </a:prstGeom>
                    <a:noFill/>
                    <a:ln>
                      <a:noFill/>
                    </a:ln>
                  </pic:spPr>
                </pic:pic>
              </a:graphicData>
            </a:graphic>
          </wp:anchor>
        </w:drawing>
      </w:r>
      <w:r>
        <w:rPr>
          <w:rFonts w:ascii="Times New Roman" w:hAnsi="Times New Roman" w:eastAsia="楷体_GB2312"/>
        </w:rPr>
        <w:tab/>
      </w:r>
      <w:r>
        <w:rPr>
          <w:rFonts w:ascii="Times New Roman" w:hAnsi="Times New Roman" w:eastAsia="楷体_GB2312"/>
        </w:rPr>
        <w:t>A</w:t>
      </w:r>
      <w:r>
        <w:rPr>
          <w:rFonts w:ascii="Times New Roman" w:eastAsia="楷体_GB2312"/>
        </w:rPr>
        <w:t>．</w:t>
      </w:r>
      <w:r>
        <w:rPr>
          <w:rFonts w:ascii="宋体" w:hAnsi="宋体"/>
        </w:rPr>
        <w:t>①</w:t>
      </w:r>
      <w:r>
        <w:rPr>
          <w:rFonts w:ascii="Times New Roman" w:eastAsia="楷体_GB2312"/>
        </w:rPr>
        <w:t>表示细胞的分裂过程</w:t>
      </w:r>
    </w:p>
    <w:p>
      <w:pPr>
        <w:tabs>
          <w:tab w:val="left" w:pos="420"/>
          <w:tab w:val="left" w:pos="2310"/>
          <w:tab w:val="left" w:pos="4200"/>
          <w:tab w:val="left" w:pos="6090"/>
        </w:tabs>
        <w:spacing w:line="344" w:lineRule="exact"/>
        <w:jc w:val="left"/>
        <w:rPr>
          <w:rFonts w:ascii="Times New Roman" w:hAnsi="Times New Roman" w:eastAsia="楷体_GB2312"/>
        </w:rPr>
      </w:pPr>
      <w:r>
        <w:rPr>
          <w:rFonts w:ascii="Times New Roman" w:hAnsi="Times New Roman" w:eastAsia="楷体_GB2312"/>
        </w:rPr>
        <w:tab/>
      </w:r>
      <w:r>
        <w:rPr>
          <w:rFonts w:ascii="Times New Roman" w:hAnsi="Times New Roman" w:eastAsia="楷体_GB2312"/>
        </w:rPr>
        <w:t>B</w:t>
      </w:r>
      <w:r>
        <w:rPr>
          <w:rFonts w:ascii="Times New Roman" w:eastAsia="楷体_GB2312"/>
        </w:rPr>
        <w:t>．通过</w:t>
      </w:r>
      <w:r>
        <w:rPr>
          <w:rFonts w:ascii="宋体" w:hAnsi="宋体"/>
        </w:rPr>
        <w:t>③</w:t>
      </w:r>
      <w:r>
        <w:rPr>
          <w:rFonts w:ascii="Times New Roman" w:eastAsia="楷体_GB2312"/>
        </w:rPr>
        <w:t>形成了不同的组织</w:t>
      </w:r>
    </w:p>
    <w:p>
      <w:pPr>
        <w:tabs>
          <w:tab w:val="left" w:pos="420"/>
          <w:tab w:val="left" w:pos="2310"/>
          <w:tab w:val="left" w:pos="4200"/>
          <w:tab w:val="left" w:pos="6090"/>
        </w:tabs>
        <w:spacing w:line="344" w:lineRule="exact"/>
        <w:jc w:val="left"/>
        <w:rPr>
          <w:rFonts w:ascii="Times New Roman" w:hAnsi="Times New Roman" w:eastAsia="楷体_GB2312"/>
        </w:rPr>
      </w:pPr>
      <w:r>
        <w:rPr>
          <w:rFonts w:ascii="Times New Roman" w:hAnsi="Times New Roman" w:eastAsia="楷体_GB2312"/>
        </w:rPr>
        <w:tab/>
      </w:r>
      <w:r>
        <w:rPr>
          <w:rFonts w:ascii="Times New Roman" w:hAnsi="Times New Roman" w:eastAsia="楷体_GB2312"/>
        </w:rPr>
        <w:t>C</w:t>
      </w:r>
      <w:r>
        <w:rPr>
          <w:rFonts w:ascii="Times New Roman" w:eastAsia="楷体_GB2312"/>
        </w:rPr>
        <w:t>．</w:t>
      </w:r>
      <w:r>
        <w:rPr>
          <w:rFonts w:ascii="宋体" w:hAnsi="宋体"/>
        </w:rPr>
        <w:t>③</w:t>
      </w:r>
      <w:r>
        <w:rPr>
          <w:rFonts w:ascii="Times New Roman" w:eastAsia="楷体_GB2312"/>
        </w:rPr>
        <w:t>属于细胞分化过程的一部分</w:t>
      </w:r>
    </w:p>
    <w:p>
      <w:pPr>
        <w:tabs>
          <w:tab w:val="left" w:pos="420"/>
          <w:tab w:val="left" w:pos="2310"/>
          <w:tab w:val="left" w:pos="4200"/>
          <w:tab w:val="left" w:pos="6090"/>
        </w:tabs>
        <w:spacing w:line="344" w:lineRule="exact"/>
        <w:jc w:val="left"/>
        <w:rPr>
          <w:rFonts w:ascii="Times New Roman" w:hAnsi="Times New Roman" w:eastAsia="楷体_GB2312"/>
        </w:rPr>
      </w:pPr>
      <w:r>
        <w:rPr>
          <w:rFonts w:ascii="Times New Roman" w:hAnsi="Times New Roman" w:eastAsia="楷体_GB2312"/>
        </w:rPr>
        <w:tab/>
      </w:r>
      <w:r>
        <w:rPr>
          <w:rFonts w:ascii="Times New Roman" w:hAnsi="Times New Roman" w:eastAsia="楷体_GB2312"/>
        </w:rPr>
        <w:t>D</w:t>
      </w:r>
      <w:r>
        <w:rPr>
          <w:rFonts w:ascii="Times New Roman" w:eastAsia="楷体_GB2312"/>
        </w:rPr>
        <w:t>．</w:t>
      </w:r>
      <w:r>
        <w:rPr>
          <w:rFonts w:ascii="宋体" w:hAnsi="宋体"/>
        </w:rPr>
        <w:t>②</w:t>
      </w:r>
      <w:r>
        <w:rPr>
          <w:rFonts w:ascii="Times New Roman" w:eastAsia="楷体_GB2312"/>
        </w:rPr>
        <w:t>表示细胞分裂，结果是细胞数目增多</w:t>
      </w:r>
    </w:p>
    <w:p>
      <w:pPr>
        <w:snapToGrid w:val="0"/>
        <w:spacing w:line="312" w:lineRule="exact"/>
        <w:jc w:val="left"/>
        <w:rPr>
          <w:rFonts w:ascii="Times New Roman" w:hAnsi="Times New Roman"/>
          <w:kern w:val="0"/>
          <w:szCs w:val="21"/>
          <w:lang w:bidi="ar"/>
        </w:rPr>
      </w:pPr>
      <w:r>
        <w:rPr>
          <w:rFonts w:ascii="Times New Roman" w:hAnsi="Times New Roman"/>
          <w:kern w:val="0"/>
          <w:szCs w:val="21"/>
          <w:lang w:bidi="ar"/>
        </w:rPr>
        <w:t>19</w:t>
      </w:r>
      <w:r>
        <w:rPr>
          <w:rFonts w:ascii="Times New Roman"/>
          <w:kern w:val="0"/>
          <w:szCs w:val="21"/>
          <w:lang w:bidi="ar"/>
        </w:rPr>
        <w:t>．下列选项中不属于植物营养器官的一项是</w:t>
      </w:r>
    </w:p>
    <w:p>
      <w:pPr>
        <w:snapToGrid w:val="0"/>
        <w:spacing w:line="312" w:lineRule="exact"/>
        <w:jc w:val="left"/>
        <w:rPr>
          <w:rFonts w:ascii="Times New Roman" w:hAnsi="Times New Roman" w:eastAsia="楷体_GB2312"/>
          <w:szCs w:val="22"/>
        </w:rPr>
      </w:pPr>
      <w:r>
        <w:rPr>
          <w:rFonts w:ascii="Times New Roman" w:hAnsi="Times New Roman" w:eastAsia="楷体_GB2312"/>
        </w:rPr>
        <w:tab/>
      </w:r>
      <w:r>
        <w:rPr>
          <w:rFonts w:ascii="Times New Roman" w:hAnsi="Times New Roman" w:eastAsia="楷体_GB2312"/>
        </w:rPr>
        <w:t>A</w:t>
      </w:r>
      <w:r>
        <w:rPr>
          <w:rFonts w:ascii="Times New Roman" w:eastAsia="楷体_GB2312"/>
        </w:rPr>
        <w:t>．萝卜</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B</w:t>
      </w:r>
      <w:r>
        <w:rPr>
          <w:rFonts w:ascii="Times New Roman" w:eastAsia="楷体_GB2312"/>
        </w:rPr>
        <w:t>．土豆</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C</w:t>
      </w:r>
      <w:r>
        <w:rPr>
          <w:rFonts w:ascii="Times New Roman" w:eastAsia="楷体_GB2312"/>
        </w:rPr>
        <w:t>．菠菜叶</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D</w:t>
      </w:r>
      <w:r>
        <w:rPr>
          <w:rFonts w:ascii="Times New Roman" w:eastAsia="楷体_GB2312"/>
        </w:rPr>
        <w:t>．黄豆</w:t>
      </w:r>
    </w:p>
    <w:p>
      <w:pPr>
        <w:spacing w:line="312" w:lineRule="exact"/>
        <w:outlineLvl w:val="0"/>
        <w:rPr>
          <w:rFonts w:ascii="Times New Roman" w:hAnsi="Times New Roman"/>
        </w:rPr>
      </w:pPr>
      <w:r>
        <w:rPr>
          <w:rFonts w:ascii="Times New Roman" w:hAnsi="Times New Roman"/>
        </w:rPr>
        <w:t>20</w:t>
      </w:r>
      <w:r>
        <w:rPr>
          <w:rFonts w:ascii="Times New Roman"/>
          <w:kern w:val="0"/>
          <w:szCs w:val="21"/>
          <w:lang w:bidi="ar"/>
        </w:rPr>
        <w:t>．</w:t>
      </w:r>
      <w:r>
        <w:rPr>
          <w:rFonts w:ascii="Times New Roman"/>
        </w:rPr>
        <w:t>下列关于单细胞生物与人类的关系的叙述，错误的是</w:t>
      </w:r>
    </w:p>
    <w:p>
      <w:pPr>
        <w:spacing w:line="312" w:lineRule="exact"/>
        <w:rPr>
          <w:rFonts w:ascii="Times New Roman" w:hAnsi="Times New Roman" w:eastAsia="楷体_GB2312"/>
          <w:szCs w:val="21"/>
        </w:rPr>
      </w:pPr>
      <w:r>
        <w:rPr>
          <w:rFonts w:ascii="Times New Roman" w:hAnsi="Times New Roman"/>
          <w:szCs w:val="21"/>
        </w:rPr>
        <w:tab/>
      </w:r>
      <w:r>
        <w:rPr>
          <w:rFonts w:ascii="Times New Roman" w:hAnsi="Times New Roman" w:eastAsia="楷体_GB2312"/>
          <w:szCs w:val="21"/>
        </w:rPr>
        <w:t>A</w:t>
      </w:r>
      <w:r>
        <w:rPr>
          <w:rFonts w:ascii="Times New Roman" w:eastAsia="楷体_GB2312"/>
          <w:szCs w:val="21"/>
        </w:rPr>
        <w:t>．单细胞生物虽然个体微小，但是与人类的生活有着密切的关系</w:t>
      </w:r>
    </w:p>
    <w:p>
      <w:pPr>
        <w:spacing w:line="312" w:lineRule="exact"/>
        <w:rPr>
          <w:rFonts w:ascii="Times New Roman" w:hAnsi="Times New Roman" w:eastAsia="楷体_GB2312"/>
          <w:szCs w:val="21"/>
        </w:rPr>
      </w:pPr>
      <w:r>
        <w:rPr>
          <w:rFonts w:ascii="Times New Roman" w:hAnsi="Times New Roman" w:eastAsia="楷体_GB2312"/>
          <w:szCs w:val="21"/>
        </w:rPr>
        <w:tab/>
      </w:r>
      <w:r>
        <w:rPr>
          <w:rFonts w:ascii="Times New Roman" w:hAnsi="Times New Roman" w:eastAsia="楷体_GB2312"/>
          <w:szCs w:val="21"/>
        </w:rPr>
        <w:t>B</w:t>
      </w:r>
      <w:r>
        <w:rPr>
          <w:rFonts w:ascii="Times New Roman" w:eastAsia="楷体_GB2312"/>
          <w:szCs w:val="21"/>
        </w:rPr>
        <w:t>．多数单细胞生物是鱼类的天然饵料</w:t>
      </w:r>
    </w:p>
    <w:p>
      <w:pPr>
        <w:spacing w:line="312" w:lineRule="exact"/>
        <w:rPr>
          <w:rFonts w:ascii="Times New Roman" w:hAnsi="Times New Roman" w:eastAsia="楷体_GB2312"/>
          <w:szCs w:val="21"/>
        </w:rPr>
      </w:pPr>
      <w:r>
        <w:rPr>
          <w:rFonts w:ascii="Times New Roman" w:hAnsi="Times New Roman" w:eastAsia="楷体_GB2312"/>
          <w:szCs w:val="21"/>
        </w:rPr>
        <w:tab/>
      </w:r>
      <w:r>
        <w:rPr>
          <w:rFonts w:ascii="Times New Roman" w:hAnsi="Times New Roman" w:eastAsia="楷体_GB2312"/>
          <w:szCs w:val="21"/>
        </w:rPr>
        <w:t>C</w:t>
      </w:r>
      <w:r>
        <w:rPr>
          <w:rFonts w:ascii="Times New Roman" w:eastAsia="楷体_GB2312"/>
          <w:szCs w:val="21"/>
        </w:rPr>
        <w:t>．草履虫对污水的净化有一定的作用</w:t>
      </w:r>
    </w:p>
    <w:p>
      <w:pPr>
        <w:spacing w:line="312" w:lineRule="exact"/>
        <w:rPr>
          <w:rFonts w:ascii="Times New Roman" w:hAnsi="Times New Roman" w:eastAsia="楷体_GB2312"/>
          <w:szCs w:val="21"/>
        </w:rPr>
      </w:pPr>
      <w:r>
        <w:rPr>
          <w:rFonts w:ascii="Times New Roman" w:hAnsi="Times New Roman" w:eastAsia="楷体_GB2312"/>
          <w:szCs w:val="21"/>
        </w:rPr>
        <w:tab/>
      </w:r>
      <w:r>
        <w:rPr>
          <w:rFonts w:ascii="Times New Roman" w:hAnsi="Times New Roman" w:eastAsia="楷体_GB2312"/>
          <w:szCs w:val="21"/>
        </w:rPr>
        <w:t>D</w:t>
      </w:r>
      <w:r>
        <w:rPr>
          <w:rFonts w:ascii="Times New Roman" w:eastAsia="楷体_GB2312"/>
          <w:szCs w:val="21"/>
        </w:rPr>
        <w:t>．所有的单细胞生物对人类都是有利的</w:t>
      </w:r>
    </w:p>
    <w:p>
      <w:pPr>
        <w:spacing w:line="312" w:lineRule="exact"/>
        <w:rPr>
          <w:rFonts w:ascii="Times New Roman" w:hAnsi="Times New Roman"/>
          <w:szCs w:val="21"/>
        </w:rPr>
      </w:pPr>
      <w:r>
        <w:rPr>
          <w:rFonts w:ascii="Times New Roman" w:hAnsi="Times New Roman"/>
          <w:szCs w:val="21"/>
        </w:rPr>
        <w:t>21</w:t>
      </w:r>
      <w:r>
        <w:rPr>
          <w:rFonts w:ascii="Times New Roman"/>
          <w:kern w:val="0"/>
          <w:szCs w:val="21"/>
          <w:lang w:bidi="ar"/>
        </w:rPr>
        <w:t>．</w:t>
      </w:r>
      <w:r>
        <w:rPr>
          <w:rFonts w:ascii="Times New Roman"/>
          <w:szCs w:val="21"/>
        </w:rPr>
        <w:t>蕨类植物的植株一般比苔藓植物高大的主要原因是</w:t>
      </w:r>
    </w:p>
    <w:p>
      <w:pPr>
        <w:spacing w:line="312" w:lineRule="exact"/>
        <w:rPr>
          <w:rFonts w:ascii="Times New Roman" w:hAnsi="Times New Roman" w:eastAsia="楷体_GB2312"/>
          <w:szCs w:val="21"/>
        </w:rPr>
      </w:pPr>
      <w:r>
        <w:rPr>
          <w:rFonts w:ascii="Times New Roman" w:hAnsi="Times New Roman" w:eastAsia="楷体_GB2312"/>
        </w:rPr>
        <w:tab/>
      </w:r>
      <w:r>
        <w:rPr>
          <w:rFonts w:ascii="Times New Roman" w:hAnsi="Times New Roman" w:eastAsia="楷体_GB2312"/>
        </w:rPr>
        <w:t>A</w:t>
      </w:r>
      <w:r>
        <w:rPr>
          <w:rFonts w:ascii="Times New Roman" w:eastAsia="楷体_GB2312"/>
          <w:kern w:val="0"/>
          <w:szCs w:val="21"/>
          <w:lang w:bidi="ar"/>
        </w:rPr>
        <w:t>．</w:t>
      </w:r>
      <w:r>
        <w:rPr>
          <w:rFonts w:ascii="Times New Roman" w:eastAsia="楷体_GB2312"/>
          <w:szCs w:val="21"/>
        </w:rPr>
        <w:t>蕨类植物依靠孢子繁殖</w:t>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rPr>
        <w:t>B</w:t>
      </w:r>
      <w:r>
        <w:rPr>
          <w:rFonts w:ascii="Times New Roman" w:eastAsia="楷体_GB2312"/>
          <w:kern w:val="0"/>
          <w:szCs w:val="21"/>
          <w:lang w:bidi="ar"/>
        </w:rPr>
        <w:t>．</w:t>
      </w:r>
      <w:r>
        <w:rPr>
          <w:rFonts w:ascii="Times New Roman" w:eastAsia="楷体_GB2312"/>
          <w:szCs w:val="21"/>
        </w:rPr>
        <w:t>根茎叶中都有输导组织</w:t>
      </w:r>
    </w:p>
    <w:p>
      <w:pPr>
        <w:spacing w:line="312" w:lineRule="exact"/>
        <w:rPr>
          <w:rFonts w:ascii="Times New Roman" w:hAnsi="Times New Roman" w:eastAsia="楷体_GB2312"/>
          <w:szCs w:val="21"/>
        </w:rPr>
      </w:pPr>
      <w:r>
        <w:rPr>
          <w:rFonts w:ascii="Times New Roman" w:hAnsi="Times New Roman" w:eastAsia="楷体_GB2312"/>
          <w:kern w:val="0"/>
          <w:szCs w:val="21"/>
          <w:lang w:bidi="ar"/>
        </w:rPr>
        <w:tab/>
      </w:r>
      <w:r>
        <w:rPr>
          <w:rFonts w:ascii="Times New Roman" w:hAnsi="Times New Roman" w:eastAsia="楷体_GB2312"/>
          <w:kern w:val="0"/>
          <w:szCs w:val="21"/>
          <w:lang w:bidi="ar"/>
        </w:rPr>
        <w:t>C</w:t>
      </w:r>
      <w:r>
        <w:rPr>
          <w:rFonts w:ascii="Times New Roman" w:eastAsia="楷体_GB2312"/>
          <w:kern w:val="0"/>
          <w:szCs w:val="21"/>
          <w:lang w:bidi="ar"/>
        </w:rPr>
        <w:t>．</w:t>
      </w:r>
      <w:r>
        <w:rPr>
          <w:rFonts w:ascii="Times New Roman" w:eastAsia="楷体_GB2312"/>
          <w:szCs w:val="21"/>
        </w:rPr>
        <w:t>大多生活在潮湿环境中</w:t>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rPr>
        <w:t>D</w:t>
      </w:r>
      <w:r>
        <w:rPr>
          <w:rFonts w:ascii="Times New Roman" w:eastAsia="楷体_GB2312"/>
          <w:kern w:val="0"/>
          <w:szCs w:val="21"/>
          <w:lang w:bidi="ar"/>
        </w:rPr>
        <w:t>．</w:t>
      </w:r>
      <w:r>
        <w:rPr>
          <w:rFonts w:ascii="Times New Roman" w:eastAsia="楷体_GB2312"/>
          <w:szCs w:val="21"/>
        </w:rPr>
        <w:t>对有害气体反应不敏感</w:t>
      </w:r>
    </w:p>
    <w:p>
      <w:pPr>
        <w:spacing w:line="312" w:lineRule="exact"/>
        <w:ind w:left="420" w:hanging="420" w:hangingChars="200"/>
        <w:rPr>
          <w:rFonts w:ascii="Times New Roman" w:hAnsi="Times New Roman"/>
          <w:kern w:val="0"/>
          <w:szCs w:val="21"/>
          <w:lang w:bidi="ar"/>
        </w:rPr>
      </w:pPr>
      <w:r>
        <w:rPr>
          <w:rFonts w:ascii="Times New Roman" w:hAnsi="Times New Roman"/>
          <w:szCs w:val="21"/>
        </w:rPr>
        <w:t>22</w:t>
      </w:r>
      <w:r>
        <w:rPr>
          <w:rFonts w:ascii="Times New Roman"/>
          <w:kern w:val="0"/>
          <w:szCs w:val="21"/>
          <w:lang w:bidi="ar"/>
        </w:rPr>
        <w:t>．冬小麦必须经低温处理才能抽穗，科学研究表明：低温处理的感受部位必须是胚。取数十粒冬小麦种子分为甲、乙两组，甲组给种子低温处理，乙组不处理。将每粒种子切为两半，按图方式粘合（粘合后种子仍有活力），并置于相同且适宜的环境下，将来可能抽穗的是</w:t>
      </w:r>
    </w:p>
    <w:p>
      <w:pPr>
        <w:spacing w:line="312" w:lineRule="exact"/>
        <w:rPr>
          <w:rFonts w:ascii="Times New Roman" w:hAnsi="Times New Roman" w:eastAsia="楷体_GB2312"/>
          <w:kern w:val="0"/>
          <w:szCs w:val="21"/>
          <w:lang w:bidi="ar"/>
        </w:rPr>
      </w:pPr>
      <w:r>
        <w:rPr>
          <w:rFonts w:ascii="Times New Roman" w:hAnsi="Times New Roman"/>
        </w:rPr>
        <w:drawing>
          <wp:anchor distT="0" distB="0" distL="114300" distR="114300" simplePos="0" relativeHeight="251667456" behindDoc="0" locked="0" layoutInCell="1" allowOverlap="1">
            <wp:simplePos x="0" y="0"/>
            <wp:positionH relativeFrom="column">
              <wp:posOffset>2743200</wp:posOffset>
            </wp:positionH>
            <wp:positionV relativeFrom="paragraph">
              <wp:posOffset>66040</wp:posOffset>
            </wp:positionV>
            <wp:extent cx="2581275" cy="866775"/>
            <wp:effectExtent l="0" t="0" r="9525" b="9525"/>
            <wp:wrapSquare wrapText="bothSides"/>
            <wp:docPr id="9" name="图片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86"/>
                    <pic:cNvPicPr>
                      <a:picLocks noChangeAspect="1"/>
                    </pic:cNvPicPr>
                  </pic:nvPicPr>
                  <pic:blipFill>
                    <a:blip r:embed="rId9">
                      <a:lum bright="-41998" contrast="78000"/>
                    </a:blip>
                    <a:stretch>
                      <a:fillRect/>
                    </a:stretch>
                  </pic:blipFill>
                  <pic:spPr>
                    <a:xfrm>
                      <a:off x="0" y="0"/>
                      <a:ext cx="2581275" cy="866775"/>
                    </a:xfrm>
                    <a:prstGeom prst="rect">
                      <a:avLst/>
                    </a:prstGeom>
                    <a:noFill/>
                    <a:ln>
                      <a:noFill/>
                    </a:ln>
                  </pic:spPr>
                </pic:pic>
              </a:graphicData>
            </a:graphic>
          </wp:anchor>
        </w:drawing>
      </w:r>
      <w:r>
        <w:rPr>
          <w:rFonts w:ascii="Times New Roman" w:hAnsi="Times New Roman"/>
          <w:kern w:val="0"/>
          <w:szCs w:val="21"/>
          <w:lang w:bidi="ar"/>
        </w:rPr>
        <w:tab/>
      </w:r>
      <w:r>
        <w:rPr>
          <w:rFonts w:ascii="Times New Roman" w:hAnsi="Times New Roman" w:eastAsia="楷体_GB2312"/>
          <w:kern w:val="0"/>
          <w:szCs w:val="21"/>
          <w:lang w:bidi="ar"/>
        </w:rPr>
        <w:t>A</w:t>
      </w:r>
      <w:r>
        <w:rPr>
          <w:rFonts w:ascii="Times New Roman" w:eastAsia="楷体_GB2312"/>
          <w:kern w:val="0"/>
          <w:szCs w:val="21"/>
          <w:lang w:bidi="ar"/>
        </w:rPr>
        <w:t>．</w:t>
      </w:r>
      <w:r>
        <w:rPr>
          <w:rFonts w:ascii="Times New Roman" w:hAnsi="Times New Roman" w:eastAsia="楷体_GB2312"/>
          <w:kern w:val="0"/>
          <w:szCs w:val="21"/>
          <w:lang w:bidi="ar"/>
        </w:rPr>
        <w:t>a</w:t>
      </w:r>
      <w:r>
        <w:rPr>
          <w:rFonts w:ascii="Times New Roman" w:eastAsia="楷体_GB2312"/>
          <w:kern w:val="0"/>
          <w:szCs w:val="21"/>
          <w:lang w:bidi="ar"/>
        </w:rPr>
        <w:t>、</w:t>
      </w:r>
      <w:r>
        <w:rPr>
          <w:rFonts w:ascii="Times New Roman" w:hAnsi="Times New Roman" w:eastAsia="楷体_GB2312"/>
          <w:kern w:val="0"/>
          <w:szCs w:val="21"/>
          <w:lang w:bidi="ar"/>
        </w:rPr>
        <w:t xml:space="preserve">c </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B</w:t>
      </w:r>
      <w:r>
        <w:rPr>
          <w:rFonts w:ascii="Times New Roman" w:eastAsia="楷体_GB2312"/>
          <w:kern w:val="0"/>
          <w:szCs w:val="21"/>
          <w:lang w:bidi="ar"/>
        </w:rPr>
        <w:t>．</w:t>
      </w:r>
      <w:r>
        <w:rPr>
          <w:rFonts w:ascii="Times New Roman" w:hAnsi="Times New Roman" w:eastAsia="楷体_GB2312"/>
          <w:kern w:val="0"/>
          <w:szCs w:val="21"/>
          <w:lang w:bidi="ar"/>
        </w:rPr>
        <w:t>b</w:t>
      </w:r>
      <w:r>
        <w:rPr>
          <w:rFonts w:ascii="Times New Roman" w:eastAsia="楷体_GB2312"/>
          <w:kern w:val="0"/>
          <w:szCs w:val="21"/>
          <w:lang w:bidi="ar"/>
        </w:rPr>
        <w:t>、</w:t>
      </w:r>
      <w:r>
        <w:rPr>
          <w:rFonts w:ascii="Times New Roman" w:hAnsi="Times New Roman" w:eastAsia="楷体_GB2312"/>
          <w:kern w:val="0"/>
          <w:szCs w:val="21"/>
          <w:lang w:bidi="ar"/>
        </w:rPr>
        <w:t>c</w:t>
      </w:r>
    </w:p>
    <w:p>
      <w:pPr>
        <w:spacing w:line="312" w:lineRule="exact"/>
        <w:rPr>
          <w:rFonts w:ascii="Times New Roman" w:hAnsi="Times New Roman" w:eastAsia="楷体_GB2312"/>
          <w:kern w:val="0"/>
          <w:szCs w:val="21"/>
          <w:lang w:bidi="ar"/>
        </w:rPr>
      </w:pPr>
      <w:r>
        <w:rPr>
          <w:rFonts w:ascii="Times New Roman" w:hAnsi="Times New Roman" w:eastAsia="楷体_GB2312"/>
          <w:kern w:val="0"/>
          <w:szCs w:val="21"/>
          <w:lang w:bidi="ar"/>
        </w:rPr>
        <w:tab/>
      </w:r>
      <w:r>
        <w:rPr>
          <w:rFonts w:ascii="Times New Roman" w:hAnsi="Times New Roman" w:eastAsia="楷体_GB2312"/>
          <w:kern w:val="0"/>
          <w:szCs w:val="21"/>
          <w:lang w:bidi="ar"/>
        </w:rPr>
        <w:t>C</w:t>
      </w:r>
      <w:r>
        <w:rPr>
          <w:rFonts w:ascii="Times New Roman" w:eastAsia="楷体_GB2312"/>
          <w:kern w:val="0"/>
          <w:szCs w:val="21"/>
          <w:lang w:bidi="ar"/>
        </w:rPr>
        <w:t>．</w:t>
      </w:r>
      <w:r>
        <w:rPr>
          <w:rFonts w:ascii="Times New Roman" w:hAnsi="Times New Roman" w:eastAsia="楷体_GB2312"/>
          <w:kern w:val="0"/>
          <w:szCs w:val="21"/>
          <w:lang w:bidi="ar"/>
        </w:rPr>
        <w:t>a</w:t>
      </w:r>
      <w:r>
        <w:rPr>
          <w:rFonts w:ascii="Times New Roman" w:eastAsia="楷体_GB2312"/>
          <w:kern w:val="0"/>
          <w:szCs w:val="21"/>
          <w:lang w:bidi="ar"/>
        </w:rPr>
        <w:t>、</w:t>
      </w:r>
      <w:r>
        <w:rPr>
          <w:rFonts w:ascii="Times New Roman" w:hAnsi="Times New Roman" w:eastAsia="楷体_GB2312"/>
          <w:kern w:val="0"/>
          <w:szCs w:val="21"/>
          <w:lang w:bidi="ar"/>
        </w:rPr>
        <w:t>b</w:t>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ab/>
      </w:r>
      <w:r>
        <w:rPr>
          <w:rFonts w:ascii="Times New Roman" w:hAnsi="Times New Roman" w:eastAsia="楷体_GB2312"/>
          <w:kern w:val="0"/>
          <w:szCs w:val="21"/>
          <w:lang w:bidi="ar"/>
        </w:rPr>
        <w:t>D</w:t>
      </w:r>
      <w:r>
        <w:rPr>
          <w:rFonts w:ascii="Times New Roman" w:eastAsia="楷体_GB2312"/>
          <w:kern w:val="0"/>
          <w:szCs w:val="21"/>
          <w:lang w:bidi="ar"/>
        </w:rPr>
        <w:t>．</w:t>
      </w:r>
      <w:r>
        <w:rPr>
          <w:rFonts w:ascii="Times New Roman" w:hAnsi="Times New Roman" w:eastAsia="楷体_GB2312"/>
          <w:kern w:val="0"/>
          <w:szCs w:val="21"/>
          <w:lang w:bidi="ar"/>
        </w:rPr>
        <w:t>b</w:t>
      </w:r>
      <w:r>
        <w:rPr>
          <w:rFonts w:ascii="Times New Roman" w:eastAsia="楷体_GB2312"/>
          <w:kern w:val="0"/>
          <w:szCs w:val="21"/>
          <w:lang w:bidi="ar"/>
        </w:rPr>
        <w:t>、</w:t>
      </w:r>
      <w:r>
        <w:rPr>
          <w:rFonts w:ascii="Times New Roman" w:hAnsi="Times New Roman" w:eastAsia="楷体_GB2312"/>
          <w:kern w:val="0"/>
          <w:szCs w:val="21"/>
          <w:lang w:bidi="ar"/>
        </w:rPr>
        <w:t>d</w:t>
      </w:r>
    </w:p>
    <w:p>
      <w:pPr>
        <w:spacing w:line="312" w:lineRule="exact"/>
        <w:rPr>
          <w:rFonts w:ascii="Times New Roman" w:hAnsi="Times New Roman"/>
          <w:szCs w:val="21"/>
        </w:rPr>
      </w:pPr>
      <w:r>
        <w:rPr>
          <w:rFonts w:ascii="Times New Roman" w:hAnsi="Times New Roman"/>
          <w:szCs w:val="21"/>
        </w:rPr>
        <w:t>23</w:t>
      </w:r>
      <w:r>
        <w:rPr>
          <w:rFonts w:ascii="Times New Roman"/>
          <w:kern w:val="0"/>
          <w:szCs w:val="21"/>
          <w:lang w:bidi="ar"/>
        </w:rPr>
        <w:t>．</w:t>
      </w:r>
      <w:r>
        <w:rPr>
          <w:rFonts w:ascii="Times New Roman"/>
          <w:szCs w:val="21"/>
        </w:rPr>
        <w:t>保存种子的适宜条件是</w:t>
      </w:r>
    </w:p>
    <w:p>
      <w:pPr>
        <w:spacing w:line="312" w:lineRule="exact"/>
        <w:rPr>
          <w:rFonts w:ascii="Times New Roman" w:hAnsi="Times New Roman" w:eastAsia="楷体_GB2312"/>
          <w:szCs w:val="21"/>
        </w:rPr>
      </w:pPr>
      <w:r>
        <w:rPr>
          <w:rFonts w:ascii="Times New Roman" w:hAnsi="Times New Roman"/>
          <w:szCs w:val="21"/>
        </w:rPr>
        <w:tab/>
      </w:r>
      <w:r>
        <w:rPr>
          <w:rFonts w:ascii="Times New Roman" w:hAnsi="Times New Roman" w:eastAsia="楷体_GB2312"/>
          <w:szCs w:val="21"/>
        </w:rPr>
        <w:t>A</w:t>
      </w:r>
      <w:r>
        <w:rPr>
          <w:rFonts w:ascii="Times New Roman" w:eastAsia="楷体_GB2312"/>
          <w:kern w:val="0"/>
          <w:szCs w:val="21"/>
          <w:lang w:bidi="ar"/>
        </w:rPr>
        <w:t>．</w:t>
      </w:r>
      <w:r>
        <w:rPr>
          <w:rFonts w:ascii="Times New Roman" w:eastAsia="楷体_GB2312"/>
          <w:szCs w:val="21"/>
        </w:rPr>
        <w:t>高温干燥</w:t>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B</w:t>
      </w:r>
      <w:r>
        <w:rPr>
          <w:rFonts w:ascii="Times New Roman" w:eastAsia="楷体_GB2312"/>
          <w:kern w:val="0"/>
          <w:szCs w:val="21"/>
          <w:lang w:bidi="ar"/>
        </w:rPr>
        <w:t>．</w:t>
      </w:r>
      <w:r>
        <w:rPr>
          <w:rFonts w:ascii="Times New Roman" w:eastAsia="楷体_GB2312"/>
          <w:szCs w:val="21"/>
        </w:rPr>
        <w:t>高温潮湿</w:t>
      </w:r>
    </w:p>
    <w:p>
      <w:pPr>
        <w:spacing w:line="312" w:lineRule="exact"/>
        <w:rPr>
          <w:rFonts w:ascii="Times New Roman" w:hAnsi="Times New Roman" w:eastAsia="楷体_GB2312"/>
          <w:szCs w:val="21"/>
        </w:rPr>
      </w:pPr>
      <w:r>
        <w:rPr>
          <w:rFonts w:ascii="Times New Roman" w:hAnsi="Times New Roman" w:eastAsia="楷体_GB2312"/>
          <w:szCs w:val="21"/>
        </w:rPr>
        <w:tab/>
      </w:r>
      <w:r>
        <w:rPr>
          <w:rFonts w:ascii="Times New Roman" w:hAnsi="Times New Roman" w:eastAsia="楷体_GB2312"/>
          <w:szCs w:val="21"/>
        </w:rPr>
        <w:t>C</w:t>
      </w:r>
      <w:r>
        <w:rPr>
          <w:rFonts w:ascii="Times New Roman" w:eastAsia="楷体_GB2312"/>
          <w:kern w:val="0"/>
          <w:szCs w:val="21"/>
          <w:lang w:bidi="ar"/>
        </w:rPr>
        <w:t>．</w:t>
      </w:r>
      <w:r>
        <w:rPr>
          <w:rFonts w:ascii="Times New Roman" w:eastAsia="楷体_GB2312"/>
          <w:szCs w:val="21"/>
        </w:rPr>
        <w:t>低温干燥</w:t>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ab/>
      </w:r>
      <w:r>
        <w:rPr>
          <w:rFonts w:ascii="Times New Roman" w:hAnsi="Times New Roman" w:eastAsia="楷体_GB2312"/>
          <w:szCs w:val="21"/>
        </w:rPr>
        <w:t>D</w:t>
      </w:r>
      <w:r>
        <w:rPr>
          <w:rFonts w:ascii="Times New Roman" w:eastAsia="楷体_GB2312"/>
          <w:kern w:val="0"/>
          <w:szCs w:val="21"/>
          <w:lang w:bidi="ar"/>
        </w:rPr>
        <w:t>．</w:t>
      </w:r>
      <w:r>
        <w:rPr>
          <w:rFonts w:ascii="Times New Roman" w:eastAsia="楷体_GB2312"/>
          <w:szCs w:val="21"/>
        </w:rPr>
        <w:t>低温潮湿</w:t>
      </w:r>
    </w:p>
    <w:p>
      <w:pPr>
        <w:snapToGrid w:val="0"/>
        <w:spacing w:line="312" w:lineRule="exact"/>
        <w:rPr>
          <w:rFonts w:ascii="Times New Roman" w:hAnsi="Times New Roman"/>
        </w:rPr>
      </w:pPr>
      <w:r>
        <w:rPr>
          <w:rFonts w:ascii="Times New Roman" w:hAnsi="Times New Roman"/>
        </w:rPr>
        <w:t>24</w:t>
      </w:r>
      <w:r>
        <w:rPr>
          <w:rFonts w:ascii="Times New Roman"/>
          <w:kern w:val="0"/>
          <w:szCs w:val="21"/>
          <w:lang w:bidi="ar"/>
        </w:rPr>
        <w:t>．</w:t>
      </w:r>
      <w:r>
        <w:rPr>
          <w:rFonts w:ascii="Times New Roman"/>
        </w:rPr>
        <w:t>植物生长需要量最多的是含有下列哪些元素的无机盐？</w:t>
      </w:r>
    </w:p>
    <w:p>
      <w:pPr>
        <w:snapToGrid w:val="0"/>
        <w:spacing w:line="312" w:lineRule="exact"/>
        <w:rPr>
          <w:rFonts w:ascii="Times New Roman" w:hAnsi="Times New Roman" w:eastAsia="楷体_GB2312"/>
        </w:rPr>
      </w:pPr>
      <w:r>
        <w:rPr>
          <w:rFonts w:ascii="Times New Roman" w:hAnsi="Times New Roman"/>
        </w:rPr>
        <w:tab/>
      </w:r>
      <w:r>
        <w:rPr>
          <w:rFonts w:ascii="Times New Roman" w:hAnsi="Times New Roman" w:eastAsia="楷体_GB2312"/>
        </w:rPr>
        <w:t>A</w:t>
      </w:r>
      <w:r>
        <w:rPr>
          <w:rFonts w:ascii="Times New Roman" w:eastAsia="楷体_GB2312"/>
          <w:kern w:val="0"/>
          <w:szCs w:val="21"/>
          <w:lang w:bidi="ar"/>
        </w:rPr>
        <w:t>．</w:t>
      </w:r>
      <w:r>
        <w:rPr>
          <w:rFonts w:ascii="Times New Roman" w:eastAsia="楷体_GB2312"/>
        </w:rPr>
        <w:t>氮、铁、磷</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B</w:t>
      </w:r>
      <w:r>
        <w:rPr>
          <w:rFonts w:ascii="Times New Roman" w:eastAsia="楷体_GB2312"/>
          <w:kern w:val="0"/>
          <w:szCs w:val="21"/>
          <w:lang w:bidi="ar"/>
        </w:rPr>
        <w:t>．</w:t>
      </w:r>
      <w:r>
        <w:rPr>
          <w:rFonts w:ascii="Times New Roman" w:eastAsia="楷体_GB2312"/>
        </w:rPr>
        <w:t>氮、磷、钙</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C</w:t>
      </w:r>
      <w:r>
        <w:rPr>
          <w:rFonts w:ascii="Times New Roman" w:eastAsia="楷体_GB2312"/>
          <w:kern w:val="0"/>
          <w:szCs w:val="21"/>
          <w:lang w:bidi="ar"/>
        </w:rPr>
        <w:t>．</w:t>
      </w:r>
      <w:r>
        <w:rPr>
          <w:rFonts w:ascii="Times New Roman" w:eastAsia="楷体_GB2312"/>
        </w:rPr>
        <w:t>氮、磷、钾</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D</w:t>
      </w:r>
      <w:r>
        <w:rPr>
          <w:rFonts w:ascii="Times New Roman" w:eastAsia="楷体_GB2312"/>
          <w:kern w:val="0"/>
          <w:szCs w:val="21"/>
          <w:lang w:bidi="ar"/>
        </w:rPr>
        <w:t>．</w:t>
      </w:r>
      <w:r>
        <w:rPr>
          <w:rFonts w:ascii="Times New Roman" w:eastAsia="楷体_GB2312"/>
        </w:rPr>
        <w:t>铁、磷、钙</w:t>
      </w:r>
    </w:p>
    <w:p>
      <w:pPr>
        <w:snapToGrid w:val="0"/>
        <w:spacing w:line="312" w:lineRule="exact"/>
        <w:outlineLvl w:val="0"/>
        <w:rPr>
          <w:rFonts w:ascii="Times New Roman" w:hAnsi="Times New Roman"/>
        </w:rPr>
      </w:pPr>
      <w:r>
        <w:rPr>
          <w:rFonts w:ascii="Times New Roman" w:hAnsi="Times New Roman"/>
        </w:rPr>
        <w:t>25</w:t>
      </w:r>
      <w:r>
        <w:rPr>
          <w:rFonts w:ascii="Times New Roman"/>
          <w:kern w:val="0"/>
          <w:szCs w:val="21"/>
          <w:lang w:bidi="ar"/>
        </w:rPr>
        <w:t>．</w:t>
      </w:r>
      <w:r>
        <w:rPr>
          <w:rFonts w:ascii="Times New Roman"/>
        </w:rPr>
        <w:t>观察菜豆植株的不同结构时，选取实验材料不正确的是</w:t>
      </w:r>
    </w:p>
    <w:p>
      <w:pPr>
        <w:snapToGrid w:val="0"/>
        <w:spacing w:line="312" w:lineRule="exact"/>
        <w:rPr>
          <w:rFonts w:ascii="Times New Roman" w:hAnsi="Times New Roman" w:eastAsia="楷体_GB2312"/>
        </w:rPr>
      </w:pPr>
      <w:r>
        <w:rPr>
          <w:rFonts w:ascii="Times New Roman" w:hAnsi="Times New Roman"/>
        </w:rPr>
        <w:tab/>
      </w:r>
      <w:r>
        <w:rPr>
          <w:rFonts w:ascii="Times New Roman" w:hAnsi="Times New Roman" w:eastAsia="楷体_GB2312"/>
        </w:rPr>
        <w:t>A</w:t>
      </w:r>
      <w:r>
        <w:rPr>
          <w:rFonts w:ascii="Times New Roman" w:eastAsia="楷体_GB2312"/>
        </w:rPr>
        <w:t>．观察气孔</w:t>
      </w:r>
      <w:r>
        <w:rPr>
          <w:rFonts w:ascii="Times New Roman" w:hAnsi="Times New Roman" w:eastAsia="楷体_GB2312"/>
        </w:rPr>
        <w:t>――</w:t>
      </w:r>
      <w:r>
        <w:rPr>
          <w:rFonts w:ascii="Times New Roman" w:eastAsia="楷体_GB2312"/>
        </w:rPr>
        <w:t>叶表皮</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B</w:t>
      </w:r>
      <w:r>
        <w:rPr>
          <w:rFonts w:ascii="Times New Roman" w:eastAsia="楷体_GB2312"/>
        </w:rPr>
        <w:t>．观察根毛</w:t>
      </w:r>
      <w:r>
        <w:rPr>
          <w:rFonts w:ascii="Times New Roman" w:hAnsi="Times New Roman" w:eastAsia="楷体_GB2312"/>
        </w:rPr>
        <w:t>――</w:t>
      </w:r>
      <w:r>
        <w:rPr>
          <w:rFonts w:ascii="Times New Roman" w:eastAsia="楷体_GB2312"/>
        </w:rPr>
        <w:t>根尖</w:t>
      </w:r>
    </w:p>
    <w:p>
      <w:pPr>
        <w:snapToGrid w:val="0"/>
        <w:spacing w:line="312" w:lineRule="exact"/>
        <w:rPr>
          <w:rFonts w:ascii="Times New Roman" w:hAnsi="Times New Roman" w:eastAsia="楷体_GB2312"/>
        </w:rPr>
      </w:pPr>
      <w:r>
        <w:rPr>
          <w:rFonts w:ascii="Times New Roman" w:hAnsi="Times New Roman" w:eastAsia="楷体_GB2312"/>
        </w:rPr>
        <w:tab/>
      </w:r>
      <w:r>
        <w:rPr>
          <w:rFonts w:ascii="Times New Roman" w:hAnsi="Times New Roman" w:eastAsia="楷体_GB2312"/>
        </w:rPr>
        <w:t>C</w:t>
      </w:r>
      <w:r>
        <w:rPr>
          <w:rFonts w:ascii="Times New Roman" w:eastAsia="楷体_GB2312"/>
        </w:rPr>
        <w:t>．观察子叶</w:t>
      </w:r>
      <w:r>
        <w:rPr>
          <w:rFonts w:ascii="Times New Roman" w:hAnsi="Times New Roman" w:eastAsia="楷体_GB2312"/>
        </w:rPr>
        <w:t>――</w:t>
      </w:r>
      <w:r>
        <w:rPr>
          <w:rFonts w:ascii="Times New Roman" w:eastAsia="楷体_GB2312"/>
        </w:rPr>
        <w:t>种子</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D</w:t>
      </w:r>
      <w:r>
        <w:rPr>
          <w:rFonts w:ascii="Times New Roman" w:eastAsia="楷体_GB2312"/>
        </w:rPr>
        <w:t>．观察花粉</w:t>
      </w:r>
      <w:r>
        <w:rPr>
          <w:rFonts w:ascii="Times New Roman" w:hAnsi="Times New Roman" w:eastAsia="楷体_GB2312"/>
        </w:rPr>
        <w:t>――</w:t>
      </w:r>
      <w:r>
        <w:rPr>
          <w:rFonts w:ascii="Times New Roman" w:eastAsia="楷体_GB2312"/>
        </w:rPr>
        <w:t>雌蕊</w:t>
      </w:r>
    </w:p>
    <w:p>
      <w:pPr>
        <w:snapToGrid w:val="0"/>
        <w:spacing w:line="312" w:lineRule="exact"/>
        <w:rPr>
          <w:rFonts w:ascii="Times New Roman" w:hAnsi="Times New Roman"/>
        </w:rPr>
      </w:pPr>
      <w:r>
        <w:rPr>
          <w:rFonts w:ascii="Times New Roman" w:hAnsi="Times New Roman"/>
        </w:rPr>
        <w:t>26</w:t>
      </w:r>
      <w:r>
        <w:rPr>
          <w:rFonts w:ascii="Times New Roman"/>
          <w:kern w:val="0"/>
          <w:szCs w:val="21"/>
          <w:lang w:bidi="ar"/>
        </w:rPr>
        <w:t>．</w:t>
      </w:r>
      <w:r>
        <w:rPr>
          <w:rFonts w:ascii="Times New Roman"/>
        </w:rPr>
        <w:t>小李穿的白裤子被绿色的菠菜弄脏，将裤子上的绿色除去的最佳材料是</w:t>
      </w:r>
    </w:p>
    <w:p>
      <w:pPr>
        <w:snapToGrid w:val="0"/>
        <w:spacing w:line="312" w:lineRule="exact"/>
        <w:rPr>
          <w:rFonts w:ascii="Times New Roman" w:hAnsi="Times New Roman" w:eastAsia="楷体_GB2312"/>
        </w:rPr>
      </w:pPr>
      <w:r>
        <w:rPr>
          <w:rFonts w:ascii="Times New Roman" w:hAnsi="Times New Roman" w:eastAsia="楷体_GB2312"/>
        </w:rPr>
        <w:tab/>
      </w:r>
      <w:r>
        <w:rPr>
          <w:rFonts w:ascii="Times New Roman" w:hAnsi="Times New Roman" w:eastAsia="楷体_GB2312"/>
        </w:rPr>
        <w:t>A</w:t>
      </w:r>
      <w:r>
        <w:rPr>
          <w:rFonts w:ascii="Times New Roman" w:eastAsia="楷体_GB2312"/>
          <w:kern w:val="0"/>
          <w:szCs w:val="21"/>
          <w:lang w:bidi="ar"/>
        </w:rPr>
        <w:t>．</w:t>
      </w:r>
      <w:r>
        <w:rPr>
          <w:rFonts w:ascii="Times New Roman" w:eastAsia="楷体_GB2312"/>
        </w:rPr>
        <w:t>普通洗衣粉</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B</w:t>
      </w:r>
      <w:r>
        <w:rPr>
          <w:rFonts w:ascii="Times New Roman" w:eastAsia="楷体_GB2312"/>
          <w:kern w:val="0"/>
          <w:szCs w:val="21"/>
          <w:lang w:bidi="ar"/>
        </w:rPr>
        <w:t>．</w:t>
      </w:r>
      <w:r>
        <w:rPr>
          <w:rFonts w:ascii="Times New Roman" w:eastAsia="楷体_GB2312"/>
        </w:rPr>
        <w:t>酒精</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C</w:t>
      </w:r>
      <w:r>
        <w:rPr>
          <w:rFonts w:ascii="Times New Roman" w:eastAsia="楷体_GB2312"/>
          <w:kern w:val="0"/>
          <w:szCs w:val="21"/>
          <w:lang w:bidi="ar"/>
        </w:rPr>
        <w:t>．</w:t>
      </w:r>
      <w:r>
        <w:rPr>
          <w:rFonts w:ascii="Times New Roman" w:eastAsia="楷体_GB2312"/>
        </w:rPr>
        <w:t>沸水</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D</w:t>
      </w:r>
      <w:r>
        <w:rPr>
          <w:rFonts w:ascii="Times New Roman" w:eastAsia="楷体_GB2312"/>
          <w:kern w:val="0"/>
          <w:szCs w:val="21"/>
          <w:lang w:bidi="ar"/>
        </w:rPr>
        <w:t>．</w:t>
      </w:r>
      <w:r>
        <w:rPr>
          <w:rFonts w:ascii="Times New Roman" w:eastAsia="楷体_GB2312"/>
        </w:rPr>
        <w:t>肥皂水</w:t>
      </w:r>
    </w:p>
    <w:p>
      <w:pPr>
        <w:snapToGrid w:val="0"/>
        <w:spacing w:line="312" w:lineRule="exact"/>
        <w:ind w:left="420" w:hanging="420" w:hangingChars="200"/>
        <w:rPr>
          <w:rFonts w:ascii="Times New Roman" w:hAnsi="Times New Roman"/>
        </w:rPr>
      </w:pPr>
      <w:r>
        <w:rPr>
          <w:rFonts w:ascii="Times New Roman" w:hAnsi="Times New Roman"/>
        </w:rPr>
        <w:t>27</w:t>
      </w:r>
      <w:r>
        <w:rPr>
          <w:rFonts w:ascii="Times New Roman"/>
          <w:kern w:val="0"/>
          <w:szCs w:val="21"/>
          <w:lang w:bidi="ar"/>
        </w:rPr>
        <w:t>．</w:t>
      </w:r>
      <w:r>
        <w:rPr>
          <w:rFonts w:ascii="Times New Roman"/>
        </w:rPr>
        <w:t>橡胶林管理工人在橡胶树的树皮上割出一个小口，在伤口下挂一个小桶，用来收集从树皮流出的乳白色液体。流出这些液体的结构是</w:t>
      </w:r>
    </w:p>
    <w:p>
      <w:pPr>
        <w:snapToGrid w:val="0"/>
        <w:spacing w:line="312" w:lineRule="exact"/>
        <w:rPr>
          <w:rFonts w:ascii="Times New Roman" w:hAnsi="Times New Roman" w:eastAsia="楷体_GB2312"/>
        </w:rPr>
      </w:pPr>
      <w:r>
        <w:rPr>
          <w:rFonts w:ascii="Times New Roman" w:hAnsi="Times New Roman" w:eastAsia="楷体_GB2312"/>
        </w:rPr>
        <w:tab/>
      </w:r>
      <w:r>
        <w:rPr>
          <w:rFonts w:ascii="Times New Roman" w:hAnsi="Times New Roman" w:eastAsia="楷体_GB2312"/>
        </w:rPr>
        <w:t>A</w:t>
      </w:r>
      <w:r>
        <w:rPr>
          <w:rFonts w:ascii="Times New Roman" w:eastAsia="楷体_GB2312"/>
          <w:kern w:val="0"/>
          <w:szCs w:val="21"/>
          <w:lang w:bidi="ar"/>
        </w:rPr>
        <w:t>．</w:t>
      </w:r>
      <w:r>
        <w:rPr>
          <w:rFonts w:ascii="Times New Roman" w:eastAsia="楷体_GB2312"/>
        </w:rPr>
        <w:t>形成层</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B</w:t>
      </w:r>
      <w:r>
        <w:rPr>
          <w:rFonts w:ascii="Times New Roman" w:eastAsia="楷体_GB2312"/>
          <w:kern w:val="0"/>
          <w:szCs w:val="21"/>
          <w:lang w:bidi="ar"/>
        </w:rPr>
        <w:t>．</w:t>
      </w:r>
      <w:r>
        <w:rPr>
          <w:rFonts w:ascii="Times New Roman" w:eastAsia="楷体_GB2312"/>
        </w:rPr>
        <w:t>导管</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C</w:t>
      </w:r>
      <w:r>
        <w:rPr>
          <w:rFonts w:ascii="Times New Roman" w:eastAsia="楷体_GB2312"/>
          <w:kern w:val="0"/>
          <w:szCs w:val="21"/>
          <w:lang w:bidi="ar"/>
        </w:rPr>
        <w:t>．</w:t>
      </w:r>
      <w:r>
        <w:rPr>
          <w:rFonts w:ascii="Times New Roman" w:eastAsia="楷体_GB2312"/>
        </w:rPr>
        <w:t>筛管</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D</w:t>
      </w:r>
      <w:r>
        <w:rPr>
          <w:rFonts w:ascii="Times New Roman" w:eastAsia="楷体_GB2312"/>
          <w:kern w:val="0"/>
          <w:szCs w:val="21"/>
          <w:lang w:bidi="ar"/>
        </w:rPr>
        <w:t>．</w:t>
      </w:r>
      <w:r>
        <w:rPr>
          <w:rFonts w:ascii="Times New Roman" w:eastAsia="楷体_GB2312"/>
        </w:rPr>
        <w:t>木质部</w:t>
      </w:r>
    </w:p>
    <w:p>
      <w:pPr>
        <w:snapToGrid w:val="0"/>
        <w:spacing w:line="312" w:lineRule="exact"/>
        <w:ind w:left="420" w:hanging="420" w:hangingChars="200"/>
        <w:rPr>
          <w:rFonts w:ascii="Times New Roman" w:hAnsi="Times New Roman"/>
        </w:rPr>
      </w:pPr>
      <w:r>
        <w:rPr>
          <w:rFonts w:ascii="Times New Roman" w:hAnsi="Times New Roman"/>
        </w:rPr>
        <w:t>28</w:t>
      </w:r>
      <w:r>
        <w:rPr>
          <w:rFonts w:ascii="Times New Roman"/>
          <w:kern w:val="0"/>
          <w:szCs w:val="21"/>
          <w:lang w:bidi="ar"/>
        </w:rPr>
        <w:t>．</w:t>
      </w:r>
      <w:r>
        <w:rPr>
          <w:rFonts w:ascii="Times New Roman" w:hAnsi="Times New Roman"/>
        </w:rPr>
        <w:t>“</w:t>
      </w:r>
      <w:r>
        <w:rPr>
          <w:rFonts w:ascii="Times New Roman"/>
        </w:rPr>
        <w:t>小草依依，踏之何忍</w:t>
      </w:r>
      <w:r>
        <w:rPr>
          <w:rFonts w:ascii="Times New Roman" w:hAnsi="Times New Roman"/>
        </w:rPr>
        <w:t>!”</w:t>
      </w:r>
      <w:r>
        <w:rPr>
          <w:rFonts w:ascii="Times New Roman"/>
        </w:rPr>
        <w:t>设置这些提示语提醒人们不要践踏小草，因为经常在草坪上行走，会造成土壤板结，从而影响草的生长。土壤板结影响植物生长的主要原因是</w:t>
      </w:r>
    </w:p>
    <w:p>
      <w:pPr>
        <w:snapToGrid w:val="0"/>
        <w:spacing w:line="312" w:lineRule="exact"/>
        <w:rPr>
          <w:rFonts w:ascii="Times New Roman" w:hAnsi="Times New Roman" w:eastAsia="楷体_GB2312"/>
        </w:rPr>
      </w:pPr>
      <w:r>
        <w:rPr>
          <w:rFonts w:ascii="Times New Roman" w:hAnsi="Times New Roman" w:eastAsia="楷体_GB2312"/>
        </w:rPr>
        <w:tab/>
      </w:r>
      <w:r>
        <w:rPr>
          <w:rFonts w:ascii="Times New Roman" w:hAnsi="Times New Roman" w:eastAsia="楷体_GB2312"/>
        </w:rPr>
        <w:t>A</w:t>
      </w:r>
      <w:r>
        <w:rPr>
          <w:rFonts w:ascii="Times New Roman" w:eastAsia="楷体_GB2312"/>
          <w:kern w:val="0"/>
          <w:szCs w:val="21"/>
          <w:lang w:bidi="ar"/>
        </w:rPr>
        <w:t>．</w:t>
      </w:r>
      <w:r>
        <w:rPr>
          <w:rFonts w:ascii="Times New Roman" w:eastAsia="楷体_GB2312"/>
        </w:rPr>
        <w:t>植物缺少无机盐，影响生长</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B</w:t>
      </w:r>
      <w:r>
        <w:rPr>
          <w:rFonts w:ascii="Times New Roman" w:eastAsia="楷体_GB2312"/>
          <w:kern w:val="0"/>
          <w:szCs w:val="21"/>
          <w:lang w:bidi="ar"/>
        </w:rPr>
        <w:t>．</w:t>
      </w:r>
      <w:r>
        <w:rPr>
          <w:rFonts w:ascii="Times New Roman" w:eastAsia="楷体_GB2312"/>
        </w:rPr>
        <w:t>植物缺少水，影响光合作用</w:t>
      </w:r>
    </w:p>
    <w:p>
      <w:pPr>
        <w:snapToGrid w:val="0"/>
        <w:spacing w:line="312" w:lineRule="exact"/>
        <w:rPr>
          <w:rFonts w:ascii="Times New Roman" w:hAnsi="Times New Roman" w:eastAsia="楷体_GB2312"/>
        </w:rPr>
      </w:pPr>
      <w:r>
        <w:rPr>
          <w:rFonts w:ascii="Times New Roman" w:hAnsi="Times New Roman" w:eastAsia="楷体_GB2312"/>
        </w:rPr>
        <w:tab/>
      </w:r>
      <w:r>
        <w:rPr>
          <w:rFonts w:ascii="Times New Roman" w:hAnsi="Times New Roman" w:eastAsia="楷体_GB2312"/>
        </w:rPr>
        <w:t>C</w:t>
      </w:r>
      <w:r>
        <w:rPr>
          <w:rFonts w:ascii="Times New Roman" w:eastAsia="楷体_GB2312"/>
          <w:kern w:val="0"/>
          <w:szCs w:val="21"/>
          <w:lang w:bidi="ar"/>
        </w:rPr>
        <w:t>．</w:t>
      </w:r>
      <w:r>
        <w:rPr>
          <w:rFonts w:ascii="Times New Roman" w:eastAsia="楷体_GB2312"/>
        </w:rPr>
        <w:t>土壤缺少氧气，影响根的呼吸</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D</w:t>
      </w:r>
      <w:r>
        <w:rPr>
          <w:rFonts w:ascii="Times New Roman" w:eastAsia="楷体_GB2312"/>
          <w:kern w:val="0"/>
          <w:szCs w:val="21"/>
          <w:lang w:bidi="ar"/>
        </w:rPr>
        <w:t>．</w:t>
      </w:r>
      <w:r>
        <w:rPr>
          <w:rFonts w:ascii="Times New Roman" w:eastAsia="楷体_GB2312"/>
        </w:rPr>
        <w:t>气孔关闭，影响蒸腾作用</w:t>
      </w:r>
    </w:p>
    <w:p>
      <w:pPr>
        <w:snapToGrid w:val="0"/>
        <w:spacing w:line="312" w:lineRule="exact"/>
        <w:rPr>
          <w:rFonts w:ascii="Times New Roman" w:hAnsi="Times New Roman"/>
        </w:rPr>
      </w:pPr>
      <w:r>
        <w:rPr>
          <w:rFonts w:ascii="Times New Roman" w:hAnsi="Times New Roman"/>
        </w:rPr>
        <w:t>29</w:t>
      </w:r>
      <w:r>
        <w:rPr>
          <w:rFonts w:ascii="Times New Roman"/>
          <w:kern w:val="0"/>
          <w:szCs w:val="21"/>
          <w:lang w:bidi="ar"/>
        </w:rPr>
        <w:t>．</w:t>
      </w:r>
      <w:r>
        <w:rPr>
          <w:rFonts w:ascii="Times New Roman"/>
        </w:rPr>
        <w:t>在下列植被类型中植物种类最丰富的是</w:t>
      </w:r>
    </w:p>
    <w:p>
      <w:pPr>
        <w:snapToGrid w:val="0"/>
        <w:spacing w:line="312" w:lineRule="exact"/>
        <w:rPr>
          <w:rFonts w:ascii="Times New Roman" w:hAnsi="Times New Roman" w:eastAsia="楷体_GB2312"/>
        </w:rPr>
      </w:pPr>
      <w:r>
        <w:rPr>
          <w:rFonts w:ascii="Times New Roman" w:hAnsi="Times New Roman" w:eastAsia="楷体_GB2312"/>
        </w:rPr>
        <w:tab/>
      </w:r>
      <w:r>
        <w:rPr>
          <w:rFonts w:ascii="Times New Roman" w:hAnsi="Times New Roman" w:eastAsia="楷体_GB2312"/>
        </w:rPr>
        <w:t>A</w:t>
      </w:r>
      <w:r>
        <w:rPr>
          <w:rFonts w:ascii="Times New Roman" w:eastAsia="楷体_GB2312"/>
          <w:kern w:val="0"/>
          <w:szCs w:val="21"/>
          <w:lang w:bidi="ar"/>
        </w:rPr>
        <w:t>．</w:t>
      </w:r>
      <w:r>
        <w:rPr>
          <w:rFonts w:ascii="Times New Roman" w:eastAsia="楷体_GB2312"/>
        </w:rPr>
        <w:t>草原</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B</w:t>
      </w:r>
      <w:r>
        <w:rPr>
          <w:rFonts w:ascii="Times New Roman" w:eastAsia="楷体_GB2312"/>
          <w:kern w:val="0"/>
          <w:szCs w:val="21"/>
          <w:lang w:bidi="ar"/>
        </w:rPr>
        <w:t>．</w:t>
      </w:r>
      <w:r>
        <w:rPr>
          <w:rFonts w:ascii="Times New Roman" w:eastAsia="楷体_GB2312"/>
        </w:rPr>
        <w:t>热带雨林</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C</w:t>
      </w:r>
      <w:r>
        <w:rPr>
          <w:rFonts w:ascii="Times New Roman" w:eastAsia="楷体_GB2312"/>
          <w:kern w:val="0"/>
          <w:szCs w:val="21"/>
          <w:lang w:bidi="ar"/>
        </w:rPr>
        <w:t>．</w:t>
      </w:r>
      <w:r>
        <w:rPr>
          <w:rFonts w:ascii="Times New Roman" w:eastAsia="楷体_GB2312"/>
        </w:rPr>
        <w:t>水田</w:t>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ab/>
      </w:r>
      <w:r>
        <w:rPr>
          <w:rFonts w:ascii="Times New Roman" w:hAnsi="Times New Roman" w:eastAsia="楷体_GB2312"/>
        </w:rPr>
        <w:t>D</w:t>
      </w:r>
      <w:r>
        <w:rPr>
          <w:rFonts w:ascii="Times New Roman" w:eastAsia="楷体_GB2312"/>
          <w:kern w:val="0"/>
          <w:szCs w:val="21"/>
          <w:lang w:bidi="ar"/>
        </w:rPr>
        <w:t>．</w:t>
      </w:r>
      <w:r>
        <w:rPr>
          <w:rFonts w:ascii="Times New Roman" w:eastAsia="楷体_GB2312"/>
        </w:rPr>
        <w:t>荒漠</w:t>
      </w:r>
    </w:p>
    <w:p>
      <w:pPr>
        <w:spacing w:line="312" w:lineRule="exact"/>
        <w:ind w:left="420" w:hanging="420" w:hangingChars="200"/>
        <w:rPr>
          <w:rFonts w:ascii="Times New Roman" w:hAnsi="Times New Roman"/>
        </w:rPr>
      </w:pPr>
      <w:r>
        <w:rPr>
          <w:rFonts w:ascii="Times New Roman" w:hAnsi="Times New Roman"/>
          <w:kern w:val="0"/>
          <w:szCs w:val="21"/>
          <w:lang w:bidi="ar"/>
        </w:rPr>
        <w:t>30</w:t>
      </w:r>
      <w:r>
        <w:rPr>
          <w:rFonts w:ascii="Times New Roman"/>
          <w:szCs w:val="21"/>
        </w:rPr>
        <w:t>．</w:t>
      </w:r>
      <w:r>
        <w:rPr>
          <w:rFonts w:ascii="Times New Roman"/>
        </w:rPr>
        <w:t>习近平主席在十九大报告中指出，</w:t>
      </w:r>
      <w:r>
        <w:rPr>
          <w:rFonts w:ascii="Times New Roman" w:hAnsi="Times New Roman"/>
        </w:rPr>
        <w:t>“</w:t>
      </w:r>
      <w:r>
        <w:rPr>
          <w:rFonts w:ascii="Times New Roman"/>
        </w:rPr>
        <w:t>必须树立和践行绿水青山就是金山银山的理念，坚持节约资源和保护环境的基本国策，像对待生命一样对待生态环境。</w:t>
      </w:r>
      <w:r>
        <w:rPr>
          <w:rFonts w:ascii="Times New Roman" w:hAnsi="Times New Roman"/>
        </w:rPr>
        <w:t>”</w:t>
      </w:r>
      <w:r>
        <w:rPr>
          <w:rFonts w:ascii="Times New Roman"/>
        </w:rPr>
        <w:t>下列说法不符合上述理念的是</w:t>
      </w:r>
    </w:p>
    <w:p>
      <w:pPr>
        <w:spacing w:line="312" w:lineRule="exact"/>
        <w:rPr>
          <w:rFonts w:ascii="Times New Roman" w:hAnsi="Times New Roman" w:eastAsia="楷体_GB2312"/>
        </w:rPr>
      </w:pPr>
      <w:r>
        <w:rPr>
          <w:rFonts w:ascii="Times New Roman" w:hAnsi="Times New Roman" w:eastAsia="楷体_GB2312"/>
        </w:rPr>
        <w:tab/>
      </w:r>
      <w:r>
        <w:rPr>
          <w:rFonts w:ascii="Times New Roman" w:hAnsi="Times New Roman" w:eastAsia="楷体_GB2312"/>
        </w:rPr>
        <w:t>A</w:t>
      </w:r>
      <w:r>
        <w:rPr>
          <w:rFonts w:ascii="Times New Roman" w:eastAsia="楷体_GB2312"/>
        </w:rPr>
        <w:t>．植树造林，退耕还林还草</w:t>
      </w:r>
    </w:p>
    <w:p>
      <w:pPr>
        <w:spacing w:line="312" w:lineRule="exact"/>
        <w:rPr>
          <w:rFonts w:ascii="Times New Roman" w:hAnsi="Times New Roman" w:eastAsia="楷体_GB2312"/>
        </w:rPr>
      </w:pPr>
      <w:r>
        <w:rPr>
          <w:rFonts w:ascii="Times New Roman" w:hAnsi="Times New Roman" w:eastAsia="楷体_GB2312"/>
        </w:rPr>
        <w:tab/>
      </w:r>
      <w:r>
        <w:rPr>
          <w:rFonts w:ascii="Times New Roman" w:hAnsi="Times New Roman" w:eastAsia="楷体_GB2312"/>
        </w:rPr>
        <w:t>B</w:t>
      </w:r>
      <w:r>
        <w:rPr>
          <w:rFonts w:ascii="Times New Roman" w:eastAsia="楷体_GB2312"/>
        </w:rPr>
        <w:t>．发展生态农业，适度开发特色生态旅游</w:t>
      </w:r>
    </w:p>
    <w:p>
      <w:pPr>
        <w:spacing w:line="312" w:lineRule="exact"/>
        <w:rPr>
          <w:rFonts w:ascii="Times New Roman" w:hAnsi="Times New Roman" w:eastAsia="楷体_GB2312"/>
        </w:rPr>
      </w:pPr>
      <w:r>
        <w:rPr>
          <w:rFonts w:ascii="Times New Roman" w:hAnsi="Times New Roman" w:eastAsia="楷体_GB2312"/>
        </w:rPr>
        <w:tab/>
      </w:r>
      <w:r>
        <w:rPr>
          <w:rFonts w:ascii="Times New Roman" w:hAnsi="Times New Roman" w:eastAsia="楷体_GB2312"/>
        </w:rPr>
        <w:t>C</w:t>
      </w:r>
      <w:r>
        <w:rPr>
          <w:rFonts w:ascii="Times New Roman" w:eastAsia="楷体_GB2312"/>
        </w:rPr>
        <w:t>．种植优质高产作物，增加经济收入</w:t>
      </w:r>
    </w:p>
    <w:p>
      <w:pPr>
        <w:spacing w:line="312" w:lineRule="exact"/>
        <w:rPr>
          <w:rFonts w:ascii="Times New Roman" w:hAnsi="Times New Roman" w:eastAsia="楷体_GB2312"/>
        </w:rPr>
      </w:pPr>
      <w:r>
        <w:rPr>
          <w:rFonts w:ascii="Times New Roman" w:hAnsi="Times New Roman" w:eastAsia="楷体_GB2312"/>
        </w:rPr>
        <w:tab/>
      </w:r>
      <w:r>
        <w:rPr>
          <w:rFonts w:ascii="Times New Roman" w:hAnsi="Times New Roman" w:eastAsia="楷体_GB2312"/>
        </w:rPr>
        <w:t>D</w:t>
      </w:r>
      <w:r>
        <w:rPr>
          <w:rFonts w:ascii="Times New Roman" w:eastAsia="楷体_GB2312"/>
        </w:rPr>
        <w:t>．开垦荒山造田，大面积种植粮食</w:t>
      </w:r>
    </w:p>
    <w:p>
      <w:pPr>
        <w:tabs>
          <w:tab w:val="left" w:pos="420"/>
          <w:tab w:val="left" w:pos="2310"/>
          <w:tab w:val="left" w:pos="4200"/>
          <w:tab w:val="left" w:pos="6090"/>
        </w:tabs>
        <w:spacing w:after="78" w:afterLines="25"/>
        <w:jc w:val="left"/>
        <w:rPr>
          <w:rFonts w:ascii="Times New Roman" w:hAnsi="Times New Roman"/>
          <w:bCs/>
          <w:spacing w:val="2"/>
          <w:szCs w:val="21"/>
        </w:rPr>
      </w:pPr>
      <w:r>
        <w:rPr>
          <w:rFonts w:ascii="Times New Roman" w:hAnsi="黑体" w:eastAsia="黑体"/>
          <w:bCs/>
          <w:spacing w:val="2"/>
          <w:szCs w:val="21"/>
        </w:rPr>
        <w:t>三、我能作答</w:t>
      </w:r>
      <w:r>
        <w:rPr>
          <w:rFonts w:ascii="Times New Roman"/>
          <w:bCs/>
          <w:spacing w:val="2"/>
          <w:szCs w:val="21"/>
        </w:rPr>
        <w:t>（每空</w:t>
      </w:r>
      <w:r>
        <w:rPr>
          <w:rFonts w:ascii="Times New Roman" w:hAnsi="Times New Roman"/>
          <w:bCs/>
          <w:spacing w:val="2"/>
          <w:szCs w:val="21"/>
        </w:rPr>
        <w:t>1</w:t>
      </w:r>
      <w:r>
        <w:rPr>
          <w:rFonts w:ascii="Times New Roman"/>
          <w:bCs/>
          <w:spacing w:val="2"/>
          <w:szCs w:val="21"/>
        </w:rPr>
        <w:t>分，共</w:t>
      </w:r>
      <w:r>
        <w:rPr>
          <w:rFonts w:ascii="Times New Roman" w:hAnsi="Times New Roman"/>
          <w:bCs/>
          <w:spacing w:val="2"/>
          <w:szCs w:val="21"/>
        </w:rPr>
        <w:t>50</w:t>
      </w:r>
      <w:r>
        <w:rPr>
          <w:rFonts w:ascii="Times New Roman"/>
          <w:bCs/>
          <w:spacing w:val="2"/>
          <w:szCs w:val="21"/>
        </w:rPr>
        <w:t>分）</w:t>
      </w:r>
    </w:p>
    <w:p>
      <w:pPr>
        <w:pStyle w:val="10"/>
        <w:tabs>
          <w:tab w:val="left" w:pos="420"/>
          <w:tab w:val="left" w:pos="2310"/>
          <w:tab w:val="left" w:pos="4200"/>
          <w:tab w:val="left" w:pos="6090"/>
        </w:tabs>
        <w:spacing w:line="360" w:lineRule="exact"/>
        <w:jc w:val="left"/>
        <w:textAlignment w:val="center"/>
        <w:rPr>
          <w:rFonts w:cs="Times New Roman"/>
        </w:rPr>
      </w:pPr>
      <w:r>
        <w:rPr>
          <w:rFonts w:cs="Times New Roman"/>
        </w:rPr>
        <w:t>31</w:t>
      </w:r>
      <w:r>
        <w:rPr>
          <w:rFonts w:cs="Times New Roman"/>
          <w:szCs w:val="21"/>
        </w:rPr>
        <w:t>．</w:t>
      </w:r>
      <w:r>
        <w:rPr>
          <w:rFonts w:cs="Times New Roman"/>
          <w:kern w:val="0"/>
          <w:szCs w:val="21"/>
          <w:lang w:bidi="ar"/>
        </w:rPr>
        <w:t>(6分)</w:t>
      </w:r>
      <w:r>
        <w:rPr>
          <w:rFonts w:cs="Times New Roman"/>
        </w:rPr>
        <w:t>右图为某生态系统中的食物网，根据图回答有关问题：</w:t>
      </w:r>
    </w:p>
    <w:p>
      <w:pPr>
        <w:pStyle w:val="10"/>
        <w:tabs>
          <w:tab w:val="left" w:pos="420"/>
          <w:tab w:val="left" w:pos="2310"/>
          <w:tab w:val="left" w:pos="4200"/>
          <w:tab w:val="left" w:pos="6090"/>
        </w:tabs>
        <w:spacing w:line="360" w:lineRule="exact"/>
        <w:jc w:val="left"/>
        <w:textAlignment w:val="center"/>
        <w:rPr>
          <w:rFonts w:cs="Times New Roman"/>
        </w:rPr>
      </w:pPr>
      <w:r>
        <w:rPr>
          <w:rFonts w:cs="Times New Roman"/>
        </w:rPr>
        <w:drawing>
          <wp:anchor distT="0" distB="0" distL="114300" distR="114300" simplePos="0" relativeHeight="251659264" behindDoc="0" locked="0" layoutInCell="1" allowOverlap="1">
            <wp:simplePos x="0" y="0"/>
            <wp:positionH relativeFrom="column">
              <wp:posOffset>3729355</wp:posOffset>
            </wp:positionH>
            <wp:positionV relativeFrom="paragraph">
              <wp:posOffset>26035</wp:posOffset>
            </wp:positionV>
            <wp:extent cx="1816735" cy="1424305"/>
            <wp:effectExtent l="0" t="0" r="12065" b="4445"/>
            <wp:wrapSquare wrapText="bothSides"/>
            <wp:docPr id="10" name="图片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58"/>
                    <pic:cNvPicPr>
                      <a:picLocks noChangeAspect="1"/>
                    </pic:cNvPicPr>
                  </pic:nvPicPr>
                  <pic:blipFill>
                    <a:blip r:embed="rId10"/>
                    <a:stretch>
                      <a:fillRect/>
                    </a:stretch>
                  </pic:blipFill>
                  <pic:spPr>
                    <a:xfrm>
                      <a:off x="0" y="0"/>
                      <a:ext cx="1816735" cy="1424305"/>
                    </a:xfrm>
                    <a:prstGeom prst="rect">
                      <a:avLst/>
                    </a:prstGeom>
                    <a:noFill/>
                    <a:ln>
                      <a:noFill/>
                    </a:ln>
                  </pic:spPr>
                </pic:pic>
              </a:graphicData>
            </a:graphic>
          </wp:anchor>
        </w:drawing>
      </w:r>
      <w:r>
        <w:rPr>
          <w:rFonts w:cs="Times New Roman"/>
        </w:rPr>
        <w:t>（1）图中生产者是_________________，该食物网中共有__________条食物链，请写出其中的一条食物链，可表示为___________________。</w:t>
      </w:r>
    </w:p>
    <w:p>
      <w:pPr>
        <w:pStyle w:val="10"/>
        <w:tabs>
          <w:tab w:val="left" w:pos="420"/>
          <w:tab w:val="left" w:pos="2310"/>
          <w:tab w:val="left" w:pos="4200"/>
          <w:tab w:val="left" w:pos="6090"/>
        </w:tabs>
        <w:spacing w:line="360" w:lineRule="exact"/>
        <w:jc w:val="left"/>
        <w:textAlignment w:val="center"/>
        <w:rPr>
          <w:rFonts w:cs="Times New Roman"/>
        </w:rPr>
      </w:pPr>
      <w:r>
        <w:rPr>
          <w:rFonts w:cs="Times New Roman"/>
        </w:rPr>
        <w:t>（2）在这个生态系统中，各种生物的数量和所占比例总量维持在________________的状态，这就叫做生态平衡。如果由于人类大量捕猎狐狸，野兔和老鼠的数量会__________。</w:t>
      </w:r>
    </w:p>
    <w:p>
      <w:pPr>
        <w:pStyle w:val="10"/>
        <w:tabs>
          <w:tab w:val="left" w:pos="420"/>
          <w:tab w:val="left" w:pos="2310"/>
          <w:tab w:val="left" w:pos="4200"/>
          <w:tab w:val="left" w:pos="6090"/>
        </w:tabs>
        <w:spacing w:line="360" w:lineRule="exact"/>
        <w:jc w:val="left"/>
        <w:textAlignment w:val="center"/>
        <w:rPr>
          <w:rFonts w:cs="Times New Roman"/>
        </w:rPr>
      </w:pPr>
      <w:r>
        <w:rPr>
          <w:rFonts w:cs="Times New Roman"/>
        </w:rPr>
        <w:t>（3）图中所有动物可统称为________________。</w:t>
      </w:r>
    </w:p>
    <w:p>
      <w:pPr>
        <w:pStyle w:val="10"/>
        <w:tabs>
          <w:tab w:val="left" w:pos="420"/>
          <w:tab w:val="left" w:pos="2310"/>
          <w:tab w:val="left" w:pos="4200"/>
          <w:tab w:val="left" w:pos="6090"/>
        </w:tabs>
        <w:spacing w:before="78" w:beforeLines="25" w:line="360" w:lineRule="exact"/>
        <w:jc w:val="left"/>
        <w:textAlignment w:val="center"/>
        <w:rPr>
          <w:rFonts w:cs="Times New Roman"/>
          <w:szCs w:val="21"/>
        </w:rPr>
      </w:pPr>
      <w:r>
        <w:rPr>
          <w:rFonts w:cs="Times New Roman"/>
        </w:rPr>
        <w:drawing>
          <wp:anchor distT="0" distB="0" distL="114300" distR="114300" simplePos="0" relativeHeight="251669504" behindDoc="0" locked="0" layoutInCell="1" allowOverlap="1">
            <wp:simplePos x="0" y="0"/>
            <wp:positionH relativeFrom="column">
              <wp:posOffset>2202815</wp:posOffset>
            </wp:positionH>
            <wp:positionV relativeFrom="paragraph">
              <wp:posOffset>304800</wp:posOffset>
            </wp:positionV>
            <wp:extent cx="3343275" cy="1219200"/>
            <wp:effectExtent l="0" t="0" r="9525" b="0"/>
            <wp:wrapSquare wrapText="bothSides"/>
            <wp:docPr id="11" name="图片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90"/>
                    <pic:cNvPicPr>
                      <a:picLocks noChangeAspect="1"/>
                    </pic:cNvPicPr>
                  </pic:nvPicPr>
                  <pic:blipFill>
                    <a:blip r:embed="rId11"/>
                    <a:stretch>
                      <a:fillRect/>
                    </a:stretch>
                  </pic:blipFill>
                  <pic:spPr>
                    <a:xfrm>
                      <a:off x="0" y="0"/>
                      <a:ext cx="3343275" cy="1219200"/>
                    </a:xfrm>
                    <a:prstGeom prst="rect">
                      <a:avLst/>
                    </a:prstGeom>
                    <a:noFill/>
                    <a:ln>
                      <a:noFill/>
                    </a:ln>
                  </pic:spPr>
                </pic:pic>
              </a:graphicData>
            </a:graphic>
          </wp:anchor>
        </w:drawing>
      </w:r>
      <w:r>
        <w:rPr>
          <w:rFonts w:cs="Times New Roman"/>
        </w:rPr>
        <w:t>32</w:t>
      </w:r>
      <w:r>
        <w:rPr>
          <w:rFonts w:cs="Times New Roman"/>
          <w:kern w:val="0"/>
          <w:szCs w:val="21"/>
          <w:lang w:bidi="ar"/>
        </w:rPr>
        <w:t>．(6分)</w:t>
      </w:r>
      <w:r>
        <w:rPr>
          <w:rFonts w:cs="Times New Roman"/>
          <w:szCs w:val="21"/>
        </w:rPr>
        <w:t>我们认识生物的结构是从观察细胞开始的。细胞是生物体结构和功能的单位，需要借助显微镜才能观察其结构。如右图分别为显微镜结构示意图，甲、乙为显微镜下观察到的两种细胞结构示意图，A、B分别为两种单细胞生物。请据图回答问题：</w:t>
      </w:r>
    </w:p>
    <w:p>
      <w:pPr>
        <w:pStyle w:val="10"/>
        <w:tabs>
          <w:tab w:val="left" w:pos="420"/>
          <w:tab w:val="left" w:pos="2310"/>
          <w:tab w:val="left" w:pos="4200"/>
          <w:tab w:val="left" w:pos="6090"/>
        </w:tabs>
        <w:spacing w:line="360" w:lineRule="exact"/>
        <w:jc w:val="left"/>
        <w:textAlignment w:val="center"/>
        <w:rPr>
          <w:rFonts w:cs="Times New Roman"/>
          <w:szCs w:val="21"/>
        </w:rPr>
      </w:pPr>
      <w:r>
        <w:rPr>
          <w:rFonts w:cs="Times New Roman"/>
          <w:szCs w:val="21"/>
        </w:rPr>
        <w:t>（1）甲、乙两细胞的细胞质中都含有的“能量转换器”是___________。甲乙图中，属于植物细胞的是图___________，因为它具有图中[        ]（用图中标号作答）等这些结构。</w:t>
      </w:r>
    </w:p>
    <w:p>
      <w:pPr>
        <w:pStyle w:val="10"/>
        <w:tabs>
          <w:tab w:val="left" w:pos="420"/>
          <w:tab w:val="left" w:pos="2310"/>
          <w:tab w:val="left" w:pos="4200"/>
          <w:tab w:val="left" w:pos="6090"/>
        </w:tabs>
        <w:spacing w:line="360" w:lineRule="exact"/>
        <w:jc w:val="left"/>
        <w:textAlignment w:val="center"/>
        <w:rPr>
          <w:rFonts w:cs="Times New Roman"/>
          <w:szCs w:val="21"/>
        </w:rPr>
      </w:pPr>
      <w:r>
        <w:rPr>
          <w:rFonts w:cs="Times New Roman"/>
          <w:szCs w:val="21"/>
        </w:rPr>
        <w:t>（2）在细胞分裂过程中，_____________的变化最为明显，它存在于细胞的[       ]中（用图中标号作答）。</w:t>
      </w:r>
    </w:p>
    <w:p>
      <w:pPr>
        <w:pStyle w:val="10"/>
        <w:tabs>
          <w:tab w:val="left" w:pos="420"/>
          <w:tab w:val="left" w:pos="2310"/>
          <w:tab w:val="left" w:pos="4200"/>
          <w:tab w:val="left" w:pos="6090"/>
        </w:tabs>
        <w:spacing w:line="360" w:lineRule="exact"/>
        <w:jc w:val="left"/>
        <w:textAlignment w:val="center"/>
        <w:rPr>
          <w:rFonts w:cs="Times New Roman"/>
          <w:szCs w:val="21"/>
        </w:rPr>
      </w:pPr>
      <w:r>
        <w:rPr>
          <w:rFonts w:cs="Times New Roman"/>
          <w:szCs w:val="21"/>
        </w:rPr>
        <w:t>（3）花具有各种颜色，是由[       ]（用图中标号作答）里面的物质决定的。</w:t>
      </w:r>
    </w:p>
    <w:p>
      <w:pPr>
        <w:pStyle w:val="10"/>
        <w:tabs>
          <w:tab w:val="left" w:pos="420"/>
          <w:tab w:val="left" w:pos="2310"/>
          <w:tab w:val="left" w:pos="4200"/>
          <w:tab w:val="left" w:pos="6090"/>
        </w:tabs>
        <w:spacing w:line="360" w:lineRule="exact"/>
        <w:jc w:val="left"/>
        <w:textAlignment w:val="center"/>
        <w:rPr>
          <w:rFonts w:cs="Times New Roman"/>
          <w:szCs w:val="21"/>
        </w:rPr>
      </w:pPr>
      <w:r>
        <w:rPr>
          <w:rFonts w:cs="Times New Roman"/>
          <w:szCs w:val="21"/>
        </w:rPr>
        <w:t>33</w:t>
      </w:r>
      <w:r>
        <w:rPr>
          <w:rFonts w:cs="Times New Roman"/>
          <w:kern w:val="0"/>
          <w:szCs w:val="21"/>
          <w:lang w:bidi="ar"/>
        </w:rPr>
        <w:t>．(6分)</w:t>
      </w:r>
      <w:r>
        <w:rPr>
          <w:rFonts w:cs="Times New Roman"/>
          <w:szCs w:val="21"/>
        </w:rPr>
        <w:t>某生物兴趣小组的同学探究了“光照对黄粉虫幼虫生活的影响”，设计了以下实验方案，将20只黄粉虫幼虫放入纸盒中央，每分钟统计一次阴暗处和明亮处的黄粉虫数目，统计10次，并得到以下的数据，试分析回答：</w:t>
      </w:r>
    </w:p>
    <w:tbl>
      <w:tblPr>
        <w:tblStyle w:val="8"/>
        <w:tblW w:w="7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93"/>
        <w:gridCol w:w="621"/>
        <w:gridCol w:w="621"/>
        <w:gridCol w:w="621"/>
        <w:gridCol w:w="621"/>
        <w:gridCol w:w="621"/>
        <w:gridCol w:w="621"/>
        <w:gridCol w:w="621"/>
        <w:gridCol w:w="621"/>
        <w:gridCol w:w="621"/>
        <w:gridCol w:w="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62" w:hRule="exact"/>
          <w:jc w:val="center"/>
        </w:trPr>
        <w:tc>
          <w:tcPr>
            <w:tcW w:w="1593" w:type="dxa"/>
            <w:tcBorders>
              <w:top w:val="single" w:color="000000" w:sz="6" w:space="0"/>
              <w:left w:val="single" w:color="000000" w:sz="6" w:space="0"/>
              <w:bottom w:val="single" w:color="000000" w:sz="6" w:space="0"/>
              <w:right w:val="single" w:color="000000" w:sz="6" w:space="0"/>
              <w:tl2br w:val="single" w:color="auto" w:sz="4" w:space="0"/>
            </w:tcBorders>
            <w:noWrap w:val="0"/>
            <w:tcMar>
              <w:top w:w="75" w:type="dxa"/>
              <w:bottom w:w="75" w:type="dxa"/>
            </w:tcMar>
            <w:vAlign w:val="center"/>
          </w:tcPr>
          <w:p>
            <w:pPr>
              <w:pStyle w:val="10"/>
              <w:tabs>
                <w:tab w:val="left" w:pos="420"/>
                <w:tab w:val="left" w:pos="2310"/>
                <w:tab w:val="left" w:pos="4200"/>
                <w:tab w:val="left" w:pos="6090"/>
              </w:tabs>
              <w:ind w:firstLine="840" w:firstLineChars="400"/>
              <w:textAlignment w:val="center"/>
              <w:rPr>
                <w:rStyle w:val="7"/>
                <w:rFonts w:cs="Times New Roman"/>
              </w:rPr>
            </w:pPr>
            <w:r>
              <w:rPr>
                <w:rStyle w:val="7"/>
                <w:rFonts w:cs="Times New Roman"/>
              </w:rPr>
              <w:t>时间</w:t>
            </w:r>
          </w:p>
          <w:p>
            <w:pPr>
              <w:pStyle w:val="10"/>
              <w:tabs>
                <w:tab w:val="left" w:pos="420"/>
                <w:tab w:val="left" w:pos="2310"/>
                <w:tab w:val="left" w:pos="4200"/>
                <w:tab w:val="left" w:pos="6090"/>
              </w:tabs>
              <w:ind w:firstLine="105" w:firstLineChars="50"/>
              <w:textAlignment w:val="center"/>
              <w:rPr>
                <w:rStyle w:val="7"/>
                <w:rFonts w:cs="Times New Roman"/>
              </w:rPr>
            </w:pPr>
            <w:r>
              <w:rPr>
                <w:rStyle w:val="7"/>
                <w:rFonts w:cs="Times New Roman"/>
              </w:rPr>
              <w:t>环境</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1</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2</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3</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4</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5</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6</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7</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8</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9</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6" w:hRule="atLeast"/>
          <w:jc w:val="center"/>
        </w:trPr>
        <w:tc>
          <w:tcPr>
            <w:tcW w:w="159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阴  暗</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13</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12</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15</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17</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16</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17</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18</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19</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18</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1" w:hRule="atLeast"/>
          <w:jc w:val="center"/>
        </w:trPr>
        <w:tc>
          <w:tcPr>
            <w:tcW w:w="159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明  亮</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7</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8</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5</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3</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4</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3</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2</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1</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2</w:t>
            </w:r>
          </w:p>
        </w:tc>
        <w:tc>
          <w:tcPr>
            <w:tcW w:w="6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10"/>
              <w:tabs>
                <w:tab w:val="left" w:pos="420"/>
                <w:tab w:val="left" w:pos="2310"/>
                <w:tab w:val="left" w:pos="4200"/>
                <w:tab w:val="left" w:pos="6090"/>
              </w:tabs>
              <w:jc w:val="center"/>
              <w:textAlignment w:val="center"/>
              <w:rPr>
                <w:rStyle w:val="7"/>
                <w:rFonts w:cs="Times New Roman"/>
              </w:rPr>
            </w:pPr>
            <w:r>
              <w:rPr>
                <w:rStyle w:val="7"/>
                <w:rFonts w:cs="Times New Roman"/>
              </w:rPr>
              <w:t>1</w:t>
            </w:r>
          </w:p>
        </w:tc>
      </w:tr>
    </w:tbl>
    <w:p>
      <w:pPr>
        <w:pStyle w:val="10"/>
        <w:tabs>
          <w:tab w:val="left" w:pos="420"/>
          <w:tab w:val="left" w:pos="2310"/>
          <w:tab w:val="left" w:pos="4200"/>
          <w:tab w:val="left" w:pos="6090"/>
        </w:tabs>
        <w:spacing w:line="360" w:lineRule="exact"/>
        <w:jc w:val="left"/>
        <w:textAlignment w:val="center"/>
        <w:rPr>
          <w:rFonts w:cs="Times New Roman"/>
          <w:szCs w:val="21"/>
        </w:rPr>
      </w:pPr>
      <w:r>
        <w:rPr>
          <w:rFonts w:cs="Times New Roman"/>
          <w:szCs w:val="21"/>
        </w:rPr>
        <w:t>（1）你提出该实验的假设是_________________________________________________。</w:t>
      </w:r>
    </w:p>
    <w:p>
      <w:pPr>
        <w:pStyle w:val="10"/>
        <w:tabs>
          <w:tab w:val="left" w:pos="420"/>
          <w:tab w:val="left" w:pos="2310"/>
          <w:tab w:val="left" w:pos="4200"/>
          <w:tab w:val="left" w:pos="6090"/>
        </w:tabs>
        <w:spacing w:line="360" w:lineRule="exact"/>
        <w:jc w:val="left"/>
        <w:textAlignment w:val="center"/>
        <w:rPr>
          <w:rFonts w:cs="Times New Roman"/>
          <w:szCs w:val="21"/>
        </w:rPr>
      </w:pPr>
      <w:r>
        <w:rPr>
          <w:rFonts w:cs="Times New Roman"/>
          <w:szCs w:val="21"/>
        </w:rPr>
        <w:t>（2）该实验的变量是_________________________。</w:t>
      </w:r>
    </w:p>
    <w:p>
      <w:pPr>
        <w:pStyle w:val="10"/>
        <w:tabs>
          <w:tab w:val="left" w:pos="420"/>
          <w:tab w:val="left" w:pos="2310"/>
          <w:tab w:val="left" w:pos="4200"/>
          <w:tab w:val="left" w:pos="6090"/>
        </w:tabs>
        <w:spacing w:line="360" w:lineRule="exact"/>
        <w:jc w:val="left"/>
        <w:textAlignment w:val="center"/>
        <w:rPr>
          <w:rFonts w:cs="Times New Roman"/>
          <w:szCs w:val="21"/>
        </w:rPr>
      </w:pPr>
      <w:r>
        <w:rPr>
          <w:rFonts w:cs="Times New Roman"/>
          <w:szCs w:val="21"/>
        </w:rPr>
        <w:t>（3）如果有 8 个小组同时进行了分组探究实验，但是有一个同学却只取了其中3 组的数值进行平均，可以吗？_____________。为什么？_______________________________。如果只有一个小组进行实验，为保证实验结论的准确性，应该_____________________。</w:t>
      </w:r>
    </w:p>
    <w:p>
      <w:pPr>
        <w:pStyle w:val="10"/>
        <w:tabs>
          <w:tab w:val="left" w:pos="420"/>
          <w:tab w:val="left" w:pos="2310"/>
          <w:tab w:val="left" w:pos="4200"/>
          <w:tab w:val="left" w:pos="6090"/>
        </w:tabs>
        <w:spacing w:line="360" w:lineRule="exact"/>
        <w:jc w:val="left"/>
        <w:textAlignment w:val="center"/>
        <w:rPr>
          <w:rFonts w:cs="Times New Roman"/>
          <w:szCs w:val="21"/>
        </w:rPr>
      </w:pPr>
      <w:r>
        <w:rPr>
          <w:rFonts w:cs="Times New Roman"/>
          <w:szCs w:val="21"/>
        </w:rPr>
        <w:t>（4）你通过数据可以得出的结论是：___________________________________________。</w:t>
      </w:r>
    </w:p>
    <w:p>
      <w:pPr>
        <w:tabs>
          <w:tab w:val="left" w:pos="420"/>
          <w:tab w:val="left" w:pos="2310"/>
          <w:tab w:val="left" w:pos="4200"/>
          <w:tab w:val="left" w:pos="6090"/>
        </w:tabs>
        <w:rPr>
          <w:rFonts w:ascii="Times New Roman" w:hAnsi="Times New Roman"/>
        </w:rPr>
      </w:pPr>
      <w:r>
        <w:rPr>
          <w:rFonts w:ascii="Times New Roman" w:hAnsi="Times New Roman"/>
        </w:rPr>
        <w:t>34</w:t>
      </w:r>
      <w:r>
        <w:rPr>
          <w:rFonts w:ascii="Times New Roman"/>
          <w:lang w:bidi="ar"/>
        </w:rPr>
        <w:t>．</w:t>
      </w:r>
      <w:r>
        <w:rPr>
          <w:rFonts w:ascii="Times New Roman" w:hAnsi="Times New Roman"/>
          <w:kern w:val="0"/>
          <w:szCs w:val="21"/>
          <w:lang w:bidi="ar"/>
        </w:rPr>
        <w:t>(6</w:t>
      </w:r>
      <w:r>
        <w:rPr>
          <w:rFonts w:ascii="Times New Roman"/>
          <w:kern w:val="0"/>
          <w:szCs w:val="21"/>
          <w:lang w:bidi="ar"/>
        </w:rPr>
        <w:t>分</w:t>
      </w:r>
      <w:r>
        <w:rPr>
          <w:rFonts w:ascii="Times New Roman" w:hAnsi="Times New Roman"/>
          <w:kern w:val="0"/>
          <w:szCs w:val="21"/>
          <w:lang w:bidi="ar"/>
        </w:rPr>
        <w:t>)</w:t>
      </w:r>
      <w:r>
        <w:rPr>
          <w:rFonts w:ascii="Times New Roman"/>
        </w:rPr>
        <w:t>如图为显微镜构造及显微镜下观察的洋葱鳞片叶表皮细胞图象。请据图回答相关问题：</w:t>
      </w:r>
    </w:p>
    <w:p>
      <w:pPr>
        <w:tabs>
          <w:tab w:val="left" w:pos="420"/>
          <w:tab w:val="left" w:pos="2310"/>
          <w:tab w:val="left" w:pos="4200"/>
          <w:tab w:val="left" w:pos="6090"/>
        </w:tabs>
        <w:rPr>
          <w:rFonts w:ascii="Times New Roman" w:hAnsi="Times New Roman"/>
        </w:rPr>
      </w:pPr>
      <w:r>
        <w:rPr>
          <w:rFonts w:ascii="Times New Roman" w:hAnsi="Times New Roman"/>
        </w:rPr>
        <w:drawing>
          <wp:anchor distT="0" distB="0" distL="114300" distR="114300" simplePos="0" relativeHeight="251668480" behindDoc="0" locked="0" layoutInCell="1" allowOverlap="1">
            <wp:simplePos x="0" y="0"/>
            <wp:positionH relativeFrom="column">
              <wp:posOffset>840740</wp:posOffset>
            </wp:positionH>
            <wp:positionV relativeFrom="paragraph">
              <wp:posOffset>29845</wp:posOffset>
            </wp:positionV>
            <wp:extent cx="3762375" cy="1374775"/>
            <wp:effectExtent l="0" t="0" r="9525" b="15875"/>
            <wp:wrapNone/>
            <wp:docPr id="4" name="图片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88"/>
                    <pic:cNvPicPr>
                      <a:picLocks noChangeAspect="1"/>
                    </pic:cNvPicPr>
                  </pic:nvPicPr>
                  <pic:blipFill>
                    <a:blip r:embed="rId12"/>
                    <a:stretch>
                      <a:fillRect/>
                    </a:stretch>
                  </pic:blipFill>
                  <pic:spPr>
                    <a:xfrm>
                      <a:off x="0" y="0"/>
                      <a:ext cx="3762375" cy="1374775"/>
                    </a:xfrm>
                    <a:prstGeom prst="rect">
                      <a:avLst/>
                    </a:prstGeom>
                    <a:noFill/>
                    <a:ln>
                      <a:noFill/>
                    </a:ln>
                  </pic:spPr>
                </pic:pic>
              </a:graphicData>
            </a:graphic>
          </wp:anchor>
        </w:drawing>
      </w:r>
    </w:p>
    <w:p>
      <w:pPr>
        <w:tabs>
          <w:tab w:val="left" w:pos="420"/>
          <w:tab w:val="left" w:pos="2310"/>
          <w:tab w:val="left" w:pos="4200"/>
          <w:tab w:val="left" w:pos="6090"/>
        </w:tabs>
        <w:rPr>
          <w:rFonts w:ascii="Times New Roman" w:hAnsi="Times New Roman"/>
        </w:rPr>
      </w:pPr>
    </w:p>
    <w:p>
      <w:pPr>
        <w:tabs>
          <w:tab w:val="left" w:pos="420"/>
          <w:tab w:val="left" w:pos="2310"/>
          <w:tab w:val="left" w:pos="4200"/>
          <w:tab w:val="left" w:pos="6090"/>
        </w:tabs>
        <w:rPr>
          <w:rFonts w:ascii="Times New Roman" w:hAnsi="Times New Roman"/>
        </w:rPr>
      </w:pPr>
    </w:p>
    <w:p>
      <w:pPr>
        <w:tabs>
          <w:tab w:val="left" w:pos="420"/>
          <w:tab w:val="left" w:pos="2310"/>
          <w:tab w:val="left" w:pos="4200"/>
          <w:tab w:val="left" w:pos="6090"/>
        </w:tabs>
        <w:rPr>
          <w:rFonts w:ascii="Times New Roman" w:hAnsi="Times New Roman"/>
        </w:rPr>
      </w:pPr>
    </w:p>
    <w:p>
      <w:pPr>
        <w:tabs>
          <w:tab w:val="left" w:pos="420"/>
          <w:tab w:val="left" w:pos="2310"/>
          <w:tab w:val="left" w:pos="4200"/>
          <w:tab w:val="left" w:pos="6090"/>
        </w:tabs>
        <w:rPr>
          <w:rFonts w:ascii="Times New Roman" w:hAnsi="Times New Roman"/>
        </w:rPr>
      </w:pPr>
    </w:p>
    <w:p>
      <w:pPr>
        <w:tabs>
          <w:tab w:val="left" w:pos="420"/>
          <w:tab w:val="left" w:pos="2310"/>
          <w:tab w:val="left" w:pos="4200"/>
          <w:tab w:val="left" w:pos="6090"/>
        </w:tabs>
        <w:rPr>
          <w:rFonts w:ascii="Times New Roman" w:hAnsi="Times New Roman"/>
        </w:rPr>
      </w:pPr>
    </w:p>
    <w:p>
      <w:pPr>
        <w:tabs>
          <w:tab w:val="left" w:pos="420"/>
          <w:tab w:val="left" w:pos="2310"/>
          <w:tab w:val="left" w:pos="4200"/>
          <w:tab w:val="left" w:pos="6090"/>
        </w:tabs>
        <w:rPr>
          <w:rFonts w:ascii="Times New Roman" w:hAnsi="Times New Roman"/>
        </w:rPr>
      </w:pPr>
    </w:p>
    <w:p>
      <w:pPr>
        <w:tabs>
          <w:tab w:val="left" w:pos="420"/>
          <w:tab w:val="left" w:pos="2310"/>
          <w:tab w:val="left" w:pos="4200"/>
          <w:tab w:val="left" w:pos="6090"/>
        </w:tabs>
        <w:rPr>
          <w:rFonts w:ascii="Times New Roman" w:hAnsi="Times New Roman"/>
        </w:rPr>
      </w:pPr>
      <w:r>
        <w:rPr>
          <w:rFonts w:ascii="Times New Roman"/>
        </w:rPr>
        <w:t>（</w:t>
      </w:r>
      <w:r>
        <w:rPr>
          <w:rFonts w:ascii="Times New Roman" w:hAnsi="Times New Roman"/>
        </w:rPr>
        <w:t>1</w:t>
      </w:r>
      <w:r>
        <w:rPr>
          <w:rFonts w:ascii="Times New Roman"/>
        </w:rPr>
        <w:t>）用显微镜观察洋葱鳞片叶内表成细胞监时装片时，若在光线比较昏暗的实验室里，应选用图中反光镜</w:t>
      </w:r>
      <w:r>
        <w:rPr>
          <w:rFonts w:ascii="Times New Roman" w:hAnsi="Times New Roman"/>
        </w:rPr>
        <w:t>C</w:t>
      </w:r>
      <w:r>
        <w:rPr>
          <w:rFonts w:ascii="Times New Roman"/>
        </w:rPr>
        <w:t>的</w:t>
      </w:r>
      <w:r>
        <w:rPr>
          <w:rFonts w:ascii="Times New Roman" w:hAnsi="Times New Roman"/>
          <w:szCs w:val="21"/>
        </w:rPr>
        <w:t>____________</w:t>
      </w:r>
      <w:r>
        <w:rPr>
          <w:rFonts w:ascii="Times New Roman"/>
        </w:rPr>
        <w:t>（填</w:t>
      </w:r>
      <w:r>
        <w:rPr>
          <w:rFonts w:ascii="Times New Roman" w:hAnsi="Times New Roman"/>
        </w:rPr>
        <w:t>“</w:t>
      </w:r>
      <w:r>
        <w:rPr>
          <w:rFonts w:ascii="Times New Roman"/>
        </w:rPr>
        <w:t>平面</w:t>
      </w:r>
      <w:r>
        <w:rPr>
          <w:rFonts w:ascii="Times New Roman" w:hAnsi="Times New Roman"/>
        </w:rPr>
        <w:t>”</w:t>
      </w:r>
      <w:r>
        <w:rPr>
          <w:rFonts w:ascii="Times New Roman"/>
        </w:rPr>
        <w:t>或</w:t>
      </w:r>
      <w:r>
        <w:rPr>
          <w:rFonts w:ascii="Times New Roman" w:hAnsi="Times New Roman"/>
        </w:rPr>
        <w:t>“</w:t>
      </w:r>
      <w:r>
        <w:rPr>
          <w:rFonts w:ascii="Times New Roman"/>
        </w:rPr>
        <w:t>凹面</w:t>
      </w:r>
      <w:r>
        <w:rPr>
          <w:rFonts w:ascii="Times New Roman" w:hAnsi="Times New Roman"/>
        </w:rPr>
        <w:t>”</w:t>
      </w:r>
      <w:r>
        <w:rPr>
          <w:rFonts w:ascii="Times New Roman"/>
        </w:rPr>
        <w:t>）才能更好地观察。</w:t>
      </w:r>
    </w:p>
    <w:p>
      <w:pPr>
        <w:tabs>
          <w:tab w:val="left" w:pos="420"/>
          <w:tab w:val="left" w:pos="2310"/>
          <w:tab w:val="left" w:pos="4200"/>
          <w:tab w:val="left" w:pos="6090"/>
        </w:tabs>
        <w:rPr>
          <w:rFonts w:ascii="Times New Roman" w:hAnsi="Times New Roman"/>
        </w:rPr>
      </w:pPr>
      <w:r>
        <w:rPr>
          <w:rFonts w:ascii="Times New Roman"/>
        </w:rPr>
        <w:t>（</w:t>
      </w:r>
      <w:r>
        <w:rPr>
          <w:rFonts w:ascii="Times New Roman" w:hAnsi="Times New Roman"/>
        </w:rPr>
        <w:t>2</w:t>
      </w:r>
      <w:r>
        <w:rPr>
          <w:rFonts w:ascii="Times New Roman"/>
        </w:rPr>
        <w:t>）使用显微镜观察，转动</w:t>
      </w:r>
      <w:r>
        <w:rPr>
          <w:rFonts w:ascii="Times New Roman" w:hAnsi="Times New Roman"/>
        </w:rPr>
        <w:t>d</w:t>
      </w:r>
      <w:r>
        <w:rPr>
          <w:rFonts w:ascii="Times New Roman"/>
        </w:rPr>
        <w:t>使镜筒缓缓下降，直到物镜接近玻片标本为止，此时眼动要注视图中的</w:t>
      </w:r>
      <w:r>
        <w:rPr>
          <w:rFonts w:ascii="Times New Roman" w:hAnsi="Times New Roman"/>
        </w:rPr>
        <w:t>[        ]</w:t>
      </w:r>
      <w:r>
        <w:rPr>
          <w:rFonts w:ascii="Times New Roman"/>
        </w:rPr>
        <w:t>。从视野①变为视野②，应轻微调节显微镜的</w:t>
      </w:r>
      <w:r>
        <w:rPr>
          <w:rFonts w:ascii="Times New Roman" w:hAnsi="Times New Roman"/>
        </w:rPr>
        <w:t>[        ]</w:t>
      </w:r>
      <w:r>
        <w:rPr>
          <w:rFonts w:ascii="Times New Roman"/>
        </w:rPr>
        <w:t>（填字母）。</w:t>
      </w:r>
    </w:p>
    <w:p>
      <w:pPr>
        <w:tabs>
          <w:tab w:val="left" w:pos="420"/>
          <w:tab w:val="left" w:pos="2310"/>
          <w:tab w:val="left" w:pos="4200"/>
          <w:tab w:val="left" w:pos="6090"/>
        </w:tabs>
        <w:rPr>
          <w:rFonts w:ascii="Times New Roman" w:hAnsi="Times New Roman"/>
        </w:rPr>
      </w:pPr>
      <w:r>
        <w:rPr>
          <w:rFonts w:ascii="Times New Roman"/>
        </w:rPr>
        <w:t>（</w:t>
      </w:r>
      <w:r>
        <w:rPr>
          <w:rFonts w:ascii="Times New Roman" w:hAnsi="Times New Roman"/>
        </w:rPr>
        <w:t>3</w:t>
      </w:r>
      <w:r>
        <w:rPr>
          <w:rFonts w:ascii="Times New Roman"/>
        </w:rPr>
        <w:t>）从视野④变为视野③，应将洋葱鳞片叶内表皮细胞临时装片向</w:t>
      </w:r>
      <w:r>
        <w:rPr>
          <w:rFonts w:ascii="Times New Roman" w:hAnsi="Times New Roman"/>
          <w:szCs w:val="21"/>
        </w:rPr>
        <w:t>____________</w:t>
      </w:r>
      <w:r>
        <w:rPr>
          <w:rFonts w:ascii="Times New Roman"/>
        </w:rPr>
        <w:t>方移动。</w:t>
      </w:r>
    </w:p>
    <w:p>
      <w:pPr>
        <w:tabs>
          <w:tab w:val="left" w:pos="420"/>
          <w:tab w:val="left" w:pos="2310"/>
          <w:tab w:val="left" w:pos="4200"/>
          <w:tab w:val="left" w:pos="6090"/>
        </w:tabs>
        <w:rPr>
          <w:rFonts w:ascii="Times New Roman" w:hAnsi="Times New Roman"/>
        </w:rPr>
      </w:pPr>
      <w:r>
        <w:rPr>
          <w:rFonts w:ascii="Times New Roman"/>
        </w:rPr>
        <w:t>（</w:t>
      </w:r>
      <w:r>
        <w:rPr>
          <w:rFonts w:ascii="Times New Roman" w:hAnsi="Times New Roman"/>
        </w:rPr>
        <w:t>4</w:t>
      </w:r>
      <w:r>
        <w:rPr>
          <w:rFonts w:ascii="Times New Roman"/>
        </w:rPr>
        <w:t>）若</w:t>
      </w:r>
      <w:r>
        <w:rPr>
          <w:rFonts w:ascii="Times New Roman" w:hAnsi="Times New Roman"/>
        </w:rPr>
        <w:t>a</w:t>
      </w:r>
      <w:r>
        <w:rPr>
          <w:rFonts w:ascii="Times New Roman"/>
        </w:rPr>
        <w:t>的放大倍数是</w:t>
      </w:r>
      <w:r>
        <w:rPr>
          <w:rFonts w:ascii="Times New Roman" w:hAnsi="Times New Roman"/>
        </w:rPr>
        <w:t>10X</w:t>
      </w:r>
      <w:r>
        <w:rPr>
          <w:rFonts w:ascii="Times New Roman"/>
        </w:rPr>
        <w:t>，</w:t>
      </w:r>
      <w:r>
        <w:rPr>
          <w:rFonts w:ascii="Times New Roman" w:hAnsi="Times New Roman"/>
        </w:rPr>
        <w:t>b的放大倍数是10X，则②图中物像放大</w:t>
      </w:r>
      <w:r>
        <w:rPr>
          <w:rFonts w:ascii="Times New Roman" w:hAnsi="Times New Roman"/>
          <w:szCs w:val="21"/>
        </w:rPr>
        <w:t>_________</w:t>
      </w:r>
      <w:r>
        <w:rPr>
          <w:rFonts w:ascii="Times New Roman" w:hAnsi="Times New Roman"/>
        </w:rPr>
        <w:t>倍。</w:t>
      </w:r>
    </w:p>
    <w:p>
      <w:pPr>
        <w:tabs>
          <w:tab w:val="left" w:pos="420"/>
          <w:tab w:val="left" w:pos="2310"/>
          <w:tab w:val="left" w:pos="4200"/>
          <w:tab w:val="left" w:pos="6090"/>
        </w:tabs>
        <w:rPr>
          <w:rFonts w:ascii="Times New Roman" w:hAnsi="Times New Roman"/>
        </w:rPr>
      </w:pPr>
      <w:r>
        <w:rPr>
          <w:rFonts w:ascii="Times New Roman" w:hAnsi="Times New Roman"/>
        </w:rPr>
        <w:t>（5）观察②图中洋葱鳞片叶内表皮细胞的结构，能看见口腔上皮细胞所没有的结构是</w:t>
      </w:r>
      <w:r>
        <w:rPr>
          <w:rFonts w:ascii="Times New Roman" w:hAnsi="Times New Roman"/>
          <w:szCs w:val="21"/>
        </w:rPr>
        <w:t>______</w:t>
      </w:r>
      <w:r>
        <w:rPr>
          <w:rFonts w:ascii="Times New Roman" w:hAnsi="Times New Roman"/>
        </w:rPr>
        <w:t>。</w:t>
      </w:r>
    </w:p>
    <w:p>
      <w:pPr>
        <w:widowControl/>
        <w:tabs>
          <w:tab w:val="left" w:pos="420"/>
          <w:tab w:val="left" w:pos="2310"/>
          <w:tab w:val="left" w:pos="4200"/>
          <w:tab w:val="left" w:pos="6090"/>
        </w:tabs>
        <w:spacing w:before="78" w:beforeLines="25"/>
        <w:jc w:val="left"/>
        <w:rPr>
          <w:rFonts w:ascii="Times New Roman" w:hAnsi="Times New Roman"/>
          <w:bCs/>
          <w:szCs w:val="21"/>
        </w:rPr>
      </w:pPr>
      <w:r>
        <w:rPr>
          <w:rFonts w:ascii="Times New Roman" w:hAnsi="Times New Roman"/>
        </w:rPr>
        <w:t>35</w:t>
      </w:r>
      <w:r>
        <w:rPr>
          <w:rFonts w:ascii="Times New Roman" w:hAnsi="Times New Roman"/>
          <w:kern w:val="0"/>
          <w:szCs w:val="21"/>
          <w:lang w:bidi="ar"/>
        </w:rPr>
        <w:t>．(6分)</w:t>
      </w:r>
      <w:r>
        <w:rPr>
          <w:rFonts w:ascii="Times New Roman" w:hAnsi="Times New Roman"/>
          <w:bCs/>
          <w:szCs w:val="21"/>
        </w:rPr>
        <w:t>如图所示是常见的几种植物，据图回答下列问题。</w:t>
      </w:r>
    </w:p>
    <w:p>
      <w:pPr>
        <w:widowControl/>
        <w:tabs>
          <w:tab w:val="left" w:pos="420"/>
          <w:tab w:val="left" w:pos="2310"/>
          <w:tab w:val="left" w:pos="4200"/>
          <w:tab w:val="left" w:pos="6090"/>
        </w:tabs>
        <w:jc w:val="left"/>
        <w:rPr>
          <w:rFonts w:ascii="Times New Roman" w:hAnsi="Times New Roman"/>
          <w:bCs/>
          <w:szCs w:val="21"/>
        </w:rPr>
      </w:pPr>
      <w:r>
        <w:rPr>
          <w:rFonts w:ascii="Times New Roman" w:hAnsi="Times New Roman"/>
        </w:rPr>
        <w:drawing>
          <wp:anchor distT="0" distB="0" distL="114300" distR="114300" simplePos="0" relativeHeight="251661312" behindDoc="0" locked="0" layoutInCell="1" allowOverlap="1">
            <wp:simplePos x="0" y="0"/>
            <wp:positionH relativeFrom="column">
              <wp:posOffset>907415</wp:posOffset>
            </wp:positionH>
            <wp:positionV relativeFrom="paragraph">
              <wp:posOffset>12065</wp:posOffset>
            </wp:positionV>
            <wp:extent cx="3503295" cy="1116330"/>
            <wp:effectExtent l="0" t="0" r="1905" b="7620"/>
            <wp:wrapNone/>
            <wp:docPr id="1" name="图片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65"/>
                    <pic:cNvPicPr>
                      <a:picLocks noChangeAspect="1"/>
                    </pic:cNvPicPr>
                  </pic:nvPicPr>
                  <pic:blipFill>
                    <a:blip r:embed="rId13"/>
                    <a:stretch>
                      <a:fillRect/>
                    </a:stretch>
                  </pic:blipFill>
                  <pic:spPr>
                    <a:xfrm>
                      <a:off x="0" y="0"/>
                      <a:ext cx="3503295" cy="1116330"/>
                    </a:xfrm>
                    <a:prstGeom prst="rect">
                      <a:avLst/>
                    </a:prstGeom>
                    <a:noFill/>
                    <a:ln>
                      <a:noFill/>
                    </a:ln>
                  </pic:spPr>
                </pic:pic>
              </a:graphicData>
            </a:graphic>
          </wp:anchor>
        </w:drawing>
      </w:r>
    </w:p>
    <w:p>
      <w:pPr>
        <w:widowControl/>
        <w:tabs>
          <w:tab w:val="left" w:pos="420"/>
          <w:tab w:val="left" w:pos="2310"/>
          <w:tab w:val="left" w:pos="4200"/>
          <w:tab w:val="left" w:pos="6090"/>
        </w:tabs>
        <w:jc w:val="left"/>
        <w:rPr>
          <w:rFonts w:ascii="Times New Roman" w:hAnsi="Times New Roman"/>
          <w:bCs/>
          <w:szCs w:val="21"/>
        </w:rPr>
      </w:pPr>
    </w:p>
    <w:p>
      <w:pPr>
        <w:widowControl/>
        <w:tabs>
          <w:tab w:val="left" w:pos="420"/>
          <w:tab w:val="left" w:pos="2310"/>
          <w:tab w:val="left" w:pos="4200"/>
          <w:tab w:val="left" w:pos="6090"/>
        </w:tabs>
        <w:jc w:val="left"/>
        <w:rPr>
          <w:rFonts w:ascii="Times New Roman" w:hAnsi="Times New Roman"/>
          <w:bCs/>
          <w:szCs w:val="21"/>
        </w:rPr>
      </w:pPr>
    </w:p>
    <w:p>
      <w:pPr>
        <w:widowControl/>
        <w:tabs>
          <w:tab w:val="left" w:pos="420"/>
          <w:tab w:val="left" w:pos="2310"/>
          <w:tab w:val="left" w:pos="4200"/>
          <w:tab w:val="left" w:pos="6090"/>
        </w:tabs>
        <w:jc w:val="left"/>
        <w:rPr>
          <w:rFonts w:ascii="Times New Roman" w:hAnsi="Times New Roman"/>
          <w:bCs/>
          <w:szCs w:val="21"/>
        </w:rPr>
      </w:pPr>
    </w:p>
    <w:p>
      <w:pPr>
        <w:widowControl/>
        <w:tabs>
          <w:tab w:val="left" w:pos="420"/>
          <w:tab w:val="left" w:pos="2310"/>
          <w:tab w:val="left" w:pos="4200"/>
          <w:tab w:val="left" w:pos="6090"/>
        </w:tabs>
        <w:jc w:val="left"/>
        <w:rPr>
          <w:rFonts w:ascii="Times New Roman" w:hAnsi="Times New Roman"/>
          <w:bCs/>
          <w:szCs w:val="21"/>
        </w:rPr>
      </w:pPr>
    </w:p>
    <w:p>
      <w:pPr>
        <w:widowControl/>
        <w:tabs>
          <w:tab w:val="left" w:pos="420"/>
          <w:tab w:val="left" w:pos="2310"/>
          <w:tab w:val="left" w:pos="4200"/>
          <w:tab w:val="left" w:pos="6090"/>
        </w:tabs>
        <w:jc w:val="left"/>
        <w:rPr>
          <w:rFonts w:ascii="Times New Roman" w:hAnsi="Times New Roman"/>
          <w:bCs/>
          <w:szCs w:val="21"/>
        </w:rPr>
      </w:pPr>
    </w:p>
    <w:p>
      <w:pPr>
        <w:widowControl/>
        <w:tabs>
          <w:tab w:val="left" w:pos="420"/>
          <w:tab w:val="left" w:pos="2310"/>
          <w:tab w:val="left" w:pos="4200"/>
          <w:tab w:val="left" w:pos="6090"/>
        </w:tabs>
        <w:jc w:val="left"/>
        <w:rPr>
          <w:rFonts w:ascii="Times New Roman" w:hAnsi="Times New Roman"/>
          <w:bCs/>
          <w:szCs w:val="21"/>
        </w:rPr>
      </w:pPr>
      <w:r>
        <w:rPr>
          <w:rFonts w:ascii="Times New Roman" w:hAnsi="Times New Roman"/>
          <w:bCs/>
          <w:szCs w:val="21"/>
        </w:rPr>
        <w:t>（1）在以上植物中，没有根茎叶分化的是</w:t>
      </w:r>
      <w:r>
        <w:rPr>
          <w:rFonts w:ascii="Times New Roman" w:hAnsi="Times New Roman"/>
          <w:szCs w:val="21"/>
        </w:rPr>
        <w:t>_____________</w:t>
      </w:r>
      <w:r>
        <w:rPr>
          <w:rFonts w:ascii="Times New Roman" w:hAnsi="Times New Roman"/>
          <w:bCs/>
          <w:szCs w:val="21"/>
        </w:rPr>
        <w:t>，最早出现真正的根、茎叶的是</w:t>
      </w:r>
      <w:r>
        <w:rPr>
          <w:rFonts w:ascii="Times New Roman" w:hAnsi="Times New Roman"/>
          <w:szCs w:val="21"/>
        </w:rPr>
        <w:t>_____________</w:t>
      </w:r>
      <w:r>
        <w:rPr>
          <w:rFonts w:ascii="Times New Roman" w:hAnsi="Times New Roman"/>
          <w:bCs/>
          <w:szCs w:val="21"/>
        </w:rPr>
        <w:t>，用孢子繁殖后代的植物有</w:t>
      </w:r>
      <w:r>
        <w:rPr>
          <w:rFonts w:ascii="Times New Roman" w:hAnsi="Times New Roman"/>
          <w:szCs w:val="21"/>
        </w:rPr>
        <w:t>_____________</w:t>
      </w:r>
      <w:r>
        <w:rPr>
          <w:rFonts w:ascii="Times New Roman" w:hAnsi="Times New Roman"/>
          <w:bCs/>
          <w:szCs w:val="21"/>
        </w:rPr>
        <w:t>。属于种子植物的有</w:t>
      </w:r>
      <w:r>
        <w:rPr>
          <w:rFonts w:ascii="Times New Roman" w:hAnsi="Times New Roman"/>
          <w:szCs w:val="21"/>
        </w:rPr>
        <w:t>_____________</w:t>
      </w:r>
      <w:r>
        <w:rPr>
          <w:rFonts w:ascii="Times New Roman" w:hAnsi="Times New Roman"/>
          <w:bCs/>
          <w:szCs w:val="21"/>
        </w:rPr>
        <w:t>。</w:t>
      </w:r>
    </w:p>
    <w:p>
      <w:pPr>
        <w:widowControl/>
        <w:tabs>
          <w:tab w:val="left" w:pos="420"/>
          <w:tab w:val="left" w:pos="2310"/>
          <w:tab w:val="left" w:pos="4200"/>
          <w:tab w:val="left" w:pos="6090"/>
        </w:tabs>
        <w:jc w:val="left"/>
        <w:rPr>
          <w:rFonts w:ascii="Times New Roman" w:hAnsi="Times New Roman"/>
          <w:bCs/>
          <w:szCs w:val="21"/>
        </w:rPr>
      </w:pPr>
      <w:r>
        <w:rPr>
          <w:rFonts w:ascii="Times New Roman" w:hAnsi="Times New Roman"/>
          <w:bCs/>
          <w:szCs w:val="21"/>
        </w:rPr>
        <w:t>（2）油松与向日葵相比，其不同点主要是</w:t>
      </w:r>
      <w:r>
        <w:rPr>
          <w:rFonts w:ascii="Times New Roman" w:hAnsi="Times New Roman"/>
          <w:szCs w:val="21"/>
        </w:rPr>
        <w:t>____________</w:t>
      </w:r>
      <w:r>
        <w:rPr>
          <w:rFonts w:ascii="Times New Roman" w:hAnsi="Times New Roman"/>
          <w:bCs/>
          <w:szCs w:val="21"/>
        </w:rPr>
        <w:t>的种子裸露，无果皮包被，而</w:t>
      </w:r>
      <w:r>
        <w:rPr>
          <w:rFonts w:ascii="Times New Roman" w:hAnsi="Times New Roman"/>
          <w:szCs w:val="21"/>
        </w:rPr>
        <w:t>___________</w:t>
      </w:r>
      <w:r>
        <w:rPr>
          <w:rFonts w:ascii="Times New Roman" w:hAnsi="Times New Roman"/>
          <w:bCs/>
          <w:szCs w:val="21"/>
        </w:rPr>
        <w:t>的种子外有果皮包被，形成了果实。</w:t>
      </w:r>
    </w:p>
    <w:p>
      <w:pPr>
        <w:widowControl/>
        <w:tabs>
          <w:tab w:val="left" w:pos="420"/>
          <w:tab w:val="left" w:pos="2310"/>
          <w:tab w:val="left" w:pos="4200"/>
          <w:tab w:val="left" w:pos="6090"/>
        </w:tabs>
        <w:spacing w:before="78" w:beforeLines="25"/>
        <w:jc w:val="left"/>
        <w:rPr>
          <w:rFonts w:ascii="Times New Roman" w:hAnsi="Times New Roman"/>
          <w:bCs/>
          <w:szCs w:val="21"/>
        </w:rPr>
      </w:pPr>
      <w:r>
        <w:rPr>
          <w:rFonts w:ascii="Times New Roman" w:hAnsi="Times New Roman"/>
          <w:bCs/>
          <w:szCs w:val="21"/>
        </w:rPr>
        <w:t>36</w:t>
      </w:r>
      <w:r>
        <w:rPr>
          <w:rFonts w:ascii="Times New Roman" w:hAnsi="Times New Roman"/>
          <w:kern w:val="0"/>
          <w:szCs w:val="21"/>
          <w:lang w:bidi="ar"/>
        </w:rPr>
        <w:t>．(5分)李林</w:t>
      </w:r>
      <w:r>
        <w:rPr>
          <w:rFonts w:ascii="Times New Roman" w:hAnsi="Times New Roman"/>
          <w:bCs/>
          <w:szCs w:val="21"/>
        </w:rPr>
        <w:t>在甲、乙、丙、丁四个培养皿中分别放等量的棉花，再将相同数量（各100粒）的绿豆种子放在上面，在不同条件下进行培养．数日后记录种子萌发情况如表。</w:t>
      </w:r>
    </w:p>
    <w:tbl>
      <w:tblPr>
        <w:tblStyle w:val="8"/>
        <w:tblW w:w="81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816"/>
        <w:gridCol w:w="817"/>
        <w:gridCol w:w="816"/>
        <w:gridCol w:w="817"/>
        <w:gridCol w:w="817"/>
        <w:gridCol w:w="818"/>
        <w:gridCol w:w="817"/>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 w:hRule="atLeast"/>
          <w:jc w:val="center"/>
        </w:trPr>
        <w:tc>
          <w:tcPr>
            <w:tcW w:w="1642" w:type="dxa"/>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装置</w:t>
            </w:r>
          </w:p>
        </w:tc>
        <w:tc>
          <w:tcPr>
            <w:tcW w:w="1633"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甲</w:t>
            </w:r>
          </w:p>
        </w:tc>
        <w:tc>
          <w:tcPr>
            <w:tcW w:w="1633"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乙</w:t>
            </w:r>
          </w:p>
        </w:tc>
        <w:tc>
          <w:tcPr>
            <w:tcW w:w="1635"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丙</w:t>
            </w:r>
          </w:p>
        </w:tc>
        <w:tc>
          <w:tcPr>
            <w:tcW w:w="1635"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 w:hRule="atLeast"/>
          <w:jc w:val="center"/>
        </w:trPr>
        <w:tc>
          <w:tcPr>
            <w:tcW w:w="1642" w:type="dxa"/>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场所</w:t>
            </w:r>
          </w:p>
        </w:tc>
        <w:tc>
          <w:tcPr>
            <w:tcW w:w="1633"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日光下</w:t>
            </w:r>
          </w:p>
        </w:tc>
        <w:tc>
          <w:tcPr>
            <w:tcW w:w="1633"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日光下</w:t>
            </w:r>
          </w:p>
        </w:tc>
        <w:tc>
          <w:tcPr>
            <w:tcW w:w="1635"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黑暗中</w:t>
            </w:r>
          </w:p>
        </w:tc>
        <w:tc>
          <w:tcPr>
            <w:tcW w:w="1635"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黑暗中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 w:hRule="atLeast"/>
          <w:jc w:val="center"/>
        </w:trPr>
        <w:tc>
          <w:tcPr>
            <w:tcW w:w="1642" w:type="dxa"/>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温度</w:t>
            </w:r>
          </w:p>
        </w:tc>
        <w:tc>
          <w:tcPr>
            <w:tcW w:w="1633"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23℃</w:t>
            </w:r>
          </w:p>
        </w:tc>
        <w:tc>
          <w:tcPr>
            <w:tcW w:w="1633"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23℃</w:t>
            </w:r>
          </w:p>
        </w:tc>
        <w:tc>
          <w:tcPr>
            <w:tcW w:w="1635"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23℃</w:t>
            </w:r>
          </w:p>
        </w:tc>
        <w:tc>
          <w:tcPr>
            <w:tcW w:w="1635"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 w:hRule="atLeast"/>
          <w:jc w:val="center"/>
        </w:trPr>
        <w:tc>
          <w:tcPr>
            <w:tcW w:w="1642" w:type="dxa"/>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棉花干湿状态</w:t>
            </w:r>
          </w:p>
        </w:tc>
        <w:tc>
          <w:tcPr>
            <w:tcW w:w="1633"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潮湿</w:t>
            </w:r>
          </w:p>
        </w:tc>
        <w:tc>
          <w:tcPr>
            <w:tcW w:w="1633"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干燥</w:t>
            </w:r>
          </w:p>
        </w:tc>
        <w:tc>
          <w:tcPr>
            <w:tcW w:w="1635"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潮湿</w:t>
            </w:r>
          </w:p>
        </w:tc>
        <w:tc>
          <w:tcPr>
            <w:tcW w:w="1635" w:type="dxa"/>
            <w:gridSpan w:val="2"/>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干燥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 w:hRule="atLeast"/>
          <w:jc w:val="center"/>
        </w:trPr>
        <w:tc>
          <w:tcPr>
            <w:tcW w:w="1642" w:type="dxa"/>
            <w:vMerge w:val="restart"/>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数日后种子萌芽情况</w:t>
            </w:r>
          </w:p>
        </w:tc>
        <w:tc>
          <w:tcPr>
            <w:tcW w:w="816" w:type="dxa"/>
            <w:noWrap w:val="0"/>
            <w:vAlign w:val="center"/>
          </w:tcPr>
          <w:p>
            <w:pPr>
              <w:widowControl/>
              <w:tabs>
                <w:tab w:val="left" w:pos="420"/>
                <w:tab w:val="left" w:pos="2310"/>
                <w:tab w:val="left" w:pos="4200"/>
                <w:tab w:val="left" w:pos="6090"/>
              </w:tabs>
              <w:ind w:left="-105" w:leftChars="-50" w:right="-105" w:rightChars="-50"/>
              <w:jc w:val="center"/>
              <w:rPr>
                <w:rFonts w:ascii="Times New Roman" w:hAnsi="Times New Roman"/>
                <w:bCs/>
                <w:szCs w:val="21"/>
              </w:rPr>
            </w:pPr>
            <w:r>
              <w:rPr>
                <w:rFonts w:ascii="Times New Roman" w:hAnsi="Times New Roman"/>
                <w:bCs/>
                <w:szCs w:val="21"/>
              </w:rPr>
              <w:t>发芽</w:t>
            </w:r>
          </w:p>
        </w:tc>
        <w:tc>
          <w:tcPr>
            <w:tcW w:w="817" w:type="dxa"/>
            <w:noWrap w:val="0"/>
            <w:vAlign w:val="center"/>
          </w:tcPr>
          <w:p>
            <w:pPr>
              <w:widowControl/>
              <w:tabs>
                <w:tab w:val="left" w:pos="420"/>
                <w:tab w:val="left" w:pos="2310"/>
                <w:tab w:val="left" w:pos="4200"/>
                <w:tab w:val="left" w:pos="6090"/>
              </w:tabs>
              <w:ind w:left="-105" w:leftChars="-50" w:right="-105" w:rightChars="-50"/>
              <w:jc w:val="center"/>
              <w:rPr>
                <w:rFonts w:ascii="Times New Roman" w:hAnsi="Times New Roman"/>
                <w:bCs/>
                <w:szCs w:val="21"/>
              </w:rPr>
            </w:pPr>
            <w:r>
              <w:rPr>
                <w:rFonts w:ascii="Times New Roman" w:hAnsi="Times New Roman"/>
                <w:bCs/>
                <w:szCs w:val="21"/>
              </w:rPr>
              <w:t>未发芽</w:t>
            </w:r>
          </w:p>
        </w:tc>
        <w:tc>
          <w:tcPr>
            <w:tcW w:w="816" w:type="dxa"/>
            <w:noWrap w:val="0"/>
            <w:vAlign w:val="center"/>
          </w:tcPr>
          <w:p>
            <w:pPr>
              <w:widowControl/>
              <w:tabs>
                <w:tab w:val="left" w:pos="420"/>
                <w:tab w:val="left" w:pos="2310"/>
                <w:tab w:val="left" w:pos="4200"/>
                <w:tab w:val="left" w:pos="6090"/>
              </w:tabs>
              <w:ind w:left="-105" w:leftChars="-50" w:right="-105" w:rightChars="-50"/>
              <w:jc w:val="center"/>
              <w:rPr>
                <w:rFonts w:ascii="Times New Roman" w:hAnsi="Times New Roman"/>
                <w:bCs/>
                <w:szCs w:val="21"/>
              </w:rPr>
            </w:pPr>
            <w:r>
              <w:rPr>
                <w:rFonts w:ascii="Times New Roman" w:hAnsi="Times New Roman"/>
                <w:bCs/>
                <w:szCs w:val="21"/>
              </w:rPr>
              <w:t>发芽</w:t>
            </w:r>
          </w:p>
        </w:tc>
        <w:tc>
          <w:tcPr>
            <w:tcW w:w="817" w:type="dxa"/>
            <w:noWrap w:val="0"/>
            <w:vAlign w:val="center"/>
          </w:tcPr>
          <w:p>
            <w:pPr>
              <w:widowControl/>
              <w:tabs>
                <w:tab w:val="left" w:pos="420"/>
                <w:tab w:val="left" w:pos="2310"/>
                <w:tab w:val="left" w:pos="4200"/>
                <w:tab w:val="left" w:pos="6090"/>
              </w:tabs>
              <w:ind w:left="-105" w:leftChars="-50" w:right="-105" w:rightChars="-50"/>
              <w:jc w:val="center"/>
              <w:rPr>
                <w:rFonts w:ascii="Times New Roman" w:hAnsi="Times New Roman"/>
                <w:bCs/>
                <w:szCs w:val="21"/>
              </w:rPr>
            </w:pPr>
            <w:r>
              <w:rPr>
                <w:rFonts w:ascii="Times New Roman" w:hAnsi="Times New Roman"/>
                <w:bCs/>
                <w:szCs w:val="21"/>
              </w:rPr>
              <w:t>未发芽</w:t>
            </w:r>
          </w:p>
        </w:tc>
        <w:tc>
          <w:tcPr>
            <w:tcW w:w="817" w:type="dxa"/>
            <w:noWrap w:val="0"/>
            <w:vAlign w:val="center"/>
          </w:tcPr>
          <w:p>
            <w:pPr>
              <w:widowControl/>
              <w:tabs>
                <w:tab w:val="left" w:pos="420"/>
                <w:tab w:val="left" w:pos="2310"/>
                <w:tab w:val="left" w:pos="4200"/>
                <w:tab w:val="left" w:pos="6090"/>
              </w:tabs>
              <w:ind w:left="-105" w:leftChars="-50" w:right="-105" w:rightChars="-50"/>
              <w:jc w:val="center"/>
              <w:rPr>
                <w:rFonts w:ascii="Times New Roman" w:hAnsi="Times New Roman"/>
                <w:bCs/>
                <w:szCs w:val="21"/>
              </w:rPr>
            </w:pPr>
            <w:r>
              <w:rPr>
                <w:rFonts w:ascii="Times New Roman" w:hAnsi="Times New Roman"/>
                <w:bCs/>
                <w:szCs w:val="21"/>
              </w:rPr>
              <w:t>发芽</w:t>
            </w:r>
          </w:p>
        </w:tc>
        <w:tc>
          <w:tcPr>
            <w:tcW w:w="818" w:type="dxa"/>
            <w:noWrap w:val="0"/>
            <w:vAlign w:val="center"/>
          </w:tcPr>
          <w:p>
            <w:pPr>
              <w:widowControl/>
              <w:tabs>
                <w:tab w:val="left" w:pos="420"/>
                <w:tab w:val="left" w:pos="2310"/>
                <w:tab w:val="left" w:pos="4200"/>
                <w:tab w:val="left" w:pos="6090"/>
              </w:tabs>
              <w:ind w:left="-105" w:leftChars="-50" w:right="-105" w:rightChars="-50"/>
              <w:jc w:val="center"/>
              <w:rPr>
                <w:rFonts w:ascii="Times New Roman" w:hAnsi="Times New Roman"/>
                <w:bCs/>
                <w:szCs w:val="21"/>
              </w:rPr>
            </w:pPr>
            <w:r>
              <w:rPr>
                <w:rFonts w:ascii="Times New Roman" w:hAnsi="Times New Roman"/>
                <w:bCs/>
                <w:szCs w:val="21"/>
              </w:rPr>
              <w:t>未发芽</w:t>
            </w:r>
          </w:p>
        </w:tc>
        <w:tc>
          <w:tcPr>
            <w:tcW w:w="817" w:type="dxa"/>
            <w:noWrap w:val="0"/>
            <w:vAlign w:val="center"/>
          </w:tcPr>
          <w:p>
            <w:pPr>
              <w:widowControl/>
              <w:tabs>
                <w:tab w:val="left" w:pos="420"/>
                <w:tab w:val="left" w:pos="2310"/>
                <w:tab w:val="left" w:pos="4200"/>
                <w:tab w:val="left" w:pos="6090"/>
              </w:tabs>
              <w:ind w:left="-105" w:leftChars="-50" w:right="-105" w:rightChars="-50"/>
              <w:jc w:val="center"/>
              <w:rPr>
                <w:rFonts w:ascii="Times New Roman" w:hAnsi="Times New Roman"/>
                <w:bCs/>
                <w:szCs w:val="21"/>
              </w:rPr>
            </w:pPr>
            <w:r>
              <w:rPr>
                <w:rFonts w:ascii="Times New Roman" w:hAnsi="Times New Roman"/>
                <w:bCs/>
                <w:szCs w:val="21"/>
              </w:rPr>
              <w:t>发芽</w:t>
            </w:r>
          </w:p>
        </w:tc>
        <w:tc>
          <w:tcPr>
            <w:tcW w:w="818" w:type="dxa"/>
            <w:noWrap w:val="0"/>
            <w:vAlign w:val="center"/>
          </w:tcPr>
          <w:p>
            <w:pPr>
              <w:widowControl/>
              <w:tabs>
                <w:tab w:val="left" w:pos="420"/>
                <w:tab w:val="left" w:pos="2310"/>
                <w:tab w:val="left" w:pos="4200"/>
                <w:tab w:val="left" w:pos="6090"/>
              </w:tabs>
              <w:ind w:left="-105" w:leftChars="-50" w:right="-105" w:rightChars="-50"/>
              <w:jc w:val="center"/>
              <w:rPr>
                <w:rFonts w:ascii="Times New Roman" w:hAnsi="Times New Roman"/>
                <w:bCs/>
                <w:szCs w:val="21"/>
              </w:rPr>
            </w:pPr>
            <w:r>
              <w:rPr>
                <w:rFonts w:ascii="Times New Roman" w:hAnsi="Times New Roman"/>
                <w:bCs/>
                <w:szCs w:val="21"/>
              </w:rPr>
              <w:t>未发芽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 w:hRule="atLeast"/>
          <w:jc w:val="center"/>
        </w:trPr>
        <w:tc>
          <w:tcPr>
            <w:tcW w:w="1642" w:type="dxa"/>
            <w:vMerge w:val="continue"/>
            <w:noWrap w:val="0"/>
            <w:vAlign w:val="center"/>
          </w:tcPr>
          <w:p>
            <w:pPr>
              <w:widowControl/>
              <w:tabs>
                <w:tab w:val="left" w:pos="420"/>
                <w:tab w:val="left" w:pos="2310"/>
                <w:tab w:val="left" w:pos="4200"/>
                <w:tab w:val="left" w:pos="6090"/>
              </w:tabs>
              <w:jc w:val="center"/>
              <w:rPr>
                <w:rFonts w:ascii="Times New Roman" w:hAnsi="Times New Roman"/>
                <w:bCs/>
                <w:szCs w:val="21"/>
              </w:rPr>
            </w:pPr>
          </w:p>
        </w:tc>
        <w:tc>
          <w:tcPr>
            <w:tcW w:w="816" w:type="dxa"/>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92</w:t>
            </w:r>
          </w:p>
        </w:tc>
        <w:tc>
          <w:tcPr>
            <w:tcW w:w="817" w:type="dxa"/>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8</w:t>
            </w:r>
          </w:p>
        </w:tc>
        <w:tc>
          <w:tcPr>
            <w:tcW w:w="816" w:type="dxa"/>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0</w:t>
            </w:r>
          </w:p>
        </w:tc>
        <w:tc>
          <w:tcPr>
            <w:tcW w:w="817" w:type="dxa"/>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100</w:t>
            </w:r>
          </w:p>
        </w:tc>
        <w:tc>
          <w:tcPr>
            <w:tcW w:w="817" w:type="dxa"/>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93</w:t>
            </w:r>
          </w:p>
        </w:tc>
        <w:tc>
          <w:tcPr>
            <w:tcW w:w="818" w:type="dxa"/>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7</w:t>
            </w:r>
          </w:p>
        </w:tc>
        <w:tc>
          <w:tcPr>
            <w:tcW w:w="817" w:type="dxa"/>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9</w:t>
            </w:r>
          </w:p>
        </w:tc>
        <w:tc>
          <w:tcPr>
            <w:tcW w:w="818" w:type="dxa"/>
            <w:noWrap w:val="0"/>
            <w:vAlign w:val="center"/>
          </w:tcPr>
          <w:p>
            <w:pPr>
              <w:widowControl/>
              <w:tabs>
                <w:tab w:val="left" w:pos="420"/>
                <w:tab w:val="left" w:pos="2310"/>
                <w:tab w:val="left" w:pos="4200"/>
                <w:tab w:val="left" w:pos="6090"/>
              </w:tabs>
              <w:jc w:val="center"/>
              <w:rPr>
                <w:rFonts w:ascii="Times New Roman" w:hAnsi="Times New Roman"/>
                <w:bCs/>
                <w:szCs w:val="21"/>
              </w:rPr>
            </w:pPr>
            <w:r>
              <w:rPr>
                <w:rFonts w:ascii="Times New Roman" w:hAnsi="Times New Roman"/>
                <w:bCs/>
                <w:szCs w:val="21"/>
              </w:rPr>
              <w:t>100</w:t>
            </w:r>
          </w:p>
        </w:tc>
      </w:tr>
    </w:tbl>
    <w:p>
      <w:pPr>
        <w:tabs>
          <w:tab w:val="left" w:pos="420"/>
          <w:tab w:val="left" w:pos="2310"/>
          <w:tab w:val="left" w:pos="4200"/>
          <w:tab w:val="left" w:pos="6090"/>
        </w:tabs>
        <w:jc w:val="left"/>
        <w:rPr>
          <w:rFonts w:ascii="Times New Roman" w:hAnsi="Times New Roman"/>
          <w:bCs/>
          <w:kern w:val="0"/>
          <w:szCs w:val="21"/>
        </w:rPr>
      </w:pPr>
      <w:r>
        <w:rPr>
          <w:rFonts w:ascii="Times New Roman" w:hAnsi="Times New Roman"/>
          <w:bCs/>
          <w:kern w:val="0"/>
          <w:szCs w:val="21"/>
        </w:rPr>
        <w:t>（1）他共设计了_______组对照实验，根据本实验，可得出的结论是：种子萌发需要________</w:t>
      </w:r>
    </w:p>
    <w:p>
      <w:pPr>
        <w:tabs>
          <w:tab w:val="left" w:pos="420"/>
          <w:tab w:val="left" w:pos="2310"/>
          <w:tab w:val="left" w:pos="4200"/>
          <w:tab w:val="left" w:pos="6090"/>
        </w:tabs>
        <w:jc w:val="left"/>
        <w:rPr>
          <w:rFonts w:ascii="Times New Roman" w:hAnsi="Times New Roman"/>
          <w:bCs/>
          <w:kern w:val="0"/>
          <w:szCs w:val="21"/>
        </w:rPr>
      </w:pPr>
      <w:r>
        <w:rPr>
          <w:rFonts w:ascii="Times New Roman" w:hAnsi="Times New Roman"/>
          <w:bCs/>
          <w:kern w:val="0"/>
          <w:szCs w:val="21"/>
        </w:rPr>
        <w:t>_</w:t>
      </w:r>
      <w:r>
        <w:rPr>
          <w:rFonts w:ascii="Times New Roman" w:hAnsi="Times New Roman"/>
          <w:kern w:val="0"/>
          <w:szCs w:val="21"/>
        </w:rPr>
        <w:t>____________</w:t>
      </w:r>
      <w:r>
        <w:rPr>
          <w:rFonts w:ascii="Times New Roman" w:hAnsi="Times New Roman"/>
          <w:bCs/>
          <w:kern w:val="0"/>
          <w:szCs w:val="21"/>
        </w:rPr>
        <w:t>。</w:t>
      </w:r>
    </w:p>
    <w:p>
      <w:pPr>
        <w:tabs>
          <w:tab w:val="left" w:pos="420"/>
          <w:tab w:val="left" w:pos="2310"/>
          <w:tab w:val="left" w:pos="4200"/>
          <w:tab w:val="left" w:pos="6090"/>
        </w:tabs>
        <w:jc w:val="left"/>
        <w:rPr>
          <w:rFonts w:ascii="Times New Roman" w:hAnsi="Times New Roman"/>
          <w:bCs/>
          <w:kern w:val="0"/>
          <w:szCs w:val="21"/>
        </w:rPr>
      </w:pPr>
      <w:r>
        <w:rPr>
          <w:rFonts w:ascii="Times New Roman" w:hAnsi="Times New Roman"/>
          <w:bCs/>
          <w:kern w:val="0"/>
          <w:szCs w:val="21"/>
        </w:rPr>
        <w:t>（2）种子萌发后，如果继续培养几周，幼苗生长较好的应该是_______ 组。你判断的理由是_____________________________________________。</w:t>
      </w:r>
    </w:p>
    <w:p>
      <w:pPr>
        <w:tabs>
          <w:tab w:val="left" w:pos="420"/>
          <w:tab w:val="left" w:pos="2310"/>
          <w:tab w:val="left" w:pos="4200"/>
          <w:tab w:val="left" w:pos="6090"/>
        </w:tabs>
        <w:jc w:val="left"/>
        <w:rPr>
          <w:rFonts w:ascii="Times New Roman" w:hAnsi="Times New Roman"/>
          <w:bCs/>
          <w:kern w:val="0"/>
          <w:szCs w:val="21"/>
        </w:rPr>
      </w:pPr>
      <w:r>
        <w:rPr>
          <w:rFonts w:ascii="Times New Roman" w:hAnsi="Times New Roman"/>
          <w:bCs/>
          <w:kern w:val="0"/>
          <w:szCs w:val="21"/>
        </w:rPr>
        <w:t>（3）甲组中有8粒种子没有萌发，请你给一个合理的解释。（写出一点即可）______________________________________________。</w:t>
      </w:r>
    </w:p>
    <w:p>
      <w:pPr>
        <w:tabs>
          <w:tab w:val="left" w:pos="420"/>
          <w:tab w:val="left" w:pos="2310"/>
          <w:tab w:val="left" w:pos="4200"/>
          <w:tab w:val="left" w:pos="6090"/>
        </w:tabs>
        <w:spacing w:line="340" w:lineRule="exact"/>
        <w:jc w:val="left"/>
        <w:rPr>
          <w:rFonts w:ascii="Times New Roman" w:hAnsi="Times New Roman"/>
          <w:bCs/>
          <w:kern w:val="0"/>
          <w:szCs w:val="21"/>
        </w:rPr>
      </w:pPr>
      <w:r>
        <w:rPr>
          <w:rFonts w:ascii="Times New Roman" w:hAnsi="Times New Roman"/>
          <w:kern w:val="0"/>
          <w:szCs w:val="21"/>
          <w:lang w:bidi="ar"/>
        </w:rPr>
        <w:t>37．(5分)</w:t>
      </w:r>
      <w:r>
        <w:rPr>
          <w:rFonts w:ascii="Times New Roman" w:hAnsi="Times New Roman"/>
          <w:bCs/>
          <w:kern w:val="0"/>
          <w:szCs w:val="21"/>
        </w:rPr>
        <w:t>如图是桃花和桃果实的结构示意图，请据图回答相关问题：</w:t>
      </w:r>
    </w:p>
    <w:p>
      <w:pPr>
        <w:tabs>
          <w:tab w:val="left" w:pos="420"/>
          <w:tab w:val="left" w:pos="2310"/>
          <w:tab w:val="left" w:pos="4200"/>
          <w:tab w:val="left" w:pos="6090"/>
        </w:tabs>
        <w:spacing w:line="340" w:lineRule="exact"/>
        <w:jc w:val="left"/>
        <w:rPr>
          <w:rFonts w:ascii="Times New Roman" w:hAnsi="Times New Roman"/>
          <w:bCs/>
          <w:kern w:val="0"/>
          <w:szCs w:val="21"/>
        </w:rPr>
      </w:pPr>
      <w:r>
        <w:rPr>
          <w:rFonts w:ascii="Times New Roman" w:hAnsi="Times New Roman"/>
        </w:rPr>
        <w:drawing>
          <wp:anchor distT="0" distB="0" distL="114300" distR="114300" simplePos="0" relativeHeight="251660288" behindDoc="0" locked="0" layoutInCell="1" allowOverlap="1">
            <wp:simplePos x="0" y="0"/>
            <wp:positionH relativeFrom="column">
              <wp:posOffset>2540000</wp:posOffset>
            </wp:positionH>
            <wp:positionV relativeFrom="paragraph">
              <wp:posOffset>189865</wp:posOffset>
            </wp:positionV>
            <wp:extent cx="3006090" cy="1216025"/>
            <wp:effectExtent l="0" t="0" r="3810" b="3175"/>
            <wp:wrapSquare wrapText="bothSides"/>
            <wp:docPr id="3" name="图片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64"/>
                    <pic:cNvPicPr>
                      <a:picLocks noChangeAspect="1"/>
                    </pic:cNvPicPr>
                  </pic:nvPicPr>
                  <pic:blipFill>
                    <a:blip r:embed="rId14"/>
                    <a:stretch>
                      <a:fillRect/>
                    </a:stretch>
                  </pic:blipFill>
                  <pic:spPr>
                    <a:xfrm>
                      <a:off x="0" y="0"/>
                      <a:ext cx="3006090" cy="1216025"/>
                    </a:xfrm>
                    <a:prstGeom prst="rect">
                      <a:avLst/>
                    </a:prstGeom>
                    <a:noFill/>
                    <a:ln>
                      <a:noFill/>
                    </a:ln>
                  </pic:spPr>
                </pic:pic>
              </a:graphicData>
            </a:graphic>
          </wp:anchor>
        </w:drawing>
      </w:r>
      <w:r>
        <w:rPr>
          <w:rFonts w:ascii="Times New Roman" w:hAnsi="Times New Roman"/>
          <w:bCs/>
          <w:kern w:val="0"/>
          <w:szCs w:val="21"/>
        </w:rPr>
        <w:t>（1）图甲中①表示___________，与花丝组成桃花的雄蕊，③④⑤组成的结构是___________。</w:t>
      </w:r>
    </w:p>
    <w:p>
      <w:pPr>
        <w:tabs>
          <w:tab w:val="left" w:pos="420"/>
          <w:tab w:val="left" w:pos="2310"/>
          <w:tab w:val="left" w:pos="4200"/>
          <w:tab w:val="left" w:pos="6090"/>
        </w:tabs>
        <w:spacing w:line="340" w:lineRule="exact"/>
        <w:jc w:val="left"/>
        <w:rPr>
          <w:rFonts w:ascii="Times New Roman" w:hAnsi="Times New Roman"/>
          <w:bCs/>
          <w:kern w:val="0"/>
          <w:szCs w:val="21"/>
        </w:rPr>
      </w:pPr>
      <w:r>
        <w:rPr>
          <w:rFonts w:ascii="Times New Roman" w:hAnsi="Times New Roman"/>
          <w:bCs/>
          <w:kern w:val="0"/>
          <w:szCs w:val="21"/>
        </w:rPr>
        <w:t>（2）桃树开花时常看到昆虫在花丛中飞舞，它们正忙着给桃花进行___________。如要正常结出桃果实，还要经历的另一个重要生理过程是___________。</w:t>
      </w:r>
    </w:p>
    <w:p>
      <w:pPr>
        <w:tabs>
          <w:tab w:val="left" w:pos="420"/>
          <w:tab w:val="left" w:pos="2310"/>
          <w:tab w:val="left" w:pos="4200"/>
          <w:tab w:val="left" w:pos="6090"/>
        </w:tabs>
        <w:spacing w:line="340" w:lineRule="exact"/>
        <w:jc w:val="left"/>
        <w:rPr>
          <w:rFonts w:ascii="Times New Roman" w:hAnsi="Times New Roman"/>
          <w:bCs/>
          <w:kern w:val="0"/>
          <w:szCs w:val="21"/>
        </w:rPr>
      </w:pPr>
      <w:r>
        <w:rPr>
          <w:rFonts w:ascii="Times New Roman" w:hAnsi="Times New Roman"/>
          <w:bCs/>
          <w:kern w:val="0"/>
          <w:szCs w:val="21"/>
        </w:rPr>
        <w:t>（3）图乙中的整个果实是由图甲中的序号[       ]结构发育而来。</w:t>
      </w:r>
    </w:p>
    <w:p>
      <w:pPr>
        <w:tabs>
          <w:tab w:val="left" w:pos="420"/>
          <w:tab w:val="left" w:pos="2310"/>
          <w:tab w:val="left" w:pos="4200"/>
          <w:tab w:val="left" w:pos="6090"/>
        </w:tabs>
        <w:spacing w:line="340" w:lineRule="exact"/>
        <w:jc w:val="left"/>
        <w:rPr>
          <w:rFonts w:ascii="Times New Roman" w:hAnsi="Times New Roman"/>
          <w:bCs/>
          <w:kern w:val="0"/>
          <w:szCs w:val="21"/>
        </w:rPr>
      </w:pPr>
      <w:r>
        <w:rPr>
          <w:rFonts w:ascii="Times New Roman" w:hAnsi="Times New Roman"/>
          <w:bCs/>
          <w:kern w:val="0"/>
          <w:szCs w:val="21"/>
        </w:rPr>
        <w:t>38</w:t>
      </w:r>
      <w:r>
        <w:rPr>
          <w:rFonts w:ascii="Times New Roman" w:hAnsi="Times New Roman"/>
          <w:kern w:val="0"/>
          <w:szCs w:val="21"/>
          <w:lang w:bidi="ar"/>
        </w:rPr>
        <w:t>．(5分)</w:t>
      </w:r>
      <w:r>
        <w:rPr>
          <w:rFonts w:ascii="Times New Roman" w:hAnsi="Times New Roman"/>
          <w:bCs/>
          <w:kern w:val="0"/>
          <w:szCs w:val="21"/>
        </w:rPr>
        <w:t>某校生物科技活动小组利用学校空地建立了一个小型农业生态园。在园内，同学们开展了一系列植物栽培和科学探究活动。</w:t>
      </w:r>
    </w:p>
    <w:p>
      <w:pPr>
        <w:tabs>
          <w:tab w:val="left" w:pos="420"/>
          <w:tab w:val="left" w:pos="2310"/>
          <w:tab w:val="left" w:pos="4200"/>
          <w:tab w:val="left" w:pos="6090"/>
        </w:tabs>
        <w:spacing w:line="340" w:lineRule="exact"/>
        <w:jc w:val="left"/>
        <w:rPr>
          <w:rFonts w:ascii="Times New Roman" w:hAnsi="Times New Roman"/>
          <w:bCs/>
          <w:kern w:val="0"/>
          <w:szCs w:val="21"/>
        </w:rPr>
      </w:pPr>
      <w:r>
        <w:rPr>
          <w:rFonts w:ascii="Times New Roman" w:hAnsi="Times New Roman"/>
          <w:bCs/>
          <w:kern w:val="0"/>
          <w:szCs w:val="21"/>
        </w:rPr>
        <w:t>（1）在移栽某种蔬菜苗时，为了提高移栽植株的成活率，同学们常选择在傍晚或阴天进行。</w:t>
      </w:r>
      <w:r>
        <w:rPr>
          <w:rFonts w:ascii="Times New Roman" w:hAnsi="Times New Roman"/>
          <w:bCs/>
          <w:szCs w:val="21"/>
        </w:rPr>
        <w:t>其原因是</w:t>
      </w:r>
      <w:r>
        <w:rPr>
          <w:rFonts w:ascii="Times New Roman" w:hAnsi="Times New Roman"/>
          <w:szCs w:val="21"/>
        </w:rPr>
        <w:t>降低植物的</w:t>
      </w:r>
      <w:r>
        <w:rPr>
          <w:rFonts w:ascii="Times New Roman" w:hAnsi="Times New Roman"/>
          <w:bCs/>
          <w:szCs w:val="21"/>
        </w:rPr>
        <w:t>___________________。</w:t>
      </w:r>
    </w:p>
    <w:p>
      <w:pPr>
        <w:tabs>
          <w:tab w:val="left" w:pos="420"/>
          <w:tab w:val="left" w:pos="2310"/>
          <w:tab w:val="left" w:pos="4200"/>
          <w:tab w:val="left" w:pos="6090"/>
        </w:tabs>
        <w:jc w:val="left"/>
        <w:rPr>
          <w:rFonts w:ascii="Times New Roman" w:hAnsi="Times New Roman"/>
          <w:bCs/>
          <w:kern w:val="0"/>
          <w:szCs w:val="21"/>
        </w:rPr>
      </w:pPr>
      <w:r>
        <w:rPr>
          <w:rFonts w:ascii="Times New Roman" w:hAnsi="Times New Roman"/>
          <w:bCs/>
          <w:kern w:val="0"/>
          <w:szCs w:val="21"/>
        </w:rPr>
        <w:t>（2）为了探究提高生态园内蔬菜产量的科学方法，同学们选择萝卜作为研究对象进行实验。他们在三个温室中分别种植了相同的萝卜幼苗，温室的温度和二氧化碳条件的控制情况如下表所示（每个温室的光照、土壤、水分等其他条件均相同）。</w:t>
      </w:r>
    </w:p>
    <w:tbl>
      <w:tblPr>
        <w:tblStyle w:val="8"/>
        <w:tblW w:w="59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4"/>
        <w:gridCol w:w="1400"/>
        <w:gridCol w:w="1400"/>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 w:hRule="atLeast"/>
          <w:jc w:val="center"/>
        </w:trPr>
        <w:tc>
          <w:tcPr>
            <w:tcW w:w="1734" w:type="dxa"/>
            <w:noWrap w:val="0"/>
            <w:vAlign w:val="top"/>
          </w:tcPr>
          <w:p>
            <w:pPr>
              <w:tabs>
                <w:tab w:val="left" w:pos="420"/>
                <w:tab w:val="left" w:pos="2310"/>
                <w:tab w:val="left" w:pos="4200"/>
                <w:tab w:val="left" w:pos="6090"/>
              </w:tabs>
              <w:jc w:val="center"/>
              <w:rPr>
                <w:rFonts w:ascii="Times New Roman" w:hAnsi="Times New Roman"/>
                <w:bCs/>
                <w:kern w:val="0"/>
                <w:szCs w:val="21"/>
              </w:rPr>
            </w:pPr>
            <w:r>
              <w:rPr>
                <w:rFonts w:ascii="Times New Roman" w:hAnsi="Times New Roman"/>
                <w:bCs/>
                <w:kern w:val="0"/>
                <w:szCs w:val="21"/>
              </w:rPr>
              <w:t>温室编号</w:t>
            </w:r>
          </w:p>
        </w:tc>
        <w:tc>
          <w:tcPr>
            <w:tcW w:w="1400" w:type="dxa"/>
            <w:noWrap w:val="0"/>
            <w:vAlign w:val="top"/>
          </w:tcPr>
          <w:p>
            <w:pPr>
              <w:tabs>
                <w:tab w:val="left" w:pos="420"/>
                <w:tab w:val="left" w:pos="2310"/>
                <w:tab w:val="left" w:pos="4200"/>
                <w:tab w:val="left" w:pos="6090"/>
              </w:tabs>
              <w:jc w:val="center"/>
              <w:rPr>
                <w:rFonts w:ascii="Times New Roman" w:hAnsi="Times New Roman"/>
                <w:bCs/>
                <w:kern w:val="0"/>
                <w:szCs w:val="21"/>
              </w:rPr>
            </w:pPr>
            <w:r>
              <w:rPr>
                <w:rFonts w:ascii="Times New Roman" w:hAnsi="Times New Roman"/>
                <w:bCs/>
                <w:kern w:val="0"/>
                <w:szCs w:val="21"/>
              </w:rPr>
              <w:t>A</w:t>
            </w:r>
          </w:p>
        </w:tc>
        <w:tc>
          <w:tcPr>
            <w:tcW w:w="1400" w:type="dxa"/>
            <w:noWrap w:val="0"/>
            <w:vAlign w:val="top"/>
          </w:tcPr>
          <w:p>
            <w:pPr>
              <w:tabs>
                <w:tab w:val="left" w:pos="420"/>
                <w:tab w:val="left" w:pos="2310"/>
                <w:tab w:val="left" w:pos="4200"/>
                <w:tab w:val="left" w:pos="6090"/>
              </w:tabs>
              <w:jc w:val="center"/>
              <w:rPr>
                <w:rFonts w:ascii="Times New Roman" w:hAnsi="Times New Roman"/>
                <w:bCs/>
                <w:kern w:val="0"/>
                <w:szCs w:val="21"/>
              </w:rPr>
            </w:pPr>
            <w:r>
              <w:rPr>
                <w:rFonts w:ascii="Times New Roman" w:hAnsi="Times New Roman"/>
                <w:bCs/>
                <w:kern w:val="0"/>
                <w:szCs w:val="21"/>
              </w:rPr>
              <w:t>B</w:t>
            </w:r>
          </w:p>
        </w:tc>
        <w:tc>
          <w:tcPr>
            <w:tcW w:w="1400" w:type="dxa"/>
            <w:noWrap w:val="0"/>
            <w:vAlign w:val="top"/>
          </w:tcPr>
          <w:p>
            <w:pPr>
              <w:tabs>
                <w:tab w:val="left" w:pos="420"/>
                <w:tab w:val="left" w:pos="2310"/>
                <w:tab w:val="left" w:pos="4200"/>
                <w:tab w:val="left" w:pos="6090"/>
              </w:tabs>
              <w:jc w:val="center"/>
              <w:rPr>
                <w:rFonts w:ascii="Times New Roman" w:hAnsi="Times New Roman"/>
                <w:bCs/>
                <w:kern w:val="0"/>
                <w:szCs w:val="21"/>
              </w:rPr>
            </w:pPr>
            <w:r>
              <w:rPr>
                <w:rFonts w:ascii="Times New Roman" w:hAnsi="Times New Roman"/>
                <w:bCs/>
                <w:kern w:val="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 w:hRule="atLeast"/>
          <w:jc w:val="center"/>
        </w:trPr>
        <w:tc>
          <w:tcPr>
            <w:tcW w:w="1734" w:type="dxa"/>
            <w:noWrap w:val="0"/>
            <w:vAlign w:val="top"/>
          </w:tcPr>
          <w:p>
            <w:pPr>
              <w:tabs>
                <w:tab w:val="left" w:pos="420"/>
                <w:tab w:val="left" w:pos="2310"/>
                <w:tab w:val="left" w:pos="4200"/>
                <w:tab w:val="left" w:pos="6090"/>
              </w:tabs>
              <w:jc w:val="center"/>
              <w:rPr>
                <w:rFonts w:ascii="Times New Roman" w:hAnsi="Times New Roman"/>
                <w:bCs/>
                <w:kern w:val="0"/>
                <w:szCs w:val="21"/>
              </w:rPr>
            </w:pPr>
            <w:r>
              <w:rPr>
                <w:rFonts w:ascii="Times New Roman" w:hAnsi="Times New Roman"/>
                <w:bCs/>
                <w:kern w:val="0"/>
                <w:szCs w:val="21"/>
              </w:rPr>
              <w:t>二氧化碳浓度</w:t>
            </w:r>
          </w:p>
        </w:tc>
        <w:tc>
          <w:tcPr>
            <w:tcW w:w="1400" w:type="dxa"/>
            <w:noWrap w:val="0"/>
            <w:vAlign w:val="top"/>
          </w:tcPr>
          <w:p>
            <w:pPr>
              <w:tabs>
                <w:tab w:val="left" w:pos="420"/>
                <w:tab w:val="left" w:pos="2310"/>
                <w:tab w:val="left" w:pos="4200"/>
                <w:tab w:val="left" w:pos="6090"/>
              </w:tabs>
              <w:jc w:val="center"/>
              <w:rPr>
                <w:rFonts w:ascii="Times New Roman" w:hAnsi="Times New Roman"/>
                <w:bCs/>
                <w:kern w:val="0"/>
                <w:szCs w:val="21"/>
              </w:rPr>
            </w:pPr>
            <w:r>
              <w:rPr>
                <w:rFonts w:ascii="Times New Roman" w:hAnsi="Times New Roman"/>
                <w:bCs/>
                <w:kern w:val="0"/>
                <w:szCs w:val="21"/>
              </w:rPr>
              <w:t>0.03%</w:t>
            </w:r>
          </w:p>
        </w:tc>
        <w:tc>
          <w:tcPr>
            <w:tcW w:w="1400" w:type="dxa"/>
            <w:noWrap w:val="0"/>
            <w:vAlign w:val="top"/>
          </w:tcPr>
          <w:p>
            <w:pPr>
              <w:tabs>
                <w:tab w:val="left" w:pos="420"/>
                <w:tab w:val="left" w:pos="2310"/>
                <w:tab w:val="left" w:pos="4200"/>
                <w:tab w:val="left" w:pos="6090"/>
              </w:tabs>
              <w:jc w:val="center"/>
              <w:rPr>
                <w:rFonts w:ascii="Times New Roman" w:hAnsi="Times New Roman"/>
                <w:bCs/>
                <w:kern w:val="0"/>
                <w:szCs w:val="21"/>
              </w:rPr>
            </w:pPr>
            <w:r>
              <w:rPr>
                <w:rFonts w:ascii="Times New Roman" w:hAnsi="Times New Roman"/>
                <w:bCs/>
                <w:kern w:val="0"/>
                <w:szCs w:val="21"/>
              </w:rPr>
              <w:t>0.1%</w:t>
            </w:r>
          </w:p>
        </w:tc>
        <w:tc>
          <w:tcPr>
            <w:tcW w:w="1400" w:type="dxa"/>
            <w:noWrap w:val="0"/>
            <w:vAlign w:val="top"/>
          </w:tcPr>
          <w:p>
            <w:pPr>
              <w:tabs>
                <w:tab w:val="left" w:pos="420"/>
                <w:tab w:val="left" w:pos="2310"/>
                <w:tab w:val="left" w:pos="4200"/>
                <w:tab w:val="left" w:pos="6090"/>
              </w:tabs>
              <w:jc w:val="center"/>
              <w:rPr>
                <w:rFonts w:ascii="Times New Roman" w:hAnsi="Times New Roman"/>
                <w:bCs/>
                <w:kern w:val="0"/>
                <w:szCs w:val="21"/>
              </w:rPr>
            </w:pPr>
            <w:r>
              <w:rPr>
                <w:rFonts w:ascii="Times New Roman" w:hAnsi="Times New Roman"/>
                <w:bCs/>
                <w:kern w:val="0"/>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 w:hRule="atLeast"/>
          <w:jc w:val="center"/>
        </w:trPr>
        <w:tc>
          <w:tcPr>
            <w:tcW w:w="1734" w:type="dxa"/>
            <w:noWrap w:val="0"/>
            <w:vAlign w:val="top"/>
          </w:tcPr>
          <w:p>
            <w:pPr>
              <w:tabs>
                <w:tab w:val="left" w:pos="420"/>
                <w:tab w:val="left" w:pos="2310"/>
                <w:tab w:val="left" w:pos="4200"/>
                <w:tab w:val="left" w:pos="6090"/>
              </w:tabs>
              <w:jc w:val="center"/>
              <w:rPr>
                <w:rFonts w:ascii="Times New Roman" w:hAnsi="Times New Roman"/>
                <w:bCs/>
                <w:kern w:val="0"/>
                <w:szCs w:val="21"/>
              </w:rPr>
            </w:pPr>
            <w:r>
              <w:rPr>
                <w:rFonts w:ascii="Times New Roman" w:hAnsi="Times New Roman"/>
                <w:bCs/>
                <w:kern w:val="0"/>
                <w:szCs w:val="21"/>
              </w:rPr>
              <w:t>温度</w:t>
            </w:r>
          </w:p>
        </w:tc>
        <w:tc>
          <w:tcPr>
            <w:tcW w:w="1400" w:type="dxa"/>
            <w:noWrap w:val="0"/>
            <w:vAlign w:val="top"/>
          </w:tcPr>
          <w:p>
            <w:pPr>
              <w:tabs>
                <w:tab w:val="left" w:pos="420"/>
                <w:tab w:val="left" w:pos="2310"/>
                <w:tab w:val="left" w:pos="4200"/>
                <w:tab w:val="left" w:pos="6090"/>
              </w:tabs>
              <w:jc w:val="center"/>
              <w:rPr>
                <w:rFonts w:ascii="Times New Roman" w:hAnsi="Times New Roman"/>
                <w:bCs/>
                <w:kern w:val="0"/>
                <w:szCs w:val="21"/>
              </w:rPr>
            </w:pPr>
            <w:r>
              <w:rPr>
                <w:rFonts w:ascii="Times New Roman" w:hAnsi="Times New Roman"/>
                <w:bCs/>
                <w:kern w:val="0"/>
                <w:szCs w:val="21"/>
              </w:rPr>
              <w:t>20℃</w:t>
            </w:r>
          </w:p>
        </w:tc>
        <w:tc>
          <w:tcPr>
            <w:tcW w:w="1400" w:type="dxa"/>
            <w:noWrap w:val="0"/>
            <w:vAlign w:val="top"/>
          </w:tcPr>
          <w:p>
            <w:pPr>
              <w:tabs>
                <w:tab w:val="left" w:pos="420"/>
                <w:tab w:val="left" w:pos="2310"/>
                <w:tab w:val="left" w:pos="4200"/>
                <w:tab w:val="left" w:pos="6090"/>
              </w:tabs>
              <w:jc w:val="center"/>
              <w:rPr>
                <w:rFonts w:ascii="Times New Roman" w:hAnsi="Times New Roman"/>
                <w:bCs/>
                <w:kern w:val="0"/>
                <w:szCs w:val="21"/>
              </w:rPr>
            </w:pPr>
            <w:r>
              <w:rPr>
                <w:rFonts w:ascii="Times New Roman" w:hAnsi="Times New Roman"/>
                <w:bCs/>
                <w:kern w:val="0"/>
                <w:szCs w:val="21"/>
              </w:rPr>
              <w:t>20℃</w:t>
            </w:r>
          </w:p>
        </w:tc>
        <w:tc>
          <w:tcPr>
            <w:tcW w:w="1400" w:type="dxa"/>
            <w:noWrap w:val="0"/>
            <w:vAlign w:val="top"/>
          </w:tcPr>
          <w:p>
            <w:pPr>
              <w:tabs>
                <w:tab w:val="left" w:pos="420"/>
                <w:tab w:val="left" w:pos="2310"/>
                <w:tab w:val="left" w:pos="4200"/>
                <w:tab w:val="left" w:pos="6090"/>
              </w:tabs>
              <w:jc w:val="center"/>
              <w:rPr>
                <w:rFonts w:ascii="Times New Roman" w:hAnsi="Times New Roman"/>
                <w:bCs/>
                <w:kern w:val="0"/>
                <w:szCs w:val="21"/>
              </w:rPr>
            </w:pPr>
            <w:r>
              <w:rPr>
                <w:rFonts w:ascii="Times New Roman" w:hAnsi="Times New Roman"/>
                <w:bCs/>
                <w:kern w:val="0"/>
                <w:szCs w:val="21"/>
              </w:rPr>
              <w:t>30℃</w:t>
            </w:r>
          </w:p>
        </w:tc>
      </w:tr>
    </w:tbl>
    <w:p>
      <w:pPr>
        <w:tabs>
          <w:tab w:val="left" w:pos="420"/>
          <w:tab w:val="left" w:pos="2310"/>
          <w:tab w:val="left" w:pos="4200"/>
          <w:tab w:val="left" w:pos="6090"/>
        </w:tabs>
        <w:spacing w:line="360" w:lineRule="exact"/>
        <w:ind w:firstLine="210" w:firstLineChars="100"/>
        <w:jc w:val="left"/>
        <w:rPr>
          <w:rFonts w:ascii="Times New Roman" w:hAnsi="Times New Roman"/>
          <w:bCs/>
          <w:kern w:val="0"/>
          <w:szCs w:val="21"/>
        </w:rPr>
      </w:pPr>
      <w:r>
        <w:rPr>
          <w:rFonts w:ascii="Times New Roman" w:hAnsi="Times New Roman"/>
          <w:bCs/>
          <w:kern w:val="0"/>
          <w:szCs w:val="21"/>
        </w:rPr>
        <w:t>①为研究温度对萝卜幼苗光合作用强度的影响，他们应选择___________两个温室进行对照实验。</w:t>
      </w:r>
    </w:p>
    <w:p>
      <w:pPr>
        <w:tabs>
          <w:tab w:val="left" w:pos="420"/>
          <w:tab w:val="left" w:pos="2310"/>
          <w:tab w:val="left" w:pos="4200"/>
          <w:tab w:val="left" w:pos="6090"/>
        </w:tabs>
        <w:spacing w:line="360" w:lineRule="exact"/>
        <w:ind w:firstLine="210" w:firstLineChars="100"/>
        <w:jc w:val="left"/>
        <w:rPr>
          <w:rFonts w:ascii="Times New Roman" w:hAnsi="Times New Roman"/>
          <w:bCs/>
          <w:kern w:val="0"/>
          <w:szCs w:val="21"/>
        </w:rPr>
      </w:pPr>
      <w:r>
        <w:rPr>
          <w:rFonts w:ascii="Times New Roman" w:hAnsi="Times New Roman"/>
          <w:bCs/>
          <w:kern w:val="0"/>
          <w:szCs w:val="21"/>
        </w:rPr>
        <w:t>②温室B中的萝卜幼苗比温室A中的萝卜幼苗长得快。其原因是温室内_________________</w:t>
      </w:r>
      <w:r>
        <w:rPr>
          <w:rFonts w:ascii="Times New Roman" w:hAnsi="Times New Roman"/>
          <w:szCs w:val="21"/>
        </w:rPr>
        <w:t>浓度高，光合作用强</w:t>
      </w:r>
      <w:r>
        <w:rPr>
          <w:rFonts w:ascii="Times New Roman" w:hAnsi="Times New Roman"/>
          <w:bCs/>
          <w:kern w:val="0"/>
          <w:szCs w:val="21"/>
        </w:rPr>
        <w:t>。</w:t>
      </w:r>
    </w:p>
    <w:p>
      <w:pPr>
        <w:tabs>
          <w:tab w:val="left" w:pos="420"/>
          <w:tab w:val="left" w:pos="2310"/>
          <w:tab w:val="left" w:pos="4200"/>
          <w:tab w:val="left" w:pos="6090"/>
        </w:tabs>
        <w:spacing w:line="360" w:lineRule="exact"/>
        <w:ind w:firstLine="210" w:firstLineChars="100"/>
        <w:jc w:val="left"/>
        <w:rPr>
          <w:rFonts w:ascii="Times New Roman" w:hAnsi="Times New Roman"/>
          <w:bCs/>
          <w:kern w:val="0"/>
          <w:szCs w:val="21"/>
        </w:rPr>
      </w:pPr>
      <w:r>
        <w:rPr>
          <w:rFonts w:ascii="Times New Roman" w:hAnsi="Times New Roman"/>
          <w:bCs/>
          <w:kern w:val="0"/>
          <w:szCs w:val="21"/>
        </w:rPr>
        <w:t>③经实验探究，他们认为夜晚适当降低温室内的温度，也可以提高蔬菜的产量。原因是</w:t>
      </w:r>
      <w:r>
        <w:rPr>
          <w:rFonts w:ascii="Times New Roman" w:hAnsi="Times New Roman"/>
          <w:szCs w:val="21"/>
        </w:rPr>
        <w:t>低温抑制植物的</w:t>
      </w:r>
      <w:r>
        <w:rPr>
          <w:rFonts w:ascii="Times New Roman" w:hAnsi="Times New Roman"/>
          <w:bCs/>
          <w:kern w:val="0"/>
          <w:szCs w:val="21"/>
        </w:rPr>
        <w:t>_____________________，</w:t>
      </w:r>
      <w:r>
        <w:rPr>
          <w:rFonts w:ascii="Times New Roman" w:hAnsi="Times New Roman"/>
          <w:szCs w:val="21"/>
        </w:rPr>
        <w:t>减少_________________分解</w:t>
      </w:r>
      <w:r>
        <w:rPr>
          <w:rFonts w:ascii="Times New Roman" w:hAnsi="Times New Roman"/>
          <w:bCs/>
          <w:kern w:val="0"/>
          <w:szCs w:val="21"/>
        </w:rPr>
        <w:t>。</w:t>
      </w:r>
    </w:p>
    <w:p>
      <w:pPr>
        <w:tabs>
          <w:tab w:val="left" w:pos="420"/>
          <w:tab w:val="left" w:pos="2310"/>
          <w:tab w:val="left" w:pos="4200"/>
          <w:tab w:val="left" w:pos="6090"/>
        </w:tabs>
        <w:spacing w:line="360" w:lineRule="exact"/>
        <w:rPr>
          <w:rFonts w:ascii="Times New Roman" w:hAnsi="Times New Roman"/>
        </w:rPr>
      </w:pPr>
      <w:r>
        <w:rPr>
          <w:rFonts w:ascii="Times New Roman" w:hAnsi="Times New Roman"/>
          <w:szCs w:val="21"/>
        </w:rPr>
        <w:t>39</w:t>
      </w:r>
      <w:r>
        <w:rPr>
          <w:rFonts w:ascii="Times New Roman" w:hAnsi="Times New Roman"/>
          <w:kern w:val="0"/>
          <w:szCs w:val="21"/>
          <w:lang w:bidi="ar"/>
        </w:rPr>
        <w:t>．(5分)</w:t>
      </w:r>
      <w:r>
        <w:rPr>
          <w:rFonts w:ascii="Times New Roman" w:hAnsi="Times New Roman"/>
        </w:rPr>
        <w:t>下图表示绿叶在光下制造有机物的部分实验过程，据图回答问题。</w:t>
      </w:r>
    </w:p>
    <w:p>
      <w:pPr>
        <w:tabs>
          <w:tab w:val="left" w:pos="420"/>
          <w:tab w:val="left" w:pos="2310"/>
          <w:tab w:val="left" w:pos="4200"/>
          <w:tab w:val="left" w:pos="6090"/>
        </w:tabs>
        <w:rPr>
          <w:rFonts w:ascii="Times New Roman" w:hAnsi="Times New Roman"/>
        </w:rPr>
      </w:pPr>
      <w:r>
        <w:rPr>
          <w:rFonts w:ascii="Times New Roman" w:hAnsi="Times New Roman"/>
        </w:rPr>
        <w:drawing>
          <wp:anchor distT="0" distB="0" distL="114300" distR="114300" simplePos="0" relativeHeight="251662336" behindDoc="0" locked="0" layoutInCell="1" allowOverlap="1">
            <wp:simplePos x="0" y="0"/>
            <wp:positionH relativeFrom="column">
              <wp:posOffset>459740</wp:posOffset>
            </wp:positionH>
            <wp:positionV relativeFrom="paragraph">
              <wp:posOffset>18415</wp:posOffset>
            </wp:positionV>
            <wp:extent cx="4638675" cy="1369060"/>
            <wp:effectExtent l="0" t="0" r="9525" b="2540"/>
            <wp:wrapNone/>
            <wp:docPr id="2" name="图片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68"/>
                    <pic:cNvPicPr>
                      <a:picLocks noChangeAspect="1"/>
                    </pic:cNvPicPr>
                  </pic:nvPicPr>
                  <pic:blipFill>
                    <a:blip r:embed="rId15"/>
                    <a:stretch>
                      <a:fillRect/>
                    </a:stretch>
                  </pic:blipFill>
                  <pic:spPr>
                    <a:xfrm>
                      <a:off x="0" y="0"/>
                      <a:ext cx="4638675" cy="1369060"/>
                    </a:xfrm>
                    <a:prstGeom prst="rect">
                      <a:avLst/>
                    </a:prstGeom>
                    <a:noFill/>
                    <a:ln>
                      <a:noFill/>
                    </a:ln>
                  </pic:spPr>
                </pic:pic>
              </a:graphicData>
            </a:graphic>
          </wp:anchor>
        </w:drawing>
      </w:r>
    </w:p>
    <w:p>
      <w:pPr>
        <w:tabs>
          <w:tab w:val="left" w:pos="420"/>
          <w:tab w:val="left" w:pos="2310"/>
          <w:tab w:val="left" w:pos="4200"/>
          <w:tab w:val="left" w:pos="6090"/>
        </w:tabs>
        <w:rPr>
          <w:rFonts w:ascii="Times New Roman" w:hAnsi="Times New Roman"/>
        </w:rPr>
      </w:pPr>
    </w:p>
    <w:p>
      <w:pPr>
        <w:tabs>
          <w:tab w:val="left" w:pos="420"/>
          <w:tab w:val="left" w:pos="2310"/>
          <w:tab w:val="left" w:pos="4200"/>
          <w:tab w:val="left" w:pos="6090"/>
        </w:tabs>
        <w:rPr>
          <w:rFonts w:ascii="Times New Roman" w:hAnsi="Times New Roman"/>
        </w:rPr>
      </w:pPr>
    </w:p>
    <w:p>
      <w:pPr>
        <w:tabs>
          <w:tab w:val="left" w:pos="420"/>
          <w:tab w:val="left" w:pos="2310"/>
          <w:tab w:val="left" w:pos="4200"/>
          <w:tab w:val="left" w:pos="6090"/>
        </w:tabs>
        <w:rPr>
          <w:rFonts w:ascii="Times New Roman" w:hAnsi="Times New Roman"/>
        </w:rPr>
      </w:pPr>
    </w:p>
    <w:p>
      <w:pPr>
        <w:tabs>
          <w:tab w:val="left" w:pos="420"/>
          <w:tab w:val="left" w:pos="2310"/>
          <w:tab w:val="left" w:pos="4200"/>
          <w:tab w:val="left" w:pos="6090"/>
        </w:tabs>
        <w:rPr>
          <w:rFonts w:ascii="Times New Roman" w:hAnsi="Times New Roman"/>
        </w:rPr>
      </w:pPr>
    </w:p>
    <w:p>
      <w:pPr>
        <w:tabs>
          <w:tab w:val="left" w:pos="420"/>
          <w:tab w:val="left" w:pos="2310"/>
          <w:tab w:val="left" w:pos="4200"/>
          <w:tab w:val="left" w:pos="6090"/>
        </w:tabs>
        <w:rPr>
          <w:rFonts w:ascii="Times New Roman" w:hAnsi="Times New Roman"/>
        </w:rPr>
      </w:pPr>
    </w:p>
    <w:p>
      <w:pPr>
        <w:tabs>
          <w:tab w:val="left" w:pos="420"/>
          <w:tab w:val="left" w:pos="2310"/>
          <w:tab w:val="left" w:pos="4200"/>
          <w:tab w:val="left" w:pos="6090"/>
        </w:tabs>
        <w:rPr>
          <w:rFonts w:ascii="Times New Roman" w:hAnsi="Times New Roman"/>
        </w:rPr>
      </w:pPr>
    </w:p>
    <w:p>
      <w:pPr>
        <w:tabs>
          <w:tab w:val="left" w:pos="420"/>
          <w:tab w:val="left" w:pos="2310"/>
          <w:tab w:val="left" w:pos="4200"/>
          <w:tab w:val="left" w:pos="6090"/>
        </w:tabs>
        <w:spacing w:line="360" w:lineRule="exact"/>
        <w:rPr>
          <w:rFonts w:ascii="Times New Roman" w:hAnsi="Times New Roman"/>
        </w:rPr>
      </w:pPr>
      <w:r>
        <w:rPr>
          <w:rFonts w:ascii="Times New Roman" w:hAnsi="Times New Roman"/>
        </w:rPr>
        <w:t>（1）图②中滴加的液体是</w:t>
      </w:r>
      <w:r>
        <w:rPr>
          <w:rFonts w:ascii="Times New Roman" w:hAnsi="Times New Roman"/>
          <w:szCs w:val="21"/>
        </w:rPr>
        <w:t>________</w:t>
      </w:r>
      <w:r>
        <w:rPr>
          <w:rFonts w:ascii="Times New Roman" w:hAnsi="Times New Roman"/>
        </w:rPr>
        <w:t>，滴加片刻后用清水冲洗，观察叶片见光部分变成</w:t>
      </w:r>
      <w:r>
        <w:rPr>
          <w:rFonts w:ascii="Times New Roman" w:hAnsi="Times New Roman"/>
          <w:szCs w:val="21"/>
        </w:rPr>
        <w:t>_____</w:t>
      </w:r>
      <w:r>
        <w:rPr>
          <w:rFonts w:ascii="Times New Roman" w:hAnsi="Times New Roman"/>
        </w:rPr>
        <w:t>色，说明有</w:t>
      </w:r>
      <w:r>
        <w:rPr>
          <w:rFonts w:ascii="Times New Roman" w:hAnsi="Times New Roman"/>
          <w:szCs w:val="21"/>
        </w:rPr>
        <w:t>__________</w:t>
      </w:r>
      <w:r>
        <w:rPr>
          <w:rFonts w:ascii="Times New Roman" w:hAnsi="Times New Roman"/>
        </w:rPr>
        <w:t xml:space="preserve"> 产生。</w:t>
      </w:r>
    </w:p>
    <w:p>
      <w:pPr>
        <w:tabs>
          <w:tab w:val="left" w:pos="420"/>
          <w:tab w:val="left" w:pos="2310"/>
          <w:tab w:val="left" w:pos="4200"/>
          <w:tab w:val="left" w:pos="6090"/>
        </w:tabs>
        <w:spacing w:line="360" w:lineRule="exact"/>
        <w:rPr>
          <w:rFonts w:ascii="Times New Roman" w:hAnsi="Times New Roman"/>
        </w:rPr>
      </w:pPr>
      <w:r>
        <w:rPr>
          <w:rFonts w:ascii="Times New Roman" w:hAnsi="Times New Roman"/>
        </w:rPr>
        <w:t>（2）图④实验中将盆栽天竺葵放在黑暗处一昼夜的目的是</w:t>
      </w:r>
      <w:r>
        <w:rPr>
          <w:rFonts w:ascii="Times New Roman" w:hAnsi="Times New Roman"/>
          <w:kern w:val="0"/>
          <w:szCs w:val="21"/>
          <w:lang w:bidi="ar"/>
        </w:rPr>
        <w:t>消耗掉叶片中原有的</w:t>
      </w:r>
      <w:r>
        <w:rPr>
          <w:rFonts w:ascii="Times New Roman" w:hAnsi="Times New Roman"/>
          <w:szCs w:val="21"/>
        </w:rPr>
        <w:t>_____________</w:t>
      </w:r>
      <w:r>
        <w:rPr>
          <w:rFonts w:ascii="Times New Roman" w:hAnsi="Times New Roman"/>
        </w:rPr>
        <w:t>。</w:t>
      </w:r>
    </w:p>
    <w:p>
      <w:pPr>
        <w:tabs>
          <w:tab w:val="left" w:pos="420"/>
          <w:tab w:val="left" w:pos="2310"/>
          <w:tab w:val="left" w:pos="4200"/>
          <w:tab w:val="left" w:pos="6090"/>
        </w:tabs>
        <w:spacing w:line="360" w:lineRule="exact"/>
        <w:rPr>
          <w:rFonts w:ascii="Times New Roman" w:hAnsi="Times New Roman"/>
        </w:rPr>
      </w:pPr>
      <w:r>
        <w:rPr>
          <w:rFonts w:ascii="Times New Roman" w:hAnsi="Times New Roman"/>
        </w:rPr>
        <w:t>（3）对照观察叶片遮光部分和见光部分，能够说明</w:t>
      </w:r>
      <w:r>
        <w:rPr>
          <w:rFonts w:ascii="Times New Roman" w:hAnsi="Times New Roman"/>
          <w:szCs w:val="21"/>
        </w:rPr>
        <w:t>__________</w:t>
      </w:r>
      <w:r>
        <w:rPr>
          <w:rFonts w:ascii="Times New Roman" w:hAnsi="Times New Roman"/>
        </w:rPr>
        <w:t>是绿色植物制造有机物不可缺少的条件。</w:t>
      </w:r>
    </w:p>
    <w:p>
      <w:pPr>
        <w:rPr>
          <w:rFonts w:ascii="Times New Roman" w:hAnsi="Times New Roman"/>
        </w:rPr>
      </w:pPr>
      <w:r>
        <w:rPr>
          <w:rFonts w:ascii="Times New Roman" w:hAnsi="Times New Roman"/>
        </w:rPr>
        <w:br w:type="page"/>
      </w:r>
    </w:p>
    <w:p>
      <w:pPr>
        <w:spacing w:before="94" w:beforeLines="30" w:after="94" w:afterLines="30"/>
        <w:jc w:val="center"/>
        <w:rPr>
          <w:rFonts w:hint="eastAsia" w:ascii="黑体" w:eastAsia="黑体"/>
          <w:b/>
          <w:kern w:val="0"/>
          <w:sz w:val="44"/>
          <w:szCs w:val="44"/>
        </w:rPr>
      </w:pPr>
      <w:r>
        <w:rPr>
          <w:rFonts w:hint="eastAsia"/>
        </w:rPr>
        <w:t>（四）</w:t>
      </w:r>
    </w:p>
    <w:p>
      <w:pPr>
        <w:tabs>
          <w:tab w:val="left" w:pos="420"/>
          <w:tab w:val="left" w:pos="2310"/>
          <w:tab w:val="left" w:pos="4200"/>
          <w:tab w:val="left" w:pos="6090"/>
        </w:tabs>
        <w:snapToGrid w:val="0"/>
        <w:spacing w:line="300" w:lineRule="exact"/>
        <w:jc w:val="left"/>
        <w:outlineLvl w:val="0"/>
      </w:pPr>
      <w:r>
        <w:rPr>
          <w:rFonts w:hint="eastAsia" w:eastAsia="黑体"/>
        </w:rPr>
        <w:t>一、我</w:t>
      </w:r>
      <w:r>
        <w:rPr>
          <w:rFonts w:eastAsia="黑体"/>
        </w:rPr>
        <w:t>能选择</w:t>
      </w:r>
      <w:r>
        <w:rPr>
          <w:rFonts w:hint="eastAsia" w:cs="宋体"/>
        </w:rPr>
        <w:t>Ⅰ</w:t>
      </w:r>
      <w:r>
        <w:rPr>
          <w:rFonts w:hint="eastAsia"/>
        </w:rPr>
        <w:t>(本题共</w:t>
      </w:r>
      <w:r>
        <w:t>1</w:t>
      </w:r>
      <w:r>
        <w:rPr>
          <w:rFonts w:hint="eastAsia"/>
        </w:rPr>
        <w:t>0小题，每小题1分，共</w:t>
      </w:r>
      <w:r>
        <w:t>1</w:t>
      </w:r>
      <w:r>
        <w:rPr>
          <w:rFonts w:hint="eastAsia"/>
        </w:rPr>
        <w:t>0分)</w:t>
      </w:r>
    </w:p>
    <w:tbl>
      <w:tblPr>
        <w:tblStyle w:val="8"/>
        <w:tblW w:w="68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571"/>
        <w:gridCol w:w="571"/>
        <w:gridCol w:w="571"/>
        <w:gridCol w:w="571"/>
        <w:gridCol w:w="571"/>
        <w:gridCol w:w="571"/>
        <w:gridCol w:w="571"/>
        <w:gridCol w:w="571"/>
        <w:gridCol w:w="571"/>
        <w:gridCol w:w="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165"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题 号</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cs="宋体"/>
              </w:rPr>
              <w:t>1</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cs="宋体"/>
              </w:rPr>
              <w:t>2</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cs="宋体"/>
              </w:rPr>
              <w:t>3</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cs="宋体"/>
              </w:rPr>
              <w:t>4</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cs="宋体"/>
              </w:rPr>
              <w:t>5</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cs="宋体"/>
              </w:rPr>
              <w:t>6</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cs="宋体"/>
              </w:rPr>
              <w:t>7</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cs="宋体"/>
              </w:rPr>
              <w:t>8</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cs="宋体"/>
              </w:rPr>
              <w:t>9</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cs="宋体"/>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165"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答 案</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C</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B</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D</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B</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D</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B</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A</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C</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C</w:t>
            </w:r>
          </w:p>
        </w:tc>
        <w:tc>
          <w:tcPr>
            <w:tcW w:w="571"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B</w:t>
            </w:r>
          </w:p>
        </w:tc>
      </w:tr>
    </w:tbl>
    <w:p>
      <w:pPr>
        <w:pStyle w:val="4"/>
        <w:tabs>
          <w:tab w:val="left" w:pos="420"/>
          <w:tab w:val="left" w:pos="2310"/>
          <w:tab w:val="left" w:pos="4200"/>
          <w:tab w:val="left" w:pos="6090"/>
        </w:tabs>
        <w:spacing w:before="0" w:beforeAutospacing="0" w:after="0" w:afterAutospacing="0"/>
        <w:rPr>
          <w:rFonts w:hint="eastAsia" w:eastAsia="楷体_GB2312"/>
          <w:bCs/>
          <w:sz w:val="21"/>
          <w:szCs w:val="21"/>
        </w:rPr>
      </w:pPr>
      <w:r>
        <w:rPr>
          <w:rFonts w:hint="eastAsia" w:eastAsia="黑体"/>
          <w:sz w:val="21"/>
          <w:szCs w:val="21"/>
        </w:rPr>
        <w:t>二、我</w:t>
      </w:r>
      <w:r>
        <w:rPr>
          <w:rFonts w:eastAsia="黑体"/>
          <w:sz w:val="21"/>
          <w:szCs w:val="21"/>
        </w:rPr>
        <w:t>能选择</w:t>
      </w:r>
      <w:r>
        <w:rPr>
          <w:rFonts w:hint="eastAsia" w:eastAsia="黑体"/>
          <w:sz w:val="21"/>
          <w:szCs w:val="21"/>
        </w:rPr>
        <w:t>Ⅱ</w:t>
      </w:r>
      <w:r>
        <w:rPr>
          <w:rFonts w:hint="eastAsia"/>
          <w:sz w:val="21"/>
          <w:szCs w:val="21"/>
        </w:rPr>
        <w:t>(本题共</w:t>
      </w:r>
      <w:r>
        <w:rPr>
          <w:sz w:val="21"/>
          <w:szCs w:val="21"/>
        </w:rPr>
        <w:t>2</w:t>
      </w:r>
      <w:r>
        <w:rPr>
          <w:rFonts w:hint="eastAsia"/>
          <w:sz w:val="21"/>
          <w:szCs w:val="21"/>
        </w:rPr>
        <w:t>0小题，每小题</w:t>
      </w:r>
      <w:r>
        <w:rPr>
          <w:sz w:val="21"/>
          <w:szCs w:val="21"/>
        </w:rPr>
        <w:t>2</w:t>
      </w:r>
      <w:r>
        <w:rPr>
          <w:rFonts w:hint="eastAsia"/>
          <w:sz w:val="21"/>
          <w:szCs w:val="21"/>
        </w:rPr>
        <w:t>分，共</w:t>
      </w:r>
      <w:r>
        <w:rPr>
          <w:sz w:val="21"/>
          <w:szCs w:val="21"/>
        </w:rPr>
        <w:t>4</w:t>
      </w:r>
      <w:r>
        <w:rPr>
          <w:rFonts w:hint="eastAsia"/>
          <w:sz w:val="21"/>
          <w:szCs w:val="21"/>
        </w:rPr>
        <w:t>0分)</w:t>
      </w:r>
    </w:p>
    <w:tbl>
      <w:tblPr>
        <w:tblStyle w:val="8"/>
        <w:tblW w:w="85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388"/>
        <w:gridCol w:w="388"/>
        <w:gridCol w:w="388"/>
        <w:gridCol w:w="388"/>
        <w:gridCol w:w="388"/>
        <w:gridCol w:w="388"/>
        <w:gridCol w:w="388"/>
        <w:gridCol w:w="388"/>
        <w:gridCol w:w="388"/>
        <w:gridCol w:w="388"/>
        <w:gridCol w:w="388"/>
        <w:gridCol w:w="388"/>
        <w:gridCol w:w="388"/>
        <w:gridCol w:w="388"/>
        <w:gridCol w:w="388"/>
        <w:gridCol w:w="389"/>
        <w:gridCol w:w="389"/>
        <w:gridCol w:w="389"/>
        <w:gridCol w:w="389"/>
        <w:gridCol w:w="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题 号</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11</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12</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13</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14</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15</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16</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17</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18</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19</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20</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21</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22</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23</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24</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25</w:t>
            </w:r>
          </w:p>
        </w:tc>
        <w:tc>
          <w:tcPr>
            <w:tcW w:w="389"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26</w:t>
            </w:r>
          </w:p>
        </w:tc>
        <w:tc>
          <w:tcPr>
            <w:tcW w:w="389"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27</w:t>
            </w:r>
          </w:p>
        </w:tc>
        <w:tc>
          <w:tcPr>
            <w:tcW w:w="389"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28</w:t>
            </w:r>
          </w:p>
        </w:tc>
        <w:tc>
          <w:tcPr>
            <w:tcW w:w="389"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29</w:t>
            </w:r>
          </w:p>
        </w:tc>
        <w:tc>
          <w:tcPr>
            <w:tcW w:w="389"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ind w:left="-105" w:leftChars="-50" w:right="-105" w:rightChars="-50"/>
              <w:jc w:val="center"/>
              <w:rPr>
                <w:rFonts w:hint="eastAsia" w:cs="宋体"/>
              </w:rPr>
            </w:pPr>
            <w:r>
              <w:rPr>
                <w:rFonts w:hint="eastAsia" w:cs="宋体"/>
              </w:rPr>
              <w:t>答 案</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hint="eastAsia" w:cs="宋体"/>
              </w:rPr>
              <w:t>D</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C</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D</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B</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B</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B</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A</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A</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D</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D</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B</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A</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C</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C</w:t>
            </w:r>
          </w:p>
        </w:tc>
        <w:tc>
          <w:tcPr>
            <w:tcW w:w="388"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D</w:t>
            </w:r>
          </w:p>
        </w:tc>
        <w:tc>
          <w:tcPr>
            <w:tcW w:w="389"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B</w:t>
            </w:r>
          </w:p>
        </w:tc>
        <w:tc>
          <w:tcPr>
            <w:tcW w:w="389"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C</w:t>
            </w:r>
          </w:p>
        </w:tc>
        <w:tc>
          <w:tcPr>
            <w:tcW w:w="389"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C</w:t>
            </w:r>
          </w:p>
        </w:tc>
        <w:tc>
          <w:tcPr>
            <w:tcW w:w="389"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B</w:t>
            </w:r>
          </w:p>
        </w:tc>
        <w:tc>
          <w:tcPr>
            <w:tcW w:w="389" w:type="dxa"/>
            <w:tcBorders>
              <w:top w:val="single" w:color="auto" w:sz="4" w:space="0"/>
              <w:left w:val="single" w:color="auto" w:sz="4" w:space="0"/>
              <w:bottom w:val="single" w:color="auto" w:sz="4" w:space="0"/>
              <w:right w:val="single" w:color="auto" w:sz="4" w:space="0"/>
            </w:tcBorders>
            <w:noWrap w:val="0"/>
            <w:vAlign w:val="center"/>
          </w:tcPr>
          <w:p>
            <w:pPr>
              <w:tabs>
                <w:tab w:val="left" w:pos="420"/>
                <w:tab w:val="left" w:pos="2310"/>
                <w:tab w:val="left" w:pos="4200"/>
                <w:tab w:val="left" w:pos="6090"/>
              </w:tabs>
              <w:jc w:val="center"/>
              <w:rPr>
                <w:rFonts w:hint="eastAsia" w:cs="宋体"/>
              </w:rPr>
            </w:pPr>
            <w:r>
              <w:rPr>
                <w:rFonts w:cs="宋体"/>
              </w:rPr>
              <w:t>D</w:t>
            </w:r>
          </w:p>
        </w:tc>
      </w:tr>
    </w:tbl>
    <w:p>
      <w:pPr>
        <w:tabs>
          <w:tab w:val="left" w:pos="420"/>
          <w:tab w:val="left" w:pos="2310"/>
          <w:tab w:val="left" w:pos="4200"/>
          <w:tab w:val="left" w:pos="6090"/>
        </w:tabs>
        <w:spacing w:line="400" w:lineRule="exact"/>
        <w:jc w:val="left"/>
        <w:rPr>
          <w:rFonts w:hint="eastAsia" w:cs="宋体"/>
          <w:bCs/>
          <w:spacing w:val="2"/>
          <w:szCs w:val="21"/>
        </w:rPr>
      </w:pPr>
      <w:r>
        <w:rPr>
          <w:rFonts w:hint="eastAsia" w:eastAsia="黑体" w:cs="宋体"/>
          <w:bCs/>
          <w:spacing w:val="2"/>
          <w:szCs w:val="21"/>
        </w:rPr>
        <w:t>三</w:t>
      </w:r>
      <w:r>
        <w:rPr>
          <w:rFonts w:hint="eastAsia" w:eastAsia="黑体"/>
          <w:szCs w:val="21"/>
        </w:rPr>
        <w:t>、</w:t>
      </w:r>
      <w:r>
        <w:rPr>
          <w:rFonts w:hint="eastAsia" w:eastAsia="黑体" w:cs="宋体"/>
          <w:bCs/>
          <w:spacing w:val="2"/>
          <w:szCs w:val="21"/>
        </w:rPr>
        <w:t>我</w:t>
      </w:r>
      <w:r>
        <w:rPr>
          <w:rFonts w:eastAsia="黑体" w:cs="宋体"/>
          <w:bCs/>
          <w:spacing w:val="2"/>
          <w:szCs w:val="21"/>
        </w:rPr>
        <w:t>能作答</w:t>
      </w:r>
      <w:r>
        <w:rPr>
          <w:rFonts w:hint="eastAsia" w:cs="宋体"/>
          <w:bCs/>
          <w:spacing w:val="2"/>
          <w:szCs w:val="21"/>
        </w:rPr>
        <w:t>（每空1分，共</w:t>
      </w:r>
      <w:r>
        <w:rPr>
          <w:rFonts w:cs="宋体"/>
          <w:bCs/>
          <w:spacing w:val="2"/>
          <w:szCs w:val="21"/>
        </w:rPr>
        <w:t>50</w:t>
      </w:r>
      <w:r>
        <w:rPr>
          <w:rFonts w:hint="eastAsia" w:cs="宋体"/>
          <w:bCs/>
          <w:spacing w:val="2"/>
          <w:szCs w:val="21"/>
        </w:rPr>
        <w:t>分）</w:t>
      </w:r>
    </w:p>
    <w:p>
      <w:pPr>
        <w:pStyle w:val="10"/>
        <w:spacing w:line="400" w:lineRule="exact"/>
        <w:jc w:val="left"/>
        <w:textAlignment w:val="center"/>
        <w:rPr>
          <w:rFonts w:hint="eastAsia"/>
        </w:rPr>
      </w:pPr>
      <w:r>
        <w:rPr>
          <w:rFonts w:hint="eastAsia"/>
        </w:rPr>
        <w:t>31</w:t>
      </w:r>
      <w:r>
        <w:rPr>
          <w:rFonts w:hint="eastAsia"/>
          <w:szCs w:val="21"/>
        </w:rPr>
        <w:t>．</w:t>
      </w:r>
      <w:r>
        <w:rPr>
          <w:rFonts w:hint="eastAsia"/>
        </w:rPr>
        <w:t>（1）草   5   草→鼠→蛇→鹰（草→鼠→鹰/草→兔→狐等</w:t>
      </w:r>
      <w:r>
        <w:t>合理者均给分）</w:t>
      </w:r>
    </w:p>
    <w:p>
      <w:pPr>
        <w:pStyle w:val="10"/>
        <w:spacing w:line="400" w:lineRule="exact"/>
        <w:jc w:val="left"/>
        <w:textAlignment w:val="center"/>
        <w:rPr>
          <w:rFonts w:hint="eastAsia"/>
        </w:rPr>
      </w:pPr>
      <w:r>
        <w:rPr>
          <w:rFonts w:hint="eastAsia"/>
        </w:rPr>
        <w:t>（2）相对稳定   增加</w:t>
      </w:r>
    </w:p>
    <w:p>
      <w:pPr>
        <w:pStyle w:val="10"/>
        <w:spacing w:line="400" w:lineRule="exact"/>
        <w:jc w:val="left"/>
        <w:textAlignment w:val="center"/>
        <w:rPr>
          <w:rFonts w:hint="eastAsia"/>
        </w:rPr>
      </w:pPr>
      <w:r>
        <w:rPr>
          <w:rFonts w:hint="eastAsia"/>
        </w:rPr>
        <w:t>（3）消费者</w:t>
      </w:r>
    </w:p>
    <w:p>
      <w:pPr>
        <w:tabs>
          <w:tab w:val="left" w:pos="420"/>
          <w:tab w:val="left" w:pos="2310"/>
          <w:tab w:val="left" w:pos="4200"/>
          <w:tab w:val="left" w:pos="6090"/>
        </w:tabs>
        <w:spacing w:line="400" w:lineRule="exact"/>
        <w:rPr>
          <w:rFonts w:cs="仿宋_GB2312"/>
          <w:szCs w:val="21"/>
        </w:rPr>
      </w:pPr>
      <w:r>
        <w:rPr>
          <w:rFonts w:hint="eastAsia" w:cs="仿宋_GB2312"/>
          <w:szCs w:val="21"/>
        </w:rPr>
        <w:t>3</w:t>
      </w:r>
      <w:r>
        <w:rPr>
          <w:rFonts w:cs="仿宋_GB2312"/>
          <w:szCs w:val="21"/>
        </w:rPr>
        <w:t>2</w:t>
      </w:r>
      <w:r>
        <w:rPr>
          <w:rFonts w:hint="eastAsia"/>
          <w:kern w:val="0"/>
          <w:szCs w:val="21"/>
          <w:lang w:bidi="ar"/>
        </w:rPr>
        <w:t>．</w:t>
      </w:r>
      <w:r>
        <w:rPr>
          <w:rFonts w:hint="eastAsia" w:cs="仿宋_GB2312"/>
          <w:szCs w:val="21"/>
        </w:rPr>
        <w:t xml:space="preserve">（1）线粒体    甲 </w:t>
      </w:r>
      <w:r>
        <w:rPr>
          <w:rFonts w:cs="仿宋_GB2312"/>
          <w:szCs w:val="21"/>
        </w:rPr>
        <w:t xml:space="preserve">  </w:t>
      </w:r>
      <w:r>
        <w:rPr>
          <w:rFonts w:hint="eastAsia" w:cs="仿宋_GB2312"/>
          <w:szCs w:val="21"/>
        </w:rPr>
        <w:t xml:space="preserve"> ①③⑤ </w:t>
      </w:r>
    </w:p>
    <w:p>
      <w:pPr>
        <w:tabs>
          <w:tab w:val="left" w:pos="420"/>
          <w:tab w:val="left" w:pos="2310"/>
          <w:tab w:val="left" w:pos="4200"/>
          <w:tab w:val="left" w:pos="6090"/>
        </w:tabs>
        <w:spacing w:line="400" w:lineRule="exact"/>
        <w:ind w:firstLine="315" w:firstLineChars="150"/>
        <w:rPr>
          <w:rFonts w:hint="eastAsia" w:cs="仿宋_GB2312"/>
          <w:szCs w:val="21"/>
        </w:rPr>
      </w:pPr>
      <w:r>
        <w:rPr>
          <w:rFonts w:cs="仿宋_GB2312"/>
          <w:szCs w:val="21"/>
        </w:rPr>
        <w:t xml:space="preserve">  </w:t>
      </w:r>
      <w:r>
        <w:rPr>
          <w:rFonts w:hint="eastAsia" w:cs="仿宋_GB2312"/>
          <w:szCs w:val="21"/>
        </w:rPr>
        <w:t xml:space="preserve">(2) 染色体   ④  </w:t>
      </w:r>
      <w:r>
        <w:rPr>
          <w:rFonts w:cs="仿宋_GB2312"/>
          <w:szCs w:val="21"/>
        </w:rPr>
        <w:t xml:space="preserve">  </w:t>
      </w:r>
      <w:r>
        <w:rPr>
          <w:rFonts w:hint="eastAsia" w:cs="仿宋_GB2312"/>
          <w:szCs w:val="21"/>
        </w:rPr>
        <w:t>(3) ⑤</w:t>
      </w:r>
    </w:p>
    <w:p>
      <w:pPr>
        <w:tabs>
          <w:tab w:val="left" w:pos="420"/>
          <w:tab w:val="left" w:pos="2310"/>
          <w:tab w:val="left" w:pos="4200"/>
          <w:tab w:val="left" w:pos="6090"/>
        </w:tabs>
        <w:spacing w:line="400" w:lineRule="exact"/>
        <w:rPr>
          <w:rFonts w:hint="eastAsia" w:cs="仿宋_GB2312"/>
          <w:szCs w:val="21"/>
        </w:rPr>
      </w:pPr>
      <w:r>
        <w:rPr>
          <w:rFonts w:hint="eastAsia" w:cs="仿宋_GB2312"/>
          <w:szCs w:val="21"/>
        </w:rPr>
        <w:t>33</w:t>
      </w:r>
      <w:r>
        <w:rPr>
          <w:rFonts w:hint="eastAsia"/>
          <w:kern w:val="0"/>
          <w:szCs w:val="21"/>
          <w:lang w:bidi="ar"/>
        </w:rPr>
        <w:t>．</w:t>
      </w:r>
      <w:r>
        <w:rPr>
          <w:rFonts w:hint="eastAsia" w:cs="仿宋_GB2312"/>
          <w:szCs w:val="21"/>
        </w:rPr>
        <w:t xml:space="preserve">（1）光对黄粉虫的生活有影响 </w:t>
      </w:r>
      <w:r>
        <w:rPr>
          <w:rFonts w:cs="仿宋_GB2312"/>
          <w:szCs w:val="21"/>
        </w:rPr>
        <w:t xml:space="preserve">    </w:t>
      </w:r>
      <w:r>
        <w:rPr>
          <w:rFonts w:hint="eastAsia" w:cs="仿宋_GB2312"/>
          <w:szCs w:val="21"/>
        </w:rPr>
        <w:t xml:space="preserve">（2）光照 </w:t>
      </w:r>
    </w:p>
    <w:p>
      <w:pPr>
        <w:tabs>
          <w:tab w:val="left" w:pos="420"/>
          <w:tab w:val="left" w:pos="2310"/>
          <w:tab w:val="left" w:pos="4200"/>
          <w:tab w:val="left" w:pos="6090"/>
        </w:tabs>
        <w:spacing w:line="400" w:lineRule="exact"/>
        <w:ind w:firstLine="315" w:firstLineChars="150"/>
        <w:rPr>
          <w:rFonts w:cs="仿宋_GB2312"/>
          <w:szCs w:val="21"/>
        </w:rPr>
      </w:pPr>
      <w:r>
        <w:rPr>
          <w:rFonts w:hint="eastAsia" w:cs="仿宋_GB2312"/>
          <w:szCs w:val="21"/>
        </w:rPr>
        <w:t>（3）不可以   误差太大，存在偶然性     重复实验</w:t>
      </w:r>
    </w:p>
    <w:p>
      <w:pPr>
        <w:tabs>
          <w:tab w:val="left" w:pos="420"/>
          <w:tab w:val="left" w:pos="2310"/>
          <w:tab w:val="left" w:pos="4200"/>
          <w:tab w:val="left" w:pos="6090"/>
        </w:tabs>
        <w:spacing w:line="400" w:lineRule="exact"/>
        <w:ind w:firstLine="315" w:firstLineChars="150"/>
        <w:rPr>
          <w:rFonts w:hint="eastAsia" w:cs="仿宋_GB2312"/>
          <w:szCs w:val="21"/>
        </w:rPr>
      </w:pPr>
      <w:r>
        <w:rPr>
          <w:rFonts w:hint="eastAsia" w:cs="仿宋_GB2312"/>
          <w:szCs w:val="21"/>
        </w:rPr>
        <w:t>（4）黄粉虫喜欢比较阴暗的环境</w:t>
      </w:r>
    </w:p>
    <w:p>
      <w:pPr>
        <w:spacing w:line="400" w:lineRule="exact"/>
        <w:rPr>
          <w:rFonts w:hint="eastAsia"/>
        </w:rPr>
      </w:pPr>
      <w:r>
        <w:t>34</w:t>
      </w:r>
      <w:r>
        <w:rPr>
          <w:rFonts w:hint="eastAsia"/>
          <w:lang w:bidi="ar"/>
        </w:rPr>
        <w:t>．</w:t>
      </w:r>
      <w:r>
        <w:rPr>
          <w:rFonts w:hint="eastAsia"/>
        </w:rPr>
        <w:t>（1）凹面  （2）b（或物镜）  e（或细准焦螺旋）  （3）右下  （4）100  （5）细胞壁、液泡（</w:t>
      </w:r>
      <w:r>
        <w:t>答出一种即得分，</w:t>
      </w:r>
      <w:r>
        <w:rPr>
          <w:rFonts w:hint="eastAsia"/>
          <w:bCs/>
          <w:szCs w:val="21"/>
        </w:rPr>
        <w:t>但如果含有错误的不给分）</w:t>
      </w:r>
      <w:r>
        <w:rPr>
          <w:rFonts w:hint="eastAsia"/>
        </w:rPr>
        <w:t xml:space="preserve">  </w:t>
      </w:r>
    </w:p>
    <w:p>
      <w:pPr>
        <w:widowControl/>
        <w:spacing w:line="400" w:lineRule="exact"/>
        <w:jc w:val="left"/>
        <w:rPr>
          <w:rFonts w:hint="eastAsia"/>
          <w:bCs/>
          <w:szCs w:val="21"/>
        </w:rPr>
      </w:pPr>
      <w:r>
        <w:rPr>
          <w:rFonts w:hint="eastAsia"/>
        </w:rPr>
        <w:t>3</w:t>
      </w:r>
      <w:r>
        <w:t>5</w:t>
      </w:r>
      <w:r>
        <w:rPr>
          <w:rFonts w:hint="eastAsia"/>
          <w:kern w:val="0"/>
          <w:szCs w:val="21"/>
          <w:lang w:bidi="ar"/>
        </w:rPr>
        <w:t>．</w:t>
      </w:r>
      <w:r>
        <w:rPr>
          <w:rFonts w:hint="eastAsia"/>
          <w:bCs/>
          <w:szCs w:val="21"/>
        </w:rPr>
        <w:t xml:space="preserve">（1）水绵 </w:t>
      </w:r>
      <w:r>
        <w:rPr>
          <w:bCs/>
          <w:szCs w:val="21"/>
        </w:rPr>
        <w:t xml:space="preserve">  </w:t>
      </w:r>
      <w:r>
        <w:rPr>
          <w:rFonts w:hint="eastAsia"/>
          <w:bCs/>
          <w:szCs w:val="21"/>
        </w:rPr>
        <w:t xml:space="preserve">肾蕨 </w:t>
      </w:r>
      <w:r>
        <w:rPr>
          <w:bCs/>
          <w:szCs w:val="21"/>
        </w:rPr>
        <w:t xml:space="preserve">  </w:t>
      </w:r>
      <w:r>
        <w:rPr>
          <w:rFonts w:hint="eastAsia"/>
          <w:bCs/>
          <w:szCs w:val="21"/>
        </w:rPr>
        <w:t xml:space="preserve">水绵、肾蕨、葫芦藓（只要答出正确一种即可得分，但如果含有错误的不给分） </w:t>
      </w:r>
      <w:r>
        <w:rPr>
          <w:bCs/>
          <w:szCs w:val="21"/>
        </w:rPr>
        <w:t xml:space="preserve">   </w:t>
      </w:r>
      <w:r>
        <w:rPr>
          <w:rFonts w:hint="eastAsia"/>
          <w:bCs/>
          <w:szCs w:val="21"/>
        </w:rPr>
        <w:t>油松、向日葵、玉米（只要答出正确一种即可得分，但如果含有错误的不给分）</w:t>
      </w:r>
    </w:p>
    <w:p>
      <w:pPr>
        <w:widowControl/>
        <w:spacing w:line="400" w:lineRule="exact"/>
        <w:jc w:val="left"/>
        <w:rPr>
          <w:rFonts w:hint="eastAsia"/>
          <w:bCs/>
          <w:szCs w:val="21"/>
        </w:rPr>
      </w:pPr>
      <w:r>
        <w:rPr>
          <w:rFonts w:hint="eastAsia"/>
          <w:bCs/>
          <w:szCs w:val="21"/>
        </w:rPr>
        <w:t xml:space="preserve">（2）油松 </w:t>
      </w:r>
      <w:r>
        <w:rPr>
          <w:bCs/>
          <w:szCs w:val="21"/>
        </w:rPr>
        <w:t xml:space="preserve"> </w:t>
      </w:r>
      <w:r>
        <w:rPr>
          <w:rFonts w:hint="eastAsia"/>
          <w:bCs/>
          <w:szCs w:val="21"/>
        </w:rPr>
        <w:t>向日葵</w:t>
      </w:r>
    </w:p>
    <w:p>
      <w:pPr>
        <w:tabs>
          <w:tab w:val="left" w:pos="420"/>
          <w:tab w:val="left" w:pos="2310"/>
          <w:tab w:val="left" w:pos="4200"/>
          <w:tab w:val="left" w:pos="6090"/>
        </w:tabs>
        <w:spacing w:line="400" w:lineRule="exact"/>
        <w:rPr>
          <w:rFonts w:hint="eastAsia" w:cs="仿宋_GB2312"/>
          <w:szCs w:val="21"/>
        </w:rPr>
      </w:pPr>
      <w:r>
        <w:rPr>
          <w:rFonts w:hint="eastAsia" w:cs="仿宋_GB2312"/>
          <w:szCs w:val="21"/>
        </w:rPr>
        <w:t>3</w:t>
      </w:r>
      <w:r>
        <w:rPr>
          <w:rFonts w:cs="仿宋_GB2312"/>
          <w:szCs w:val="21"/>
        </w:rPr>
        <w:t>6</w:t>
      </w:r>
      <w:r>
        <w:rPr>
          <w:rFonts w:hint="eastAsia"/>
          <w:kern w:val="0"/>
          <w:szCs w:val="21"/>
          <w:lang w:bidi="ar"/>
        </w:rPr>
        <w:t>．</w:t>
      </w:r>
      <w:r>
        <w:rPr>
          <w:rFonts w:hint="eastAsia" w:cs="仿宋_GB2312"/>
          <w:szCs w:val="21"/>
        </w:rPr>
        <w:t>（1）</w:t>
      </w:r>
      <w:r>
        <w:rPr>
          <w:rFonts w:hint="eastAsia" w:cs="Arial"/>
          <w:bCs/>
          <w:kern w:val="0"/>
          <w:szCs w:val="21"/>
        </w:rPr>
        <w:t>3</w:t>
      </w:r>
      <w:r>
        <w:rPr>
          <w:rFonts w:cs="Arial"/>
          <w:bCs/>
          <w:kern w:val="0"/>
          <w:szCs w:val="21"/>
        </w:rPr>
        <w:t xml:space="preserve">   </w:t>
      </w:r>
      <w:r>
        <w:rPr>
          <w:rFonts w:hint="eastAsia" w:cs="仿宋_GB2312"/>
          <w:szCs w:val="21"/>
        </w:rPr>
        <w:t xml:space="preserve">一定的水分  </w:t>
      </w:r>
    </w:p>
    <w:p>
      <w:pPr>
        <w:tabs>
          <w:tab w:val="left" w:pos="420"/>
          <w:tab w:val="left" w:pos="2310"/>
          <w:tab w:val="left" w:pos="4200"/>
          <w:tab w:val="left" w:pos="6090"/>
        </w:tabs>
        <w:spacing w:line="400" w:lineRule="exact"/>
        <w:rPr>
          <w:rFonts w:hint="eastAsia" w:cs="仿宋_GB2312"/>
          <w:szCs w:val="21"/>
        </w:rPr>
      </w:pPr>
      <w:r>
        <w:rPr>
          <w:rFonts w:hint="eastAsia" w:cs="仿宋_GB2312"/>
          <w:szCs w:val="21"/>
        </w:rPr>
        <w:t xml:space="preserve">   （2）甲  幼苗只有在阳光下进行光合作用，才能正常生长（或有阳光或能够进行光合作用）</w:t>
      </w:r>
    </w:p>
    <w:p>
      <w:pPr>
        <w:tabs>
          <w:tab w:val="left" w:pos="420"/>
          <w:tab w:val="left" w:pos="2310"/>
          <w:tab w:val="left" w:pos="4200"/>
          <w:tab w:val="left" w:pos="6090"/>
        </w:tabs>
        <w:spacing w:line="400" w:lineRule="exact"/>
        <w:ind w:firstLine="420" w:firstLineChars="200"/>
        <w:rPr>
          <w:rFonts w:hint="eastAsia" w:cs="仿宋_GB2312"/>
          <w:szCs w:val="21"/>
        </w:rPr>
      </w:pPr>
      <w:r>
        <w:rPr>
          <w:rFonts w:hint="eastAsia" w:cs="仿宋_GB2312"/>
          <w:szCs w:val="21"/>
        </w:rPr>
        <w:t>(3) 胚不完整(或胚已经死亡)</w:t>
      </w:r>
    </w:p>
    <w:p>
      <w:pPr>
        <w:spacing w:line="400" w:lineRule="exact"/>
        <w:jc w:val="left"/>
        <w:rPr>
          <w:bCs/>
          <w:kern w:val="0"/>
          <w:szCs w:val="21"/>
        </w:rPr>
      </w:pPr>
      <w:r>
        <w:rPr>
          <w:rFonts w:hint="eastAsia"/>
          <w:bCs/>
          <w:kern w:val="0"/>
          <w:szCs w:val="21"/>
        </w:rPr>
        <w:t>37</w:t>
      </w:r>
      <w:r>
        <w:rPr>
          <w:rFonts w:hint="eastAsia" w:cs="宋体"/>
          <w:kern w:val="0"/>
          <w:szCs w:val="21"/>
          <w:lang w:bidi="ar"/>
        </w:rPr>
        <w:t>．</w:t>
      </w:r>
      <w:r>
        <w:rPr>
          <w:rFonts w:hint="eastAsia"/>
          <w:bCs/>
          <w:kern w:val="0"/>
          <w:szCs w:val="21"/>
        </w:rPr>
        <w:t xml:space="preserve">（1）花药 </w:t>
      </w:r>
      <w:r>
        <w:rPr>
          <w:bCs/>
          <w:kern w:val="0"/>
          <w:szCs w:val="21"/>
        </w:rPr>
        <w:t xml:space="preserve">    </w:t>
      </w:r>
      <w:r>
        <w:rPr>
          <w:rFonts w:hint="eastAsia"/>
          <w:bCs/>
          <w:kern w:val="0"/>
          <w:szCs w:val="21"/>
        </w:rPr>
        <w:t xml:space="preserve">雌蕊 </w:t>
      </w:r>
    </w:p>
    <w:p>
      <w:pPr>
        <w:spacing w:line="400" w:lineRule="exact"/>
        <w:jc w:val="left"/>
        <w:rPr>
          <w:rFonts w:hint="eastAsia"/>
          <w:bCs/>
          <w:kern w:val="0"/>
          <w:szCs w:val="21"/>
        </w:rPr>
      </w:pPr>
      <w:r>
        <w:rPr>
          <w:rFonts w:hint="eastAsia"/>
          <w:bCs/>
          <w:kern w:val="0"/>
          <w:szCs w:val="21"/>
        </w:rPr>
        <w:t>（</w:t>
      </w:r>
      <w:r>
        <w:rPr>
          <w:bCs/>
          <w:kern w:val="0"/>
          <w:szCs w:val="21"/>
        </w:rPr>
        <w:t>2</w:t>
      </w:r>
      <w:r>
        <w:rPr>
          <w:rFonts w:hint="eastAsia"/>
          <w:bCs/>
          <w:kern w:val="0"/>
          <w:szCs w:val="21"/>
        </w:rPr>
        <w:t xml:space="preserve">）传粉 </w:t>
      </w:r>
      <w:r>
        <w:rPr>
          <w:bCs/>
          <w:kern w:val="0"/>
          <w:szCs w:val="21"/>
        </w:rPr>
        <w:t xml:space="preserve">   </w:t>
      </w:r>
      <w:r>
        <w:rPr>
          <w:rFonts w:hint="eastAsia"/>
          <w:bCs/>
          <w:kern w:val="0"/>
          <w:szCs w:val="21"/>
        </w:rPr>
        <w:t xml:space="preserve">受精 </w:t>
      </w:r>
      <w:r>
        <w:rPr>
          <w:bCs/>
          <w:kern w:val="0"/>
          <w:szCs w:val="21"/>
        </w:rPr>
        <w:t xml:space="preserve">  </w:t>
      </w:r>
      <w:r>
        <w:rPr>
          <w:rFonts w:hint="eastAsia"/>
          <w:bCs/>
          <w:kern w:val="0"/>
          <w:szCs w:val="21"/>
        </w:rPr>
        <w:t>（</w:t>
      </w:r>
      <w:r>
        <w:rPr>
          <w:bCs/>
          <w:kern w:val="0"/>
          <w:szCs w:val="21"/>
        </w:rPr>
        <w:t>3</w:t>
      </w:r>
      <w:r>
        <w:rPr>
          <w:rFonts w:hint="eastAsia"/>
          <w:bCs/>
          <w:kern w:val="0"/>
          <w:szCs w:val="21"/>
        </w:rPr>
        <w:t>）⑤或子房。</w:t>
      </w:r>
    </w:p>
    <w:p>
      <w:pPr>
        <w:tabs>
          <w:tab w:val="left" w:pos="420"/>
          <w:tab w:val="left" w:pos="2310"/>
          <w:tab w:val="left" w:pos="4200"/>
          <w:tab w:val="left" w:pos="6090"/>
        </w:tabs>
        <w:spacing w:line="400" w:lineRule="exact"/>
        <w:rPr>
          <w:rFonts w:hint="eastAsia" w:cs="仿宋_GB2312"/>
          <w:szCs w:val="21"/>
        </w:rPr>
      </w:pPr>
      <w:r>
        <w:rPr>
          <w:rFonts w:hint="eastAsia" w:cs="仿宋_GB2312"/>
          <w:szCs w:val="21"/>
        </w:rPr>
        <w:t>3</w:t>
      </w:r>
      <w:r>
        <w:rPr>
          <w:rFonts w:cs="仿宋_GB2312"/>
          <w:szCs w:val="21"/>
        </w:rPr>
        <w:t>8</w:t>
      </w:r>
      <w:r>
        <w:rPr>
          <w:rFonts w:hint="eastAsia" w:cs="宋体"/>
          <w:kern w:val="0"/>
          <w:szCs w:val="21"/>
          <w:lang w:bidi="ar"/>
        </w:rPr>
        <w:t>．</w:t>
      </w:r>
      <w:r>
        <w:rPr>
          <w:rFonts w:hint="eastAsia" w:cs="仿宋_GB2312"/>
          <w:szCs w:val="21"/>
        </w:rPr>
        <w:t xml:space="preserve">（1）蒸腾作用 </w:t>
      </w:r>
    </w:p>
    <w:p>
      <w:pPr>
        <w:tabs>
          <w:tab w:val="left" w:pos="420"/>
          <w:tab w:val="left" w:pos="2310"/>
          <w:tab w:val="left" w:pos="4200"/>
          <w:tab w:val="left" w:pos="6090"/>
        </w:tabs>
        <w:spacing w:line="400" w:lineRule="exact"/>
        <w:rPr>
          <w:rFonts w:cs="仿宋_GB2312"/>
          <w:szCs w:val="21"/>
        </w:rPr>
      </w:pPr>
      <w:r>
        <w:rPr>
          <w:rFonts w:hint="eastAsia" w:cs="仿宋_GB2312"/>
          <w:szCs w:val="21"/>
        </w:rPr>
        <w:t xml:space="preserve">   （2）①BC  ②二氧化碳 </w:t>
      </w:r>
      <w:r>
        <w:rPr>
          <w:rFonts w:cs="仿宋_GB2312"/>
          <w:szCs w:val="21"/>
        </w:rPr>
        <w:t xml:space="preserve"> </w:t>
      </w:r>
      <w:r>
        <w:rPr>
          <w:rFonts w:hint="eastAsia" w:cs="仿宋_GB2312"/>
          <w:szCs w:val="21"/>
        </w:rPr>
        <w:t>③呼吸作用   有机物</w:t>
      </w:r>
    </w:p>
    <w:p>
      <w:pPr>
        <w:spacing w:line="400" w:lineRule="exact"/>
        <w:rPr>
          <w:rFonts w:hint="eastAsia" w:cs="宋体"/>
          <w:kern w:val="0"/>
          <w:szCs w:val="21"/>
          <w:lang w:bidi="ar"/>
        </w:rPr>
      </w:pPr>
      <w:r>
        <w:rPr>
          <w:rFonts w:hint="eastAsia" w:cs="宋体"/>
          <w:kern w:val="0"/>
          <w:szCs w:val="21"/>
          <w:lang w:bidi="ar"/>
        </w:rPr>
        <w:t>39．（1）碘酒   蓝色 淀粉 （2）有机物     （3）光</w:t>
      </w:r>
    </w:p>
    <w:p>
      <w:pPr>
        <w:tabs>
          <w:tab w:val="left" w:pos="420"/>
          <w:tab w:val="left" w:pos="2310"/>
          <w:tab w:val="left" w:pos="4200"/>
          <w:tab w:val="left" w:pos="6090"/>
        </w:tabs>
        <w:spacing w:line="360" w:lineRule="exact"/>
        <w:rPr>
          <w:rFonts w:ascii="Times New Roman" w:hAnsi="Times New Roman"/>
        </w:rPr>
        <w:sectPr>
          <w:pgSz w:w="10319" w:h="14572"/>
          <w:pgMar w:top="851" w:right="851" w:bottom="851" w:left="851" w:header="567" w:footer="567" w:gutter="0"/>
          <w:pgNumType w:start="1"/>
          <w:cols w:space="720" w:num="1"/>
          <w:docGrid w:type="lines" w:linePitch="312" w:charSpace="0"/>
        </w:sectPr>
      </w:pPr>
    </w:p>
    <w:p>
      <w:bookmarkStart w:id="0" w:name="_GoBack"/>
      <w:bookmarkEnd w:id="0"/>
    </w:p>
    <w:sectPr>
      <w:pgSz w:w="1031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Dotum">
    <w:panose1 w:val="020B0600000101010101"/>
    <w:charset w:val="81"/>
    <w:family w:val="swiss"/>
    <w:pitch w:val="default"/>
    <w:sig w:usb0="B00002AF" w:usb1="69D77CFB" w:usb2="00000030" w:usb3="00000000" w:csb0="4008009F" w:csb1="DFD70000"/>
  </w:font>
  <w:font w:name="方正小标宋简体">
    <w:altName w:val="微软雅黑"/>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2D563A8"/>
    <w:rsid w:val="12D563A8"/>
    <w:rsid w:val="4DD13B58"/>
    <w:rsid w:val="625B11C8"/>
    <w:rsid w:val="67463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jc w:val="left"/>
    </w:pPr>
    <w:rPr>
      <w:kern w:val="0"/>
      <w:sz w:val="24"/>
      <w:szCs w:val="24"/>
    </w:rPr>
  </w:style>
  <w:style w:type="character" w:styleId="6">
    <w:name w:val="page number"/>
    <w:basedOn w:val="5"/>
    <w:uiPriority w:val="0"/>
  </w:style>
  <w:style w:type="character" w:styleId="7">
    <w:name w:val="Emphasis"/>
    <w:qFormat/>
    <w:uiPriority w:val="0"/>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
    <w:name w:val="Normal_1"/>
    <w:qFormat/>
    <w:uiPriority w:val="0"/>
    <w:pPr>
      <w:widowControl w:val="0"/>
      <w:jc w:val="both"/>
    </w:pPr>
    <w:rPr>
      <w:rFonts w:ascii="Times New Roman" w:hAnsi="Times New Roman"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pn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4976</Words>
  <Characters>5822</Characters>
  <Lines>0</Lines>
  <Paragraphs>0</Paragraphs>
  <TotalTime>1</TotalTime>
  <ScaleCrop>false</ScaleCrop>
  <LinksUpToDate>false</LinksUpToDate>
  <CharactersWithSpaces>6911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2021-11-02T09:43:00Z</dcterms:created>
  <dc:creator>DELL</dc:creator>
  <cp:lastModifiedBy>Administrator</cp:lastModifiedBy>
  <dcterms:modified xsi:type="dcterms:W3CDTF">2021-11-24T12:41:43Z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