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8C6225">
      <w:pPr>
        <w:spacing w:line="320" w:lineRule="exact"/>
        <w:jc w:val="center"/>
        <w:rPr>
          <w:rFonts w:ascii="宋体" w:hAnsi="宋体"/>
          <w:b/>
          <w:color w:val="000000"/>
          <w:spacing w:val="-14"/>
          <w:kern w:val="0"/>
          <w:sz w:val="24"/>
        </w:rPr>
      </w:pPr>
      <w:bookmarkStart w:id="0" w:name="_GoBack"/>
      <w:bookmarkEnd w:id="0"/>
      <w:r>
        <w:rPr>
          <w:rFonts w:ascii="宋体" w:hAnsi="宋体" w:hint="eastAsia"/>
          <w:b/>
          <w:color w:val="000000"/>
          <w:spacing w:val="-14"/>
          <w:sz w:val="24"/>
        </w:rPr>
        <w:t>2020-2021学年度上学期期末教学质量检测</w:t>
      </w:r>
      <w:r>
        <w:rPr>
          <w:rFonts w:ascii="宋体" w:hAnsi="宋体" w:hint="eastAsia"/>
          <w:b/>
          <w:color w:val="000000"/>
          <w:spacing w:val="-14"/>
          <w:kern w:val="0"/>
          <w:sz w:val="24"/>
        </w:rPr>
        <w:t>参考答案及评分说明</w:t>
      </w:r>
    </w:p>
    <w:p w:rsidR="008C6225">
      <w:pPr>
        <w:spacing w:line="320" w:lineRule="exact"/>
        <w:jc w:val="center"/>
        <w:rPr>
          <w:rFonts w:ascii="宋体" w:hAnsi="宋体"/>
          <w:b/>
          <w:color w:val="000000"/>
          <w:spacing w:val="-14"/>
          <w:sz w:val="28"/>
          <w:szCs w:val="28"/>
        </w:rPr>
      </w:pPr>
      <w:r>
        <w:rPr>
          <w:rFonts w:ascii="宋体" w:hAnsi="宋体" w:hint="eastAsia"/>
          <w:b/>
          <w:color w:val="000000"/>
          <w:spacing w:val="-14"/>
          <w:sz w:val="28"/>
          <w:szCs w:val="28"/>
        </w:rPr>
        <w:t>九</w:t>
      </w:r>
      <w:r>
        <w:rPr>
          <w:rFonts w:ascii="宋体" w:hAnsi="宋体" w:hint="eastAsia"/>
          <w:b/>
          <w:color w:val="000000"/>
          <w:spacing w:val="-14"/>
          <w:kern w:val="0"/>
          <w:sz w:val="28"/>
          <w:szCs w:val="28"/>
        </w:rPr>
        <w:t>年级道德与法治</w:t>
      </w:r>
    </w:p>
    <w:p w:rsidR="008C6225">
      <w:pPr>
        <w:spacing w:line="320" w:lineRule="exact"/>
        <w:rPr>
          <w:rFonts w:ascii="宋体" w:hAnsi="宋体"/>
          <w:bCs/>
          <w:color w:val="000000"/>
          <w:sz w:val="22"/>
          <w:szCs w:val="22"/>
        </w:rPr>
      </w:pPr>
      <w:r>
        <w:rPr>
          <w:rFonts w:ascii="宋体" w:hAnsi="宋体" w:cs="Arial" w:hint="eastAsia"/>
          <w:b/>
          <w:color w:val="000000"/>
          <w:kern w:val="0"/>
          <w:sz w:val="28"/>
          <w:szCs w:val="28"/>
        </w:rPr>
        <w:t>一、</w:t>
      </w:r>
      <w:r>
        <w:rPr>
          <w:rFonts w:ascii="宋体" w:hAnsi="宋体" w:cs="Arial" w:hint="eastAsia"/>
          <w:b/>
          <w:color w:val="000000"/>
          <w:kern w:val="0"/>
          <w:sz w:val="22"/>
          <w:szCs w:val="22"/>
        </w:rPr>
        <w:t>单项选择题</w:t>
      </w:r>
      <w:r>
        <w:rPr>
          <w:rFonts w:ascii="宋体" w:hAnsi="宋体" w:hint="eastAsia"/>
          <w:bCs/>
          <w:color w:val="000000"/>
          <w:sz w:val="22"/>
          <w:szCs w:val="22"/>
        </w:rPr>
        <w:t>（每小题</w:t>
      </w:r>
      <w:r>
        <w:rPr>
          <w:rFonts w:ascii="宋体" w:hAnsi="宋体"/>
          <w:bCs/>
          <w:color w:val="000000"/>
          <w:sz w:val="22"/>
          <w:szCs w:val="22"/>
        </w:rPr>
        <w:t>2</w:t>
      </w:r>
      <w:r>
        <w:rPr>
          <w:rFonts w:ascii="宋体" w:hAnsi="宋体" w:hint="eastAsia"/>
          <w:bCs/>
          <w:color w:val="000000"/>
          <w:sz w:val="22"/>
          <w:szCs w:val="22"/>
        </w:rPr>
        <w:t>分，共</w:t>
      </w:r>
      <w:r>
        <w:rPr>
          <w:rFonts w:ascii="宋体" w:hAnsi="宋体"/>
          <w:bCs/>
          <w:color w:val="000000"/>
          <w:sz w:val="22"/>
          <w:szCs w:val="22"/>
        </w:rPr>
        <w:t>4</w:t>
      </w:r>
      <w:r>
        <w:rPr>
          <w:rFonts w:ascii="宋体" w:hAnsi="宋体" w:hint="eastAsia"/>
          <w:bCs/>
          <w:color w:val="000000"/>
          <w:sz w:val="22"/>
          <w:szCs w:val="22"/>
        </w:rPr>
        <w:t>8分）</w:t>
      </w:r>
    </w:p>
    <w:tbl>
      <w:tblPr>
        <w:tblW w:w="72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3" w:type="dxa"/>
          <w:right w:w="23" w:type="dxa"/>
        </w:tblCellMar>
        <w:tblLook w:val="04A0"/>
      </w:tblPr>
      <w:tblGrid>
        <w:gridCol w:w="556"/>
        <w:gridCol w:w="556"/>
        <w:gridCol w:w="557"/>
        <w:gridCol w:w="556"/>
        <w:gridCol w:w="558"/>
        <w:gridCol w:w="556"/>
        <w:gridCol w:w="558"/>
        <w:gridCol w:w="558"/>
        <w:gridCol w:w="556"/>
        <w:gridCol w:w="557"/>
        <w:gridCol w:w="558"/>
        <w:gridCol w:w="557"/>
        <w:gridCol w:w="557"/>
      </w:tblGrid>
      <w:tr>
        <w:tblPrEx>
          <w:tblW w:w="724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23" w:type="dxa"/>
            <w:right w:w="23" w:type="dxa"/>
          </w:tblCellMar>
          <w:tblLook w:val="04A0"/>
        </w:tblPrEx>
        <w:trPr>
          <w:trHeight w:val="327"/>
        </w:trPr>
        <w:tc>
          <w:tcPr>
            <w:tcW w:w="556" w:type="dxa"/>
            <w:vAlign w:val="center"/>
          </w:tcPr>
          <w:p w:rsidR="008C6225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题号</w:t>
            </w:r>
          </w:p>
        </w:tc>
        <w:tc>
          <w:tcPr>
            <w:tcW w:w="556" w:type="dxa"/>
            <w:vAlign w:val="center"/>
          </w:tcPr>
          <w:p w:rsidR="008C6225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1</w:t>
            </w:r>
          </w:p>
        </w:tc>
        <w:tc>
          <w:tcPr>
            <w:tcW w:w="557" w:type="dxa"/>
            <w:vAlign w:val="center"/>
          </w:tcPr>
          <w:p w:rsidR="008C6225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2</w:t>
            </w:r>
          </w:p>
        </w:tc>
        <w:tc>
          <w:tcPr>
            <w:tcW w:w="556" w:type="dxa"/>
            <w:vAlign w:val="center"/>
          </w:tcPr>
          <w:p w:rsidR="008C6225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3</w:t>
            </w:r>
          </w:p>
        </w:tc>
        <w:tc>
          <w:tcPr>
            <w:tcW w:w="558" w:type="dxa"/>
            <w:vAlign w:val="center"/>
          </w:tcPr>
          <w:p w:rsidR="008C6225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4</w:t>
            </w:r>
          </w:p>
        </w:tc>
        <w:tc>
          <w:tcPr>
            <w:tcW w:w="556" w:type="dxa"/>
            <w:vAlign w:val="center"/>
          </w:tcPr>
          <w:p w:rsidR="008C6225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5</w:t>
            </w:r>
          </w:p>
        </w:tc>
        <w:tc>
          <w:tcPr>
            <w:tcW w:w="558" w:type="dxa"/>
            <w:vAlign w:val="center"/>
          </w:tcPr>
          <w:p w:rsidR="008C6225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6</w:t>
            </w:r>
          </w:p>
        </w:tc>
        <w:tc>
          <w:tcPr>
            <w:tcW w:w="558" w:type="dxa"/>
            <w:vAlign w:val="center"/>
          </w:tcPr>
          <w:p w:rsidR="008C6225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7</w:t>
            </w:r>
          </w:p>
        </w:tc>
        <w:tc>
          <w:tcPr>
            <w:tcW w:w="556" w:type="dxa"/>
            <w:vAlign w:val="center"/>
          </w:tcPr>
          <w:p w:rsidR="008C6225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8</w:t>
            </w:r>
          </w:p>
        </w:tc>
        <w:tc>
          <w:tcPr>
            <w:tcW w:w="557" w:type="dxa"/>
            <w:vAlign w:val="center"/>
          </w:tcPr>
          <w:p w:rsidR="008C6225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9</w:t>
            </w:r>
          </w:p>
        </w:tc>
        <w:tc>
          <w:tcPr>
            <w:tcW w:w="558" w:type="dxa"/>
            <w:vAlign w:val="center"/>
          </w:tcPr>
          <w:p w:rsidR="008C6225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10</w:t>
            </w:r>
          </w:p>
        </w:tc>
        <w:tc>
          <w:tcPr>
            <w:tcW w:w="557" w:type="dxa"/>
            <w:vAlign w:val="center"/>
          </w:tcPr>
          <w:p w:rsidR="008C6225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11</w:t>
            </w:r>
          </w:p>
        </w:tc>
        <w:tc>
          <w:tcPr>
            <w:tcW w:w="557" w:type="dxa"/>
            <w:vAlign w:val="center"/>
          </w:tcPr>
          <w:p w:rsidR="008C6225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12</w:t>
            </w:r>
          </w:p>
        </w:tc>
      </w:tr>
      <w:tr>
        <w:tblPrEx>
          <w:tblW w:w="7240" w:type="dxa"/>
          <w:tblLayout w:type="fixed"/>
          <w:tblCellMar>
            <w:left w:w="23" w:type="dxa"/>
            <w:right w:w="23" w:type="dxa"/>
          </w:tblCellMar>
          <w:tblLook w:val="04A0"/>
        </w:tblPrEx>
        <w:trPr>
          <w:trHeight w:val="327"/>
        </w:trPr>
        <w:tc>
          <w:tcPr>
            <w:tcW w:w="556" w:type="dxa"/>
            <w:vAlign w:val="center"/>
          </w:tcPr>
          <w:p w:rsidR="008C6225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答案</w:t>
            </w:r>
          </w:p>
        </w:tc>
        <w:tc>
          <w:tcPr>
            <w:tcW w:w="556" w:type="dxa"/>
            <w:vAlign w:val="center"/>
          </w:tcPr>
          <w:p w:rsidR="008C6225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B</w:t>
            </w:r>
          </w:p>
        </w:tc>
        <w:tc>
          <w:tcPr>
            <w:tcW w:w="557" w:type="dxa"/>
            <w:vAlign w:val="center"/>
          </w:tcPr>
          <w:p w:rsidR="008C6225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D</w:t>
            </w:r>
          </w:p>
        </w:tc>
        <w:tc>
          <w:tcPr>
            <w:tcW w:w="556" w:type="dxa"/>
            <w:vAlign w:val="center"/>
          </w:tcPr>
          <w:p w:rsidR="008C6225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D</w:t>
            </w:r>
          </w:p>
        </w:tc>
        <w:tc>
          <w:tcPr>
            <w:tcW w:w="558" w:type="dxa"/>
            <w:vAlign w:val="center"/>
          </w:tcPr>
          <w:p w:rsidR="008C6225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B</w:t>
            </w:r>
          </w:p>
        </w:tc>
        <w:tc>
          <w:tcPr>
            <w:tcW w:w="556" w:type="dxa"/>
            <w:vAlign w:val="center"/>
          </w:tcPr>
          <w:p w:rsidR="008C6225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A</w:t>
            </w:r>
          </w:p>
        </w:tc>
        <w:tc>
          <w:tcPr>
            <w:tcW w:w="558" w:type="dxa"/>
            <w:vAlign w:val="center"/>
          </w:tcPr>
          <w:p w:rsidR="008C6225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B</w:t>
            </w:r>
          </w:p>
        </w:tc>
        <w:tc>
          <w:tcPr>
            <w:tcW w:w="558" w:type="dxa"/>
            <w:vAlign w:val="center"/>
          </w:tcPr>
          <w:p w:rsidR="008C6225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C</w:t>
            </w:r>
          </w:p>
        </w:tc>
        <w:tc>
          <w:tcPr>
            <w:tcW w:w="556" w:type="dxa"/>
            <w:vAlign w:val="center"/>
          </w:tcPr>
          <w:p w:rsidR="008C6225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D</w:t>
            </w:r>
          </w:p>
        </w:tc>
        <w:tc>
          <w:tcPr>
            <w:tcW w:w="557" w:type="dxa"/>
            <w:vAlign w:val="center"/>
          </w:tcPr>
          <w:p w:rsidR="008C6225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C</w:t>
            </w:r>
          </w:p>
        </w:tc>
        <w:tc>
          <w:tcPr>
            <w:tcW w:w="558" w:type="dxa"/>
            <w:vAlign w:val="center"/>
          </w:tcPr>
          <w:p w:rsidR="008C6225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A</w:t>
            </w:r>
          </w:p>
        </w:tc>
        <w:tc>
          <w:tcPr>
            <w:tcW w:w="557" w:type="dxa"/>
            <w:vAlign w:val="center"/>
          </w:tcPr>
          <w:p w:rsidR="008C6225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B</w:t>
            </w:r>
          </w:p>
        </w:tc>
        <w:tc>
          <w:tcPr>
            <w:tcW w:w="557" w:type="dxa"/>
            <w:vAlign w:val="center"/>
          </w:tcPr>
          <w:p w:rsidR="008C6225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A</w:t>
            </w:r>
          </w:p>
        </w:tc>
      </w:tr>
      <w:tr>
        <w:tblPrEx>
          <w:tblW w:w="7240" w:type="dxa"/>
          <w:tblLayout w:type="fixed"/>
          <w:tblCellMar>
            <w:left w:w="23" w:type="dxa"/>
            <w:right w:w="23" w:type="dxa"/>
          </w:tblCellMar>
          <w:tblLook w:val="04A0"/>
        </w:tblPrEx>
        <w:trPr>
          <w:trHeight w:val="327"/>
        </w:trPr>
        <w:tc>
          <w:tcPr>
            <w:tcW w:w="556" w:type="dxa"/>
            <w:vAlign w:val="center"/>
          </w:tcPr>
          <w:p w:rsidR="008C6225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题号</w:t>
            </w:r>
          </w:p>
        </w:tc>
        <w:tc>
          <w:tcPr>
            <w:tcW w:w="556" w:type="dxa"/>
            <w:vAlign w:val="center"/>
          </w:tcPr>
          <w:p w:rsidR="008C6225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13</w:t>
            </w:r>
          </w:p>
        </w:tc>
        <w:tc>
          <w:tcPr>
            <w:tcW w:w="557" w:type="dxa"/>
            <w:vAlign w:val="center"/>
          </w:tcPr>
          <w:p w:rsidR="008C6225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14</w:t>
            </w:r>
          </w:p>
        </w:tc>
        <w:tc>
          <w:tcPr>
            <w:tcW w:w="556" w:type="dxa"/>
            <w:vAlign w:val="center"/>
          </w:tcPr>
          <w:p w:rsidR="008C6225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15</w:t>
            </w:r>
          </w:p>
        </w:tc>
        <w:tc>
          <w:tcPr>
            <w:tcW w:w="558" w:type="dxa"/>
            <w:vAlign w:val="center"/>
          </w:tcPr>
          <w:p w:rsidR="008C6225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16</w:t>
            </w:r>
          </w:p>
        </w:tc>
        <w:tc>
          <w:tcPr>
            <w:tcW w:w="556" w:type="dxa"/>
            <w:vAlign w:val="center"/>
          </w:tcPr>
          <w:p w:rsidR="008C6225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17</w:t>
            </w:r>
          </w:p>
        </w:tc>
        <w:tc>
          <w:tcPr>
            <w:tcW w:w="558" w:type="dxa"/>
            <w:vAlign w:val="center"/>
          </w:tcPr>
          <w:p w:rsidR="008C6225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18</w:t>
            </w:r>
          </w:p>
        </w:tc>
        <w:tc>
          <w:tcPr>
            <w:tcW w:w="558" w:type="dxa"/>
            <w:vAlign w:val="center"/>
          </w:tcPr>
          <w:p w:rsidR="008C6225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19</w:t>
            </w:r>
          </w:p>
        </w:tc>
        <w:tc>
          <w:tcPr>
            <w:tcW w:w="556" w:type="dxa"/>
            <w:vAlign w:val="center"/>
          </w:tcPr>
          <w:p w:rsidR="008C6225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20</w:t>
            </w:r>
          </w:p>
        </w:tc>
        <w:tc>
          <w:tcPr>
            <w:tcW w:w="557" w:type="dxa"/>
            <w:vAlign w:val="center"/>
          </w:tcPr>
          <w:p w:rsidR="008C6225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21</w:t>
            </w:r>
          </w:p>
        </w:tc>
        <w:tc>
          <w:tcPr>
            <w:tcW w:w="558" w:type="dxa"/>
            <w:vAlign w:val="center"/>
          </w:tcPr>
          <w:p w:rsidR="008C6225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22</w:t>
            </w:r>
          </w:p>
        </w:tc>
        <w:tc>
          <w:tcPr>
            <w:tcW w:w="557" w:type="dxa"/>
            <w:vAlign w:val="center"/>
          </w:tcPr>
          <w:p w:rsidR="008C6225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23</w:t>
            </w:r>
          </w:p>
        </w:tc>
        <w:tc>
          <w:tcPr>
            <w:tcW w:w="557" w:type="dxa"/>
            <w:vAlign w:val="center"/>
          </w:tcPr>
          <w:p w:rsidR="008C6225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24</w:t>
            </w:r>
          </w:p>
        </w:tc>
      </w:tr>
      <w:tr>
        <w:tblPrEx>
          <w:tblW w:w="7240" w:type="dxa"/>
          <w:tblLayout w:type="fixed"/>
          <w:tblCellMar>
            <w:left w:w="23" w:type="dxa"/>
            <w:right w:w="23" w:type="dxa"/>
          </w:tblCellMar>
          <w:tblLook w:val="04A0"/>
        </w:tblPrEx>
        <w:trPr>
          <w:trHeight w:val="337"/>
        </w:trPr>
        <w:tc>
          <w:tcPr>
            <w:tcW w:w="556" w:type="dxa"/>
            <w:vAlign w:val="center"/>
          </w:tcPr>
          <w:p w:rsidR="008C6225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答案</w:t>
            </w:r>
          </w:p>
        </w:tc>
        <w:tc>
          <w:tcPr>
            <w:tcW w:w="556" w:type="dxa"/>
            <w:vAlign w:val="center"/>
          </w:tcPr>
          <w:p w:rsidR="008C6225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A</w:t>
            </w:r>
          </w:p>
        </w:tc>
        <w:tc>
          <w:tcPr>
            <w:tcW w:w="557" w:type="dxa"/>
            <w:vAlign w:val="center"/>
          </w:tcPr>
          <w:p w:rsidR="008C6225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D</w:t>
            </w:r>
          </w:p>
        </w:tc>
        <w:tc>
          <w:tcPr>
            <w:tcW w:w="556" w:type="dxa"/>
            <w:vAlign w:val="center"/>
          </w:tcPr>
          <w:p w:rsidR="008C6225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D</w:t>
            </w:r>
          </w:p>
        </w:tc>
        <w:tc>
          <w:tcPr>
            <w:tcW w:w="558" w:type="dxa"/>
            <w:vAlign w:val="center"/>
          </w:tcPr>
          <w:p w:rsidR="008C6225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C</w:t>
            </w:r>
          </w:p>
        </w:tc>
        <w:tc>
          <w:tcPr>
            <w:tcW w:w="556" w:type="dxa"/>
            <w:vAlign w:val="center"/>
          </w:tcPr>
          <w:p w:rsidR="008C6225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A</w:t>
            </w:r>
          </w:p>
        </w:tc>
        <w:tc>
          <w:tcPr>
            <w:tcW w:w="558" w:type="dxa"/>
            <w:vAlign w:val="center"/>
          </w:tcPr>
          <w:p w:rsidR="008C6225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C</w:t>
            </w:r>
          </w:p>
        </w:tc>
        <w:tc>
          <w:tcPr>
            <w:tcW w:w="558" w:type="dxa"/>
            <w:vAlign w:val="center"/>
          </w:tcPr>
          <w:p w:rsidR="008C6225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D</w:t>
            </w:r>
          </w:p>
        </w:tc>
        <w:tc>
          <w:tcPr>
            <w:tcW w:w="556" w:type="dxa"/>
            <w:vAlign w:val="center"/>
          </w:tcPr>
          <w:p w:rsidR="008C6225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A</w:t>
            </w:r>
          </w:p>
        </w:tc>
        <w:tc>
          <w:tcPr>
            <w:tcW w:w="557" w:type="dxa"/>
            <w:vAlign w:val="center"/>
          </w:tcPr>
          <w:p w:rsidR="008C6225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A</w:t>
            </w:r>
          </w:p>
        </w:tc>
        <w:tc>
          <w:tcPr>
            <w:tcW w:w="558" w:type="dxa"/>
            <w:vAlign w:val="center"/>
          </w:tcPr>
          <w:p w:rsidR="008C6225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D</w:t>
            </w:r>
          </w:p>
        </w:tc>
        <w:tc>
          <w:tcPr>
            <w:tcW w:w="557" w:type="dxa"/>
            <w:vAlign w:val="center"/>
          </w:tcPr>
          <w:p w:rsidR="008C6225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C</w:t>
            </w:r>
          </w:p>
        </w:tc>
        <w:tc>
          <w:tcPr>
            <w:tcW w:w="557" w:type="dxa"/>
            <w:vAlign w:val="center"/>
          </w:tcPr>
          <w:p w:rsidR="008C6225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D</w:t>
            </w:r>
          </w:p>
        </w:tc>
      </w:tr>
    </w:tbl>
    <w:p w:rsidR="008C6225">
      <w:pPr>
        <w:spacing w:line="340" w:lineRule="exact"/>
        <w:rPr>
          <w:rFonts w:ascii="宋体" w:hAnsi="宋体"/>
          <w:color w:val="000000"/>
          <w:sz w:val="22"/>
          <w:szCs w:val="22"/>
        </w:rPr>
      </w:pPr>
      <w:r>
        <w:rPr>
          <w:rFonts w:ascii="宋体" w:hAnsi="宋体" w:hint="eastAsia"/>
          <w:b/>
          <w:color w:val="000000"/>
          <w:sz w:val="22"/>
          <w:szCs w:val="22"/>
        </w:rPr>
        <w:t>二、简答题</w:t>
      </w:r>
      <w:r>
        <w:rPr>
          <w:rFonts w:ascii="宋体" w:hAnsi="宋体" w:hint="eastAsia"/>
          <w:b/>
          <w:color w:val="000000"/>
          <w:kern w:val="0"/>
          <w:sz w:val="22"/>
          <w:szCs w:val="22"/>
        </w:rPr>
        <w:t>（本大题共2小题，第25题6分，第26题14分，共20分）</w:t>
      </w:r>
    </w:p>
    <w:p w:rsidR="008C6225">
      <w:pPr>
        <w:tabs>
          <w:tab w:val="left" w:pos="312"/>
        </w:tabs>
        <w:spacing w:line="340" w:lineRule="exact"/>
        <w:rPr>
          <w:color w:val="000000"/>
          <w:sz w:val="22"/>
          <w:szCs w:val="28"/>
        </w:rPr>
      </w:pPr>
      <w:r>
        <w:rPr>
          <w:rFonts w:ascii="宋体" w:hAnsi="宋体" w:cs="Cambria Math" w:hint="eastAsia"/>
          <w:color w:val="000000"/>
          <w:sz w:val="22"/>
          <w:szCs w:val="22"/>
        </w:rPr>
        <w:t>25.</w:t>
      </w:r>
      <w:r>
        <w:rPr>
          <w:rFonts w:hint="eastAsia"/>
          <w:color w:val="000000"/>
          <w:sz w:val="22"/>
          <w:szCs w:val="28"/>
        </w:rPr>
        <w:t>①严格执法（</w:t>
      </w:r>
      <w:r>
        <w:rPr>
          <w:rFonts w:hint="eastAsia"/>
          <w:color w:val="000000"/>
          <w:sz w:val="22"/>
          <w:szCs w:val="28"/>
        </w:rPr>
        <w:t>2</w:t>
      </w:r>
      <w:r>
        <w:rPr>
          <w:rFonts w:hint="eastAsia"/>
          <w:color w:val="000000"/>
          <w:sz w:val="22"/>
          <w:szCs w:val="28"/>
        </w:rPr>
        <w:t>分）③全民守法（</w:t>
      </w:r>
      <w:r>
        <w:rPr>
          <w:rFonts w:hint="eastAsia"/>
          <w:color w:val="000000"/>
          <w:sz w:val="22"/>
          <w:szCs w:val="28"/>
        </w:rPr>
        <w:t>2</w:t>
      </w:r>
      <w:r>
        <w:rPr>
          <w:rFonts w:hint="eastAsia"/>
          <w:color w:val="000000"/>
          <w:sz w:val="22"/>
          <w:szCs w:val="28"/>
        </w:rPr>
        <w:t>分）④公正司法（</w:t>
      </w:r>
      <w:r>
        <w:rPr>
          <w:rFonts w:hint="eastAsia"/>
          <w:color w:val="000000"/>
          <w:sz w:val="22"/>
          <w:szCs w:val="28"/>
        </w:rPr>
        <w:t>2</w:t>
      </w:r>
      <w:r>
        <w:rPr>
          <w:rFonts w:hint="eastAsia"/>
          <w:color w:val="000000"/>
          <w:sz w:val="22"/>
          <w:szCs w:val="28"/>
        </w:rPr>
        <w:t>分）</w:t>
      </w:r>
    </w:p>
    <w:p w:rsidR="008C6225">
      <w:pPr>
        <w:spacing w:line="340" w:lineRule="exact"/>
        <w:textAlignment w:val="center"/>
        <w:rPr>
          <w:rFonts w:ascii="宋体" w:hAnsi="宋体"/>
          <w:color w:val="000000"/>
          <w:kern w:val="0"/>
          <w:sz w:val="22"/>
          <w:szCs w:val="22"/>
        </w:rPr>
      </w:pPr>
      <w:r>
        <w:rPr>
          <w:rFonts w:ascii="宋体" w:hAnsi="宋体" w:hint="eastAsia"/>
          <w:color w:val="000000"/>
          <w:kern w:val="0"/>
          <w:sz w:val="22"/>
          <w:szCs w:val="22"/>
        </w:rPr>
        <w:t>26.（1）源远流长、博大精深（2分）</w:t>
      </w:r>
    </w:p>
    <w:p w:rsidR="008C6225">
      <w:pPr>
        <w:adjustRightInd w:val="0"/>
        <w:snapToGrid w:val="0"/>
        <w:spacing w:line="340" w:lineRule="exact"/>
        <w:ind w:left="418" w:hanging="418" w:hangingChars="190"/>
        <w:jc w:val="left"/>
        <w:textAlignment w:val="center"/>
        <w:rPr>
          <w:rFonts w:ascii="宋体" w:hAnsi="宋体"/>
          <w:color w:val="000000"/>
          <w:kern w:val="0"/>
          <w:sz w:val="22"/>
          <w:szCs w:val="22"/>
        </w:rPr>
      </w:pPr>
      <w:r>
        <w:rPr>
          <w:rFonts w:ascii="宋体" w:hAnsi="宋体" w:hint="eastAsia"/>
          <w:color w:val="000000"/>
          <w:kern w:val="0"/>
          <w:sz w:val="22"/>
          <w:szCs w:val="22"/>
        </w:rPr>
        <w:t>（2）油茶长寿美食文化；富川蝴蝶歌；长鼓舞；抢花炮、炸龙（任意写出两点即可，4分）</w:t>
      </w:r>
    </w:p>
    <w:p w:rsidR="008C6225">
      <w:pPr>
        <w:spacing w:line="340" w:lineRule="exact"/>
        <w:ind w:left="418" w:hanging="418" w:hangingChars="190"/>
        <w:textAlignment w:val="center"/>
        <w:rPr>
          <w:rFonts w:ascii="宋体" w:hAnsi="宋体"/>
          <w:color w:val="000000"/>
          <w:kern w:val="0"/>
          <w:sz w:val="22"/>
          <w:szCs w:val="22"/>
        </w:rPr>
      </w:pPr>
      <w:r>
        <w:rPr>
          <w:rFonts w:ascii="宋体" w:hAnsi="宋体" w:hint="eastAsia"/>
          <w:color w:val="000000"/>
          <w:kern w:val="0"/>
          <w:sz w:val="22"/>
          <w:szCs w:val="22"/>
        </w:rPr>
        <w:t>（3）文化是一个国家、一个民族的灵魂②中华文化积淀着中华民族最深层的精神追求；③中华文化代表着中华民族独特的精神标识，为中华民族的伟大复兴提供精神动力。</w:t>
      </w:r>
      <w:r>
        <w:rPr>
          <w:rFonts w:ascii="宋体" w:hAnsi="宋体"/>
          <w:color w:val="000000"/>
          <w:kern w:val="0"/>
          <w:sz w:val="22"/>
          <w:szCs w:val="22"/>
        </w:rPr>
        <w:t>④</w:t>
      </w:r>
      <w:r>
        <w:rPr>
          <w:rFonts w:ascii="宋体" w:hAnsi="宋体" w:hint="eastAsia"/>
          <w:color w:val="000000"/>
          <w:kern w:val="0"/>
          <w:sz w:val="22"/>
          <w:szCs w:val="22"/>
        </w:rPr>
        <w:t>中华文化独一无二的理念、智慧、气度、神韵、增添了中国人民和中华民族内心深处的自信和自豪。⑤继承和弘扬中华优秀传统文化，有利于促进精神文明建设，增强中华民族的生命力、凝聚力和创造力（写出2点即可，4分）</w:t>
      </w:r>
    </w:p>
    <w:p w:rsidR="008C6225">
      <w:pPr>
        <w:pStyle w:val="PlainText"/>
        <w:spacing w:line="340" w:lineRule="exact"/>
        <w:ind w:left="418" w:hanging="418" w:hangingChars="190"/>
        <w:rPr>
          <w:rFonts w:hAnsi="宋体"/>
          <w:color w:val="000000"/>
          <w:sz w:val="22"/>
          <w:szCs w:val="22"/>
        </w:rPr>
      </w:pPr>
      <w:r>
        <w:rPr>
          <w:rFonts w:hAnsi="宋体" w:hint="eastAsia"/>
          <w:color w:val="000000"/>
          <w:sz w:val="22"/>
          <w:szCs w:val="22"/>
        </w:rPr>
        <w:t>(4)①坚守中华文化立场，传承中华文化基因，夯实优秀传统文化根基；②立足当代中国现实，结合当今时代条件，不忘本来，吸收外来，面向未来，不断铸就中华文化新辉煌③传播核心价值观念，阐发中国立场，展现中国风貌，展示中华文化的独特魅力，彰显中华民族的精气神，在交流互鉴中丰富发展，④与时俱进，实现创造性转化、创新性发展等。（写出2点即可，4分）</w:t>
      </w:r>
    </w:p>
    <w:p w:rsidR="008C6225">
      <w:pPr>
        <w:pStyle w:val="PlainText"/>
        <w:spacing w:line="340" w:lineRule="exact"/>
        <w:ind w:left="418" w:hanging="418" w:hangingChars="190"/>
        <w:rPr>
          <w:rFonts w:hAnsi="宋体"/>
          <w:b/>
          <w:bCs/>
          <w:color w:val="000000"/>
          <w:sz w:val="22"/>
          <w:szCs w:val="22"/>
        </w:rPr>
      </w:pPr>
      <w:r>
        <w:rPr>
          <w:rFonts w:hAnsi="宋体" w:hint="eastAsia"/>
          <w:b/>
          <w:bCs/>
          <w:color w:val="000000"/>
          <w:sz w:val="22"/>
          <w:szCs w:val="22"/>
        </w:rPr>
        <w:t>三、材料分析题（共18分）</w:t>
      </w:r>
    </w:p>
    <w:p w:rsidR="008C6225">
      <w:pPr>
        <w:spacing w:line="340" w:lineRule="exact"/>
        <w:ind w:left="418" w:hanging="418" w:hangingChars="190"/>
        <w:rPr>
          <w:color w:val="000000"/>
          <w:sz w:val="22"/>
          <w:szCs w:val="28"/>
        </w:rPr>
      </w:pPr>
      <w:r>
        <w:rPr>
          <w:rFonts w:ascii="宋体" w:hAnsi="宋体" w:hint="eastAsia"/>
          <w:color w:val="000000"/>
          <w:sz w:val="22"/>
          <w:szCs w:val="22"/>
        </w:rPr>
        <w:t>27.</w:t>
      </w:r>
      <w:r>
        <w:rPr>
          <w:rFonts w:hint="eastAsia"/>
          <w:color w:val="000000"/>
          <w:sz w:val="22"/>
          <w:szCs w:val="28"/>
        </w:rPr>
        <w:t>（</w:t>
      </w:r>
      <w:r>
        <w:rPr>
          <w:rFonts w:hint="eastAsia"/>
          <w:color w:val="000000"/>
          <w:sz w:val="22"/>
          <w:szCs w:val="28"/>
        </w:rPr>
        <w:t>1</w:t>
      </w:r>
      <w:r>
        <w:rPr>
          <w:rFonts w:hint="eastAsia"/>
          <w:color w:val="000000"/>
          <w:sz w:val="22"/>
          <w:szCs w:val="28"/>
        </w:rPr>
        <w:t>）科教兴国战略、人才强国战略、创新驱动发展战略；（任意写出</w:t>
      </w:r>
      <w:r>
        <w:rPr>
          <w:rFonts w:hint="eastAsia"/>
          <w:color w:val="000000"/>
          <w:sz w:val="22"/>
          <w:szCs w:val="28"/>
        </w:rPr>
        <w:t>2</w:t>
      </w:r>
      <w:r>
        <w:rPr>
          <w:rFonts w:hint="eastAsia"/>
          <w:color w:val="000000"/>
          <w:sz w:val="22"/>
          <w:szCs w:val="28"/>
        </w:rPr>
        <w:t>点，</w:t>
      </w:r>
      <w:r>
        <w:rPr>
          <w:rFonts w:hint="eastAsia"/>
          <w:color w:val="000000"/>
          <w:sz w:val="22"/>
          <w:szCs w:val="28"/>
        </w:rPr>
        <w:t>4</w:t>
      </w:r>
      <w:r>
        <w:rPr>
          <w:rFonts w:hint="eastAsia"/>
          <w:color w:val="000000"/>
          <w:sz w:val="22"/>
          <w:szCs w:val="28"/>
        </w:rPr>
        <w:t>分）</w:t>
      </w:r>
    </w:p>
    <w:p w:rsidR="008C6225">
      <w:pPr>
        <w:spacing w:line="340" w:lineRule="exact"/>
        <w:ind w:left="418" w:hanging="418" w:hangingChars="190"/>
        <w:rPr>
          <w:color w:val="000000"/>
          <w:sz w:val="22"/>
          <w:szCs w:val="22"/>
        </w:rPr>
      </w:pPr>
      <w:r>
        <w:rPr>
          <w:rFonts w:ascii="宋体" w:hAnsi="宋体" w:hint="eastAsia"/>
          <w:color w:val="000000"/>
          <w:sz w:val="22"/>
          <w:szCs w:val="28"/>
        </w:rPr>
        <w:t>(2)</w:t>
      </w:r>
      <w:r>
        <w:rPr>
          <w:color w:val="000000"/>
          <w:sz w:val="22"/>
          <w:szCs w:val="28"/>
        </w:rPr>
        <w:t>①</w:t>
      </w:r>
      <w:r>
        <w:rPr>
          <w:color w:val="000000"/>
          <w:sz w:val="22"/>
          <w:szCs w:val="28"/>
        </w:rPr>
        <w:t>一个民族创新能力的提高离不开创新人才的培养。</w:t>
      </w:r>
      <w:r>
        <w:rPr>
          <w:color w:val="000000"/>
          <w:sz w:val="22"/>
          <w:szCs w:val="28"/>
        </w:rPr>
        <w:t>②</w:t>
      </w:r>
      <w:r>
        <w:rPr>
          <w:color w:val="000000"/>
          <w:sz w:val="22"/>
          <w:szCs w:val="28"/>
        </w:rPr>
        <w:t>百年大计，教育为本。教育是民族振兴、社会进步的基石，是提高国民素质、培养创</w:t>
      </w:r>
      <w:r>
        <w:rPr>
          <w:color w:val="000000"/>
          <w:sz w:val="22"/>
          <w:szCs w:val="28"/>
        </w:rPr>
        <w:t>新型人才、促进人的全面发展的根本途径。</w:t>
      </w:r>
      <w:r>
        <w:rPr>
          <w:rFonts w:ascii="Calibri" w:hAnsi="Calibri" w:cs="Calibri"/>
          <w:color w:val="000000"/>
          <w:sz w:val="22"/>
          <w:szCs w:val="28"/>
        </w:rPr>
        <w:t>③</w:t>
      </w:r>
      <w:r>
        <w:rPr>
          <w:color w:val="000000"/>
          <w:sz w:val="22"/>
          <w:szCs w:val="28"/>
        </w:rPr>
        <w:t>教育寄托着亿万家庭对美好生活的期盼。</w:t>
      </w:r>
      <w:r>
        <w:rPr>
          <w:color w:val="000000"/>
          <w:sz w:val="22"/>
          <w:szCs w:val="28"/>
        </w:rPr>
        <w:t>④</w:t>
      </w:r>
      <w:r>
        <w:rPr>
          <w:rFonts w:hint="eastAsia"/>
          <w:color w:val="000000"/>
          <w:sz w:val="22"/>
          <w:szCs w:val="28"/>
        </w:rPr>
        <w:t>只有注重教育，才能更好地实施科教兴国和人才强国战略，建设创新型国家（任意回答</w:t>
      </w:r>
      <w:r>
        <w:rPr>
          <w:rFonts w:hint="eastAsia"/>
          <w:color w:val="000000"/>
          <w:sz w:val="22"/>
          <w:szCs w:val="28"/>
        </w:rPr>
        <w:t>2</w:t>
      </w:r>
      <w:r>
        <w:rPr>
          <w:rFonts w:hint="eastAsia"/>
          <w:color w:val="000000"/>
          <w:sz w:val="22"/>
          <w:szCs w:val="28"/>
        </w:rPr>
        <w:t>点，</w:t>
      </w:r>
      <w:r>
        <w:rPr>
          <w:rFonts w:hint="eastAsia"/>
          <w:color w:val="000000"/>
          <w:sz w:val="22"/>
          <w:szCs w:val="28"/>
        </w:rPr>
        <w:t>4</w:t>
      </w:r>
      <w:r>
        <w:rPr>
          <w:rFonts w:hint="eastAsia"/>
          <w:color w:val="000000"/>
          <w:sz w:val="22"/>
          <w:szCs w:val="28"/>
        </w:rPr>
        <w:t>分）</w:t>
      </w:r>
    </w:p>
    <w:p w:rsidR="008C6225">
      <w:pPr>
        <w:spacing w:line="340" w:lineRule="exact"/>
        <w:ind w:left="418" w:hanging="418" w:hangingChars="190"/>
        <w:rPr>
          <w:color w:val="000000"/>
          <w:sz w:val="22"/>
          <w:szCs w:val="28"/>
        </w:rPr>
      </w:pPr>
      <w:r>
        <w:rPr>
          <w:rFonts w:hint="eastAsia"/>
          <w:color w:val="000000"/>
          <w:sz w:val="22"/>
          <w:szCs w:val="28"/>
        </w:rPr>
        <w:t>（</w:t>
      </w:r>
      <w:r>
        <w:rPr>
          <w:rFonts w:hint="eastAsia"/>
          <w:color w:val="000000"/>
          <w:sz w:val="22"/>
          <w:szCs w:val="28"/>
        </w:rPr>
        <w:t>3</w:t>
      </w:r>
      <w:r>
        <w:rPr>
          <w:rFonts w:hint="eastAsia"/>
          <w:color w:val="000000"/>
          <w:sz w:val="22"/>
          <w:szCs w:val="28"/>
        </w:rPr>
        <w:t>）</w:t>
      </w:r>
      <w:r>
        <w:rPr>
          <w:color w:val="000000"/>
          <w:sz w:val="22"/>
          <w:szCs w:val="28"/>
        </w:rPr>
        <w:t>①</w:t>
      </w:r>
      <w:r>
        <w:rPr>
          <w:color w:val="000000"/>
          <w:sz w:val="22"/>
          <w:szCs w:val="28"/>
        </w:rPr>
        <w:t>必须落实科教兴国战略、人才强国战略</w:t>
      </w:r>
      <w:r>
        <w:rPr>
          <w:color w:val="000000"/>
          <w:sz w:val="22"/>
          <w:szCs w:val="28"/>
        </w:rPr>
        <w:t>,</w:t>
      </w:r>
      <w:r>
        <w:rPr>
          <w:color w:val="000000"/>
          <w:sz w:val="22"/>
          <w:szCs w:val="28"/>
        </w:rPr>
        <w:t>将科技和</w:t>
      </w:r>
      <w:r>
        <w:rPr>
          <w:rFonts w:hint="eastAsia"/>
          <w:color w:val="000000"/>
          <w:sz w:val="22"/>
          <w:szCs w:val="28"/>
        </w:rPr>
        <w:t>创新驱动发展战略；</w:t>
      </w:r>
      <w:r>
        <w:rPr>
          <w:color w:val="000000"/>
          <w:sz w:val="22"/>
          <w:szCs w:val="28"/>
        </w:rPr>
        <w:t>②</w:t>
      </w:r>
      <w:r>
        <w:rPr>
          <w:color w:val="000000"/>
          <w:sz w:val="22"/>
          <w:szCs w:val="28"/>
        </w:rPr>
        <w:t>要增强自主创新能力</w:t>
      </w:r>
      <w:r>
        <w:rPr>
          <w:rFonts w:hint="eastAsia"/>
          <w:color w:val="000000"/>
          <w:sz w:val="22"/>
          <w:szCs w:val="28"/>
        </w:rPr>
        <w:t>，</w:t>
      </w:r>
      <w:r>
        <w:rPr>
          <w:color w:val="000000"/>
          <w:sz w:val="22"/>
          <w:szCs w:val="28"/>
        </w:rPr>
        <w:t>坚</w:t>
      </w:r>
      <w:r>
        <w:rPr>
          <w:rFonts w:hint="eastAsia"/>
          <w:color w:val="000000"/>
          <w:sz w:val="22"/>
          <w:szCs w:val="28"/>
        </w:rPr>
        <w:t>定不移地走中国特色自主创新道路</w:t>
      </w:r>
      <w:r>
        <w:rPr>
          <w:color w:val="000000"/>
          <w:sz w:val="22"/>
          <w:szCs w:val="28"/>
        </w:rPr>
        <w:t>。</w:t>
      </w:r>
      <w:r>
        <w:rPr>
          <w:color w:val="000000"/>
          <w:sz w:val="22"/>
          <w:szCs w:val="28"/>
        </w:rPr>
        <w:t>③</w:t>
      </w:r>
      <w:r>
        <w:rPr>
          <w:rFonts w:hint="eastAsia"/>
          <w:color w:val="000000"/>
          <w:sz w:val="22"/>
          <w:szCs w:val="28"/>
        </w:rPr>
        <w:t>全面进行教育改革，培养创新型人才；</w:t>
      </w:r>
      <w:r>
        <w:rPr>
          <w:rFonts w:ascii="Calibri" w:hAnsi="Calibri" w:cs="Calibri"/>
          <w:color w:val="000000"/>
          <w:sz w:val="22"/>
          <w:szCs w:val="28"/>
        </w:rPr>
        <w:t>④</w:t>
      </w:r>
      <w:r>
        <w:rPr>
          <w:color w:val="000000"/>
          <w:sz w:val="22"/>
          <w:szCs w:val="28"/>
        </w:rPr>
        <w:t>必须加快形成有利于创新的机制</w:t>
      </w:r>
      <w:r>
        <w:rPr>
          <w:rFonts w:hint="eastAsia"/>
          <w:color w:val="000000"/>
          <w:sz w:val="22"/>
          <w:szCs w:val="28"/>
        </w:rPr>
        <w:t>和</w:t>
      </w:r>
      <w:r>
        <w:rPr>
          <w:color w:val="000000"/>
          <w:sz w:val="22"/>
          <w:szCs w:val="28"/>
        </w:rPr>
        <w:t>平台</w:t>
      </w:r>
      <w:r>
        <w:rPr>
          <w:rFonts w:hint="eastAsia"/>
          <w:color w:val="000000"/>
          <w:sz w:val="22"/>
          <w:szCs w:val="28"/>
        </w:rPr>
        <w:t>，</w:t>
      </w:r>
      <w:r>
        <w:rPr>
          <w:color w:val="000000"/>
          <w:sz w:val="22"/>
          <w:szCs w:val="28"/>
        </w:rPr>
        <w:t>,</w:t>
      </w:r>
      <w:r>
        <w:rPr>
          <w:color w:val="000000"/>
          <w:sz w:val="22"/>
          <w:szCs w:val="28"/>
        </w:rPr>
        <w:t>营造</w:t>
      </w:r>
      <w:r>
        <w:rPr>
          <w:rFonts w:hint="eastAsia"/>
          <w:color w:val="000000"/>
          <w:sz w:val="22"/>
          <w:szCs w:val="28"/>
        </w:rPr>
        <w:t>有利于创新的</w:t>
      </w:r>
      <w:r>
        <w:rPr>
          <w:color w:val="000000"/>
          <w:sz w:val="22"/>
          <w:szCs w:val="28"/>
        </w:rPr>
        <w:t>舆论氛围和法治环境。</w:t>
      </w:r>
      <w:r>
        <w:rPr>
          <w:rFonts w:hint="eastAsia"/>
          <w:color w:val="000000"/>
          <w:sz w:val="22"/>
          <w:szCs w:val="28"/>
        </w:rPr>
        <w:t>（回答三点即可，</w:t>
      </w:r>
      <w:r>
        <w:rPr>
          <w:rFonts w:hint="eastAsia"/>
          <w:color w:val="000000"/>
          <w:sz w:val="22"/>
          <w:szCs w:val="28"/>
        </w:rPr>
        <w:t>6</w:t>
      </w:r>
      <w:r>
        <w:rPr>
          <w:rFonts w:hint="eastAsia"/>
          <w:color w:val="000000"/>
          <w:sz w:val="22"/>
          <w:szCs w:val="28"/>
        </w:rPr>
        <w:t>分）</w:t>
      </w:r>
    </w:p>
    <w:p w:rsidR="008C6225">
      <w:pPr>
        <w:spacing w:line="340" w:lineRule="exact"/>
        <w:ind w:left="418" w:hanging="418" w:hangingChars="190"/>
        <w:rPr>
          <w:color w:val="000000"/>
          <w:sz w:val="22"/>
          <w:szCs w:val="28"/>
        </w:rPr>
      </w:pPr>
      <w:r>
        <w:rPr>
          <w:rFonts w:hint="eastAsia"/>
          <w:color w:val="000000"/>
          <w:sz w:val="22"/>
          <w:szCs w:val="28"/>
        </w:rPr>
        <w:t>（</w:t>
      </w:r>
      <w:r>
        <w:rPr>
          <w:rFonts w:hint="eastAsia"/>
          <w:color w:val="000000"/>
          <w:sz w:val="22"/>
          <w:szCs w:val="28"/>
        </w:rPr>
        <w:t>4</w:t>
      </w:r>
      <w:r>
        <w:rPr>
          <w:rFonts w:hint="eastAsia"/>
          <w:color w:val="000000"/>
          <w:sz w:val="22"/>
          <w:szCs w:val="28"/>
        </w:rPr>
        <w:t>）</w:t>
      </w:r>
      <w:r>
        <w:rPr>
          <w:color w:val="000000"/>
          <w:sz w:val="22"/>
          <w:szCs w:val="28"/>
        </w:rPr>
        <w:t>①</w:t>
      </w:r>
      <w:r>
        <w:rPr>
          <w:color w:val="000000"/>
          <w:sz w:val="22"/>
          <w:szCs w:val="28"/>
        </w:rPr>
        <w:t>树立崇高远大的理想，自觉肩负起民族振兴的使命。</w:t>
      </w:r>
      <w:r>
        <w:rPr>
          <w:color w:val="000000"/>
          <w:sz w:val="22"/>
          <w:szCs w:val="28"/>
        </w:rPr>
        <w:t>②</w:t>
      </w:r>
      <w:r>
        <w:rPr>
          <w:color w:val="000000"/>
          <w:sz w:val="22"/>
          <w:szCs w:val="28"/>
        </w:rPr>
        <w:t>努力学习科学文化知识，全面提高自身素质，为创新奠定坚实的知识基础。</w:t>
      </w:r>
      <w:r>
        <w:rPr>
          <w:color w:val="000000"/>
          <w:sz w:val="22"/>
          <w:szCs w:val="28"/>
        </w:rPr>
        <w:t>③</w:t>
      </w:r>
      <w:r>
        <w:rPr>
          <w:color w:val="000000"/>
          <w:sz w:val="22"/>
          <w:szCs w:val="28"/>
        </w:rPr>
        <w:t>要敢于创新、善于创新，把创新热情与科学求实的态度结合起来。</w:t>
      </w:r>
      <w:r>
        <w:rPr>
          <w:color w:val="000000"/>
          <w:sz w:val="22"/>
          <w:szCs w:val="28"/>
        </w:rPr>
        <w:t>④</w:t>
      </w:r>
      <w:r>
        <w:rPr>
          <w:color w:val="000000"/>
          <w:sz w:val="22"/>
          <w:szCs w:val="28"/>
        </w:rPr>
        <w:t>敢于质疑，善于观察，勤于思考，勇于向传统挑战。</w:t>
      </w:r>
      <w:r>
        <w:rPr>
          <w:color w:val="000000"/>
          <w:sz w:val="22"/>
          <w:szCs w:val="28"/>
        </w:rPr>
        <w:t>⑤</w:t>
      </w:r>
      <w:r>
        <w:rPr>
          <w:color w:val="000000"/>
          <w:sz w:val="22"/>
          <w:szCs w:val="28"/>
        </w:rPr>
        <w:t>要积极参加各种小发明、小创造活动。</w:t>
      </w:r>
      <w:r>
        <w:rPr>
          <w:color w:val="000000"/>
          <w:sz w:val="22"/>
          <w:szCs w:val="28"/>
        </w:rPr>
        <w:t>⑥</w:t>
      </w:r>
      <w:r>
        <w:rPr>
          <w:color w:val="000000"/>
          <w:sz w:val="22"/>
          <w:szCs w:val="28"/>
        </w:rPr>
        <w:t>珍惜在校学习的机会，掌握科学的学习方法等。</w:t>
      </w:r>
      <w:r>
        <w:rPr>
          <w:rFonts w:hint="eastAsia"/>
          <w:color w:val="000000"/>
          <w:sz w:val="22"/>
          <w:szCs w:val="28"/>
        </w:rPr>
        <w:t>（言之有理即可，</w:t>
      </w:r>
      <w:r>
        <w:rPr>
          <w:rFonts w:hint="eastAsia"/>
          <w:color w:val="000000"/>
          <w:sz w:val="22"/>
          <w:szCs w:val="28"/>
        </w:rPr>
        <w:t>4</w:t>
      </w:r>
      <w:r>
        <w:rPr>
          <w:rFonts w:hint="eastAsia"/>
          <w:color w:val="000000"/>
          <w:sz w:val="22"/>
          <w:szCs w:val="28"/>
        </w:rPr>
        <w:t>分）</w:t>
      </w:r>
    </w:p>
    <w:p w:rsidR="008C6225">
      <w:pPr>
        <w:pStyle w:val="PlainText"/>
        <w:spacing w:line="340" w:lineRule="exact"/>
        <w:ind w:left="418" w:hanging="418" w:hangingChars="190"/>
        <w:rPr>
          <w:rFonts w:hAnsi="宋体"/>
          <w:b/>
          <w:bCs/>
          <w:color w:val="000000"/>
          <w:sz w:val="22"/>
          <w:szCs w:val="22"/>
        </w:rPr>
      </w:pPr>
      <w:r>
        <w:rPr>
          <w:rFonts w:hAnsi="宋体" w:hint="eastAsia"/>
          <w:b/>
          <w:bCs/>
          <w:color w:val="000000"/>
          <w:sz w:val="22"/>
          <w:szCs w:val="22"/>
        </w:rPr>
        <w:t>四.实践探究题（共14分）</w:t>
      </w:r>
    </w:p>
    <w:p w:rsidR="008C6225">
      <w:pPr>
        <w:pStyle w:val="PlainText"/>
        <w:spacing w:line="340" w:lineRule="exact"/>
        <w:ind w:left="418" w:hanging="418" w:hangingChars="190"/>
        <w:rPr>
          <w:rFonts w:hAnsi="宋体"/>
          <w:color w:val="000000"/>
          <w:sz w:val="22"/>
          <w:szCs w:val="22"/>
        </w:rPr>
      </w:pPr>
      <w:r>
        <w:rPr>
          <w:rFonts w:hAnsi="宋体" w:hint="eastAsia"/>
          <w:color w:val="000000"/>
          <w:sz w:val="22"/>
          <w:szCs w:val="22"/>
        </w:rPr>
        <w:t>28.(1)中国精神：以爱国主义为核心的民族精神和以改革创新为核心的时代精神（2分</w:t>
      </w:r>
      <w:r>
        <w:rPr>
          <w:rFonts w:hAnsi="宋体"/>
          <w:color w:val="000000"/>
          <w:sz w:val="22"/>
          <w:szCs w:val="22"/>
        </w:rPr>
        <w:t>）</w:t>
      </w:r>
      <w:r>
        <w:rPr>
          <w:rFonts w:hAnsi="宋体" w:hint="eastAsia"/>
          <w:color w:val="000000"/>
          <w:sz w:val="22"/>
          <w:szCs w:val="22"/>
        </w:rPr>
        <w:t>中国力量：全国人民大团结的力量（2分）</w:t>
      </w:r>
    </w:p>
    <w:p w:rsidR="008C6225">
      <w:pPr>
        <w:pStyle w:val="PlainText"/>
        <w:spacing w:line="340" w:lineRule="exact"/>
        <w:ind w:left="418" w:hanging="418" w:hangingChars="190"/>
        <w:rPr>
          <w:rFonts w:hAnsi="宋体"/>
          <w:color w:val="000000"/>
          <w:sz w:val="22"/>
          <w:szCs w:val="22"/>
        </w:rPr>
      </w:pPr>
      <w:r>
        <w:rPr>
          <w:rFonts w:hAnsi="宋体" w:hint="eastAsia"/>
          <w:color w:val="000000"/>
          <w:sz w:val="22"/>
          <w:szCs w:val="22"/>
        </w:rPr>
        <w:t>(2)平等团结互助和谐(2分)</w:t>
      </w:r>
    </w:p>
    <w:p w:rsidR="008C6225">
      <w:pPr>
        <w:pStyle w:val="PlainText"/>
        <w:spacing w:line="340" w:lineRule="exact"/>
        <w:ind w:left="418" w:hanging="418" w:hangingChars="190"/>
        <w:rPr>
          <w:rFonts w:hAnsi="宋体"/>
          <w:color w:val="000000"/>
          <w:sz w:val="22"/>
          <w:szCs w:val="22"/>
        </w:rPr>
      </w:pPr>
      <w:r>
        <w:rPr>
          <w:rFonts w:hAnsi="宋体" w:hint="eastAsia"/>
          <w:color w:val="000000"/>
          <w:sz w:val="22"/>
          <w:szCs w:val="22"/>
        </w:rPr>
        <w:t>(3)①我国仍然处于社会主义初级阶段，目前达到的小康是低水平的，不全面的，发展很不平衡的小康；②共同富裕是中国特色社会主义的根本原则；③党的宗旨是全心全意为人民服务，党的执政理念是立党为公、执政为民；④是促进社会公平正义、建设和谐社会的要求。（回答2点即可，4分）</w:t>
      </w:r>
    </w:p>
    <w:p w:rsidR="008C6225">
      <w:pPr>
        <w:spacing w:line="340" w:lineRule="exact"/>
        <w:ind w:left="418" w:hanging="418" w:hangingChars="190"/>
        <w:sectPr>
          <w:headerReference w:type="even" r:id="rId5"/>
          <w:headerReference w:type="default" r:id="rId6"/>
          <w:footerReference w:type="even" r:id="rId7"/>
          <w:footerReference w:type="default" r:id="rId8"/>
          <w:headerReference w:type="first" r:id="rId9"/>
          <w:footerReference w:type="first" r:id="rId10"/>
          <w:pgSz w:w="16838" w:h="11906" w:orient="landscape"/>
          <w:pgMar w:top="907" w:right="1020" w:bottom="907" w:left="1020" w:header="567" w:footer="567" w:gutter="0"/>
          <w:cols w:num="2" w:space="846"/>
          <w:docGrid w:type="lines" w:linePitch="321"/>
        </w:sectPr>
      </w:pPr>
      <w:r>
        <w:rPr>
          <w:rFonts w:hAnsi="宋体" w:hint="eastAsia"/>
          <w:color w:val="000000"/>
          <w:sz w:val="22"/>
          <w:szCs w:val="22"/>
        </w:rPr>
        <w:t>(4)</w:t>
      </w:r>
      <w:r>
        <w:rPr>
          <w:rFonts w:hAnsi="宋体" w:hint="eastAsia"/>
          <w:color w:val="000000"/>
          <w:sz w:val="22"/>
          <w:szCs w:val="22"/>
        </w:rPr>
        <w:t>①树立远大理想，立志成才；②努力学习科学文化知识，全面提高自身素质；③培养创新能力，做创新型人才；④增强社会责任感，服务社会奉献社会；⑤关心国家建设，为国家建设建言献策；⑥发扬艰苦奋斗精神，弘扬中华民族精神，践行社会主义核心价值观。（言之有理可酌情给分，写出</w:t>
      </w:r>
      <w:r>
        <w:rPr>
          <w:rFonts w:hAnsi="宋体" w:hint="eastAsia"/>
          <w:color w:val="000000"/>
          <w:sz w:val="22"/>
          <w:szCs w:val="22"/>
        </w:rPr>
        <w:t>2</w:t>
      </w:r>
      <w:r>
        <w:rPr>
          <w:rFonts w:hAnsi="宋体" w:hint="eastAsia"/>
          <w:color w:val="000000"/>
          <w:sz w:val="22"/>
          <w:szCs w:val="22"/>
        </w:rPr>
        <w:t>点，</w:t>
      </w:r>
      <w:r>
        <w:rPr>
          <w:rFonts w:hAnsi="宋体" w:hint="eastAsia"/>
          <w:color w:val="000000"/>
          <w:sz w:val="22"/>
          <w:szCs w:val="22"/>
        </w:rPr>
        <w:t>4</w:t>
      </w:r>
      <w:r>
        <w:rPr>
          <w:rFonts w:hAnsi="宋体" w:hint="eastAsia"/>
          <w:color w:val="000000"/>
          <w:sz w:val="22"/>
          <w:szCs w:val="22"/>
        </w:rPr>
        <w:t>分）</w:t>
      </w:r>
    </w:p>
    <w:p>
      <w:r w:rsidR="008C6225">
        <w:drawing>
          <wp:inline>
            <wp:extent cx="3962337" cy="6408420"/>
            <wp:docPr id="100001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534394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962337" cy="6408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6838" w:h="11906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10BF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8C6225">
    <w:pPr>
      <w:pStyle w:val="Footer"/>
      <w:jc w:val="center"/>
    </w:pPr>
  </w:p>
  <w:p w:rsidR="008C6225">
    <w:pPr>
      <w:tabs>
        <w:tab w:val="center" w:pos="4153"/>
        <w:tab w:val="right" w:pos="8306"/>
      </w:tabs>
      <w:snapToGrid w:val="0"/>
      <w:jc w:val="left"/>
      <w:rPr>
        <w:rFonts w:ascii="宋体" w:hAnsi="宋体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10BF7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10BF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10BF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10BF7">
    <w:pPr>
      <w:pStyle w:val="Header"/>
    </w:pPr>
    <w:r>
      <w:drawing>
        <wp:anchor simplePos="0" relativeHeight="251658240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04800" cy="215900"/>
          <wp:wrapNone/>
          <wp:docPr id="100002" nam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44222117" name="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304800" cy="2159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embedSystemFonts/>
  <w:bordersDoNotSurroundHeader/>
  <w:bordersDoNotSurroundFooter/>
  <w:defaultTabStop w:val="420"/>
  <w:drawingGridVerticalSpacing w:val="16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8645BF1"/>
    <w:rsid w:val="00110BF7"/>
    <w:rsid w:val="00411BBF"/>
    <w:rsid w:val="007F2437"/>
    <w:rsid w:val="008C6225"/>
    <w:rsid w:val="009F4CC6"/>
    <w:rsid w:val="325B7D86"/>
    <w:rsid w:val="3DA216DB"/>
    <w:rsid w:val="41C46770"/>
    <w:rsid w:val="58645BF1"/>
    <w:rsid w:val="6D53502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next w:val="BodyText"/>
    <w:qFormat/>
    <w:pPr>
      <w:widowControl w:val="0"/>
      <w:jc w:val="both"/>
    </w:pPr>
    <w:rPr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qFormat/>
  </w:style>
  <w:style w:type="paragraph" w:styleId="PlainText">
    <w:name w:val="Plain Text"/>
    <w:basedOn w:val="Normal"/>
    <w:qFormat/>
    <w:rPr>
      <w:rFonts w:ascii="宋体" w:hAnsi="Courier New"/>
      <w:kern w:val="0"/>
      <w:szCs w:val="21"/>
    </w:rPr>
  </w:style>
  <w:style w:type="paragraph" w:styleId="Footer">
    <w:name w:val="footer"/>
    <w:basedOn w:val="Normal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image" Target="media/image2.png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_rels/header3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228</Words>
  <Characters>1301</Characters>
  <Application>Microsoft Office Word</Application>
  <DocSecurity>0</DocSecurity>
  <Lines>10</Lines>
  <Paragraphs>3</Paragraphs>
  <ScaleCrop>false</ScaleCrop>
  <Company/>
  <LinksUpToDate>false</LinksUpToDate>
  <CharactersWithSpaces>1526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2021-08-27T03:43:00Z</dcterms:created>
  <dcterms:modified xsi:type="dcterms:W3CDTF">2021-08-27T03:43:00Z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