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E72A98">
      <w:pPr>
        <w:spacing w:before="42"/>
        <w:ind w:left="1464"/>
        <w:rPr>
          <w:rFonts w:ascii="黑体" w:eastAsia="黑体" w:hAnsi="黑体" w:cs="黑体"/>
          <w:sz w:val="32"/>
          <w:szCs w:val="32"/>
        </w:rPr>
      </w:pPr>
      <w:r>
        <w:rPr>
          <w:rFonts w:ascii="黑体" w:eastAsia="黑体" w:hAnsi="黑体" w:cs="黑体"/>
          <w:b/>
          <w:bCs/>
          <w:spacing w:val="-1"/>
          <w:sz w:val="32"/>
          <w:szCs w:val="32"/>
        </w:rPr>
        <w:t>2021-2022</w:t>
      </w:r>
      <w:r>
        <w:rPr>
          <w:rFonts w:ascii="黑体" w:eastAsia="黑体" w:hAnsi="黑体" w:cs="黑体"/>
          <w:b/>
          <w:bCs/>
          <w:spacing w:val="-1"/>
          <w:sz w:val="32"/>
          <w:szCs w:val="32"/>
        </w:rPr>
        <w:t>学年第一学期九年级期末测试</w:t>
      </w:r>
    </w:p>
    <w:p w:rsidR="00E72A98">
      <w:pPr>
        <w:spacing w:before="14" w:line="200" w:lineRule="atLeast"/>
        <w:rPr>
          <w:rFonts w:ascii="黑体" w:eastAsia="黑体" w:hAnsi="黑体" w:cs="黑体"/>
          <w:sz w:val="15"/>
          <w:szCs w:val="15"/>
        </w:rPr>
      </w:pPr>
    </w:p>
    <w:p w:rsidR="00E72A98">
      <w:pPr>
        <w:spacing w:line="200" w:lineRule="atLeast"/>
        <w:ind w:left="107"/>
        <w:rPr>
          <w:rFonts w:ascii="黑体" w:eastAsia="黑体" w:hAnsi="黑体" w:cs="黑体"/>
          <w:sz w:val="20"/>
          <w:szCs w:val="20"/>
        </w:rPr>
      </w:pPr>
      <w:r>
        <w:rPr>
          <w:rFonts w:ascii="黑体" w:eastAsia="黑体" w:hAnsi="黑体" w:cs="黑体"/>
          <w:sz w:val="20"/>
          <w:szCs w:val="20"/>
        </w:rPr>
        <w:pict>
          <v:group id="_x0000_i1025" style="width:420.55pt;height:99.35pt;mso-position-horizontal-relative:char;mso-position-vertical-relative:line" coordsize="8411,1987">
            <v:group id="_x0000_s1026" style="width:8396;height:1972;left:8;position:absolute;top:8" coordorigin="8,8" coordsize="8396,1972">
              <v:shape id="_x0000_s1027" style="width:8396;height:1972;left:8;position:absolute;top:8" coordorigin="8,8" coordsize="8396,1972" path="m8,1980l8404,1980l8404,8,8,8l8,1980xe" filled="f">
                <v:path arrowok="t"/>
              </v:shape>
              <v:shapetype id="_x0000_t202" coordsize="21600,21600" o:spt="202" path="m,l,21600r21600,l21600,xe">
                <v:stroke joinstyle="miter"/>
                <v:path gradientshapeok="t" o:connecttype="rect"/>
              </v:shapetype>
              <v:shape id="_x0000_s1028" type="#_x0000_t202" style="width:3762;height:810;left:1822;position:absolute;top:92" filled="f" stroked="f">
                <v:textbox inset="0,0,0,0">
                  <w:txbxContent>
                    <w:p w:rsidR="00E72A98">
                      <w:pPr>
                        <w:spacing w:line="230" w:lineRule="exact"/>
                        <w:ind w:right="317"/>
                        <w:jc w:val="right"/>
                        <w:rPr>
                          <w:rFonts w:ascii="楷体" w:eastAsia="楷体" w:hAnsi="楷体" w:cs="楷体"/>
                          <w:sz w:val="21"/>
                          <w:szCs w:val="21"/>
                        </w:rPr>
                      </w:pPr>
                      <w:r>
                        <w:rPr>
                          <w:rFonts w:ascii="楷体" w:eastAsia="楷体" w:hAnsi="楷体" w:cs="楷体"/>
                          <w:b/>
                          <w:bCs/>
                          <w:sz w:val="21"/>
                          <w:szCs w:val="21"/>
                        </w:rPr>
                        <w:t>试卷说明</w:t>
                      </w:r>
                    </w:p>
                    <w:p w:rsidR="00E72A98">
                      <w:pPr>
                        <w:spacing w:line="282" w:lineRule="exact"/>
                        <w:ind w:left="20"/>
                        <w:rPr>
                          <w:rFonts w:ascii="楷体" w:eastAsia="楷体" w:hAnsi="楷体" w:cs="楷体"/>
                          <w:sz w:val="21"/>
                          <w:szCs w:val="21"/>
                        </w:rPr>
                      </w:pPr>
                      <w:r>
                        <w:rPr>
                          <w:rFonts w:ascii="Times New Roman" w:eastAsia="Times New Roman" w:hAnsi="Times New Roman" w:cs="Times New Roman"/>
                          <w:sz w:val="21"/>
                          <w:szCs w:val="21"/>
                        </w:rPr>
                        <w:t xml:space="preserve">1.  </w:t>
                      </w:r>
                      <w:r>
                        <w:rPr>
                          <w:rFonts w:ascii="Times New Roman" w:eastAsia="Times New Roman" w:hAnsi="Times New Roman" w:cs="Times New Roman"/>
                          <w:spacing w:val="38"/>
                          <w:sz w:val="21"/>
                          <w:szCs w:val="21"/>
                        </w:rPr>
                        <w:t xml:space="preserve"> </w:t>
                      </w:r>
                      <w:r>
                        <w:rPr>
                          <w:rFonts w:ascii="楷体" w:eastAsia="楷体" w:hAnsi="楷体" w:cs="楷体"/>
                          <w:spacing w:val="-1"/>
                          <w:sz w:val="21"/>
                          <w:szCs w:val="21"/>
                        </w:rPr>
                        <w:t>本试卷考核范围：浙教版九上全册。</w:t>
                      </w:r>
                    </w:p>
                    <w:p w:rsidR="00E72A98">
                      <w:pPr>
                        <w:tabs>
                          <w:tab w:val="left" w:pos="379"/>
                        </w:tabs>
                        <w:spacing w:line="282" w:lineRule="exact"/>
                        <w:ind w:left="20"/>
                        <w:rPr>
                          <w:rFonts w:ascii="楷体" w:eastAsia="楷体" w:hAnsi="楷体" w:cs="楷体"/>
                          <w:sz w:val="21"/>
                          <w:szCs w:val="21"/>
                        </w:rPr>
                      </w:pPr>
                      <w:r>
                        <w:rPr>
                          <w:rFonts w:ascii="Times New Roman" w:eastAsia="Times New Roman" w:hAnsi="Times New Roman" w:cs="Times New Roman"/>
                          <w:sz w:val="21"/>
                          <w:szCs w:val="21"/>
                        </w:rPr>
                        <w:t>2.</w:t>
                      </w:r>
                      <w:r>
                        <w:rPr>
                          <w:rFonts w:ascii="Times New Roman" w:eastAsia="Times New Roman" w:hAnsi="Times New Roman" w:cs="Times New Roman"/>
                          <w:sz w:val="21"/>
                          <w:szCs w:val="21"/>
                        </w:rPr>
                        <w:tab/>
                      </w:r>
                      <w:r>
                        <w:rPr>
                          <w:rFonts w:ascii="楷体" w:eastAsia="楷体" w:hAnsi="楷体" w:cs="楷体"/>
                          <w:sz w:val="21"/>
                          <w:szCs w:val="21"/>
                        </w:rPr>
                        <w:t>本试卷共</w:t>
                      </w:r>
                      <w:r>
                        <w:rPr>
                          <w:rFonts w:ascii="楷体" w:eastAsia="楷体" w:hAnsi="楷体" w:cs="楷体"/>
                          <w:spacing w:val="-52"/>
                          <w:sz w:val="21"/>
                          <w:szCs w:val="21"/>
                        </w:rPr>
                        <w:t xml:space="preserve"> </w:t>
                      </w:r>
                      <w:r>
                        <w:rPr>
                          <w:rFonts w:ascii="Times New Roman" w:eastAsia="Times New Roman" w:hAnsi="Times New Roman" w:cs="Times New Roman"/>
                          <w:sz w:val="21"/>
                          <w:szCs w:val="21"/>
                        </w:rPr>
                        <w:t>10</w:t>
                      </w:r>
                      <w:r>
                        <w:rPr>
                          <w:rFonts w:ascii="Times New Roman" w:eastAsia="Times New Roman" w:hAnsi="Times New Roman" w:cs="Times New Roman"/>
                          <w:spacing w:val="-5"/>
                          <w:sz w:val="21"/>
                          <w:szCs w:val="21"/>
                        </w:rPr>
                        <w:t xml:space="preserve"> </w:t>
                      </w:r>
                      <w:r>
                        <w:rPr>
                          <w:rFonts w:ascii="楷体" w:eastAsia="楷体" w:hAnsi="楷体" w:cs="楷体"/>
                          <w:spacing w:val="-2"/>
                          <w:sz w:val="21"/>
                          <w:szCs w:val="21"/>
                        </w:rPr>
                        <w:t>页，满分</w:t>
                      </w:r>
                      <w:r>
                        <w:rPr>
                          <w:rFonts w:ascii="楷体" w:eastAsia="楷体" w:hAnsi="楷体" w:cs="楷体"/>
                          <w:spacing w:val="-52"/>
                          <w:sz w:val="21"/>
                          <w:szCs w:val="21"/>
                        </w:rPr>
                        <w:t xml:space="preserve"> </w:t>
                      </w:r>
                      <w:r>
                        <w:rPr>
                          <w:rFonts w:ascii="Times New Roman" w:eastAsia="Times New Roman" w:hAnsi="Times New Roman" w:cs="Times New Roman"/>
                          <w:sz w:val="21"/>
                          <w:szCs w:val="21"/>
                        </w:rPr>
                        <w:t xml:space="preserve">180 </w:t>
                      </w:r>
                      <w:r>
                        <w:rPr>
                          <w:rFonts w:ascii="楷体" w:eastAsia="楷体" w:hAnsi="楷体" w:cs="楷体"/>
                          <w:sz w:val="21"/>
                          <w:szCs w:val="21"/>
                        </w:rPr>
                        <w:t>分。</w:t>
                      </w:r>
                    </w:p>
                  </w:txbxContent>
                </v:textbox>
              </v:shape>
            </v:group>
            <w10:wrap type="none"/>
            <w10:anchorlock/>
          </v:group>
        </w:pict>
      </w:r>
    </w:p>
    <w:p w:rsidR="00E72A98">
      <w:pPr>
        <w:pStyle w:val="BodyText"/>
        <w:tabs>
          <w:tab w:val="left" w:pos="3452"/>
          <w:tab w:val="left" w:pos="4249"/>
          <w:tab w:val="left" w:pos="5142"/>
          <w:tab w:val="left" w:pos="6146"/>
          <w:tab w:val="left" w:pos="7025"/>
          <w:tab w:val="left" w:pos="7879"/>
        </w:tabs>
        <w:spacing w:before="54" w:line="249" w:lineRule="auto"/>
        <w:ind w:left="100" w:right="219"/>
        <w:rPr>
          <w:rFonts w:ascii="Times New Roman" w:eastAsia="Times New Roman" w:hAnsi="Times New Roman" w:cs="Times New Roman"/>
        </w:rPr>
      </w:pPr>
      <w:r>
        <w:rPr>
          <w:spacing w:val="2"/>
        </w:rPr>
        <w:t>可能用到的相对原子质量：</w:t>
      </w:r>
      <w:r>
        <w:rPr>
          <w:rFonts w:ascii="Times New Roman" w:eastAsia="Times New Roman" w:hAnsi="Times New Roman" w:cs="Times New Roman"/>
          <w:spacing w:val="2"/>
        </w:rPr>
        <w:t>C</w:t>
      </w:r>
      <w:r>
        <w:rPr>
          <w:spacing w:val="2"/>
        </w:rPr>
        <w:t>—</w:t>
      </w:r>
      <w:r>
        <w:rPr>
          <w:rFonts w:ascii="Times New Roman" w:eastAsia="Times New Roman" w:hAnsi="Times New Roman" w:cs="Times New Roman"/>
          <w:spacing w:val="2"/>
        </w:rPr>
        <w:t>12</w:t>
      </w:r>
      <w:r>
        <w:rPr>
          <w:rFonts w:ascii="Times New Roman" w:eastAsia="Times New Roman" w:hAnsi="Times New Roman" w:cs="Times New Roman"/>
          <w:spacing w:val="2"/>
        </w:rPr>
        <w:tab/>
      </w:r>
      <w:r>
        <w:rPr>
          <w:rFonts w:ascii="Times New Roman" w:eastAsia="Times New Roman" w:hAnsi="Times New Roman" w:cs="Times New Roman"/>
          <w:spacing w:val="1"/>
          <w:w w:val="95"/>
        </w:rPr>
        <w:t>O</w:t>
      </w:r>
      <w:r>
        <w:rPr>
          <w:spacing w:val="1"/>
          <w:w w:val="95"/>
        </w:rPr>
        <w:t>—</w:t>
      </w:r>
      <w:r>
        <w:rPr>
          <w:rFonts w:ascii="Times New Roman" w:eastAsia="Times New Roman" w:hAnsi="Times New Roman" w:cs="Times New Roman"/>
          <w:spacing w:val="1"/>
          <w:w w:val="95"/>
        </w:rPr>
        <w:t>16</w:t>
      </w:r>
      <w:r>
        <w:rPr>
          <w:rFonts w:ascii="Times New Roman" w:eastAsia="Times New Roman" w:hAnsi="Times New Roman" w:cs="Times New Roman"/>
          <w:spacing w:val="1"/>
          <w:w w:val="95"/>
        </w:rPr>
        <w:tab/>
      </w:r>
      <w:r>
        <w:rPr>
          <w:rFonts w:ascii="Times New Roman" w:eastAsia="Times New Roman" w:hAnsi="Times New Roman" w:cs="Times New Roman"/>
          <w:w w:val="95"/>
        </w:rPr>
        <w:t>Na</w:t>
      </w:r>
      <w:r>
        <w:rPr>
          <w:w w:val="95"/>
        </w:rPr>
        <w:t>—</w:t>
      </w:r>
      <w:r>
        <w:rPr>
          <w:rFonts w:ascii="Times New Roman" w:eastAsia="Times New Roman" w:hAnsi="Times New Roman" w:cs="Times New Roman"/>
          <w:w w:val="95"/>
        </w:rPr>
        <w:t>23</w:t>
      </w:r>
      <w:r>
        <w:rPr>
          <w:rFonts w:ascii="Times New Roman" w:eastAsia="Times New Roman" w:hAnsi="Times New Roman" w:cs="Times New Roman"/>
          <w:w w:val="95"/>
        </w:rPr>
        <w:tab/>
      </w:r>
      <w:r>
        <w:rPr>
          <w:rFonts w:ascii="Times New Roman" w:eastAsia="Times New Roman" w:hAnsi="Times New Roman" w:cs="Times New Roman"/>
        </w:rPr>
        <w:t>Cl</w:t>
      </w:r>
      <w:r>
        <w:t>—</w:t>
      </w:r>
      <w:r>
        <w:rPr>
          <w:rFonts w:ascii="Times New Roman" w:eastAsia="Times New Roman" w:hAnsi="Times New Roman" w:cs="Times New Roman"/>
        </w:rPr>
        <w:t>35.5</w:t>
      </w:r>
      <w:r>
        <w:rPr>
          <w:rFonts w:ascii="Times New Roman" w:eastAsia="Times New Roman" w:hAnsi="Times New Roman" w:cs="Times New Roman"/>
        </w:rPr>
        <w:tab/>
      </w:r>
      <w:r>
        <w:rPr>
          <w:rFonts w:ascii="Times New Roman" w:eastAsia="Times New Roman" w:hAnsi="Times New Roman" w:cs="Times New Roman"/>
          <w:spacing w:val="-1"/>
        </w:rPr>
        <w:t>Ca</w:t>
      </w:r>
      <w:r>
        <w:rPr>
          <w:spacing w:val="-1"/>
        </w:rPr>
        <w:t>—</w:t>
      </w:r>
      <w:r>
        <w:rPr>
          <w:rFonts w:ascii="Times New Roman" w:eastAsia="Times New Roman" w:hAnsi="Times New Roman" w:cs="Times New Roman"/>
          <w:spacing w:val="-1"/>
        </w:rPr>
        <w:t>40</w:t>
      </w:r>
      <w:r>
        <w:rPr>
          <w:rFonts w:ascii="Times New Roman" w:eastAsia="Times New Roman" w:hAnsi="Times New Roman" w:cs="Times New Roman"/>
          <w:spacing w:val="-1"/>
        </w:rPr>
        <w:tab/>
      </w:r>
      <w:r>
        <w:rPr>
          <w:rFonts w:ascii="Times New Roman" w:eastAsia="Times New Roman" w:hAnsi="Times New Roman" w:cs="Times New Roman"/>
        </w:rPr>
        <w:t>Fe</w:t>
      </w:r>
      <w:r>
        <w:t>—</w:t>
      </w:r>
      <w:r>
        <w:rPr>
          <w:rFonts w:ascii="Times New Roman" w:eastAsia="Times New Roman" w:hAnsi="Times New Roman" w:cs="Times New Roman"/>
        </w:rPr>
        <w:t>56</w:t>
      </w:r>
      <w:r>
        <w:rPr>
          <w:rFonts w:ascii="Times New Roman" w:eastAsia="Times New Roman" w:hAnsi="Times New Roman" w:cs="Times New Roman"/>
        </w:rPr>
        <w:tab/>
      </w:r>
      <w:r>
        <w:rPr>
          <w:rFonts w:ascii="Times New Roman" w:eastAsia="Times New Roman" w:hAnsi="Times New Roman" w:cs="Times New Roman"/>
          <w:spacing w:val="-1"/>
        </w:rPr>
        <w:t>Zn</w:t>
      </w:r>
      <w:r>
        <w:rPr>
          <w:spacing w:val="-1"/>
        </w:rPr>
        <w:t>—</w:t>
      </w:r>
      <w:r>
        <w:rPr>
          <w:rFonts w:ascii="Times New Roman" w:eastAsia="Times New Roman" w:hAnsi="Times New Roman" w:cs="Times New Roman"/>
          <w:spacing w:val="-1"/>
        </w:rPr>
        <w:t>65</w:t>
      </w:r>
      <w:r>
        <w:rPr>
          <w:rFonts w:ascii="Times New Roman" w:eastAsia="Times New Roman" w:hAnsi="Times New Roman" w:cs="Times New Roman"/>
          <w:spacing w:val="42"/>
        </w:rPr>
        <w:t xml:space="preserve"> </w:t>
      </w:r>
      <w:r>
        <w:rPr>
          <w:rFonts w:ascii="Times New Roman" w:eastAsia="Times New Roman" w:hAnsi="Times New Roman" w:cs="Times New Roman"/>
          <w:spacing w:val="-2"/>
        </w:rPr>
        <w:t>Ag</w:t>
      </w:r>
      <w:r>
        <w:rPr>
          <w:spacing w:val="-2"/>
        </w:rPr>
        <w:t>—</w:t>
      </w:r>
      <w:r>
        <w:rPr>
          <w:rFonts w:ascii="Times New Roman" w:eastAsia="Times New Roman" w:hAnsi="Times New Roman" w:cs="Times New Roman"/>
          <w:spacing w:val="-2"/>
        </w:rPr>
        <w:t>108</w:t>
      </w:r>
    </w:p>
    <w:p w:rsidR="00E72A98">
      <w:pPr>
        <w:spacing w:line="367" w:lineRule="exact"/>
        <w:ind w:right="115"/>
        <w:jc w:val="center"/>
        <w:rPr>
          <w:rFonts w:ascii="黑体" w:eastAsia="黑体" w:hAnsi="黑体" w:cs="黑体"/>
          <w:sz w:val="30"/>
          <w:szCs w:val="30"/>
        </w:rPr>
      </w:pPr>
      <w:r>
        <w:rPr>
          <w:rFonts w:ascii="黑体" w:eastAsia="黑体" w:hAnsi="黑体" w:cs="黑体"/>
          <w:sz w:val="30"/>
          <w:szCs w:val="30"/>
        </w:rPr>
        <w:t>科</w:t>
      </w:r>
      <w:r>
        <w:rPr>
          <w:rFonts w:ascii="黑体" w:eastAsia="黑体" w:hAnsi="黑体" w:cs="黑体"/>
          <w:spacing w:val="-1"/>
          <w:sz w:val="30"/>
          <w:szCs w:val="30"/>
        </w:rPr>
        <w:t xml:space="preserve"> </w:t>
      </w:r>
      <w:r>
        <w:rPr>
          <w:rFonts w:ascii="黑体" w:eastAsia="黑体" w:hAnsi="黑体" w:cs="黑体"/>
          <w:sz w:val="30"/>
          <w:szCs w:val="30"/>
        </w:rPr>
        <w:t>学</w:t>
      </w:r>
      <w:r>
        <w:rPr>
          <w:rFonts w:ascii="黑体" w:eastAsia="黑体" w:hAnsi="黑体" w:cs="黑体"/>
          <w:spacing w:val="-2"/>
          <w:sz w:val="30"/>
          <w:szCs w:val="30"/>
        </w:rPr>
        <w:t xml:space="preserve"> </w:t>
      </w:r>
      <w:r>
        <w:rPr>
          <w:rFonts w:ascii="黑体" w:eastAsia="黑体" w:hAnsi="黑体" w:cs="黑体"/>
          <w:sz w:val="30"/>
          <w:szCs w:val="30"/>
        </w:rPr>
        <w:t>试</w:t>
      </w:r>
      <w:r>
        <w:rPr>
          <w:rFonts w:ascii="黑体" w:eastAsia="黑体" w:hAnsi="黑体" w:cs="黑体"/>
          <w:spacing w:val="-1"/>
          <w:sz w:val="30"/>
          <w:szCs w:val="30"/>
        </w:rPr>
        <w:t xml:space="preserve"> </w:t>
      </w:r>
      <w:r>
        <w:rPr>
          <w:rFonts w:ascii="黑体" w:eastAsia="黑体" w:hAnsi="黑体" w:cs="黑体"/>
          <w:sz w:val="30"/>
          <w:szCs w:val="30"/>
        </w:rPr>
        <w:t>题</w:t>
      </w:r>
      <w:r>
        <w:rPr>
          <w:rFonts w:ascii="黑体" w:eastAsia="黑体" w:hAnsi="黑体" w:cs="黑体"/>
          <w:spacing w:val="-6"/>
          <w:sz w:val="30"/>
          <w:szCs w:val="30"/>
        </w:rPr>
        <w:t xml:space="preserve"> </w:t>
      </w:r>
      <w:r>
        <w:rPr>
          <w:rFonts w:ascii="黑体" w:eastAsia="黑体" w:hAnsi="黑体" w:cs="黑体"/>
          <w:sz w:val="30"/>
          <w:szCs w:val="30"/>
        </w:rPr>
        <w:t>卷</w:t>
      </w:r>
    </w:p>
    <w:p w:rsidR="00E72A98">
      <w:pPr>
        <w:pStyle w:val="Heading1"/>
        <w:spacing w:before="153"/>
        <w:ind w:right="118"/>
        <w:jc w:val="center"/>
        <w:rPr>
          <w:rFonts w:ascii="宋体" w:eastAsia="宋体" w:hAnsi="宋体" w:cs="宋体"/>
          <w:b w:val="0"/>
          <w:bCs w:val="0"/>
        </w:rPr>
      </w:pPr>
      <w:r>
        <w:t>卷</w:t>
      </w:r>
      <w:r>
        <w:rPr>
          <w:spacing w:val="-6"/>
        </w:rPr>
        <w:t xml:space="preserve"> </w:t>
      </w:r>
      <w:r>
        <w:rPr>
          <w:rFonts w:ascii="宋体" w:eastAsia="宋体" w:hAnsi="宋体" w:cs="宋体"/>
        </w:rPr>
        <w:t>Ⅰ</w:t>
      </w:r>
    </w:p>
    <w:p w:rsidR="00E72A98">
      <w:pPr>
        <w:spacing w:before="1" w:line="320" w:lineRule="atLeast"/>
        <w:rPr>
          <w:rFonts w:ascii="宋体" w:eastAsia="宋体" w:hAnsi="宋体" w:cs="宋体"/>
          <w:sz w:val="24"/>
          <w:szCs w:val="24"/>
        </w:rPr>
      </w:pPr>
    </w:p>
    <w:p w:rsidR="00E72A98">
      <w:pPr>
        <w:pStyle w:val="Heading2"/>
        <w:spacing w:line="249" w:lineRule="auto"/>
        <w:ind w:left="523" w:right="142" w:hanging="423"/>
        <w:rPr>
          <w:b w:val="0"/>
          <w:bCs w:val="0"/>
        </w:rPr>
      </w:pPr>
      <w:r>
        <w:rPr>
          <w:spacing w:val="-5"/>
        </w:rPr>
        <w:t>一、选择题（本题有</w:t>
      </w:r>
      <w:r>
        <w:rPr>
          <w:spacing w:val="-48"/>
        </w:rPr>
        <w:t xml:space="preserve"> </w:t>
      </w:r>
      <w:r>
        <w:rPr>
          <w:rFonts w:ascii="Times New Roman" w:eastAsia="Times New Roman" w:hAnsi="Times New Roman" w:cs="Times New Roman"/>
        </w:rPr>
        <w:t>15</w:t>
      </w:r>
      <w:r>
        <w:rPr>
          <w:rFonts w:ascii="Times New Roman" w:eastAsia="Times New Roman" w:hAnsi="Times New Roman" w:cs="Times New Roman"/>
          <w:spacing w:val="-5"/>
        </w:rPr>
        <w:t xml:space="preserve"> </w:t>
      </w:r>
      <w:r>
        <w:rPr>
          <w:spacing w:val="-4"/>
        </w:rPr>
        <w:t>小题，每小题</w:t>
      </w:r>
      <w:r>
        <w:rPr>
          <w:spacing w:val="-53"/>
        </w:rPr>
        <w:t xml:space="preserve"> </w:t>
      </w:r>
      <w:r>
        <w:rPr>
          <w:rFonts w:ascii="Times New Roman" w:eastAsia="Times New Roman" w:hAnsi="Times New Roman" w:cs="Times New Roman"/>
        </w:rPr>
        <w:t>4</w:t>
      </w:r>
      <w:r>
        <w:rPr>
          <w:rFonts w:ascii="Times New Roman" w:eastAsia="Times New Roman" w:hAnsi="Times New Roman" w:cs="Times New Roman"/>
          <w:spacing w:val="-5"/>
        </w:rPr>
        <w:t xml:space="preserve"> </w:t>
      </w:r>
      <w:r>
        <w:rPr>
          <w:spacing w:val="-6"/>
        </w:rPr>
        <w:t>分，共</w:t>
      </w:r>
      <w:r>
        <w:rPr>
          <w:spacing w:val="-53"/>
        </w:rPr>
        <w:t xml:space="preserve"> </w:t>
      </w:r>
      <w:r>
        <w:rPr>
          <w:rFonts w:ascii="Times New Roman" w:eastAsia="Times New Roman" w:hAnsi="Times New Roman" w:cs="Times New Roman"/>
        </w:rPr>
        <w:t>60</w:t>
      </w:r>
      <w:r>
        <w:rPr>
          <w:rFonts w:ascii="Times New Roman" w:eastAsia="Times New Roman" w:hAnsi="Times New Roman" w:cs="Times New Roman"/>
          <w:spacing w:val="-5"/>
        </w:rPr>
        <w:t xml:space="preserve"> </w:t>
      </w:r>
      <w:r>
        <w:rPr>
          <w:spacing w:val="-3"/>
        </w:rPr>
        <w:t>分。每小题只有一个选项是正确的，不选、</w:t>
      </w:r>
      <w:r>
        <w:rPr>
          <w:spacing w:val="58"/>
        </w:rPr>
        <w:t xml:space="preserve"> </w:t>
      </w:r>
      <w:r>
        <w:t>多选、错选均不给分）</w:t>
      </w:r>
    </w:p>
    <w:p w:rsidR="00E72A98">
      <w:pPr>
        <w:pStyle w:val="BodyText"/>
        <w:tabs>
          <w:tab w:val="left" w:pos="8432"/>
        </w:tabs>
        <w:spacing w:before="24"/>
        <w:ind w:left="100"/>
      </w:pPr>
      <w:r>
        <w:rPr>
          <w:rFonts w:ascii="Times New Roman" w:eastAsia="Times New Roman" w:hAnsi="Times New Roman" w:cs="Times New Roman"/>
        </w:rPr>
        <w:t>1</w:t>
      </w:r>
      <w:r>
        <w:t>．</w:t>
      </w:r>
      <w:r>
        <w:rPr>
          <w:spacing w:val="-57"/>
        </w:rPr>
        <w:t xml:space="preserve"> </w:t>
      </w:r>
      <w:r>
        <w:t>下</w:t>
      </w:r>
      <w:r>
        <w:rPr>
          <w:spacing w:val="-5"/>
        </w:rPr>
        <w:t>列</w:t>
      </w:r>
      <w:r>
        <w:t>物质暴</w:t>
      </w:r>
      <w:r>
        <w:rPr>
          <w:spacing w:val="-5"/>
        </w:rPr>
        <w:t>露</w:t>
      </w:r>
      <w:r>
        <w:t>在空气</w:t>
      </w:r>
      <w:r>
        <w:rPr>
          <w:spacing w:val="-5"/>
        </w:rPr>
        <w:t>中</w:t>
      </w:r>
      <w:r>
        <w:t>一段时</w:t>
      </w:r>
      <w:r>
        <w:rPr>
          <w:spacing w:val="-5"/>
        </w:rPr>
        <w:t>间</w:t>
      </w:r>
      <w:r>
        <w:rPr>
          <w:spacing w:val="-58"/>
        </w:rPr>
        <w:t>，</w:t>
      </w:r>
      <w:r>
        <w:rPr>
          <w:spacing w:val="-5"/>
        </w:rPr>
        <w:t>溶</w:t>
      </w:r>
      <w:r>
        <w:t>液的溶</w:t>
      </w:r>
      <w:r>
        <w:rPr>
          <w:spacing w:val="-5"/>
        </w:rPr>
        <w:t>质质</w:t>
      </w:r>
      <w:r>
        <w:t>量分数会</w:t>
      </w:r>
      <w:r>
        <w:rPr>
          <w:spacing w:val="-5"/>
        </w:rPr>
        <w:t>因</w:t>
      </w:r>
      <w:r>
        <w:t>为化学</w:t>
      </w:r>
      <w:r>
        <w:rPr>
          <w:spacing w:val="-5"/>
        </w:rPr>
        <w:t>变</w:t>
      </w:r>
      <w:r>
        <w:t>化而变</w:t>
      </w:r>
      <w:r>
        <w:rPr>
          <w:spacing w:val="-5"/>
        </w:rPr>
        <w:t>小</w:t>
      </w:r>
      <w:r>
        <w:t>的</w:t>
      </w:r>
      <w:r>
        <w:rPr>
          <w:spacing w:val="-54"/>
        </w:rPr>
        <w:t>是</w:t>
      </w:r>
      <w:r>
        <w:t>（</w:t>
      </w:r>
      <w:r>
        <w:tab/>
      </w:r>
      <w:r>
        <w:t>）</w:t>
      </w:r>
    </w:p>
    <w:p w:rsidR="00E72A98">
      <w:pPr>
        <w:pStyle w:val="BodyText"/>
        <w:tabs>
          <w:tab w:val="left" w:pos="2621"/>
          <w:tab w:val="left" w:pos="4725"/>
          <w:tab w:val="left" w:pos="6823"/>
        </w:tabs>
        <w:spacing w:before="12"/>
      </w:pPr>
      <w:r>
        <w:rPr>
          <w:rFonts w:ascii="Times New Roman" w:eastAsia="Times New Roman" w:hAnsi="Times New Roman" w:cs="Times New Roman"/>
          <w:spacing w:val="-1"/>
        </w:rPr>
        <w:t>A</w:t>
      </w:r>
      <w:r>
        <w:rPr>
          <w:spacing w:val="-1"/>
        </w:rPr>
        <w:t>．浓盐酸</w:t>
      </w:r>
      <w:r>
        <w:rPr>
          <w:spacing w:val="-1"/>
        </w:rPr>
        <w:tab/>
      </w:r>
      <w:r>
        <w:rPr>
          <w:rFonts w:ascii="Times New Roman" w:eastAsia="Times New Roman" w:hAnsi="Times New Roman" w:cs="Times New Roman"/>
          <w:spacing w:val="-1"/>
        </w:rPr>
        <w:t>B</w:t>
      </w:r>
      <w:r>
        <w:rPr>
          <w:spacing w:val="-1"/>
        </w:rPr>
        <w:t>．石灰水</w:t>
      </w:r>
      <w:r>
        <w:rPr>
          <w:spacing w:val="-1"/>
        </w:rPr>
        <w:tab/>
      </w:r>
      <w:r>
        <w:rPr>
          <w:rFonts w:ascii="Times New Roman" w:eastAsia="Times New Roman" w:hAnsi="Times New Roman" w:cs="Times New Roman"/>
          <w:spacing w:val="-1"/>
        </w:rPr>
        <w:t>C</w:t>
      </w:r>
      <w:r>
        <w:rPr>
          <w:spacing w:val="-1"/>
        </w:rPr>
        <w:t>．氢氧化钠溶液</w:t>
      </w:r>
      <w:r>
        <w:rPr>
          <w:spacing w:val="-1"/>
        </w:rPr>
        <w:tab/>
      </w:r>
      <w:r>
        <w:rPr>
          <w:rFonts w:ascii="Times New Roman" w:eastAsia="Times New Roman" w:hAnsi="Times New Roman" w:cs="Times New Roman"/>
        </w:rPr>
        <w:t>D</w:t>
      </w:r>
      <w:r>
        <w:t>．浓硫酸</w:t>
      </w:r>
    </w:p>
    <w:p w:rsidR="00E72A98">
      <w:pPr>
        <w:pStyle w:val="BodyText"/>
        <w:ind w:left="100"/>
      </w:pPr>
      <w:r>
        <w:rPr>
          <w:rFonts w:ascii="Times New Roman" w:eastAsia="Times New Roman" w:hAnsi="Times New Roman" w:cs="Times New Roman"/>
        </w:rPr>
        <w:t>2</w:t>
      </w:r>
      <w:r>
        <w:t>．</w:t>
      </w:r>
      <w:r>
        <w:rPr>
          <w:spacing w:val="1"/>
        </w:rPr>
        <w:t xml:space="preserve"> </w:t>
      </w:r>
      <w:r>
        <w:rPr>
          <w:spacing w:val="-2"/>
        </w:rPr>
        <w:t>目前发现的第一位出现新型冠状病毒症状的是张某，他出现症状的时间为</w:t>
      </w:r>
      <w:r>
        <w:rPr>
          <w:spacing w:val="-42"/>
        </w:rPr>
        <w:t xml:space="preserve"> </w:t>
      </w:r>
      <w:r>
        <w:rPr>
          <w:rFonts w:ascii="Times New Roman" w:eastAsia="Times New Roman" w:hAnsi="Times New Roman" w:cs="Times New Roman"/>
          <w:spacing w:val="-2"/>
        </w:rPr>
        <w:t>2019</w:t>
      </w:r>
      <w:r>
        <w:rPr>
          <w:rFonts w:ascii="Times New Roman" w:eastAsia="Times New Roman" w:hAnsi="Times New Roman" w:cs="Times New Roman"/>
          <w:spacing w:val="5"/>
        </w:rPr>
        <w:t xml:space="preserve"> </w:t>
      </w:r>
      <w:r>
        <w:t>年</w:t>
      </w:r>
      <w:r>
        <w:rPr>
          <w:spacing w:val="-42"/>
        </w:rPr>
        <w:t xml:space="preserve"> </w:t>
      </w:r>
      <w:r>
        <w:rPr>
          <w:rFonts w:ascii="Times New Roman" w:eastAsia="Times New Roman" w:hAnsi="Times New Roman" w:cs="Times New Roman"/>
        </w:rPr>
        <w:t>12</w:t>
      </w:r>
      <w:r>
        <w:rPr>
          <w:rFonts w:ascii="Times New Roman" w:eastAsia="Times New Roman" w:hAnsi="Times New Roman" w:cs="Times New Roman"/>
          <w:spacing w:val="5"/>
        </w:rPr>
        <w:t xml:space="preserve"> </w:t>
      </w:r>
      <w:r>
        <w:t>月</w:t>
      </w:r>
    </w:p>
    <w:p w:rsidR="00E9308C">
      <w:pPr>
        <w:pStyle w:val="BodyText"/>
        <w:tabs>
          <w:tab w:val="left" w:pos="8403"/>
        </w:tabs>
        <w:spacing w:before="16" w:line="253" w:lineRule="auto"/>
        <w:ind w:right="142"/>
        <w:rPr>
          <w:rFonts w:hint="eastAsia"/>
          <w:spacing w:val="37"/>
          <w:lang w:eastAsia="zh-CN"/>
        </w:rPr>
      </w:pPr>
      <w:r>
        <w:rPr>
          <w:rFonts w:ascii="Times New Roman" w:eastAsia="Times New Roman" w:hAnsi="Times New Roman" w:cs="Times New Roman"/>
        </w:rPr>
        <w:t>1</w:t>
      </w:r>
      <w:r>
        <w:rPr>
          <w:rFonts w:ascii="Times New Roman" w:eastAsia="Times New Roman" w:hAnsi="Times New Roman" w:cs="Times New Roman"/>
          <w:spacing w:val="52"/>
        </w:rPr>
        <w:t xml:space="preserve"> </w:t>
      </w:r>
      <w:r>
        <w:rPr>
          <w:spacing w:val="-1"/>
        </w:rPr>
        <w:t>日。医院对他进行了住院隔离治疗，医生对他进行了血液、尿液的筛查，他于住院当</w:t>
      </w:r>
      <w:r>
        <w:rPr>
          <w:spacing w:val="58"/>
        </w:rPr>
        <w:t xml:space="preserve"> </w:t>
      </w:r>
      <w:r>
        <w:rPr>
          <w:spacing w:val="-2"/>
          <w:w w:val="95"/>
        </w:rPr>
        <w:t>日被诊断患有呼吸衰竭、糖尿病，肺部有炎症。则他的血液、尿液的情况应该为（</w:t>
      </w:r>
      <w:r>
        <w:rPr>
          <w:spacing w:val="-2"/>
          <w:w w:val="95"/>
        </w:rPr>
        <w:tab/>
      </w:r>
      <w:r>
        <w:t>）</w:t>
      </w:r>
      <w:r>
        <w:rPr>
          <w:spacing w:val="70"/>
        </w:rPr>
        <w:t xml:space="preserve"> </w:t>
      </w:r>
      <w:r>
        <w:rPr>
          <w:rFonts w:ascii="Times New Roman" w:eastAsia="Times New Roman" w:hAnsi="Times New Roman" w:cs="Times New Roman"/>
          <w:spacing w:val="-2"/>
        </w:rPr>
        <w:t>A</w:t>
      </w:r>
      <w:r>
        <w:rPr>
          <w:spacing w:val="-2"/>
        </w:rPr>
        <w:t>．血液中白细胞含量偏高，尿液中含有葡萄糖</w:t>
      </w:r>
      <w:r>
        <w:rPr>
          <w:spacing w:val="37"/>
        </w:rPr>
        <w:t xml:space="preserve"> </w:t>
      </w:r>
    </w:p>
    <w:p w:rsidR="00E9308C">
      <w:pPr>
        <w:pStyle w:val="BodyText"/>
        <w:tabs>
          <w:tab w:val="left" w:pos="8403"/>
        </w:tabs>
        <w:spacing w:before="16" w:line="253" w:lineRule="auto"/>
        <w:ind w:right="142"/>
        <w:rPr>
          <w:rFonts w:hint="eastAsia"/>
          <w:spacing w:val="46"/>
          <w:lang w:eastAsia="zh-CN"/>
        </w:rPr>
      </w:pPr>
      <w:r>
        <w:rPr>
          <w:rFonts w:ascii="Times New Roman" w:eastAsia="Times New Roman" w:hAnsi="Times New Roman" w:cs="Times New Roman"/>
          <w:spacing w:val="-2"/>
        </w:rPr>
        <w:t>B</w:t>
      </w:r>
      <w:r>
        <w:rPr>
          <w:spacing w:val="-2"/>
        </w:rPr>
        <w:t>．血液中白细胞含量偏高，尿液中含有葡萄糖、氨基酸</w:t>
      </w:r>
      <w:r>
        <w:rPr>
          <w:spacing w:val="46"/>
        </w:rPr>
        <w:t xml:space="preserve"> </w:t>
      </w:r>
    </w:p>
    <w:p w:rsidR="00E9308C">
      <w:pPr>
        <w:pStyle w:val="BodyText"/>
        <w:tabs>
          <w:tab w:val="left" w:pos="8403"/>
        </w:tabs>
        <w:spacing w:before="16" w:line="253" w:lineRule="auto"/>
        <w:ind w:right="142"/>
        <w:rPr>
          <w:rFonts w:hint="eastAsia"/>
          <w:spacing w:val="40"/>
          <w:lang w:eastAsia="zh-CN"/>
        </w:rPr>
      </w:pPr>
      <w:r>
        <w:rPr>
          <w:rFonts w:ascii="Times New Roman" w:eastAsia="Times New Roman" w:hAnsi="Times New Roman" w:cs="Times New Roman"/>
          <w:spacing w:val="-2"/>
        </w:rPr>
        <w:t>C</w:t>
      </w:r>
      <w:r>
        <w:rPr>
          <w:spacing w:val="-2"/>
        </w:rPr>
        <w:t>．血液中白细胞含量偏低，尿液中含有葡萄糖</w:t>
      </w:r>
      <w:r>
        <w:rPr>
          <w:spacing w:val="40"/>
        </w:rPr>
        <w:t xml:space="preserve"> </w:t>
      </w:r>
    </w:p>
    <w:p w:rsidR="00E72A98">
      <w:pPr>
        <w:pStyle w:val="BodyText"/>
        <w:tabs>
          <w:tab w:val="left" w:pos="8403"/>
        </w:tabs>
        <w:spacing w:before="16" w:line="253" w:lineRule="auto"/>
        <w:ind w:right="142"/>
      </w:pPr>
      <w:r>
        <w:rPr>
          <w:rFonts w:ascii="Times New Roman" w:eastAsia="Times New Roman" w:hAnsi="Times New Roman" w:cs="Times New Roman"/>
          <w:spacing w:val="-2"/>
        </w:rPr>
        <w:t>D</w:t>
      </w:r>
      <w:r>
        <w:rPr>
          <w:spacing w:val="-2"/>
        </w:rPr>
        <w:t>．血液中白细胞含量偏低，尿液中含有葡萄糖、氨基酸</w:t>
      </w:r>
    </w:p>
    <w:p w:rsidR="00E9308C">
      <w:pPr>
        <w:pStyle w:val="BodyText"/>
        <w:tabs>
          <w:tab w:val="left" w:pos="4725"/>
          <w:tab w:val="left" w:pos="6511"/>
        </w:tabs>
        <w:spacing w:before="3" w:line="243" w:lineRule="auto"/>
        <w:ind w:right="821" w:hanging="423"/>
        <w:rPr>
          <w:rFonts w:hint="eastAsia"/>
          <w:spacing w:val="42"/>
          <w:lang w:eastAsia="zh-CN"/>
        </w:rPr>
      </w:pPr>
      <w:r>
        <w:rPr>
          <w:rFonts w:ascii="Times New Roman" w:eastAsia="Times New Roman" w:hAnsi="Times New Roman" w:cs="Times New Roman"/>
        </w:rPr>
        <w:t>3</w:t>
      </w:r>
      <w:r>
        <w:t>．</w:t>
      </w:r>
      <w:r>
        <w:rPr>
          <w:spacing w:val="1"/>
        </w:rPr>
        <w:t xml:space="preserve"> </w:t>
      </w:r>
      <w:r>
        <w:rPr>
          <w:spacing w:val="-2"/>
        </w:rPr>
        <w:t>下列各组物质在溶液中能大量共存且能使酚酞试液变红的是（</w:t>
      </w:r>
      <w:r>
        <w:rPr>
          <w:spacing w:val="-2"/>
        </w:rPr>
        <w:tab/>
      </w:r>
      <w:r>
        <w:t>）</w:t>
      </w:r>
      <w:r>
        <w:rPr>
          <w:spacing w:val="42"/>
        </w:rPr>
        <w:t xml:space="preserve"> </w:t>
      </w:r>
    </w:p>
    <w:p w:rsidR="00E72A98" w:rsidP="00E9308C">
      <w:pPr>
        <w:pStyle w:val="BodyText"/>
        <w:tabs>
          <w:tab w:val="left" w:pos="4725"/>
          <w:tab w:val="left" w:pos="6511"/>
        </w:tabs>
        <w:spacing w:before="3" w:line="243" w:lineRule="auto"/>
        <w:ind w:left="100" w:right="821" w:leftChars="50"/>
        <w:rPr>
          <w:rFonts w:ascii="Times New Roman" w:eastAsia="Times New Roman" w:hAnsi="Times New Roman" w:cs="Times New Roman"/>
        </w:rPr>
      </w:pPr>
      <w:r>
        <w:rPr>
          <w:rFonts w:ascii="Times New Roman" w:eastAsia="Times New Roman" w:hAnsi="Times New Roman" w:cs="Times New Roman"/>
          <w:spacing w:val="-1"/>
          <w:w w:val="95"/>
        </w:rPr>
        <w:t>A</w:t>
      </w:r>
      <w:r>
        <w:rPr>
          <w:spacing w:val="-1"/>
          <w:w w:val="95"/>
        </w:rPr>
        <w:t>．</w:t>
      </w:r>
      <w:r>
        <w:rPr>
          <w:rFonts w:ascii="Times New Roman" w:eastAsia="Times New Roman" w:hAnsi="Times New Roman" w:cs="Times New Roman"/>
          <w:spacing w:val="-1"/>
          <w:w w:val="95"/>
        </w:rPr>
        <w:t>HCl</w:t>
      </w:r>
      <w:r>
        <w:rPr>
          <w:spacing w:val="-1"/>
          <w:w w:val="95"/>
        </w:rPr>
        <w:t>、</w:t>
      </w:r>
      <w:r>
        <w:rPr>
          <w:rFonts w:ascii="Times New Roman" w:eastAsia="Times New Roman" w:hAnsi="Times New Roman" w:cs="Times New Roman"/>
          <w:spacing w:val="-1"/>
          <w:w w:val="95"/>
        </w:rPr>
        <w:t>ZnSO</w:t>
      </w:r>
      <w:r>
        <w:rPr>
          <w:rFonts w:ascii="Times New Roman" w:eastAsia="Times New Roman" w:hAnsi="Times New Roman" w:cs="Times New Roman"/>
          <w:spacing w:val="-1"/>
          <w:w w:val="95"/>
          <w:position w:val="-2"/>
          <w:sz w:val="14"/>
          <w:szCs w:val="14"/>
        </w:rPr>
        <w:t>4</w:t>
      </w:r>
      <w:r>
        <w:rPr>
          <w:spacing w:val="-1"/>
          <w:w w:val="95"/>
        </w:rPr>
        <w:t>、</w:t>
      </w:r>
      <w:r>
        <w:rPr>
          <w:rFonts w:ascii="Times New Roman" w:eastAsia="Times New Roman" w:hAnsi="Times New Roman" w:cs="Times New Roman"/>
          <w:spacing w:val="-1"/>
          <w:w w:val="95"/>
        </w:rPr>
        <w:t>K</w:t>
      </w:r>
      <w:r>
        <w:rPr>
          <w:rFonts w:ascii="Times New Roman" w:eastAsia="Times New Roman" w:hAnsi="Times New Roman" w:cs="Times New Roman"/>
          <w:spacing w:val="-1"/>
          <w:w w:val="95"/>
          <w:position w:val="-2"/>
          <w:sz w:val="14"/>
          <w:szCs w:val="14"/>
        </w:rPr>
        <w:t>2</w:t>
      </w:r>
      <w:r>
        <w:rPr>
          <w:rFonts w:ascii="Times New Roman" w:eastAsia="Times New Roman" w:hAnsi="Times New Roman" w:cs="Times New Roman"/>
          <w:spacing w:val="-1"/>
          <w:w w:val="95"/>
        </w:rPr>
        <w:t>CO</w:t>
      </w:r>
      <w:r>
        <w:rPr>
          <w:rFonts w:ascii="Times New Roman" w:eastAsia="Times New Roman" w:hAnsi="Times New Roman" w:cs="Times New Roman"/>
          <w:spacing w:val="-1"/>
          <w:w w:val="95"/>
          <w:position w:val="-2"/>
          <w:sz w:val="14"/>
          <w:szCs w:val="14"/>
        </w:rPr>
        <w:t>3</w:t>
      </w:r>
      <w:r>
        <w:rPr>
          <w:spacing w:val="-1"/>
          <w:w w:val="95"/>
        </w:rPr>
        <w:t>、</w:t>
      </w:r>
      <w:r>
        <w:rPr>
          <w:rFonts w:ascii="Times New Roman" w:eastAsia="Times New Roman" w:hAnsi="Times New Roman" w:cs="Times New Roman"/>
          <w:spacing w:val="-1"/>
          <w:w w:val="95"/>
        </w:rPr>
        <w:t>NaCl</w:t>
      </w:r>
      <w:r>
        <w:rPr>
          <w:rFonts w:ascii="Times New Roman" w:eastAsia="Times New Roman" w:hAnsi="Times New Roman" w:cs="Times New Roman"/>
          <w:spacing w:val="-1"/>
          <w:w w:val="95"/>
        </w:rPr>
        <w:tab/>
      </w:r>
      <w:r>
        <w:rPr>
          <w:rFonts w:ascii="Times New Roman" w:eastAsia="Times New Roman" w:hAnsi="Times New Roman" w:cs="Times New Roman"/>
          <w:spacing w:val="-1"/>
        </w:rPr>
        <w:t>B</w:t>
      </w:r>
      <w:r>
        <w:rPr>
          <w:spacing w:val="-1"/>
        </w:rPr>
        <w:t>．</w:t>
      </w:r>
      <w:r>
        <w:rPr>
          <w:rFonts w:ascii="Times New Roman" w:eastAsia="Times New Roman" w:hAnsi="Times New Roman" w:cs="Times New Roman"/>
          <w:spacing w:val="-1"/>
        </w:rPr>
        <w:t>KNO</w:t>
      </w:r>
      <w:r>
        <w:rPr>
          <w:rFonts w:ascii="Times New Roman" w:eastAsia="Times New Roman" w:hAnsi="Times New Roman" w:cs="Times New Roman"/>
          <w:spacing w:val="-1"/>
          <w:position w:val="-2"/>
          <w:sz w:val="14"/>
          <w:szCs w:val="14"/>
        </w:rPr>
        <w:t>3</w:t>
      </w:r>
      <w:r>
        <w:rPr>
          <w:spacing w:val="-1"/>
        </w:rPr>
        <w:t>、</w:t>
      </w:r>
      <w:r>
        <w:rPr>
          <w:rFonts w:ascii="Times New Roman" w:eastAsia="Times New Roman" w:hAnsi="Times New Roman" w:cs="Times New Roman"/>
          <w:spacing w:val="-1"/>
        </w:rPr>
        <w:t>BaCl</w:t>
      </w:r>
      <w:r>
        <w:rPr>
          <w:rFonts w:ascii="Times New Roman" w:eastAsia="Times New Roman" w:hAnsi="Times New Roman" w:cs="Times New Roman"/>
          <w:spacing w:val="-1"/>
          <w:position w:val="-2"/>
          <w:sz w:val="14"/>
          <w:szCs w:val="14"/>
        </w:rPr>
        <w:t>2</w:t>
      </w:r>
      <w:r>
        <w:rPr>
          <w:spacing w:val="-1"/>
        </w:rPr>
        <w:t>、</w:t>
      </w:r>
      <w:r>
        <w:rPr>
          <w:rFonts w:ascii="Times New Roman" w:eastAsia="Times New Roman" w:hAnsi="Times New Roman" w:cs="Times New Roman"/>
          <w:spacing w:val="-1"/>
        </w:rPr>
        <w:t>Na</w:t>
      </w:r>
      <w:r>
        <w:rPr>
          <w:rFonts w:ascii="Times New Roman" w:eastAsia="Times New Roman" w:hAnsi="Times New Roman" w:cs="Times New Roman"/>
          <w:spacing w:val="-1"/>
          <w:position w:val="-2"/>
          <w:sz w:val="14"/>
          <w:szCs w:val="14"/>
        </w:rPr>
        <w:t>2</w:t>
      </w:r>
      <w:r>
        <w:rPr>
          <w:rFonts w:ascii="Times New Roman" w:eastAsia="Times New Roman" w:hAnsi="Times New Roman" w:cs="Times New Roman"/>
          <w:spacing w:val="-1"/>
        </w:rPr>
        <w:t>SO</w:t>
      </w:r>
      <w:r>
        <w:rPr>
          <w:rFonts w:ascii="Times New Roman" w:eastAsia="Times New Roman" w:hAnsi="Times New Roman" w:cs="Times New Roman"/>
          <w:spacing w:val="-1"/>
          <w:position w:val="-2"/>
          <w:sz w:val="14"/>
          <w:szCs w:val="14"/>
        </w:rPr>
        <w:t>4</w:t>
      </w:r>
      <w:r>
        <w:rPr>
          <w:spacing w:val="-1"/>
        </w:rPr>
        <w:t>、</w:t>
      </w:r>
      <w:r>
        <w:rPr>
          <w:rFonts w:ascii="Times New Roman" w:eastAsia="Times New Roman" w:hAnsi="Times New Roman" w:cs="Times New Roman"/>
          <w:spacing w:val="-1"/>
        </w:rPr>
        <w:t>NaOH</w:t>
      </w:r>
      <w:r>
        <w:rPr>
          <w:rFonts w:ascii="Times New Roman" w:eastAsia="Times New Roman" w:hAnsi="Times New Roman" w:cs="Times New Roman"/>
          <w:spacing w:val="25"/>
        </w:rPr>
        <w:t xml:space="preserve"> </w:t>
      </w:r>
      <w:r>
        <w:rPr>
          <w:rFonts w:ascii="Times New Roman" w:eastAsia="Times New Roman" w:hAnsi="Times New Roman" w:cs="Times New Roman"/>
          <w:spacing w:val="-1"/>
          <w:w w:val="95"/>
        </w:rPr>
        <w:t>C</w:t>
      </w:r>
      <w:r>
        <w:rPr>
          <w:spacing w:val="-1"/>
          <w:w w:val="95"/>
        </w:rPr>
        <w:t>．</w:t>
      </w:r>
      <w:r>
        <w:rPr>
          <w:rFonts w:ascii="Times New Roman" w:eastAsia="Times New Roman" w:hAnsi="Times New Roman" w:cs="Times New Roman"/>
          <w:spacing w:val="-1"/>
          <w:w w:val="95"/>
        </w:rPr>
        <w:t>NaOH</w:t>
      </w:r>
      <w:r>
        <w:rPr>
          <w:spacing w:val="-1"/>
          <w:w w:val="95"/>
        </w:rPr>
        <w:t>、</w:t>
      </w:r>
      <w:r>
        <w:rPr>
          <w:rFonts w:ascii="Times New Roman" w:eastAsia="Times New Roman" w:hAnsi="Times New Roman" w:cs="Times New Roman"/>
          <w:spacing w:val="-1"/>
          <w:w w:val="95"/>
        </w:rPr>
        <w:t>K</w:t>
      </w:r>
      <w:r>
        <w:rPr>
          <w:rFonts w:ascii="Times New Roman" w:eastAsia="Times New Roman" w:hAnsi="Times New Roman" w:cs="Times New Roman"/>
          <w:spacing w:val="-1"/>
          <w:w w:val="95"/>
          <w:position w:val="-2"/>
          <w:sz w:val="14"/>
          <w:szCs w:val="14"/>
        </w:rPr>
        <w:t>2</w:t>
      </w:r>
      <w:r>
        <w:rPr>
          <w:rFonts w:ascii="Times New Roman" w:eastAsia="Times New Roman" w:hAnsi="Times New Roman" w:cs="Times New Roman"/>
          <w:spacing w:val="-1"/>
          <w:w w:val="95"/>
        </w:rPr>
        <w:t>CO</w:t>
      </w:r>
      <w:r>
        <w:rPr>
          <w:rFonts w:ascii="Times New Roman" w:eastAsia="Times New Roman" w:hAnsi="Times New Roman" w:cs="Times New Roman"/>
          <w:spacing w:val="-1"/>
          <w:w w:val="95"/>
          <w:position w:val="-2"/>
          <w:sz w:val="14"/>
          <w:szCs w:val="14"/>
        </w:rPr>
        <w:t>3</w:t>
      </w:r>
      <w:r>
        <w:rPr>
          <w:spacing w:val="-1"/>
          <w:w w:val="95"/>
        </w:rPr>
        <w:t>、</w:t>
      </w:r>
      <w:r>
        <w:rPr>
          <w:rFonts w:ascii="Times New Roman" w:eastAsia="Times New Roman" w:hAnsi="Times New Roman" w:cs="Times New Roman"/>
          <w:spacing w:val="-1"/>
          <w:w w:val="95"/>
        </w:rPr>
        <w:t>NaCl</w:t>
      </w:r>
      <w:r>
        <w:rPr>
          <w:spacing w:val="-1"/>
          <w:w w:val="95"/>
        </w:rPr>
        <w:t>、</w:t>
      </w:r>
      <w:r>
        <w:rPr>
          <w:rFonts w:ascii="Times New Roman" w:eastAsia="Times New Roman" w:hAnsi="Times New Roman" w:cs="Times New Roman"/>
          <w:spacing w:val="-1"/>
          <w:w w:val="95"/>
        </w:rPr>
        <w:t>Na</w:t>
      </w:r>
      <w:r>
        <w:rPr>
          <w:rFonts w:ascii="Times New Roman" w:eastAsia="Times New Roman" w:hAnsi="Times New Roman" w:cs="Times New Roman"/>
          <w:spacing w:val="-1"/>
          <w:w w:val="95"/>
          <w:position w:val="-2"/>
          <w:sz w:val="14"/>
          <w:szCs w:val="14"/>
        </w:rPr>
        <w:t>2</w:t>
      </w:r>
      <w:r>
        <w:rPr>
          <w:rFonts w:ascii="Times New Roman" w:eastAsia="Times New Roman" w:hAnsi="Times New Roman" w:cs="Times New Roman"/>
          <w:spacing w:val="-1"/>
          <w:w w:val="95"/>
        </w:rPr>
        <w:t>SO</w:t>
      </w:r>
      <w:r>
        <w:rPr>
          <w:rFonts w:ascii="Times New Roman" w:eastAsia="Times New Roman" w:hAnsi="Times New Roman" w:cs="Times New Roman"/>
          <w:spacing w:val="-1"/>
          <w:w w:val="95"/>
          <w:position w:val="-2"/>
          <w:sz w:val="14"/>
          <w:szCs w:val="14"/>
        </w:rPr>
        <w:t>4</w:t>
      </w:r>
      <w:r>
        <w:rPr>
          <w:rFonts w:ascii="Times New Roman" w:eastAsia="Times New Roman" w:hAnsi="Times New Roman" w:cs="Times New Roman"/>
          <w:spacing w:val="-1"/>
          <w:w w:val="95"/>
          <w:position w:val="-2"/>
          <w:sz w:val="14"/>
          <w:szCs w:val="14"/>
        </w:rPr>
        <w:tab/>
      </w:r>
      <w:r>
        <w:rPr>
          <w:rFonts w:ascii="Times New Roman" w:eastAsia="Times New Roman" w:hAnsi="Times New Roman" w:cs="Times New Roman"/>
          <w:spacing w:val="-1"/>
        </w:rPr>
        <w:t>D</w:t>
      </w:r>
      <w:r>
        <w:rPr>
          <w:spacing w:val="-1"/>
        </w:rPr>
        <w:t>．</w:t>
      </w:r>
      <w:r>
        <w:rPr>
          <w:rFonts w:ascii="Times New Roman" w:eastAsia="Times New Roman" w:hAnsi="Times New Roman" w:cs="Times New Roman"/>
          <w:spacing w:val="-1"/>
        </w:rPr>
        <w:t>HCl</w:t>
      </w:r>
      <w:r>
        <w:rPr>
          <w:spacing w:val="-1"/>
        </w:rPr>
        <w:t>、</w:t>
      </w:r>
      <w:r>
        <w:rPr>
          <w:rFonts w:ascii="Times New Roman" w:eastAsia="Times New Roman" w:hAnsi="Times New Roman" w:cs="Times New Roman"/>
          <w:spacing w:val="-1"/>
        </w:rPr>
        <w:t>NaNO</w:t>
      </w:r>
      <w:r>
        <w:rPr>
          <w:rFonts w:ascii="Times New Roman" w:eastAsia="Times New Roman" w:hAnsi="Times New Roman" w:cs="Times New Roman"/>
          <w:spacing w:val="-1"/>
          <w:position w:val="-2"/>
          <w:sz w:val="14"/>
          <w:szCs w:val="14"/>
        </w:rPr>
        <w:t>3</w:t>
      </w:r>
      <w:r>
        <w:rPr>
          <w:spacing w:val="-1"/>
        </w:rPr>
        <w:t>、</w:t>
      </w:r>
      <w:r>
        <w:rPr>
          <w:rFonts w:ascii="Times New Roman" w:eastAsia="Times New Roman" w:hAnsi="Times New Roman" w:cs="Times New Roman"/>
          <w:spacing w:val="-1"/>
        </w:rPr>
        <w:t>H</w:t>
      </w:r>
      <w:r>
        <w:rPr>
          <w:rFonts w:ascii="Times New Roman" w:eastAsia="Times New Roman" w:hAnsi="Times New Roman" w:cs="Times New Roman"/>
          <w:spacing w:val="-1"/>
          <w:position w:val="-2"/>
          <w:sz w:val="14"/>
          <w:szCs w:val="14"/>
        </w:rPr>
        <w:t>2</w:t>
      </w:r>
      <w:r>
        <w:rPr>
          <w:rFonts w:ascii="Times New Roman" w:eastAsia="Times New Roman" w:hAnsi="Times New Roman" w:cs="Times New Roman"/>
          <w:spacing w:val="-1"/>
        </w:rPr>
        <w:t>SO</w:t>
      </w:r>
      <w:r>
        <w:rPr>
          <w:rFonts w:ascii="Times New Roman" w:eastAsia="Times New Roman" w:hAnsi="Times New Roman" w:cs="Times New Roman"/>
          <w:spacing w:val="-1"/>
          <w:position w:val="-2"/>
          <w:sz w:val="14"/>
          <w:szCs w:val="14"/>
        </w:rPr>
        <w:t>4</w:t>
      </w:r>
      <w:r>
        <w:rPr>
          <w:spacing w:val="-1"/>
        </w:rPr>
        <w:t>、</w:t>
      </w:r>
      <w:r>
        <w:rPr>
          <w:rFonts w:ascii="Times New Roman" w:eastAsia="Times New Roman" w:hAnsi="Times New Roman" w:cs="Times New Roman"/>
          <w:spacing w:val="-1"/>
        </w:rPr>
        <w:t>KCl</w:t>
      </w:r>
    </w:p>
    <w:p w:rsidR="00E72A98">
      <w:pPr>
        <w:pStyle w:val="BodyText"/>
        <w:tabs>
          <w:tab w:val="left" w:pos="4407"/>
        </w:tabs>
        <w:spacing w:before="0" w:line="289" w:lineRule="exact"/>
        <w:ind w:left="100"/>
      </w:pPr>
      <w:r>
        <w:rPr>
          <w:rFonts w:ascii="Times New Roman" w:eastAsia="Times New Roman" w:hAnsi="Times New Roman" w:cs="Times New Roman"/>
        </w:rPr>
        <w:t>4</w:t>
      </w:r>
      <w:r>
        <w:t>．</w:t>
      </w:r>
      <w:r>
        <w:rPr>
          <w:spacing w:val="1"/>
        </w:rPr>
        <w:t xml:space="preserve"> </w:t>
      </w:r>
      <w:r>
        <w:rPr>
          <w:spacing w:val="-2"/>
        </w:rPr>
        <w:t>下列实验方案不能达到实验目的的是（</w:t>
      </w:r>
      <w:r>
        <w:rPr>
          <w:spacing w:val="-2"/>
        </w:rPr>
        <w:tab/>
      </w:r>
      <w:r>
        <w:t>）</w:t>
      </w:r>
    </w:p>
    <w:p w:rsidR="00E72A98">
      <w:pPr>
        <w:spacing w:before="6" w:line="20" w:lineRule="atLeast"/>
        <w:rPr>
          <w:rFonts w:ascii="宋体" w:eastAsia="宋体" w:hAnsi="宋体" w:cs="宋体"/>
          <w:sz w:val="2"/>
          <w:szCs w:val="2"/>
        </w:rPr>
      </w:pPr>
    </w:p>
    <w:p w:rsidR="00E72A98">
      <w:pPr>
        <w:spacing w:line="200" w:lineRule="atLeast"/>
        <w:ind w:left="445"/>
        <w:rPr>
          <w:rFonts w:ascii="宋体" w:eastAsia="宋体" w:hAnsi="宋体" w:cs="宋体"/>
          <w:sz w:val="20"/>
          <w:szCs w:val="20"/>
        </w:rPr>
      </w:pPr>
      <w:r>
        <w:rPr>
          <w:rFonts w:ascii="宋体" w:eastAsia="宋体" w:hAnsi="宋体" w:cs="宋体"/>
          <w:sz w:val="20"/>
          <w:szCs w:val="20"/>
        </w:rPr>
        <w:pict>
          <v:group id="_x0000_i1029" style="width:344.95pt;height:79.1pt;mso-position-horizontal-relative:char;mso-position-vertical-relative:line" coordsize="6899,1582">
            <v:group id="_x0000_s1030" style="width:6887;height:2;left:6;position:absolute;top:6" coordorigin="6,6" coordsize="6887,2">
              <v:shape id="_x0000_s1031" style="width:6887;height:2;left:6;position:absolute;top:6" coordorigin="6,6" coordsize="6887,0" path="m6,6l6892,6e" filled="f" strokeweight="0.58pt">
                <v:path arrowok="t"/>
              </v:shape>
            </v:group>
            <v:group id="_x0000_s1032" style="width:2;height:1561;left:11;position:absolute;top:11" coordorigin="11,11" coordsize="2,1561">
              <v:shape id="_x0000_s1033" style="width:2;height:1561;left:11;position:absolute;top:11" coordorigin="11,11" coordsize="0,1561" path="m11,11l11,1571e" filled="f" strokeweight="0.58pt">
                <v:path arrowok="t"/>
              </v:shape>
            </v:group>
            <v:group id="_x0000_s1034" style="width:2;height:1561;left:712;position:absolute;top:11" coordorigin="712,11" coordsize="2,1561">
              <v:shape id="_x0000_s1035" style="width:2;height:1561;left:712;position:absolute;top:11" coordorigin="712,11" coordsize="0,1561" path="m712,11l712,1571e" filled="f" strokeweight="0.58pt">
                <v:path arrowok="t"/>
              </v:shape>
            </v:group>
            <v:group id="_x0000_s1036" style="width:2;height:1561;left:3487;position:absolute;top:11" coordorigin="3487,11" coordsize="2,1561">
              <v:shape id="_x0000_s1037" style="width:2;height:1561;left:3487;position:absolute;top:11" coordorigin="3487,11" coordsize="0,1561" path="m3487,11l3487,1571e" filled="f" strokeweight="0.58pt">
                <v:path arrowok="t"/>
              </v:shape>
            </v:group>
            <v:group id="_x0000_s1038" style="width:2;height:1561;left:6887;position:absolute;top:11" coordorigin="6887,11" coordsize="2,1561">
              <v:shape id="_x0000_s1039" style="width:2;height:1561;left:6887;position:absolute;top:11" coordorigin="6887,11" coordsize="0,1561" path="m6887,11l6887,1571e" filled="f" strokeweight="0.58pt">
                <v:path arrowok="t"/>
              </v:shape>
            </v:group>
            <v:group id="_x0000_s1040" style="width:6887;height:2;left:6;position:absolute;top:318" coordorigin="6,318" coordsize="6887,2">
              <v:shape id="_x0000_s1041" style="width:6887;height:2;left:6;position:absolute;top:318" coordorigin="6,318" coordsize="6887,0" path="m6,318l6892,318e" filled="f" strokeweight="0.58pt">
                <v:path arrowok="t"/>
              </v:shape>
            </v:group>
            <v:group id="_x0000_s1042" style="width:6887;height:2;left:6;position:absolute;top:635" coordorigin="6,635" coordsize="6887,2">
              <v:shape id="_x0000_s1043" style="width:6887;height:2;left:6;position:absolute;top:635" coordorigin="6,635" coordsize="6887,0" path="m6,635l6892,635e" filled="f" strokeweight="0.58pt">
                <v:path arrowok="t"/>
              </v:shape>
            </v:group>
            <v:group id="_x0000_s1044" style="width:6887;height:2;left:6;position:absolute;top:947" coordorigin="6,947" coordsize="6887,2">
              <v:shape id="_x0000_s1045" style="width:6887;height:2;left:6;position:absolute;top:947" coordorigin="6,947" coordsize="6887,0" path="m6,947l6892,947e" filled="f" strokeweight="0.58pt">
                <v:path arrowok="t"/>
              </v:shape>
            </v:group>
            <v:group id="_x0000_s1046" style="width:6887;height:2;left:6;position:absolute;top:1264" coordorigin="6,1264" coordsize="6887,2">
              <v:shape id="_x0000_s1047" style="width:6887;height:2;left:6;position:absolute;top:1264" coordorigin="6,1264" coordsize="6887,0" path="m6,1264l6892,1264e" filled="f" strokeweight="0.6pt">
                <v:path arrowok="t"/>
              </v:shape>
            </v:group>
            <v:group id="_x0000_s1048" style="width:6887;height:2;left:6;position:absolute;top:1576" coordorigin="6,1576" coordsize="6887,2">
              <v:shape id="_x0000_s1049" style="width:6887;height:2;left:6;position:absolute;top:1576" coordorigin="6,1576" coordsize="6887,0" path="m6,1576l6892,1576e" filled="f" strokeweight="0.58pt">
                <v:path arrowok="t"/>
              </v:shape>
              <v:shape id="_x0000_s1050" type="#_x0000_t202" style="width:463;height:1516;left:130;position:absolute;top:39" filled="f" stroked="f">
                <v:textbox inset="0,0,0,0">
                  <w:txbxContent>
                    <w:p w:rsidR="00E72A98">
                      <w:pPr>
                        <w:spacing w:line="231" w:lineRule="exact"/>
                        <w:ind w:left="1" w:right="1"/>
                        <w:jc w:val="center"/>
                        <w:rPr>
                          <w:rFonts w:ascii="宋体" w:eastAsia="宋体" w:hAnsi="宋体" w:cs="宋体"/>
                          <w:sz w:val="21"/>
                          <w:szCs w:val="21"/>
                        </w:rPr>
                      </w:pPr>
                      <w:r>
                        <w:rPr>
                          <w:rFonts w:ascii="宋体" w:eastAsia="宋体" w:hAnsi="宋体" w:cs="宋体"/>
                          <w:sz w:val="21"/>
                          <w:szCs w:val="21"/>
                        </w:rPr>
                        <w:t>选项</w:t>
                      </w:r>
                    </w:p>
                    <w:p w:rsidR="00E72A98">
                      <w:pPr>
                        <w:spacing w:before="86" w:line="310" w:lineRule="auto"/>
                        <w:ind w:left="154" w:right="153"/>
                        <w:jc w:val="both"/>
                        <w:rPr>
                          <w:rFonts w:ascii="Times New Roman" w:eastAsia="Times New Roman" w:hAnsi="Times New Roman" w:cs="Times New Roman"/>
                          <w:sz w:val="21"/>
                          <w:szCs w:val="21"/>
                        </w:rPr>
                      </w:pPr>
                      <w:r>
                        <w:rPr>
                          <w:rFonts w:ascii="Times New Roman"/>
                          <w:sz w:val="21"/>
                        </w:rPr>
                        <w:t>A B C</w:t>
                      </w:r>
                    </w:p>
                    <w:p w:rsidR="00E72A98">
                      <w:pPr>
                        <w:spacing w:before="8"/>
                        <w:ind w:right="1"/>
                        <w:jc w:val="center"/>
                        <w:rPr>
                          <w:rFonts w:ascii="Times New Roman" w:eastAsia="Times New Roman" w:hAnsi="Times New Roman" w:cs="Times New Roman"/>
                          <w:sz w:val="21"/>
                          <w:szCs w:val="21"/>
                        </w:rPr>
                      </w:pPr>
                      <w:r>
                        <w:rPr>
                          <w:rFonts w:ascii="Times New Roman"/>
                          <w:sz w:val="21"/>
                        </w:rPr>
                        <w:t>D</w:t>
                      </w:r>
                    </w:p>
                  </w:txbxContent>
                </v:textbox>
              </v:shape>
              <v:shape id="_x0000_s1051" type="#_x0000_t202" style="width:2581;height:1536;left:812;position:absolute;top:39" filled="f" stroked="f">
                <v:textbox inset="0,0,0,0">
                  <w:txbxContent>
                    <w:p w:rsidR="00E72A98">
                      <w:pPr>
                        <w:spacing w:line="231" w:lineRule="exact"/>
                        <w:ind w:right="3"/>
                        <w:jc w:val="center"/>
                        <w:rPr>
                          <w:rFonts w:ascii="宋体" w:eastAsia="宋体" w:hAnsi="宋体" w:cs="宋体"/>
                          <w:sz w:val="21"/>
                          <w:szCs w:val="21"/>
                        </w:rPr>
                      </w:pPr>
                      <w:r>
                        <w:rPr>
                          <w:rFonts w:ascii="宋体" w:eastAsia="宋体" w:hAnsi="宋体" w:cs="宋体"/>
                          <w:sz w:val="21"/>
                          <w:szCs w:val="21"/>
                        </w:rPr>
                        <w:t>实验目的</w:t>
                      </w:r>
                    </w:p>
                    <w:p w:rsidR="00E72A98">
                      <w:pPr>
                        <w:spacing w:before="42" w:line="272" w:lineRule="auto"/>
                        <w:ind w:left="20" w:right="18" w:firstLine="216"/>
                        <w:rPr>
                          <w:rFonts w:ascii="宋体" w:eastAsia="宋体" w:hAnsi="宋体" w:cs="宋体"/>
                          <w:sz w:val="21"/>
                          <w:szCs w:val="21"/>
                        </w:rPr>
                      </w:pPr>
                      <w:r>
                        <w:rPr>
                          <w:rFonts w:ascii="宋体" w:eastAsia="宋体" w:hAnsi="宋体" w:cs="宋体"/>
                          <w:spacing w:val="-1"/>
                          <w:sz w:val="21"/>
                          <w:szCs w:val="21"/>
                        </w:rPr>
                        <w:t>验证浓硫酸具有腐蚀性</w:t>
                      </w:r>
                      <w:r>
                        <w:rPr>
                          <w:rFonts w:ascii="宋体" w:eastAsia="宋体" w:hAnsi="宋体" w:cs="宋体"/>
                          <w:sz w:val="21"/>
                          <w:szCs w:val="21"/>
                        </w:rPr>
                        <w:t xml:space="preserve"> </w:t>
                      </w:r>
                      <w:r>
                        <w:rPr>
                          <w:rFonts w:ascii="宋体" w:eastAsia="宋体" w:hAnsi="宋体" w:cs="宋体"/>
                          <w:sz w:val="21"/>
                          <w:szCs w:val="21"/>
                        </w:rPr>
                        <w:t>鉴别</w:t>
                      </w:r>
                      <w:r>
                        <w:rPr>
                          <w:rFonts w:ascii="宋体" w:eastAsia="宋体" w:hAnsi="宋体" w:cs="宋体"/>
                          <w:spacing w:val="-53"/>
                          <w:sz w:val="21"/>
                          <w:szCs w:val="21"/>
                        </w:rPr>
                        <w:t xml:space="preserve"> </w:t>
                      </w:r>
                      <w:r>
                        <w:rPr>
                          <w:rFonts w:ascii="Times New Roman" w:eastAsia="Times New Roman" w:hAnsi="Times New Roman" w:cs="Times New Roman"/>
                          <w:spacing w:val="-1"/>
                          <w:sz w:val="21"/>
                          <w:szCs w:val="21"/>
                        </w:rPr>
                        <w:t>NaOH</w:t>
                      </w:r>
                      <w:r>
                        <w:rPr>
                          <w:rFonts w:ascii="Times New Roman" w:eastAsia="Times New Roman" w:hAnsi="Times New Roman" w:cs="Times New Roman"/>
                          <w:spacing w:val="-4"/>
                          <w:sz w:val="21"/>
                          <w:szCs w:val="21"/>
                        </w:rPr>
                        <w:t xml:space="preserve"> </w:t>
                      </w:r>
                      <w:r>
                        <w:rPr>
                          <w:rFonts w:ascii="宋体" w:eastAsia="宋体" w:hAnsi="宋体" w:cs="宋体"/>
                          <w:sz w:val="21"/>
                          <w:szCs w:val="21"/>
                        </w:rPr>
                        <w:t>和</w:t>
                      </w:r>
                      <w:r>
                        <w:rPr>
                          <w:rFonts w:ascii="宋体" w:eastAsia="宋体" w:hAnsi="宋体" w:cs="宋体"/>
                          <w:spacing w:val="-52"/>
                          <w:sz w:val="21"/>
                          <w:szCs w:val="21"/>
                        </w:rPr>
                        <w:t xml:space="preserve"> </w:t>
                      </w:r>
                      <w:r>
                        <w:rPr>
                          <w:rFonts w:ascii="Times New Roman" w:eastAsia="Times New Roman" w:hAnsi="Times New Roman" w:cs="Times New Roman"/>
                          <w:spacing w:val="-1"/>
                          <w:sz w:val="21"/>
                          <w:szCs w:val="21"/>
                        </w:rPr>
                        <w:t>Ca(OH)</w:t>
                      </w:r>
                      <w:r>
                        <w:rPr>
                          <w:rFonts w:ascii="Times New Roman" w:eastAsia="Times New Roman" w:hAnsi="Times New Roman" w:cs="Times New Roman"/>
                          <w:spacing w:val="-1"/>
                          <w:position w:val="-2"/>
                          <w:sz w:val="14"/>
                          <w:szCs w:val="14"/>
                        </w:rPr>
                        <w:t>2</w:t>
                      </w:r>
                      <w:r>
                        <w:rPr>
                          <w:rFonts w:ascii="Times New Roman" w:eastAsia="Times New Roman" w:hAnsi="Times New Roman" w:cs="Times New Roman"/>
                          <w:spacing w:val="-4"/>
                          <w:position w:val="-2"/>
                          <w:sz w:val="14"/>
                          <w:szCs w:val="14"/>
                        </w:rPr>
                        <w:t xml:space="preserve"> </w:t>
                      </w:r>
                      <w:r>
                        <w:rPr>
                          <w:rFonts w:ascii="宋体" w:eastAsia="宋体" w:hAnsi="宋体" w:cs="宋体"/>
                          <w:sz w:val="21"/>
                          <w:szCs w:val="21"/>
                        </w:rPr>
                        <w:t>溶液</w:t>
                      </w:r>
                    </w:p>
                    <w:p w:rsidR="00E72A98">
                      <w:pPr>
                        <w:spacing w:line="248" w:lineRule="exact"/>
                        <w:ind w:left="337" w:firstLine="216"/>
                        <w:rPr>
                          <w:rFonts w:ascii="宋体" w:eastAsia="宋体" w:hAnsi="宋体" w:cs="宋体"/>
                          <w:sz w:val="21"/>
                          <w:szCs w:val="21"/>
                        </w:rPr>
                      </w:pPr>
                      <w:r>
                        <w:rPr>
                          <w:rFonts w:ascii="宋体" w:eastAsia="宋体" w:hAnsi="宋体" w:cs="宋体"/>
                          <w:spacing w:val="-1"/>
                          <w:sz w:val="21"/>
                          <w:szCs w:val="21"/>
                        </w:rPr>
                        <w:t>防止铁制品生锈</w:t>
                      </w:r>
                    </w:p>
                    <w:p w:rsidR="00E72A98">
                      <w:pPr>
                        <w:spacing w:before="42"/>
                        <w:ind w:right="2"/>
                        <w:jc w:val="center"/>
                        <w:rPr>
                          <w:rFonts w:ascii="宋体" w:eastAsia="宋体" w:hAnsi="宋体" w:cs="宋体"/>
                          <w:sz w:val="21"/>
                          <w:szCs w:val="21"/>
                        </w:rPr>
                      </w:pPr>
                      <w:r>
                        <w:rPr>
                          <w:rFonts w:ascii="宋体" w:eastAsia="宋体" w:hAnsi="宋体" w:cs="宋体"/>
                          <w:sz w:val="21"/>
                          <w:szCs w:val="21"/>
                        </w:rPr>
                        <w:t>分离</w:t>
                      </w:r>
                      <w:r>
                        <w:rPr>
                          <w:rFonts w:ascii="宋体" w:eastAsia="宋体" w:hAnsi="宋体" w:cs="宋体"/>
                          <w:spacing w:val="-54"/>
                          <w:sz w:val="21"/>
                          <w:szCs w:val="21"/>
                        </w:rPr>
                        <w:t xml:space="preserve"> </w:t>
                      </w:r>
                      <w:r>
                        <w:rPr>
                          <w:rFonts w:ascii="Times New Roman" w:eastAsia="Times New Roman" w:hAnsi="Times New Roman" w:cs="Times New Roman"/>
                          <w:spacing w:val="-1"/>
                          <w:sz w:val="21"/>
                          <w:szCs w:val="21"/>
                        </w:rPr>
                        <w:t>CO</w:t>
                      </w:r>
                      <w:r>
                        <w:rPr>
                          <w:rFonts w:ascii="Times New Roman" w:eastAsia="Times New Roman" w:hAnsi="Times New Roman" w:cs="Times New Roman"/>
                          <w:spacing w:val="-1"/>
                          <w:position w:val="-2"/>
                          <w:sz w:val="14"/>
                          <w:szCs w:val="14"/>
                        </w:rPr>
                        <w:t>2</w:t>
                      </w:r>
                      <w:r>
                        <w:rPr>
                          <w:rFonts w:ascii="Times New Roman" w:eastAsia="Times New Roman" w:hAnsi="Times New Roman" w:cs="Times New Roman"/>
                          <w:spacing w:val="-4"/>
                          <w:position w:val="-2"/>
                          <w:sz w:val="14"/>
                          <w:szCs w:val="14"/>
                        </w:rPr>
                        <w:t xml:space="preserve"> </w:t>
                      </w:r>
                      <w:r>
                        <w:rPr>
                          <w:rFonts w:ascii="宋体" w:eastAsia="宋体" w:hAnsi="宋体" w:cs="宋体"/>
                          <w:sz w:val="21"/>
                          <w:szCs w:val="21"/>
                        </w:rPr>
                        <w:t>和</w:t>
                      </w:r>
                      <w:r>
                        <w:rPr>
                          <w:rFonts w:ascii="宋体" w:eastAsia="宋体" w:hAnsi="宋体" w:cs="宋体"/>
                          <w:spacing w:val="-53"/>
                          <w:sz w:val="21"/>
                          <w:szCs w:val="21"/>
                        </w:rPr>
                        <w:t xml:space="preserve"> </w:t>
                      </w:r>
                      <w:r>
                        <w:rPr>
                          <w:rFonts w:ascii="Times New Roman" w:eastAsia="Times New Roman" w:hAnsi="Times New Roman" w:cs="Times New Roman"/>
                          <w:spacing w:val="-1"/>
                          <w:sz w:val="21"/>
                          <w:szCs w:val="21"/>
                        </w:rPr>
                        <w:t>CO</w:t>
                      </w:r>
                      <w:r>
                        <w:rPr>
                          <w:rFonts w:ascii="Times New Roman" w:eastAsia="Times New Roman" w:hAnsi="Times New Roman" w:cs="Times New Roman"/>
                          <w:spacing w:val="1"/>
                          <w:sz w:val="21"/>
                          <w:szCs w:val="21"/>
                        </w:rPr>
                        <w:t xml:space="preserve"> </w:t>
                      </w:r>
                      <w:r>
                        <w:rPr>
                          <w:rFonts w:ascii="宋体" w:eastAsia="宋体" w:hAnsi="宋体" w:cs="宋体"/>
                          <w:sz w:val="21"/>
                          <w:szCs w:val="21"/>
                        </w:rPr>
                        <w:t>气体</w:t>
                      </w:r>
                    </w:p>
                  </w:txbxContent>
                </v:textbox>
              </v:shape>
              <v:shape id="_x0000_s1052" type="#_x0000_t202" style="width:3219;height:1521;left:3578;position:absolute;top:39" filled="f" stroked="f">
                <v:textbox inset="0,0,0,0">
                  <w:txbxContent>
                    <w:p w:rsidR="00E72A98">
                      <w:pPr>
                        <w:spacing w:line="231" w:lineRule="exact"/>
                        <w:ind w:left="12" w:right="12"/>
                        <w:jc w:val="center"/>
                        <w:rPr>
                          <w:rFonts w:ascii="宋体" w:eastAsia="宋体" w:hAnsi="宋体" w:cs="宋体"/>
                          <w:sz w:val="21"/>
                          <w:szCs w:val="21"/>
                        </w:rPr>
                      </w:pPr>
                      <w:r>
                        <w:rPr>
                          <w:rFonts w:ascii="宋体" w:eastAsia="宋体" w:hAnsi="宋体" w:cs="宋体"/>
                          <w:sz w:val="21"/>
                          <w:szCs w:val="21"/>
                        </w:rPr>
                        <w:t>实验方案</w:t>
                      </w:r>
                    </w:p>
                    <w:p w:rsidR="00E9308C">
                      <w:pPr>
                        <w:spacing w:before="42" w:line="258" w:lineRule="auto"/>
                        <w:ind w:left="240" w:right="238" w:hanging="1"/>
                        <w:jc w:val="center"/>
                        <w:rPr>
                          <w:rFonts w:ascii="宋体" w:eastAsia="宋体" w:hAnsi="宋体" w:cs="宋体" w:hint="eastAsia"/>
                          <w:sz w:val="21"/>
                          <w:szCs w:val="21"/>
                          <w:lang w:eastAsia="zh-CN"/>
                        </w:rPr>
                      </w:pPr>
                      <w:r>
                        <w:rPr>
                          <w:rFonts w:ascii="宋体" w:eastAsia="宋体" w:hAnsi="宋体" w:cs="宋体"/>
                          <w:spacing w:val="-1"/>
                          <w:sz w:val="21"/>
                          <w:szCs w:val="21"/>
                        </w:rPr>
                        <w:t>用木条蘸取少量浓硫酸</w:t>
                      </w:r>
                      <w:r>
                        <w:rPr>
                          <w:rFonts w:ascii="宋体" w:eastAsia="宋体" w:hAnsi="宋体" w:cs="宋体"/>
                          <w:sz w:val="21"/>
                          <w:szCs w:val="21"/>
                        </w:rPr>
                        <w:t xml:space="preserve"> </w:t>
                      </w:r>
                    </w:p>
                    <w:p w:rsidR="00E9308C">
                      <w:pPr>
                        <w:spacing w:before="42" w:line="258" w:lineRule="auto"/>
                        <w:ind w:left="240" w:right="238" w:hanging="1"/>
                        <w:jc w:val="center"/>
                        <w:rPr>
                          <w:rFonts w:ascii="宋体" w:eastAsia="宋体" w:hAnsi="宋体" w:cs="宋体" w:hint="eastAsia"/>
                          <w:spacing w:val="25"/>
                          <w:sz w:val="21"/>
                          <w:szCs w:val="21"/>
                          <w:lang w:eastAsia="zh-CN"/>
                        </w:rPr>
                      </w:pPr>
                      <w:r>
                        <w:rPr>
                          <w:rFonts w:ascii="宋体" w:eastAsia="宋体" w:hAnsi="宋体" w:cs="宋体"/>
                          <w:sz w:val="21"/>
                          <w:szCs w:val="21"/>
                        </w:rPr>
                        <w:t>分别滴入</w:t>
                      </w:r>
                      <w:r>
                        <w:rPr>
                          <w:rFonts w:ascii="宋体" w:eastAsia="宋体" w:hAnsi="宋体" w:cs="宋体"/>
                          <w:spacing w:val="-58"/>
                          <w:sz w:val="21"/>
                          <w:szCs w:val="21"/>
                        </w:rPr>
                        <w:t xml:space="preserve"> </w:t>
                      </w:r>
                      <w:r>
                        <w:rPr>
                          <w:rFonts w:ascii="Times New Roman" w:eastAsia="Times New Roman" w:hAnsi="Times New Roman" w:cs="Times New Roman"/>
                          <w:spacing w:val="-1"/>
                          <w:sz w:val="21"/>
                          <w:szCs w:val="21"/>
                        </w:rPr>
                        <w:t>Na</w:t>
                      </w:r>
                      <w:r>
                        <w:rPr>
                          <w:rFonts w:ascii="Times New Roman" w:eastAsia="Times New Roman" w:hAnsi="Times New Roman" w:cs="Times New Roman"/>
                          <w:spacing w:val="-1"/>
                          <w:position w:val="-2"/>
                          <w:sz w:val="14"/>
                          <w:szCs w:val="14"/>
                        </w:rPr>
                        <w:t>2</w:t>
                      </w:r>
                      <w:r>
                        <w:rPr>
                          <w:rFonts w:ascii="Times New Roman" w:eastAsia="Times New Roman" w:hAnsi="Times New Roman" w:cs="Times New Roman"/>
                          <w:spacing w:val="-1"/>
                          <w:sz w:val="21"/>
                          <w:szCs w:val="21"/>
                        </w:rPr>
                        <w:t>CO</w:t>
                      </w:r>
                      <w:r>
                        <w:rPr>
                          <w:rFonts w:ascii="Times New Roman" w:eastAsia="Times New Roman" w:hAnsi="Times New Roman" w:cs="Times New Roman"/>
                          <w:spacing w:val="-1"/>
                          <w:position w:val="-2"/>
                          <w:sz w:val="14"/>
                          <w:szCs w:val="14"/>
                        </w:rPr>
                        <w:t>3</w:t>
                      </w:r>
                      <w:r>
                        <w:rPr>
                          <w:rFonts w:ascii="Times New Roman" w:eastAsia="Times New Roman" w:hAnsi="Times New Roman" w:cs="Times New Roman"/>
                          <w:spacing w:val="-5"/>
                          <w:position w:val="-2"/>
                          <w:sz w:val="14"/>
                          <w:szCs w:val="14"/>
                        </w:rPr>
                        <w:t xml:space="preserve"> </w:t>
                      </w:r>
                      <w:r>
                        <w:rPr>
                          <w:rFonts w:ascii="宋体" w:eastAsia="宋体" w:hAnsi="宋体" w:cs="宋体"/>
                          <w:sz w:val="21"/>
                          <w:szCs w:val="21"/>
                        </w:rPr>
                        <w:t>溶液</w:t>
                      </w:r>
                      <w:r>
                        <w:rPr>
                          <w:rFonts w:ascii="宋体" w:eastAsia="宋体" w:hAnsi="宋体" w:cs="宋体"/>
                          <w:spacing w:val="25"/>
                          <w:sz w:val="21"/>
                          <w:szCs w:val="21"/>
                        </w:rPr>
                        <w:t xml:space="preserve"> </w:t>
                      </w:r>
                    </w:p>
                    <w:p w:rsidR="00E72A98">
                      <w:pPr>
                        <w:spacing w:before="42" w:line="258" w:lineRule="auto"/>
                        <w:ind w:left="240" w:right="238" w:hanging="1"/>
                        <w:jc w:val="center"/>
                        <w:rPr>
                          <w:rFonts w:ascii="宋体" w:eastAsia="宋体" w:hAnsi="宋体" w:cs="宋体"/>
                          <w:sz w:val="21"/>
                          <w:szCs w:val="21"/>
                        </w:rPr>
                      </w:pPr>
                      <w:r>
                        <w:rPr>
                          <w:rFonts w:ascii="宋体" w:eastAsia="宋体" w:hAnsi="宋体" w:cs="宋体"/>
                          <w:spacing w:val="-1"/>
                          <w:sz w:val="21"/>
                          <w:szCs w:val="21"/>
                        </w:rPr>
                        <w:t>喷漆等方法使它隔绝水和氧气</w:t>
                      </w:r>
                    </w:p>
                    <w:p w:rsidR="00E72A98">
                      <w:pPr>
                        <w:spacing w:before="26"/>
                        <w:ind w:left="12" w:right="12"/>
                        <w:jc w:val="center"/>
                        <w:rPr>
                          <w:rFonts w:ascii="宋体" w:eastAsia="宋体" w:hAnsi="宋体" w:cs="宋体"/>
                          <w:sz w:val="21"/>
                          <w:szCs w:val="21"/>
                        </w:rPr>
                      </w:pPr>
                      <w:r>
                        <w:rPr>
                          <w:rFonts w:ascii="宋体" w:eastAsia="宋体" w:hAnsi="宋体" w:cs="宋体"/>
                          <w:spacing w:val="-1"/>
                          <w:sz w:val="21"/>
                          <w:szCs w:val="21"/>
                        </w:rPr>
                        <w:t>一起通过足量</w:t>
                      </w:r>
                      <w:r>
                        <w:rPr>
                          <w:rFonts w:ascii="宋体" w:eastAsia="宋体" w:hAnsi="宋体" w:cs="宋体"/>
                          <w:spacing w:val="-52"/>
                          <w:sz w:val="21"/>
                          <w:szCs w:val="21"/>
                        </w:rPr>
                        <w:t xml:space="preserve"> </w:t>
                      </w:r>
                      <w:r>
                        <w:rPr>
                          <w:rFonts w:ascii="Times New Roman" w:eastAsia="Times New Roman" w:hAnsi="Times New Roman" w:cs="Times New Roman"/>
                          <w:spacing w:val="-1"/>
                          <w:sz w:val="21"/>
                          <w:szCs w:val="21"/>
                        </w:rPr>
                        <w:t>NaOH</w:t>
                      </w:r>
                      <w:r>
                        <w:rPr>
                          <w:rFonts w:ascii="Times New Roman" w:eastAsia="Times New Roman" w:hAnsi="Times New Roman" w:cs="Times New Roman"/>
                          <w:spacing w:val="-3"/>
                          <w:sz w:val="21"/>
                          <w:szCs w:val="21"/>
                        </w:rPr>
                        <w:t xml:space="preserve"> </w:t>
                      </w:r>
                      <w:r>
                        <w:rPr>
                          <w:rFonts w:ascii="宋体" w:eastAsia="宋体" w:hAnsi="宋体" w:cs="宋体"/>
                          <w:spacing w:val="-1"/>
                          <w:sz w:val="21"/>
                          <w:szCs w:val="21"/>
                        </w:rPr>
                        <w:t>溶液即可分离</w:t>
                      </w:r>
                    </w:p>
                  </w:txbxContent>
                </v:textbox>
              </v:shape>
            </v:group>
            <w10:wrap type="none"/>
            <w10:anchorlock/>
          </v:group>
        </w:pict>
      </w:r>
    </w:p>
    <w:p w:rsidR="00E72A98">
      <w:pPr>
        <w:pStyle w:val="BodyText"/>
        <w:tabs>
          <w:tab w:val="left" w:pos="3255"/>
        </w:tabs>
        <w:spacing w:before="0" w:line="275" w:lineRule="exact"/>
        <w:ind w:left="100"/>
      </w:pPr>
      <w:r>
        <w:rPr>
          <w:rFonts w:ascii="Times New Roman" w:eastAsia="Times New Roman" w:hAnsi="Times New Roman" w:cs="Times New Roman"/>
          <w:spacing w:val="-1"/>
        </w:rPr>
        <w:t>5</w:t>
      </w:r>
      <w:r>
        <w:rPr>
          <w:spacing w:val="-1"/>
        </w:rPr>
        <w:t>．下列实验操作中正确的是（</w:t>
      </w:r>
      <w:r>
        <w:rPr>
          <w:spacing w:val="-1"/>
        </w:rPr>
        <w:tab/>
      </w:r>
      <w:r>
        <w:t>）</w:t>
      </w:r>
    </w:p>
    <w:p w:rsidR="00E72A98">
      <w:pPr>
        <w:spacing w:before="7" w:line="20" w:lineRule="atLeast"/>
        <w:rPr>
          <w:rFonts w:ascii="宋体" w:eastAsia="宋体" w:hAnsi="宋体" w:cs="宋体"/>
          <w:sz w:val="2"/>
          <w:szCs w:val="2"/>
        </w:rPr>
      </w:pPr>
    </w:p>
    <w:p w:rsidR="00E72A98">
      <w:pPr>
        <w:tabs>
          <w:tab w:val="left" w:pos="2937"/>
          <w:tab w:val="left" w:pos="5039"/>
          <w:tab w:val="left" w:pos="7031"/>
        </w:tabs>
        <w:spacing w:line="200" w:lineRule="atLeast"/>
        <w:ind w:left="734"/>
        <w:rPr>
          <w:rFonts w:ascii="宋体" w:eastAsia="宋体" w:hAnsi="宋体" w:cs="宋体"/>
          <w:sz w:val="20"/>
          <w:szCs w:val="20"/>
        </w:rPr>
      </w:pPr>
      <w:r>
        <w:rPr>
          <w:rFonts w:ascii="宋体"/>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0.65pt;height:42.55pt;mso-position-horizontal-relative:char;mso-position-vertical-relative:line">
            <v:imagedata r:id="rId4" o:title=""/>
            <w10:wrap type="none"/>
          </v:shape>
        </w:pict>
      </w:r>
      <w:r w:rsidR="00483031">
        <w:rPr>
          <w:rFonts w:ascii="宋体"/>
          <w:sz w:val="20"/>
        </w:rPr>
        <w:tab/>
      </w:r>
      <w:r>
        <w:rPr>
          <w:rFonts w:ascii="宋体"/>
          <w:sz w:val="20"/>
        </w:rPr>
        <w:pict>
          <v:shape id="_x0000_i1054" type="#_x0000_t75" style="width:46.95pt;height:42.55pt;mso-position-horizontal-relative:char;mso-position-vertical-relative:line">
            <v:imagedata r:id="rId5" o:title=""/>
            <w10:wrap type="none"/>
          </v:shape>
        </w:pict>
      </w:r>
      <w:r w:rsidR="00483031">
        <w:rPr>
          <w:rFonts w:ascii="宋体"/>
          <w:sz w:val="20"/>
        </w:rPr>
        <w:tab/>
      </w:r>
      <w:r>
        <w:rPr>
          <w:rFonts w:ascii="宋体"/>
          <w:sz w:val="20"/>
        </w:rPr>
        <w:pict>
          <v:shape id="_x0000_i1055" type="#_x0000_t75" style="width:41.3pt;height:42.55pt;mso-position-horizontal-relative:char;mso-position-vertical-relative:line">
            <v:imagedata r:id="rId6" o:title=""/>
            <w10:wrap type="none"/>
          </v:shape>
        </w:pict>
      </w:r>
      <w:r w:rsidR="00483031">
        <w:rPr>
          <w:rFonts w:ascii="宋体"/>
          <w:sz w:val="20"/>
        </w:rPr>
        <w:tab/>
      </w:r>
      <w:r>
        <w:rPr>
          <w:rFonts w:ascii="宋体"/>
          <w:sz w:val="20"/>
        </w:rPr>
        <w:pict>
          <v:shape id="_x0000_i1056" type="#_x0000_t75" style="width:35.7pt;height:42.55pt;mso-position-horizontal-relative:char;mso-position-vertical-relative:line">
            <v:imagedata r:id="rId7" o:title=""/>
            <w10:wrap type="none"/>
          </v:shape>
        </w:pict>
      </w:r>
    </w:p>
    <w:p w:rsidR="00E72A98">
      <w:pPr>
        <w:pStyle w:val="BodyText"/>
        <w:tabs>
          <w:tab w:val="left" w:pos="3250"/>
          <w:tab w:val="left" w:pos="5459"/>
          <w:tab w:val="left" w:pos="7346"/>
        </w:tabs>
        <w:spacing w:before="0" w:line="238" w:lineRule="exact"/>
        <w:ind w:left="835"/>
        <w:rPr>
          <w:rFonts w:ascii="Times New Roman" w:eastAsia="Times New Roman" w:hAnsi="Times New Roman" w:cs="Times New Roman"/>
        </w:rPr>
      </w:pPr>
      <w:r>
        <w:rPr>
          <w:rFonts w:ascii="Times New Roman"/>
        </w:rPr>
        <w:t>A</w:t>
      </w:r>
      <w:r>
        <w:rPr>
          <w:rFonts w:ascii="Times New Roman"/>
        </w:rPr>
        <w:tab/>
        <w:t>B</w:t>
      </w:r>
      <w:r>
        <w:rPr>
          <w:rFonts w:ascii="Times New Roman"/>
        </w:rPr>
        <w:tab/>
        <w:t>C</w:t>
      </w:r>
      <w:r>
        <w:rPr>
          <w:rFonts w:ascii="Times New Roman"/>
        </w:rPr>
        <w:tab/>
        <w:t>D</w:t>
      </w:r>
    </w:p>
    <w:p w:rsidR="00E72A98">
      <w:pPr>
        <w:pStyle w:val="BodyText"/>
        <w:tabs>
          <w:tab w:val="left" w:pos="4725"/>
        </w:tabs>
        <w:spacing w:before="0" w:line="287" w:lineRule="exact"/>
      </w:pPr>
      <w:r>
        <w:rPr>
          <w:rFonts w:ascii="Times New Roman" w:eastAsia="Times New Roman" w:hAnsi="Times New Roman" w:cs="Times New Roman"/>
          <w:spacing w:val="-1"/>
        </w:rPr>
        <w:t>A</w:t>
      </w:r>
      <w:r>
        <w:rPr>
          <w:spacing w:val="-1"/>
        </w:rPr>
        <w:t>．将含有残留液的滴管倒置</w:t>
      </w:r>
      <w:r>
        <w:rPr>
          <w:spacing w:val="-1"/>
        </w:rPr>
        <w:tab/>
      </w:r>
      <w:r>
        <w:rPr>
          <w:rFonts w:ascii="Times New Roman" w:eastAsia="Times New Roman" w:hAnsi="Times New Roman" w:cs="Times New Roman"/>
          <w:spacing w:val="-1"/>
        </w:rPr>
        <w:t>B</w:t>
      </w:r>
      <w:r>
        <w:rPr>
          <w:spacing w:val="-1"/>
        </w:rPr>
        <w:t>．两人合作小心滴加液体</w:t>
      </w:r>
    </w:p>
    <w:p w:rsidR="00E72A98">
      <w:pPr>
        <w:pStyle w:val="BodyText"/>
        <w:tabs>
          <w:tab w:val="left" w:pos="4725"/>
        </w:tabs>
        <w:spacing w:before="16"/>
      </w:pPr>
      <w:r>
        <w:rPr>
          <w:rFonts w:ascii="Times New Roman" w:eastAsia="Times New Roman" w:hAnsi="Times New Roman" w:cs="Times New Roman"/>
          <w:spacing w:val="-1"/>
        </w:rPr>
        <w:t>C</w:t>
      </w:r>
      <w:r>
        <w:rPr>
          <w:spacing w:val="-1"/>
        </w:rPr>
        <w:t>．振荡试管，加速溶解</w:t>
      </w:r>
      <w:r>
        <w:rPr>
          <w:spacing w:val="-1"/>
        </w:rPr>
        <w:tab/>
      </w:r>
      <w:r>
        <w:rPr>
          <w:rFonts w:ascii="Times New Roman" w:eastAsia="Times New Roman" w:hAnsi="Times New Roman" w:cs="Times New Roman"/>
          <w:spacing w:val="-1"/>
        </w:rPr>
        <w:t>D</w:t>
      </w:r>
      <w:r>
        <w:rPr>
          <w:spacing w:val="-1"/>
        </w:rPr>
        <w:t>．采用水浴法保持酶的活性</w:t>
      </w:r>
    </w:p>
    <w:p w:rsidR="00E72A98">
      <w:pPr>
        <w:sectPr>
          <w:footerReference w:type="default" r:id="rId8"/>
          <w:headerReference w:type="first" r:id="rId9"/>
          <w:type w:val="continuous"/>
          <w:pgSz w:w="11060" w:h="15310"/>
          <w:pgMar w:top="1440" w:right="960" w:bottom="1020" w:left="1340" w:header="720" w:footer="831" w:gutter="0"/>
          <w:pgNumType w:start="1"/>
          <w:cols w:space="720"/>
        </w:sectPr>
      </w:pPr>
    </w:p>
    <w:p w:rsidR="00E9308C">
      <w:pPr>
        <w:pStyle w:val="BodyText"/>
        <w:tabs>
          <w:tab w:val="left" w:pos="6929"/>
        </w:tabs>
        <w:spacing w:before="18" w:line="250" w:lineRule="auto"/>
        <w:ind w:right="1464" w:hanging="423"/>
        <w:rPr>
          <w:rFonts w:hint="eastAsia"/>
          <w:spacing w:val="21"/>
          <w:lang w:eastAsia="zh-CN"/>
        </w:rPr>
      </w:pPr>
      <w:r>
        <w:rPr>
          <w:rFonts w:ascii="Times New Roman" w:eastAsia="Times New Roman" w:hAnsi="Times New Roman" w:cs="Times New Roman"/>
        </w:rPr>
        <w:t>6</w:t>
      </w:r>
      <w:r>
        <w:t>．</w:t>
      </w:r>
      <w:r>
        <w:rPr>
          <w:spacing w:val="1"/>
        </w:rPr>
        <w:t xml:space="preserve"> </w:t>
      </w:r>
      <w:r>
        <w:rPr>
          <w:spacing w:val="-2"/>
        </w:rPr>
        <w:t>学习了第三章知识后，小科整理了一些笔记，下列说法正确的是（</w:t>
      </w:r>
      <w:r>
        <w:rPr>
          <w:spacing w:val="-2"/>
        </w:rPr>
        <w:tab/>
      </w:r>
      <w:r>
        <w:t>）</w:t>
      </w:r>
      <w:r>
        <w:rPr>
          <w:spacing w:val="50"/>
        </w:rPr>
        <w:t xml:space="preserve"> </w:t>
      </w:r>
      <w:r>
        <w:rPr>
          <w:rFonts w:ascii="Times New Roman" w:eastAsia="Times New Roman" w:hAnsi="Times New Roman" w:cs="Times New Roman"/>
          <w:spacing w:val="-2"/>
        </w:rPr>
        <w:t>A</w:t>
      </w:r>
      <w:r>
        <w:rPr>
          <w:spacing w:val="-2"/>
        </w:rPr>
        <w:t>．原子弹爆炸属于裂变中的链式反应，氢弹爆炸属于聚变与核电站类似</w:t>
      </w:r>
      <w:r>
        <w:rPr>
          <w:spacing w:val="63"/>
        </w:rPr>
        <w:t xml:space="preserve"> </w:t>
      </w:r>
      <w:r>
        <w:rPr>
          <w:rFonts w:ascii="Times New Roman" w:eastAsia="Times New Roman" w:hAnsi="Times New Roman" w:cs="Times New Roman"/>
          <w:spacing w:val="-1"/>
        </w:rPr>
        <w:t>B</w:t>
      </w:r>
      <w:r>
        <w:rPr>
          <w:spacing w:val="-1"/>
        </w:rPr>
        <w:t>．当物体的温度不变时，内能也不会变</w:t>
      </w:r>
      <w:r>
        <w:rPr>
          <w:spacing w:val="21"/>
        </w:rPr>
        <w:t xml:space="preserve"> </w:t>
      </w:r>
    </w:p>
    <w:p w:rsidR="00E72A98" w:rsidP="00E9308C">
      <w:pPr>
        <w:pStyle w:val="BodyText"/>
        <w:tabs>
          <w:tab w:val="left" w:pos="6929"/>
        </w:tabs>
        <w:spacing w:before="18" w:line="250" w:lineRule="auto"/>
        <w:ind w:left="500" w:right="1464" w:leftChars="250"/>
      </w:pPr>
      <w:r>
        <w:rPr>
          <w:rFonts w:ascii="Times New Roman" w:eastAsia="Times New Roman" w:hAnsi="Times New Roman" w:cs="Times New Roman"/>
          <w:spacing w:val="-1"/>
        </w:rPr>
        <w:t>C</w:t>
      </w:r>
      <w:r>
        <w:rPr>
          <w:spacing w:val="-1"/>
        </w:rPr>
        <w:t>．垂直地面向上抛物体，最高点时物体的速度为</w:t>
      </w:r>
      <w:r>
        <w:rPr>
          <w:spacing w:val="-52"/>
        </w:rPr>
        <w:t xml:space="preserve"> </w:t>
      </w:r>
      <w:r>
        <w:rPr>
          <w:rFonts w:ascii="Times New Roman" w:eastAsia="Times New Roman" w:hAnsi="Times New Roman" w:cs="Times New Roman"/>
          <w:spacing w:val="-2"/>
        </w:rPr>
        <w:t>0</w:t>
      </w:r>
      <w:r>
        <w:rPr>
          <w:spacing w:val="-2"/>
        </w:rPr>
        <w:t>，所以动能也为</w:t>
      </w:r>
      <w:r>
        <w:rPr>
          <w:spacing w:val="-52"/>
        </w:rPr>
        <w:t xml:space="preserve"> </w:t>
      </w:r>
      <w:r>
        <w:rPr>
          <w:rFonts w:ascii="Times New Roman" w:eastAsia="Times New Roman" w:hAnsi="Times New Roman" w:cs="Times New Roman"/>
        </w:rPr>
        <w:t>0</w:t>
      </w:r>
      <w:r>
        <w:rPr>
          <w:rFonts w:ascii="Times New Roman" w:eastAsia="Times New Roman" w:hAnsi="Times New Roman" w:cs="Times New Roman"/>
          <w:spacing w:val="28"/>
        </w:rPr>
        <w:t xml:space="preserve"> </w:t>
      </w:r>
      <w:r>
        <w:rPr>
          <w:rFonts w:ascii="Times New Roman" w:eastAsia="Times New Roman" w:hAnsi="Times New Roman" w:cs="Times New Roman"/>
          <w:spacing w:val="-2"/>
        </w:rPr>
        <w:t>D</w:t>
      </w:r>
      <w:r>
        <w:rPr>
          <w:spacing w:val="-2"/>
        </w:rPr>
        <w:t>．当手拿物体抬起或放下时，手臂属于省力杠杆</w:t>
      </w:r>
    </w:p>
    <w:p w:rsidR="00E72A98">
      <w:pPr>
        <w:pStyle w:val="BodyText"/>
        <w:tabs>
          <w:tab w:val="left" w:pos="5248"/>
        </w:tabs>
        <w:spacing w:before="6" w:line="249" w:lineRule="auto"/>
        <w:ind w:right="121" w:hanging="423"/>
      </w:pPr>
      <w:r>
        <w:rPr>
          <w:rFonts w:ascii="Times New Roman" w:eastAsia="Times New Roman" w:hAnsi="Times New Roman" w:cs="Times New Roman"/>
        </w:rPr>
        <w:t>7</w:t>
      </w:r>
      <w:r>
        <w:t>．</w:t>
      </w:r>
      <w:r>
        <w:rPr>
          <w:spacing w:val="1"/>
        </w:rPr>
        <w:t xml:space="preserve"> </w:t>
      </w:r>
      <w:r>
        <w:rPr>
          <w:spacing w:val="-1"/>
        </w:rPr>
        <w:t>小科将未经砂布打磨的铝条放入盛有稀盐酸的密闭容器中，用传感器测得容器内温度和</w:t>
      </w:r>
      <w:r>
        <w:rPr>
          <w:spacing w:val="48"/>
        </w:rPr>
        <w:t xml:space="preserve"> </w:t>
      </w:r>
      <w:r>
        <w:rPr>
          <w:spacing w:val="-1"/>
          <w:w w:val="95"/>
        </w:rPr>
        <w:t>压强的变化，如图所示。下列分析中正确的是（</w:t>
      </w:r>
      <w:r>
        <w:rPr>
          <w:spacing w:val="-1"/>
          <w:w w:val="95"/>
        </w:rPr>
        <w:tab/>
      </w:r>
      <w:r>
        <w:t>）</w:t>
      </w:r>
    </w:p>
    <w:p w:rsidR="00E72A98">
      <w:pPr>
        <w:spacing w:before="18" w:line="20" w:lineRule="atLeast"/>
        <w:rPr>
          <w:rFonts w:ascii="宋体" w:eastAsia="宋体" w:hAnsi="宋体" w:cs="宋体"/>
          <w:sz w:val="2"/>
          <w:szCs w:val="2"/>
        </w:rPr>
      </w:pPr>
    </w:p>
    <w:p w:rsidR="00E72A98">
      <w:pPr>
        <w:spacing w:line="200" w:lineRule="atLeast"/>
        <w:ind w:left="2596"/>
        <w:rPr>
          <w:rFonts w:ascii="宋体" w:eastAsia="宋体" w:hAnsi="宋体" w:cs="宋体"/>
          <w:sz w:val="20"/>
          <w:szCs w:val="20"/>
        </w:rPr>
      </w:pPr>
      <w:r>
        <w:rPr>
          <w:rFonts w:ascii="宋体" w:eastAsia="宋体" w:hAnsi="宋体" w:cs="宋体"/>
          <w:sz w:val="20"/>
          <w:szCs w:val="20"/>
        </w:rPr>
        <w:pict>
          <v:shape id="_x0000_i1057" type="#_x0000_t75" style="width:171.55pt;height:120.85pt;mso-position-horizontal-relative:char;mso-position-vertical-relative:line">
            <v:imagedata r:id="rId10" o:title=""/>
            <w10:wrap type="none"/>
          </v:shape>
        </w:pict>
      </w:r>
    </w:p>
    <w:p w:rsidR="00E72A98">
      <w:pPr>
        <w:pStyle w:val="BodyText"/>
        <w:spacing w:before="4" w:line="249" w:lineRule="auto"/>
        <w:ind w:right="4120"/>
        <w:rPr>
          <w:rFonts w:ascii="Times New Roman" w:eastAsia="Times New Roman" w:hAnsi="Times New Roman" w:cs="Times New Roman"/>
          <w:sz w:val="14"/>
          <w:szCs w:val="14"/>
        </w:rPr>
      </w:pPr>
      <w:r>
        <w:rPr>
          <w:rFonts w:ascii="Times New Roman" w:eastAsia="Times New Roman" w:hAnsi="Times New Roman" w:cs="Times New Roman"/>
          <w:spacing w:val="-2"/>
        </w:rPr>
        <w:t>A</w:t>
      </w:r>
      <w:r>
        <w:rPr>
          <w:spacing w:val="-2"/>
        </w:rPr>
        <w:t>．密闭容器内物质反应前后质量减少</w:t>
      </w:r>
      <w:r>
        <w:rPr>
          <w:spacing w:val="31"/>
        </w:rPr>
        <w:t xml:space="preserve"> </w:t>
      </w:r>
      <w:r>
        <w:rPr>
          <w:rFonts w:ascii="Times New Roman" w:eastAsia="Times New Roman" w:hAnsi="Times New Roman" w:cs="Times New Roman"/>
          <w:spacing w:val="-1"/>
        </w:rPr>
        <w:t>B</w:t>
      </w:r>
      <w:r>
        <w:rPr>
          <w:spacing w:val="-1"/>
        </w:rPr>
        <w:t>．</w:t>
      </w:r>
      <w:r>
        <w:rPr>
          <w:rFonts w:ascii="Times New Roman" w:eastAsia="Times New Roman" w:hAnsi="Times New Roman" w:cs="Times New Roman"/>
          <w:spacing w:val="-1"/>
        </w:rPr>
        <w:t xml:space="preserve">50 </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spacing w:val="-2"/>
        </w:rPr>
        <w:t>时，溶液中的溶质为</w:t>
      </w:r>
      <w:r>
        <w:rPr>
          <w:spacing w:val="-52"/>
        </w:rPr>
        <w:t xml:space="preserve"> </w:t>
      </w:r>
      <w:r>
        <w:rPr>
          <w:rFonts w:ascii="Times New Roman" w:eastAsia="Times New Roman" w:hAnsi="Times New Roman" w:cs="Times New Roman"/>
          <w:spacing w:val="-2"/>
        </w:rPr>
        <w:t>AlCl</w:t>
      </w:r>
      <w:r>
        <w:rPr>
          <w:rFonts w:ascii="Times New Roman" w:eastAsia="Times New Roman" w:hAnsi="Times New Roman" w:cs="Times New Roman"/>
          <w:spacing w:val="-2"/>
          <w:position w:val="-2"/>
          <w:sz w:val="14"/>
          <w:szCs w:val="14"/>
        </w:rPr>
        <w:t>3</w:t>
      </w:r>
    </w:p>
    <w:p w:rsidR="00E72A98">
      <w:pPr>
        <w:pStyle w:val="BodyText"/>
        <w:spacing w:before="0" w:line="296" w:lineRule="exact"/>
      </w:pPr>
      <w:r>
        <w:rPr>
          <w:rFonts w:ascii="Times New Roman" w:eastAsia="Times New Roman" w:hAnsi="Times New Roman" w:cs="Times New Roman"/>
          <w:spacing w:val="-1"/>
        </w:rPr>
        <w:t>C</w:t>
      </w:r>
      <w:r>
        <w:rPr>
          <w:spacing w:val="-1"/>
        </w:rPr>
        <w:t>．</w:t>
      </w:r>
      <w:r>
        <w:rPr>
          <w:rFonts w:ascii="Times New Roman" w:eastAsia="Times New Roman" w:hAnsi="Times New Roman" w:cs="Times New Roman"/>
          <w:spacing w:val="-1"/>
        </w:rPr>
        <w:t>0~50</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spacing w:val="-2"/>
        </w:rPr>
        <w:t>内，发生的反应是</w:t>
      </w:r>
      <w:r>
        <w:rPr>
          <w:spacing w:val="-50"/>
        </w:rPr>
        <w:t xml:space="preserve"> </w:t>
      </w:r>
      <w:r>
        <w:rPr>
          <w:rFonts w:ascii="Times New Roman" w:eastAsia="Times New Roman" w:hAnsi="Times New Roman" w:cs="Times New Roman"/>
          <w:spacing w:val="-5"/>
        </w:rPr>
        <w:t>2Al+6HCl</w:t>
      </w:r>
      <w:r>
        <w:rPr>
          <w:rFonts w:ascii="Times New Roman" w:eastAsia="Times New Roman" w:hAnsi="Times New Roman" w:cs="Times New Roman"/>
          <w:spacing w:val="-5"/>
          <w:sz w:val="18"/>
          <w:szCs w:val="18"/>
        </w:rPr>
        <w:t>=====</w:t>
      </w:r>
      <w:r>
        <w:rPr>
          <w:rFonts w:ascii="Times New Roman" w:eastAsia="Times New Roman" w:hAnsi="Times New Roman" w:cs="Times New Roman"/>
          <w:spacing w:val="-5"/>
        </w:rPr>
        <w:t>2AlCl</w:t>
      </w:r>
      <w:r>
        <w:rPr>
          <w:rFonts w:ascii="Times New Roman" w:eastAsia="Times New Roman" w:hAnsi="Times New Roman" w:cs="Times New Roman"/>
          <w:spacing w:val="-6"/>
          <w:position w:val="-2"/>
          <w:sz w:val="14"/>
          <w:szCs w:val="14"/>
        </w:rPr>
        <w:t>3</w:t>
      </w:r>
      <w:r>
        <w:rPr>
          <w:rFonts w:ascii="Times New Roman" w:eastAsia="Times New Roman" w:hAnsi="Times New Roman" w:cs="Times New Roman"/>
          <w:spacing w:val="-5"/>
        </w:rPr>
        <w:t>+3H</w:t>
      </w:r>
      <w:r>
        <w:rPr>
          <w:rFonts w:ascii="Times New Roman" w:eastAsia="Times New Roman" w:hAnsi="Times New Roman" w:cs="Times New Roman"/>
          <w:spacing w:val="-6"/>
          <w:position w:val="-2"/>
          <w:sz w:val="14"/>
          <w:szCs w:val="14"/>
        </w:rPr>
        <w:t>2</w:t>
      </w:r>
      <w:r>
        <w:rPr>
          <w:spacing w:val="-5"/>
        </w:rPr>
        <w:t>↑</w:t>
      </w:r>
    </w:p>
    <w:p w:rsidR="00E72A98">
      <w:pPr>
        <w:pStyle w:val="BodyText"/>
        <w:spacing w:before="0" w:line="289" w:lineRule="exact"/>
      </w:pPr>
      <w:r>
        <w:rPr>
          <w:rFonts w:ascii="Times New Roman" w:eastAsia="Times New Roman" w:hAnsi="Times New Roman" w:cs="Times New Roman"/>
        </w:rPr>
        <w:t>D</w:t>
      </w:r>
      <w:r>
        <w:t>．</w:t>
      </w:r>
      <w:r>
        <w:rPr>
          <w:rFonts w:ascii="Times New Roman" w:eastAsia="Times New Roman" w:hAnsi="Times New Roman" w:cs="Times New Roman"/>
        </w:rPr>
        <w:t xml:space="preserve">100 </w:t>
      </w:r>
      <w:r>
        <w:rPr>
          <w:rFonts w:ascii="Times New Roman" w:eastAsia="Times New Roman" w:hAnsi="Times New Roman" w:cs="Times New Roman"/>
          <w:spacing w:val="-1"/>
        </w:rPr>
        <w:t>s~140</w:t>
      </w:r>
      <w:r>
        <w:rPr>
          <w:rFonts w:ascii="Times New Roman" w:eastAsia="Times New Roman" w:hAnsi="Times New Roman" w:cs="Times New Roman"/>
        </w:rPr>
        <w:t xml:space="preserve"> s</w:t>
      </w:r>
      <w:r>
        <w:rPr>
          <w:rFonts w:ascii="Times New Roman" w:eastAsia="Times New Roman" w:hAnsi="Times New Roman" w:cs="Times New Roman"/>
          <w:spacing w:val="-1"/>
        </w:rPr>
        <w:t xml:space="preserve"> </w:t>
      </w:r>
      <w:r>
        <w:rPr>
          <w:spacing w:val="-2"/>
        </w:rPr>
        <w:t>内，温度降低说明反应停止并逐渐冷却，导致压强减小</w:t>
      </w:r>
    </w:p>
    <w:p w:rsidR="00E72A98">
      <w:pPr>
        <w:pStyle w:val="BodyText"/>
        <w:tabs>
          <w:tab w:val="left" w:pos="5882"/>
        </w:tabs>
        <w:ind w:left="100"/>
      </w:pPr>
      <w:r>
        <w:rPr>
          <w:rFonts w:ascii="Times New Roman" w:eastAsia="Times New Roman" w:hAnsi="Times New Roman" w:cs="Times New Roman"/>
        </w:rPr>
        <w:t>8</w:t>
      </w:r>
      <w:r>
        <w:t>．</w:t>
      </w:r>
      <w:r>
        <w:rPr>
          <w:spacing w:val="1"/>
        </w:rPr>
        <w:t xml:space="preserve"> </w:t>
      </w:r>
      <w:r>
        <w:rPr>
          <w:spacing w:val="-2"/>
        </w:rPr>
        <w:t>下列图像中有关变量的变化趋势与对应叙述正确的是（</w:t>
      </w:r>
      <w:r>
        <w:rPr>
          <w:spacing w:val="-2"/>
        </w:rPr>
        <w:tab/>
      </w:r>
      <w:r>
        <w:t>）</w:t>
      </w:r>
    </w:p>
    <w:p w:rsidR="00E72A98">
      <w:pPr>
        <w:spacing w:before="4" w:line="20" w:lineRule="atLeast"/>
        <w:rPr>
          <w:rFonts w:ascii="宋体" w:eastAsia="宋体" w:hAnsi="宋体" w:cs="宋体"/>
          <w:sz w:val="2"/>
          <w:szCs w:val="2"/>
        </w:rPr>
      </w:pPr>
    </w:p>
    <w:p w:rsidR="00E72A98">
      <w:pPr>
        <w:tabs>
          <w:tab w:val="left" w:pos="2620"/>
          <w:tab w:val="left" w:pos="4722"/>
          <w:tab w:val="left" w:pos="6820"/>
        </w:tabs>
        <w:spacing w:line="200" w:lineRule="atLeast"/>
        <w:ind w:left="522"/>
        <w:rPr>
          <w:rFonts w:ascii="宋体" w:eastAsia="宋体" w:hAnsi="宋体" w:cs="宋体"/>
          <w:sz w:val="20"/>
          <w:szCs w:val="20"/>
        </w:rPr>
      </w:pPr>
      <w:r>
        <w:rPr>
          <w:rFonts w:ascii="宋体"/>
          <w:sz w:val="20"/>
        </w:rPr>
        <w:pict>
          <v:shape id="_x0000_i1058" type="#_x0000_t75" style="width:69.5pt;height:67.6pt;mso-position-horizontal-relative:char;mso-position-vertical-relative:line">
            <v:imagedata r:id="rId11" o:title=""/>
            <w10:wrap type="none"/>
          </v:shape>
        </w:pict>
      </w:r>
      <w:r w:rsidR="00483031">
        <w:rPr>
          <w:rFonts w:ascii="宋体"/>
          <w:sz w:val="20"/>
        </w:rPr>
        <w:tab/>
      </w:r>
      <w:r>
        <w:rPr>
          <w:rFonts w:ascii="宋体"/>
          <w:sz w:val="20"/>
        </w:rPr>
        <w:pict>
          <v:shape id="_x0000_i1059" type="#_x0000_t75" style="width:53.2pt;height:67pt;mso-position-horizontal-relative:char;mso-position-vertical-relative:line">
            <v:imagedata r:id="rId12" o:title=""/>
            <w10:wrap type="none"/>
          </v:shape>
        </w:pict>
      </w:r>
      <w:r w:rsidR="00483031">
        <w:rPr>
          <w:rFonts w:ascii="宋体"/>
          <w:sz w:val="20"/>
        </w:rPr>
        <w:tab/>
      </w:r>
      <w:r>
        <w:rPr>
          <w:rFonts w:ascii="宋体"/>
          <w:sz w:val="20"/>
        </w:rPr>
        <w:pict>
          <v:shape id="_x0000_i1060" type="#_x0000_t75" style="width:55.1pt;height:69.5pt;mso-position-horizontal-relative:char;mso-position-vertical-relative:line">
            <v:imagedata r:id="rId13" o:title=""/>
            <w10:wrap type="none"/>
          </v:shape>
        </w:pict>
      </w:r>
      <w:r w:rsidR="00483031">
        <w:rPr>
          <w:rFonts w:ascii="宋体"/>
          <w:sz w:val="20"/>
        </w:rPr>
        <w:tab/>
      </w:r>
      <w:r>
        <w:rPr>
          <w:rFonts w:ascii="宋体"/>
          <w:position w:val="1"/>
          <w:sz w:val="20"/>
        </w:rPr>
        <w:pict>
          <v:shape id="_x0000_i1061" type="#_x0000_t75" style="width:60.75pt;height:68.85pt;mso-position-horizontal-relative:char;mso-position-vertical-relative:line">
            <v:imagedata r:id="rId14" o:title=""/>
            <w10:wrap type="none"/>
          </v:shape>
        </w:pict>
      </w:r>
    </w:p>
    <w:p w:rsidR="00E72A98">
      <w:pPr>
        <w:pStyle w:val="BodyText"/>
        <w:tabs>
          <w:tab w:val="left" w:pos="3250"/>
          <w:tab w:val="left" w:pos="5353"/>
          <w:tab w:val="left" w:pos="7452"/>
        </w:tabs>
        <w:spacing w:before="0" w:line="227" w:lineRule="exact"/>
        <w:ind w:left="1152"/>
        <w:rPr>
          <w:rFonts w:ascii="Times New Roman" w:eastAsia="Times New Roman" w:hAnsi="Times New Roman" w:cs="Times New Roman"/>
        </w:rPr>
      </w:pPr>
      <w:r>
        <w:rPr>
          <w:rFonts w:ascii="Times New Roman"/>
        </w:rPr>
        <w:t>A</w:t>
      </w:r>
      <w:r>
        <w:rPr>
          <w:rFonts w:ascii="Times New Roman"/>
        </w:rPr>
        <w:tab/>
        <w:t>B</w:t>
      </w:r>
      <w:r>
        <w:rPr>
          <w:rFonts w:ascii="Times New Roman"/>
        </w:rPr>
        <w:tab/>
        <w:t>C</w:t>
      </w:r>
      <w:r>
        <w:rPr>
          <w:rFonts w:ascii="Times New Roman"/>
        </w:rPr>
        <w:tab/>
        <w:t>D</w:t>
      </w:r>
    </w:p>
    <w:p w:rsidR="00E9308C">
      <w:pPr>
        <w:pStyle w:val="BodyText"/>
        <w:spacing w:before="0" w:line="251" w:lineRule="auto"/>
        <w:ind w:right="2950"/>
        <w:rPr>
          <w:rFonts w:hint="eastAsia"/>
          <w:spacing w:val="21"/>
          <w:lang w:eastAsia="zh-CN"/>
        </w:rPr>
      </w:pPr>
      <w:r>
        <w:rPr>
          <w:rFonts w:ascii="Times New Roman" w:eastAsia="Times New Roman" w:hAnsi="Times New Roman" w:cs="Times New Roman"/>
          <w:spacing w:val="-1"/>
        </w:rPr>
        <w:t>A</w:t>
      </w:r>
      <w:r>
        <w:rPr>
          <w:spacing w:val="-1"/>
        </w:rPr>
        <w:t>．向一定质量的氢氧化钠溶液中滴加稀盐酸</w:t>
      </w:r>
      <w:r>
        <w:rPr>
          <w:spacing w:val="21"/>
        </w:rPr>
        <w:t xml:space="preserve"> </w:t>
      </w:r>
    </w:p>
    <w:p w:rsidR="00E9308C">
      <w:pPr>
        <w:pStyle w:val="BodyText"/>
        <w:spacing w:before="0" w:line="251" w:lineRule="auto"/>
        <w:ind w:right="2950"/>
        <w:rPr>
          <w:rFonts w:hint="eastAsia"/>
          <w:spacing w:val="22"/>
          <w:lang w:eastAsia="zh-CN"/>
        </w:rPr>
      </w:pPr>
      <w:r>
        <w:rPr>
          <w:rFonts w:ascii="Times New Roman" w:eastAsia="Times New Roman" w:hAnsi="Times New Roman" w:cs="Times New Roman"/>
          <w:spacing w:val="-2"/>
        </w:rPr>
        <w:t>B</w:t>
      </w:r>
      <w:r>
        <w:rPr>
          <w:spacing w:val="-2"/>
        </w:rPr>
        <w:t>．向氯化钡和氢氧化钠的混合溶液中滴加稀硫酸至过量</w:t>
      </w:r>
      <w:r>
        <w:rPr>
          <w:spacing w:val="46"/>
        </w:rPr>
        <w:t xml:space="preserve"> </w:t>
      </w:r>
      <w:r>
        <w:rPr>
          <w:rFonts w:ascii="Times New Roman" w:eastAsia="Times New Roman" w:hAnsi="Times New Roman" w:cs="Times New Roman"/>
          <w:spacing w:val="-1"/>
        </w:rPr>
        <w:t>C</w:t>
      </w:r>
      <w:r>
        <w:rPr>
          <w:spacing w:val="-1"/>
        </w:rPr>
        <w:t>．向等质量的锌、铁中滴加稀硫酸至过量</w:t>
      </w:r>
      <w:r>
        <w:rPr>
          <w:spacing w:val="22"/>
        </w:rPr>
        <w:t xml:space="preserve"> </w:t>
      </w:r>
    </w:p>
    <w:p w:rsidR="00E72A98">
      <w:pPr>
        <w:pStyle w:val="BodyText"/>
        <w:spacing w:before="0" w:line="251" w:lineRule="auto"/>
        <w:ind w:right="2950"/>
      </w:pPr>
      <w:r>
        <w:rPr>
          <w:rFonts w:ascii="Times New Roman" w:eastAsia="Times New Roman" w:hAnsi="Times New Roman" w:cs="Times New Roman"/>
          <w:spacing w:val="1"/>
        </w:rPr>
        <w:t>D</w:t>
      </w:r>
      <w:r>
        <w:t>．高温</w:t>
      </w:r>
      <w:r>
        <w:rPr>
          <w:spacing w:val="-5"/>
        </w:rPr>
        <w:t>煅</w:t>
      </w:r>
      <w:r>
        <w:t>烧一定</w:t>
      </w:r>
      <w:r>
        <w:rPr>
          <w:spacing w:val="-5"/>
        </w:rPr>
        <w:t>质</w:t>
      </w:r>
      <w:r>
        <w:t>量的石</w:t>
      </w:r>
      <w:r>
        <w:rPr>
          <w:spacing w:val="-5"/>
        </w:rPr>
        <w:t>灰</w:t>
      </w:r>
      <w:r>
        <w:t>石</w:t>
      </w:r>
    </w:p>
    <w:p w:rsidR="00E72A98">
      <w:pPr>
        <w:pStyle w:val="BodyText"/>
        <w:spacing w:before="1" w:line="251" w:lineRule="auto"/>
        <w:ind w:right="115" w:hanging="423"/>
        <w:jc w:val="both"/>
      </w:pPr>
      <w:r>
        <w:rPr>
          <w:rFonts w:ascii="Times New Roman" w:eastAsia="Times New Roman" w:hAnsi="Times New Roman" w:cs="Times New Roman"/>
        </w:rPr>
        <w:t>9</w:t>
      </w:r>
      <w:r>
        <w:t>．</w:t>
      </w:r>
      <w:r>
        <w:rPr>
          <w:spacing w:val="-4"/>
        </w:rPr>
        <w:t xml:space="preserve"> </w:t>
      </w:r>
      <w:r>
        <w:rPr>
          <w:spacing w:val="-2"/>
        </w:rPr>
        <w:t>如图甲为工人师傅用滑轮组提升重物的装置示意图，已知动滑轮和水桶总重</w:t>
      </w:r>
      <w:r>
        <w:rPr>
          <w:spacing w:val="-49"/>
        </w:rPr>
        <w:t xml:space="preserve"> </w:t>
      </w:r>
      <w:r>
        <w:rPr>
          <w:rFonts w:ascii="Times New Roman" w:eastAsia="Times New Roman" w:hAnsi="Times New Roman" w:cs="Times New Roman"/>
        </w:rPr>
        <w:t>20</w:t>
      </w:r>
      <w:r>
        <w:rPr>
          <w:rFonts w:ascii="Times New Roman" w:eastAsia="Times New Roman" w:hAnsi="Times New Roman" w:cs="Times New Roman"/>
          <w:spacing w:val="-5"/>
        </w:rPr>
        <w:t xml:space="preserve"> </w:t>
      </w:r>
      <w:r>
        <w:rPr>
          <w:rFonts w:ascii="Times New Roman" w:eastAsia="Times New Roman" w:hAnsi="Times New Roman" w:cs="Times New Roman"/>
          <w:spacing w:val="-4"/>
        </w:rPr>
        <w:t>N</w:t>
      </w:r>
      <w:r>
        <w:rPr>
          <w:spacing w:val="-4"/>
        </w:rPr>
        <w:t>，将重</w:t>
      </w:r>
      <w:r>
        <w:rPr>
          <w:spacing w:val="41"/>
        </w:rPr>
        <w:t xml:space="preserve"> </w:t>
      </w:r>
      <w:r>
        <w:t>为</w:t>
      </w:r>
      <w:r>
        <w:rPr>
          <w:spacing w:val="-53"/>
        </w:rPr>
        <w:t xml:space="preserve"> </w:t>
      </w:r>
      <w:r>
        <w:rPr>
          <w:rFonts w:ascii="Times New Roman" w:eastAsia="Times New Roman" w:hAnsi="Times New Roman" w:cs="Times New Roman"/>
        </w:rPr>
        <w:t>160 N</w:t>
      </w:r>
      <w:r>
        <w:rPr>
          <w:rFonts w:ascii="Times New Roman" w:eastAsia="Times New Roman" w:hAnsi="Times New Roman" w:cs="Times New Roman"/>
          <w:spacing w:val="-3"/>
        </w:rPr>
        <w:t xml:space="preserve"> </w:t>
      </w:r>
      <w:r>
        <w:t>的水以</w:t>
      </w:r>
      <w:r>
        <w:rPr>
          <w:spacing w:val="-53"/>
        </w:rPr>
        <w:t xml:space="preserve"> </w:t>
      </w:r>
      <w:r>
        <w:rPr>
          <w:rFonts w:ascii="Times New Roman" w:eastAsia="Times New Roman" w:hAnsi="Times New Roman" w:cs="Times New Roman"/>
        </w:rPr>
        <w:t xml:space="preserve">0.2 </w:t>
      </w:r>
      <w:r>
        <w:rPr>
          <w:rFonts w:ascii="Times New Roman" w:eastAsia="Times New Roman" w:hAnsi="Times New Roman" w:cs="Times New Roman"/>
          <w:spacing w:val="-5"/>
        </w:rPr>
        <w:t>m/s</w:t>
      </w:r>
      <w:r>
        <w:rPr>
          <w:rFonts w:ascii="Times New Roman" w:eastAsia="Times New Roman" w:hAnsi="Times New Roman" w:cs="Times New Roman"/>
        </w:rPr>
        <w:t xml:space="preserve"> </w:t>
      </w:r>
      <w:r>
        <w:rPr>
          <w:spacing w:val="-3"/>
        </w:rPr>
        <w:t>的速度匀速提起，所用时间为</w:t>
      </w:r>
      <w:r>
        <w:rPr>
          <w:spacing w:val="-52"/>
        </w:rPr>
        <w:t xml:space="preserve"> </w:t>
      </w:r>
      <w:r>
        <w:rPr>
          <w:rFonts w:ascii="Times New Roman" w:eastAsia="Times New Roman" w:hAnsi="Times New Roman" w:cs="Times New Roman"/>
        </w:rPr>
        <w:t xml:space="preserve">20 </w:t>
      </w:r>
      <w:r>
        <w:rPr>
          <w:rFonts w:ascii="Times New Roman" w:eastAsia="Times New Roman" w:hAnsi="Times New Roman" w:cs="Times New Roman"/>
          <w:spacing w:val="-3"/>
        </w:rPr>
        <w:t>s</w:t>
      </w:r>
      <w:r>
        <w:rPr>
          <w:spacing w:val="-3"/>
        </w:rPr>
        <w:t>，此过程工人拉力做的功随时</w:t>
      </w:r>
      <w:r>
        <w:rPr>
          <w:spacing w:val="45"/>
        </w:rPr>
        <w:t xml:space="preserve"> </w:t>
      </w:r>
      <w:r>
        <w:rPr>
          <w:spacing w:val="-1"/>
        </w:rPr>
        <w:t>间变化的图像如图乙所示，下列说法正确的是（</w:t>
      </w:r>
      <w:r>
        <w:t xml:space="preserve"> </w:t>
      </w:r>
      <w:r>
        <w:rPr>
          <w:spacing w:val="97"/>
        </w:rPr>
        <w:t xml:space="preserve"> </w:t>
      </w:r>
      <w:r>
        <w:t>）</w:t>
      </w:r>
    </w:p>
    <w:p w:rsidR="00E72A98">
      <w:pPr>
        <w:spacing w:before="8" w:line="160" w:lineRule="atLeast"/>
        <w:rPr>
          <w:rFonts w:ascii="宋体" w:eastAsia="宋体" w:hAnsi="宋体" w:cs="宋体"/>
          <w:sz w:val="12"/>
          <w:szCs w:val="12"/>
        </w:rPr>
      </w:pPr>
    </w:p>
    <w:p w:rsidR="00E72A98">
      <w:pPr>
        <w:spacing w:line="200" w:lineRule="atLeast"/>
        <w:ind w:left="2457"/>
        <w:rPr>
          <w:rFonts w:ascii="宋体" w:eastAsia="宋体" w:hAnsi="宋体" w:cs="宋体"/>
          <w:sz w:val="20"/>
          <w:szCs w:val="20"/>
        </w:rPr>
      </w:pPr>
      <w:r>
        <w:rPr>
          <w:rFonts w:ascii="宋体" w:eastAsia="宋体" w:hAnsi="宋体" w:cs="宋体"/>
          <w:sz w:val="20"/>
          <w:szCs w:val="20"/>
        </w:rPr>
        <w:pict>
          <v:shape id="_x0000_i1062" type="#_x0000_t75" style="width:187.2pt;height:93.3pt;mso-position-horizontal-relative:char;mso-position-vertical-relative:line">
            <v:imagedata r:id="rId15" o:title=""/>
            <w10:wrap type="none"/>
          </v:shape>
        </w:pict>
      </w:r>
    </w:p>
    <w:p w:rsidR="00E72A98">
      <w:pPr>
        <w:pStyle w:val="BodyText"/>
        <w:tabs>
          <w:tab w:val="left" w:pos="4725"/>
        </w:tabs>
        <w:spacing w:before="116"/>
        <w:rPr>
          <w:rFonts w:ascii="Times New Roman" w:eastAsia="Times New Roman" w:hAnsi="Times New Roman" w:cs="Times New Roman"/>
        </w:rPr>
      </w:pPr>
      <w:r>
        <w:rPr>
          <w:rFonts w:ascii="Times New Roman" w:eastAsia="Times New Roman" w:hAnsi="Times New Roman" w:cs="Times New Roman"/>
          <w:spacing w:val="-1"/>
        </w:rPr>
        <w:t>A</w:t>
      </w:r>
      <w:r>
        <w:rPr>
          <w:spacing w:val="-1"/>
        </w:rPr>
        <w:t>．工人的拉力为</w:t>
      </w:r>
      <w:r>
        <w:rPr>
          <w:spacing w:val="-52"/>
        </w:rPr>
        <w:t xml:space="preserve"> </w:t>
      </w:r>
      <w:r>
        <w:rPr>
          <w:rFonts w:ascii="Times New Roman" w:eastAsia="Times New Roman" w:hAnsi="Times New Roman" w:cs="Times New Roman"/>
          <w:spacing w:val="-2"/>
        </w:rPr>
        <w:t>200</w:t>
      </w:r>
      <w:r>
        <w:rPr>
          <w:rFonts w:ascii="Times New Roman" w:eastAsia="Times New Roman" w:hAnsi="Times New Roman" w:cs="Times New Roman"/>
        </w:rPr>
        <w:t xml:space="preserve"> N</w:t>
      </w:r>
      <w:r>
        <w:rPr>
          <w:rFonts w:ascii="Times New Roman" w:eastAsia="Times New Roman" w:hAnsi="Times New Roman" w:cs="Times New Roman"/>
        </w:rPr>
        <w:tab/>
      </w:r>
      <w:r>
        <w:rPr>
          <w:rFonts w:ascii="Times New Roman" w:eastAsia="Times New Roman" w:hAnsi="Times New Roman" w:cs="Times New Roman"/>
          <w:spacing w:val="-1"/>
        </w:rPr>
        <w:t>B</w:t>
      </w:r>
      <w:r>
        <w:rPr>
          <w:spacing w:val="-1"/>
        </w:rPr>
        <w:t>．工人做功的功率为</w:t>
      </w:r>
      <w:r>
        <w:rPr>
          <w:spacing w:val="-52"/>
        </w:rPr>
        <w:t xml:space="preserve"> </w:t>
      </w:r>
      <w:r>
        <w:rPr>
          <w:rFonts w:ascii="Times New Roman" w:eastAsia="Times New Roman" w:hAnsi="Times New Roman" w:cs="Times New Roman"/>
          <w:spacing w:val="-2"/>
        </w:rPr>
        <w:t>100</w:t>
      </w:r>
      <w:r>
        <w:rPr>
          <w:rFonts w:ascii="Times New Roman" w:eastAsia="Times New Roman" w:hAnsi="Times New Roman" w:cs="Times New Roman"/>
        </w:rPr>
        <w:t xml:space="preserve"> W</w:t>
      </w:r>
    </w:p>
    <w:p w:rsidR="00E72A98">
      <w:pPr>
        <w:pStyle w:val="BodyText"/>
        <w:tabs>
          <w:tab w:val="left" w:pos="4725"/>
        </w:tabs>
        <w:spacing w:before="16"/>
        <w:rPr>
          <w:rFonts w:ascii="Times New Roman" w:eastAsia="Times New Roman" w:hAnsi="Times New Roman" w:cs="Times New Roman"/>
        </w:rPr>
      </w:pPr>
      <w:r>
        <w:rPr>
          <w:rFonts w:ascii="Times New Roman" w:eastAsia="Times New Roman" w:hAnsi="Times New Roman" w:cs="Times New Roman"/>
          <w:spacing w:val="-1"/>
        </w:rPr>
        <w:t>C</w:t>
      </w:r>
      <w:r>
        <w:rPr>
          <w:spacing w:val="-1"/>
        </w:rPr>
        <w:t>．绳子自由端移动的距离为</w:t>
      </w:r>
      <w:r>
        <w:rPr>
          <w:spacing w:val="-52"/>
        </w:rPr>
        <w:t xml:space="preserve"> </w:t>
      </w:r>
      <w:r>
        <w:rPr>
          <w:rFonts w:ascii="Times New Roman" w:eastAsia="Times New Roman" w:hAnsi="Times New Roman" w:cs="Times New Roman"/>
        </w:rPr>
        <w:t>4 m</w:t>
      </w:r>
      <w:r>
        <w:rPr>
          <w:rFonts w:ascii="Times New Roman" w:eastAsia="Times New Roman" w:hAnsi="Times New Roman" w:cs="Times New Roman"/>
        </w:rPr>
        <w:tab/>
      </w:r>
      <w:r>
        <w:rPr>
          <w:rFonts w:ascii="Times New Roman" w:eastAsia="Times New Roman" w:hAnsi="Times New Roman" w:cs="Times New Roman"/>
          <w:spacing w:val="-1"/>
        </w:rPr>
        <w:t>D</w:t>
      </w:r>
      <w:r>
        <w:rPr>
          <w:spacing w:val="-1"/>
        </w:rPr>
        <w:t>．该装置的机械效率为</w:t>
      </w:r>
      <w:r>
        <w:rPr>
          <w:spacing w:val="-52"/>
        </w:rPr>
        <w:t xml:space="preserve"> </w:t>
      </w:r>
      <w:r>
        <w:rPr>
          <w:rFonts w:ascii="Times New Roman" w:eastAsia="Times New Roman" w:hAnsi="Times New Roman" w:cs="Times New Roman"/>
          <w:spacing w:val="-2"/>
        </w:rPr>
        <w:t>80%</w:t>
      </w:r>
    </w:p>
    <w:p w:rsidR="00E72A98">
      <w:pPr>
        <w:rPr>
          <w:rFonts w:ascii="Times New Roman" w:eastAsia="Times New Roman" w:hAnsi="Times New Roman" w:cs="Times New Roman"/>
        </w:rPr>
        <w:sectPr>
          <w:pgSz w:w="11060" w:h="15310"/>
          <w:pgMar w:top="1400" w:right="1060" w:bottom="1020" w:left="1340" w:header="0" w:footer="831" w:gutter="0"/>
          <w:cols w:space="720"/>
        </w:sectPr>
      </w:pPr>
    </w:p>
    <w:p w:rsidR="00E72A98">
      <w:pPr>
        <w:pStyle w:val="BodyText"/>
        <w:spacing w:before="18" w:line="256" w:lineRule="auto"/>
        <w:ind w:right="114" w:hanging="423"/>
        <w:jc w:val="both"/>
      </w:pPr>
      <w:r>
        <w:rPr>
          <w:rFonts w:ascii="Times New Roman" w:eastAsia="Times New Roman" w:hAnsi="Times New Roman" w:cs="Times New Roman"/>
          <w:spacing w:val="-1"/>
        </w:rPr>
        <w:t>10</w:t>
      </w:r>
      <w:r>
        <w:rPr>
          <w:spacing w:val="-1"/>
        </w:rPr>
        <w:t>．肝脏是脊椎动物身体内以代谢功能为主的一个器官，它和小肠是食物消化吸收的主要场</w:t>
      </w:r>
      <w:r>
        <w:rPr>
          <w:spacing w:val="54"/>
        </w:rPr>
        <w:t xml:space="preserve"> </w:t>
      </w:r>
      <w:r>
        <w:rPr>
          <w:spacing w:val="-1"/>
        </w:rPr>
        <w:t>所。它们都是人体消化系统的器官，其血液流动情况如图（箭头表示血流方向）。请判</w:t>
      </w:r>
      <w:r>
        <w:rPr>
          <w:spacing w:val="60"/>
        </w:rPr>
        <w:t xml:space="preserve"> </w:t>
      </w:r>
      <w:r>
        <w:t>断某人在</w:t>
      </w:r>
      <w:r>
        <w:rPr>
          <w:spacing w:val="-5"/>
        </w:rPr>
        <w:t>进</w:t>
      </w:r>
      <w:r>
        <w:t>食后</w:t>
      </w:r>
      <w:r>
        <w:rPr>
          <w:spacing w:val="-25"/>
        </w:rPr>
        <w:t>，</w:t>
      </w:r>
      <w:r>
        <w:rPr>
          <w:spacing w:val="-5"/>
        </w:rPr>
        <w:t>血</w:t>
      </w:r>
      <w:r>
        <w:t>管</w:t>
      </w:r>
      <w:r>
        <w:rPr>
          <w:spacing w:val="-51"/>
        </w:rPr>
        <w:t xml:space="preserve"> </w:t>
      </w:r>
      <w:r>
        <w:rPr>
          <w:rFonts w:ascii="Times New Roman" w:eastAsia="Times New Roman" w:hAnsi="Times New Roman" w:cs="Times New Roman"/>
        </w:rPr>
        <w:t>E</w:t>
      </w:r>
      <w:r>
        <w:rPr>
          <w:spacing w:val="-24"/>
        </w:rPr>
        <w:t>、</w:t>
      </w:r>
      <w:r>
        <w:rPr>
          <w:rFonts w:ascii="Times New Roman" w:eastAsia="Times New Roman" w:hAnsi="Times New Roman" w:cs="Times New Roman"/>
          <w:spacing w:val="-3"/>
        </w:rPr>
        <w:t>F</w:t>
      </w:r>
      <w:r>
        <w:rPr>
          <w:spacing w:val="-29"/>
        </w:rPr>
        <w:t>、</w:t>
      </w:r>
      <w:r>
        <w:rPr>
          <w:rFonts w:ascii="Times New Roman" w:eastAsia="Times New Roman" w:hAnsi="Times New Roman" w:cs="Times New Roman"/>
        </w:rPr>
        <w:t>G</w:t>
      </w:r>
      <w:r>
        <w:rPr>
          <w:rFonts w:ascii="Times New Roman" w:eastAsia="Times New Roman" w:hAnsi="Times New Roman" w:cs="Times New Roman"/>
          <w:spacing w:val="1"/>
        </w:rPr>
        <w:t xml:space="preserve"> </w:t>
      </w:r>
      <w:r>
        <w:t>和</w:t>
      </w:r>
      <w:r>
        <w:rPr>
          <w:spacing w:val="-52"/>
        </w:rPr>
        <w:t xml:space="preserve"> </w:t>
      </w:r>
      <w:r>
        <w:rPr>
          <w:rFonts w:ascii="Times New Roman" w:eastAsia="Times New Roman" w:hAnsi="Times New Roman" w:cs="Times New Roman"/>
        </w:rPr>
        <w:t>H</w:t>
      </w:r>
      <w:r>
        <w:rPr>
          <w:rFonts w:ascii="Times New Roman" w:eastAsia="Times New Roman" w:hAnsi="Times New Roman" w:cs="Times New Roman"/>
          <w:spacing w:val="-4"/>
        </w:rPr>
        <w:t xml:space="preserve"> </w:t>
      </w:r>
      <w:r>
        <w:t>中</w:t>
      </w:r>
      <w:r>
        <w:rPr>
          <w:spacing w:val="-25"/>
        </w:rPr>
        <w:t>，</w:t>
      </w:r>
      <w:r>
        <w:t>血</w:t>
      </w:r>
      <w:r>
        <w:rPr>
          <w:spacing w:val="-5"/>
        </w:rPr>
        <w:t>糖</w:t>
      </w:r>
      <w:r>
        <w:t>浓度</w:t>
      </w:r>
      <w:r>
        <w:rPr>
          <w:spacing w:val="-5"/>
        </w:rPr>
        <w:t>最</w:t>
      </w:r>
      <w:r>
        <w:t>高及血液</w:t>
      </w:r>
      <w:r>
        <w:rPr>
          <w:spacing w:val="-5"/>
        </w:rPr>
        <w:t>中</w:t>
      </w:r>
      <w:r>
        <w:t>胰岛素</w:t>
      </w:r>
      <w:r>
        <w:rPr>
          <w:spacing w:val="-5"/>
        </w:rPr>
        <w:t>含</w:t>
      </w:r>
      <w:r>
        <w:t>量最高</w:t>
      </w:r>
      <w:r>
        <w:rPr>
          <w:spacing w:val="-5"/>
        </w:rPr>
        <w:t>的</w:t>
      </w:r>
      <w:r>
        <w:t>血管</w:t>
      </w:r>
      <w:r>
        <w:t xml:space="preserve"> </w:t>
      </w:r>
      <w:r>
        <w:t>分别是（</w:t>
      </w:r>
      <w:r>
        <w:t xml:space="preserve"> </w:t>
      </w:r>
      <w:r>
        <w:rPr>
          <w:spacing w:val="102"/>
        </w:rPr>
        <w:t xml:space="preserve"> </w:t>
      </w:r>
      <w:r>
        <w:t>）</w:t>
      </w:r>
    </w:p>
    <w:p w:rsidR="00E72A98">
      <w:pPr>
        <w:spacing w:before="7" w:line="20" w:lineRule="atLeast"/>
        <w:rPr>
          <w:rFonts w:ascii="宋体" w:eastAsia="宋体" w:hAnsi="宋体" w:cs="宋体"/>
          <w:sz w:val="2"/>
          <w:szCs w:val="2"/>
        </w:rPr>
      </w:pPr>
    </w:p>
    <w:p w:rsidR="00E72A98">
      <w:pPr>
        <w:spacing w:line="200" w:lineRule="atLeast"/>
        <w:ind w:left="2985"/>
        <w:rPr>
          <w:rFonts w:ascii="宋体" w:eastAsia="宋体" w:hAnsi="宋体" w:cs="宋体"/>
          <w:sz w:val="20"/>
          <w:szCs w:val="20"/>
        </w:rPr>
      </w:pPr>
      <w:r>
        <w:rPr>
          <w:rFonts w:ascii="宋体" w:eastAsia="宋体" w:hAnsi="宋体" w:cs="宋体"/>
          <w:sz w:val="20"/>
          <w:szCs w:val="20"/>
        </w:rPr>
        <w:pict>
          <v:shape id="_x0000_i1063" type="#_x0000_t75" style="width:133.35pt;height:74.5pt;mso-position-horizontal-relative:char;mso-position-vertical-relative:line">
            <v:imagedata r:id="rId16" o:title=""/>
            <w10:wrap type="none"/>
          </v:shape>
        </w:pict>
      </w:r>
    </w:p>
    <w:p w:rsidR="00E72A98">
      <w:pPr>
        <w:pStyle w:val="BodyText"/>
        <w:tabs>
          <w:tab w:val="left" w:pos="4725"/>
        </w:tabs>
        <w:spacing w:before="0"/>
      </w:pPr>
      <w:r>
        <w:rPr>
          <w:rFonts w:ascii="Times New Roman" w:eastAsia="Times New Roman" w:hAnsi="Times New Roman" w:cs="Times New Roman"/>
          <w:spacing w:val="-2"/>
        </w:rPr>
        <w:t>A</w:t>
      </w:r>
      <w:r>
        <w:rPr>
          <w:spacing w:val="-2"/>
        </w:rPr>
        <w:t>．</w:t>
      </w:r>
      <w:r>
        <w:rPr>
          <w:rFonts w:ascii="Times New Roman" w:eastAsia="Times New Roman" w:hAnsi="Times New Roman" w:cs="Times New Roman"/>
          <w:spacing w:val="-2"/>
        </w:rPr>
        <w:t>G</w:t>
      </w:r>
      <w:r>
        <w:rPr>
          <w:rFonts w:ascii="Times New Roman" w:eastAsia="Times New Roman" w:hAnsi="Times New Roman" w:cs="Times New Roman"/>
          <w:spacing w:val="1"/>
        </w:rPr>
        <w:t xml:space="preserve"> </w:t>
      </w:r>
      <w:r>
        <w:t>血管和</w:t>
      </w:r>
      <w:r>
        <w:rPr>
          <w:spacing w:val="-52"/>
        </w:rPr>
        <w:t xml:space="preserve"> </w:t>
      </w:r>
      <w:r>
        <w:rPr>
          <w:rFonts w:ascii="Times New Roman" w:eastAsia="Times New Roman" w:hAnsi="Times New Roman" w:cs="Times New Roman"/>
        </w:rPr>
        <w:t>H</w:t>
      </w:r>
      <w:r>
        <w:rPr>
          <w:rFonts w:ascii="Times New Roman" w:eastAsia="Times New Roman" w:hAnsi="Times New Roman" w:cs="Times New Roman"/>
          <w:spacing w:val="-4"/>
        </w:rPr>
        <w:t xml:space="preserve"> </w:t>
      </w:r>
      <w:r>
        <w:t>血管</w:t>
      </w:r>
      <w:r>
        <w:tab/>
      </w:r>
      <w:r>
        <w:rPr>
          <w:rFonts w:ascii="Times New Roman" w:eastAsia="Times New Roman" w:hAnsi="Times New Roman" w:cs="Times New Roman"/>
          <w:spacing w:val="-1"/>
        </w:rPr>
        <w:t>B</w:t>
      </w:r>
      <w:r>
        <w:rPr>
          <w:spacing w:val="-1"/>
        </w:rPr>
        <w:t>．</w:t>
      </w:r>
      <w:r>
        <w:rPr>
          <w:rFonts w:ascii="Times New Roman" w:eastAsia="Times New Roman" w:hAnsi="Times New Roman" w:cs="Times New Roman"/>
          <w:spacing w:val="-1"/>
        </w:rPr>
        <w:t>H</w:t>
      </w:r>
      <w:r>
        <w:rPr>
          <w:rFonts w:ascii="Times New Roman" w:eastAsia="Times New Roman" w:hAnsi="Times New Roman" w:cs="Times New Roman"/>
          <w:spacing w:val="1"/>
        </w:rPr>
        <w:t xml:space="preserve"> </w:t>
      </w:r>
      <w:r>
        <w:t>血管和</w:t>
      </w:r>
      <w:r>
        <w:rPr>
          <w:spacing w:val="-57"/>
        </w:rPr>
        <w:t xml:space="preserve"> </w:t>
      </w:r>
      <w:r>
        <w:rPr>
          <w:rFonts w:ascii="Times New Roman" w:eastAsia="Times New Roman" w:hAnsi="Times New Roman" w:cs="Times New Roman"/>
        </w:rPr>
        <w:t xml:space="preserve">E </w:t>
      </w:r>
      <w:r>
        <w:t>血管</w:t>
      </w:r>
    </w:p>
    <w:p w:rsidR="00E72A98">
      <w:pPr>
        <w:pStyle w:val="BodyText"/>
        <w:tabs>
          <w:tab w:val="left" w:pos="4725"/>
        </w:tabs>
      </w:pPr>
      <w:r>
        <w:rPr>
          <w:rFonts w:ascii="Times New Roman" w:eastAsia="Times New Roman" w:hAnsi="Times New Roman" w:cs="Times New Roman"/>
          <w:spacing w:val="-1"/>
        </w:rPr>
        <w:t>C</w:t>
      </w:r>
      <w:r>
        <w:rPr>
          <w:spacing w:val="-1"/>
        </w:rPr>
        <w:t>．</w:t>
      </w:r>
      <w:r>
        <w:rPr>
          <w:rFonts w:ascii="Times New Roman" w:eastAsia="Times New Roman" w:hAnsi="Times New Roman" w:cs="Times New Roman"/>
          <w:spacing w:val="-1"/>
        </w:rPr>
        <w:t>H</w:t>
      </w:r>
      <w:r>
        <w:rPr>
          <w:rFonts w:ascii="Times New Roman" w:eastAsia="Times New Roman" w:hAnsi="Times New Roman" w:cs="Times New Roman"/>
          <w:spacing w:val="1"/>
        </w:rPr>
        <w:t xml:space="preserve"> </w:t>
      </w:r>
      <w:r>
        <w:t>血管和</w:t>
      </w:r>
      <w:r>
        <w:rPr>
          <w:spacing w:val="-52"/>
        </w:rPr>
        <w:t xml:space="preserve"> </w:t>
      </w:r>
      <w:r>
        <w:rPr>
          <w:rFonts w:ascii="Times New Roman" w:eastAsia="Times New Roman" w:hAnsi="Times New Roman" w:cs="Times New Roman"/>
        </w:rPr>
        <w:t>F</w:t>
      </w:r>
      <w:r>
        <w:rPr>
          <w:rFonts w:ascii="Times New Roman" w:eastAsia="Times New Roman" w:hAnsi="Times New Roman" w:cs="Times New Roman"/>
          <w:spacing w:val="-2"/>
        </w:rPr>
        <w:t xml:space="preserve"> </w:t>
      </w:r>
      <w:r>
        <w:rPr>
          <w:spacing w:val="-3"/>
        </w:rPr>
        <w:t>血管</w:t>
      </w:r>
      <w:r>
        <w:rPr>
          <w:spacing w:val="-3"/>
        </w:rPr>
        <w:tab/>
      </w:r>
      <w:r>
        <w:rPr>
          <w:rFonts w:ascii="Times New Roman" w:eastAsia="Times New Roman" w:hAnsi="Times New Roman" w:cs="Times New Roman"/>
        </w:rPr>
        <w:t>D</w:t>
      </w:r>
      <w:r>
        <w:t>．</w:t>
      </w:r>
      <w:r>
        <w:rPr>
          <w:rFonts w:ascii="Times New Roman" w:eastAsia="Times New Roman" w:hAnsi="Times New Roman" w:cs="Times New Roman"/>
        </w:rPr>
        <w:t>G</w:t>
      </w:r>
      <w:r>
        <w:rPr>
          <w:rFonts w:ascii="Times New Roman" w:eastAsia="Times New Roman" w:hAnsi="Times New Roman" w:cs="Times New Roman"/>
          <w:spacing w:val="1"/>
        </w:rPr>
        <w:t xml:space="preserve"> </w:t>
      </w:r>
      <w:r>
        <w:rPr>
          <w:spacing w:val="-2"/>
        </w:rPr>
        <w:t>血管和</w:t>
      </w:r>
      <w:r>
        <w:rPr>
          <w:spacing w:val="-52"/>
        </w:rPr>
        <w:t xml:space="preserve"> </w:t>
      </w:r>
      <w:r>
        <w:rPr>
          <w:rFonts w:ascii="Times New Roman" w:eastAsia="Times New Roman" w:hAnsi="Times New Roman" w:cs="Times New Roman"/>
        </w:rPr>
        <w:t>E</w:t>
      </w:r>
      <w:r>
        <w:rPr>
          <w:rFonts w:ascii="Times New Roman" w:eastAsia="Times New Roman" w:hAnsi="Times New Roman" w:cs="Times New Roman"/>
          <w:spacing w:val="-4"/>
        </w:rPr>
        <w:t xml:space="preserve"> </w:t>
      </w:r>
      <w:r>
        <w:t>血管</w:t>
      </w:r>
    </w:p>
    <w:p w:rsidR="00E72A98">
      <w:pPr>
        <w:pStyle w:val="BodyText"/>
        <w:spacing w:line="253" w:lineRule="auto"/>
        <w:ind w:right="124" w:hanging="423"/>
        <w:jc w:val="both"/>
      </w:pPr>
      <w:r>
        <w:rPr>
          <w:rFonts w:ascii="Times New Roman" w:eastAsia="Times New Roman" w:hAnsi="Times New Roman" w:cs="Times New Roman"/>
          <w:spacing w:val="-1"/>
        </w:rPr>
        <w:t>11</w:t>
      </w:r>
      <w:r>
        <w:rPr>
          <w:spacing w:val="-1"/>
        </w:rPr>
        <w:t>．如图所示是探究</w:t>
      </w:r>
      <w:r>
        <w:rPr>
          <w:spacing w:val="-1"/>
        </w:rPr>
        <w:t>“</w:t>
      </w:r>
      <w:r>
        <w:rPr>
          <w:spacing w:val="-1"/>
        </w:rPr>
        <w:t>电流通过导体时产生的热量与哪些因素有关</w:t>
      </w:r>
      <w:r>
        <w:rPr>
          <w:spacing w:val="-1"/>
        </w:rPr>
        <w:t>”</w:t>
      </w:r>
      <w:r>
        <w:rPr>
          <w:spacing w:val="-1"/>
        </w:rPr>
        <w:t>的实验装置，这样连接</w:t>
      </w:r>
      <w:r>
        <w:rPr>
          <w:spacing w:val="43"/>
        </w:rPr>
        <w:t xml:space="preserve"> </w:t>
      </w:r>
      <w:r>
        <w:rPr>
          <w:spacing w:val="-1"/>
        </w:rPr>
        <w:t>实验器材是为了探究电流产生的热量</w:t>
      </w:r>
      <w:r>
        <w:rPr>
          <w:spacing w:val="-56"/>
        </w:rPr>
        <w:t xml:space="preserve"> </w:t>
      </w:r>
      <w:r>
        <w:rPr>
          <w:rFonts w:ascii="Times New Roman" w:eastAsia="Times New Roman" w:hAnsi="Times New Roman" w:cs="Times New Roman"/>
          <w:i/>
        </w:rPr>
        <w:t>Q</w:t>
      </w:r>
      <w:r>
        <w:rPr>
          <w:rFonts w:ascii="Times New Roman" w:eastAsia="Times New Roman" w:hAnsi="Times New Roman" w:cs="Times New Roman"/>
          <w:i/>
          <w:spacing w:val="1"/>
        </w:rPr>
        <w:t xml:space="preserve"> </w:t>
      </w:r>
      <w:r>
        <w:t>与（</w:t>
      </w:r>
      <w:r>
        <w:t xml:space="preserve"> </w:t>
      </w:r>
      <w:r>
        <w:rPr>
          <w:spacing w:val="102"/>
        </w:rPr>
        <w:t xml:space="preserve"> </w:t>
      </w:r>
      <w:r>
        <w:t>）</w:t>
      </w:r>
    </w:p>
    <w:p w:rsidR="00E72A98">
      <w:pPr>
        <w:pStyle w:val="BodyText"/>
        <w:tabs>
          <w:tab w:val="left" w:pos="4725"/>
        </w:tabs>
        <w:spacing w:before="0" w:line="290" w:lineRule="exact"/>
      </w:pPr>
      <w:r>
        <w:rPr>
          <w:rFonts w:ascii="Times New Roman" w:eastAsia="Times New Roman" w:hAnsi="Times New Roman" w:cs="Times New Roman"/>
          <w:spacing w:val="-1"/>
        </w:rPr>
        <w:t>A</w:t>
      </w:r>
      <w:r>
        <w:rPr>
          <w:spacing w:val="-1"/>
        </w:rPr>
        <w:t>．通过电流</w:t>
      </w:r>
      <w:r>
        <w:rPr>
          <w:spacing w:val="-52"/>
        </w:rPr>
        <w:t xml:space="preserve"> </w:t>
      </w:r>
      <w:r>
        <w:rPr>
          <w:rFonts w:ascii="Times New Roman" w:eastAsia="Times New Roman" w:hAnsi="Times New Roman" w:cs="Times New Roman"/>
          <w:i/>
        </w:rPr>
        <w:t>I</w:t>
      </w:r>
      <w:r>
        <w:rPr>
          <w:rFonts w:ascii="Times New Roman" w:eastAsia="Times New Roman" w:hAnsi="Times New Roman" w:cs="Times New Roman"/>
          <w:i/>
          <w:spacing w:val="-3"/>
        </w:rPr>
        <w:t xml:space="preserve"> </w:t>
      </w:r>
      <w:r>
        <w:t>的关系</w:t>
      </w:r>
      <w:r>
        <w:tab/>
      </w:r>
      <w:r>
        <w:rPr>
          <w:rFonts w:ascii="Times New Roman" w:eastAsia="Times New Roman" w:hAnsi="Times New Roman" w:cs="Times New Roman"/>
          <w:spacing w:val="-1"/>
        </w:rPr>
        <w:t>B</w:t>
      </w:r>
      <w:r>
        <w:rPr>
          <w:spacing w:val="-1"/>
        </w:rPr>
        <w:t>．电源电压</w:t>
      </w:r>
      <w:r>
        <w:rPr>
          <w:spacing w:val="-57"/>
        </w:rPr>
        <w:t xml:space="preserve"> </w:t>
      </w:r>
      <w:r>
        <w:rPr>
          <w:rFonts w:ascii="Times New Roman" w:eastAsia="Times New Roman" w:hAnsi="Times New Roman" w:cs="Times New Roman"/>
          <w:i/>
        </w:rPr>
        <w:t>U</w:t>
      </w:r>
      <w:r>
        <w:rPr>
          <w:rFonts w:ascii="Times New Roman" w:eastAsia="Times New Roman" w:hAnsi="Times New Roman" w:cs="Times New Roman"/>
          <w:i/>
          <w:spacing w:val="1"/>
        </w:rPr>
        <w:t xml:space="preserve"> </w:t>
      </w:r>
      <w:r>
        <w:t>的关系</w:t>
      </w:r>
    </w:p>
    <w:p w:rsidR="00E72A98">
      <w:pPr>
        <w:pStyle w:val="BodyText"/>
        <w:tabs>
          <w:tab w:val="left" w:pos="4725"/>
        </w:tabs>
        <w:ind w:left="1992" w:hanging="1470"/>
      </w:pPr>
      <w:r>
        <w:rPr>
          <w:rFonts w:ascii="Times New Roman" w:eastAsia="Times New Roman" w:hAnsi="Times New Roman" w:cs="Times New Roman"/>
          <w:spacing w:val="-1"/>
        </w:rPr>
        <w:t>C</w:t>
      </w:r>
      <w:r>
        <w:rPr>
          <w:spacing w:val="-1"/>
        </w:rPr>
        <w:t>．通电时间</w:t>
      </w:r>
      <w:r>
        <w:rPr>
          <w:spacing w:val="-52"/>
        </w:rPr>
        <w:t xml:space="preserve"> </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spacing w:val="-2"/>
        </w:rPr>
        <w:t>的关系</w:t>
      </w:r>
      <w:r>
        <w:rPr>
          <w:spacing w:val="-2"/>
        </w:rPr>
        <w:tab/>
      </w:r>
      <w:r>
        <w:rPr>
          <w:rFonts w:ascii="Times New Roman" w:eastAsia="Times New Roman" w:hAnsi="Times New Roman" w:cs="Times New Roman"/>
          <w:spacing w:val="-1"/>
        </w:rPr>
        <w:t>D</w:t>
      </w:r>
      <w:r>
        <w:rPr>
          <w:spacing w:val="-1"/>
        </w:rPr>
        <w:t>．导体电阻</w:t>
      </w:r>
      <w:r>
        <w:rPr>
          <w:spacing w:val="-52"/>
        </w:rPr>
        <w:t xml:space="preserve"> </w:t>
      </w:r>
      <w:r>
        <w:rPr>
          <w:rFonts w:ascii="Times New Roman" w:eastAsia="Times New Roman" w:hAnsi="Times New Roman" w:cs="Times New Roman"/>
          <w:i/>
        </w:rPr>
        <w:t xml:space="preserve">R </w:t>
      </w:r>
      <w:r>
        <w:rPr>
          <w:spacing w:val="-2"/>
        </w:rPr>
        <w:t>的关系</w:t>
      </w:r>
    </w:p>
    <w:p w:rsidR="00E72A98">
      <w:pPr>
        <w:spacing w:before="14" w:line="140" w:lineRule="atLeast"/>
        <w:rPr>
          <w:rFonts w:ascii="宋体" w:eastAsia="宋体" w:hAnsi="宋体" w:cs="宋体"/>
          <w:sz w:val="10"/>
          <w:szCs w:val="10"/>
        </w:rPr>
      </w:pPr>
    </w:p>
    <w:p w:rsidR="00E72A98">
      <w:pPr>
        <w:tabs>
          <w:tab w:val="left" w:pos="4439"/>
        </w:tabs>
        <w:spacing w:line="200" w:lineRule="atLeast"/>
        <w:ind w:left="1473"/>
        <w:rPr>
          <w:rFonts w:ascii="宋体" w:eastAsia="宋体" w:hAnsi="宋体" w:cs="宋体"/>
          <w:sz w:val="20"/>
          <w:szCs w:val="20"/>
        </w:rPr>
      </w:pPr>
      <w:r>
        <w:rPr>
          <w:rFonts w:ascii="宋体"/>
          <w:position w:val="1"/>
          <w:sz w:val="20"/>
        </w:rPr>
        <w:pict>
          <v:shape id="_x0000_i1064" type="#_x0000_t75" style="width:95.15pt;height:78.25pt;mso-position-horizontal-relative:char;mso-position-vertical-relative:line">
            <v:imagedata r:id="rId17" o:title=""/>
            <w10:wrap type="none"/>
          </v:shape>
        </w:pict>
      </w:r>
      <w:r w:rsidR="00483031">
        <w:rPr>
          <w:rFonts w:ascii="宋体"/>
          <w:position w:val="1"/>
          <w:sz w:val="20"/>
        </w:rPr>
        <w:tab/>
      </w:r>
      <w:r>
        <w:rPr>
          <w:rFonts w:ascii="宋体"/>
          <w:sz w:val="20"/>
        </w:rPr>
        <w:pict>
          <v:shape id="_x0000_i1065" type="#_x0000_t75" style="width:135.85pt;height:70.75pt;mso-position-horizontal-relative:char;mso-position-vertical-relative:line">
            <v:imagedata r:id="rId18" o:title=""/>
            <w10:wrap type="none"/>
          </v:shape>
        </w:pict>
      </w:r>
    </w:p>
    <w:p w:rsidR="00E72A98">
      <w:pPr>
        <w:pStyle w:val="BodyText"/>
        <w:tabs>
          <w:tab w:val="left" w:pos="5459"/>
        </w:tabs>
        <w:spacing w:before="112"/>
        <w:ind w:left="1992"/>
        <w:rPr>
          <w:rFonts w:ascii="楷体" w:eastAsia="楷体" w:hAnsi="楷体" w:cs="楷体"/>
        </w:rPr>
      </w:pPr>
      <w:r>
        <w:rPr>
          <w:rFonts w:ascii="楷体" w:eastAsia="楷体" w:hAnsi="楷体" w:cs="楷体"/>
        </w:rPr>
        <w:t>第</w:t>
      </w:r>
      <w:r>
        <w:rPr>
          <w:rFonts w:ascii="楷体" w:eastAsia="楷体" w:hAnsi="楷体" w:cs="楷体"/>
          <w:spacing w:val="-53"/>
        </w:rPr>
        <w:t xml:space="preserve"> </w:t>
      </w:r>
      <w:r>
        <w:rPr>
          <w:rFonts w:ascii="Times New Roman" w:eastAsia="Times New Roman" w:hAnsi="Times New Roman" w:cs="Times New Roman"/>
        </w:rPr>
        <w:t xml:space="preserve">11 </w:t>
      </w:r>
      <w:r>
        <w:rPr>
          <w:rFonts w:ascii="楷体" w:eastAsia="楷体" w:hAnsi="楷体" w:cs="楷体"/>
        </w:rPr>
        <w:t>题图</w:t>
      </w:r>
      <w:r>
        <w:rPr>
          <w:rFonts w:ascii="楷体" w:eastAsia="楷体" w:hAnsi="楷体" w:cs="楷体"/>
        </w:rPr>
        <w:tab/>
      </w:r>
      <w:r>
        <w:rPr>
          <w:rFonts w:ascii="楷体" w:eastAsia="楷体" w:hAnsi="楷体" w:cs="楷体"/>
        </w:rPr>
        <w:t>第</w:t>
      </w:r>
      <w:r>
        <w:rPr>
          <w:rFonts w:ascii="楷体" w:eastAsia="楷体" w:hAnsi="楷体" w:cs="楷体"/>
          <w:spacing w:val="-52"/>
        </w:rPr>
        <w:t xml:space="preserve"> </w:t>
      </w:r>
      <w:r>
        <w:rPr>
          <w:rFonts w:ascii="Times New Roman" w:eastAsia="Times New Roman" w:hAnsi="Times New Roman" w:cs="Times New Roman"/>
        </w:rPr>
        <w:t xml:space="preserve">12 </w:t>
      </w:r>
      <w:r>
        <w:rPr>
          <w:rFonts w:ascii="楷体" w:eastAsia="楷体" w:hAnsi="楷体" w:cs="楷体"/>
        </w:rPr>
        <w:t>题图</w:t>
      </w:r>
    </w:p>
    <w:p w:rsidR="00E72A98">
      <w:pPr>
        <w:pStyle w:val="BodyText"/>
        <w:spacing w:line="250" w:lineRule="auto"/>
        <w:ind w:right="115" w:hanging="423"/>
        <w:jc w:val="both"/>
      </w:pPr>
      <w:r>
        <w:rPr>
          <w:rFonts w:ascii="Times New Roman" w:eastAsia="Times New Roman" w:hAnsi="Times New Roman" w:cs="Times New Roman"/>
          <w:spacing w:val="-1"/>
        </w:rPr>
        <w:t>12</w:t>
      </w:r>
      <w:r>
        <w:rPr>
          <w:spacing w:val="-1"/>
        </w:rPr>
        <w:t>．甲、乙两物体的质量都为</w:t>
      </w:r>
      <w:r>
        <w:rPr>
          <w:spacing w:val="-57"/>
        </w:rPr>
        <w:t xml:space="preserve"> </w:t>
      </w:r>
      <w:r>
        <w:rPr>
          <w:rFonts w:ascii="Times New Roman" w:eastAsia="Times New Roman" w:hAnsi="Times New Roman" w:cs="Times New Roman"/>
        </w:rPr>
        <w:t>2</w:t>
      </w:r>
      <w:r>
        <w:rPr>
          <w:rFonts w:ascii="Times New Roman" w:eastAsia="Times New Roman" w:hAnsi="Times New Roman" w:cs="Times New Roman"/>
          <w:spacing w:val="9"/>
        </w:rPr>
        <w:t xml:space="preserve"> </w:t>
      </w:r>
      <w:r>
        <w:rPr>
          <w:rFonts w:ascii="Times New Roman" w:eastAsia="Times New Roman" w:hAnsi="Times New Roman" w:cs="Times New Roman"/>
          <w:spacing w:val="-2"/>
        </w:rPr>
        <w:t>kg</w:t>
      </w:r>
      <w:r>
        <w:rPr>
          <w:spacing w:val="-2"/>
        </w:rPr>
        <w:t>，丙物体质量为</w:t>
      </w:r>
      <w:r>
        <w:rPr>
          <w:spacing w:val="-52"/>
        </w:rPr>
        <w:t xml:space="preserve"> </w:t>
      </w:r>
      <w:r>
        <w:rPr>
          <w:rFonts w:ascii="Times New Roman" w:eastAsia="Times New Roman" w:hAnsi="Times New Roman" w:cs="Times New Roman"/>
        </w:rPr>
        <w:t>1</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kg</w:t>
      </w:r>
      <w:r>
        <w:rPr>
          <w:spacing w:val="-1"/>
        </w:rPr>
        <w:t>，三个物体升高</w:t>
      </w:r>
      <w:r>
        <w:rPr>
          <w:spacing w:val="-52"/>
        </w:rPr>
        <w:t xml:space="preserve"> </w:t>
      </w:r>
      <w:r>
        <w:rPr>
          <w:rFonts w:ascii="Times New Roman" w:eastAsia="Times New Roman" w:hAnsi="Times New Roman" w:cs="Times New Roman"/>
        </w:rPr>
        <w:t>1</w:t>
      </w:r>
      <w:r>
        <w:rPr>
          <w:rFonts w:ascii="Times New Roman" w:eastAsia="Times New Roman" w:hAnsi="Times New Roman" w:cs="Times New Roman"/>
          <w:spacing w:val="10"/>
        </w:rPr>
        <w:t xml:space="preserve"> </w:t>
      </w:r>
      <w:r>
        <w:rPr>
          <w:spacing w:val="-2"/>
        </w:rPr>
        <w:t>℃</w:t>
      </w:r>
      <w:r>
        <w:rPr>
          <w:spacing w:val="-2"/>
        </w:rPr>
        <w:t>吸收的热量如图</w:t>
      </w:r>
      <w:r>
        <w:rPr>
          <w:spacing w:val="44"/>
        </w:rPr>
        <w:t xml:space="preserve"> </w:t>
      </w:r>
      <w:r>
        <w:rPr>
          <w:spacing w:val="-1"/>
        </w:rPr>
        <w:t>所示，下列说法中正确的是（</w:t>
      </w:r>
      <w:r>
        <w:t xml:space="preserve"> </w:t>
      </w:r>
      <w:r>
        <w:rPr>
          <w:spacing w:val="102"/>
        </w:rPr>
        <w:t xml:space="preserve"> </w:t>
      </w:r>
      <w:r>
        <w:t>）</w:t>
      </w:r>
    </w:p>
    <w:p w:rsidR="00E9308C">
      <w:pPr>
        <w:pStyle w:val="BodyText"/>
        <w:spacing w:before="23" w:line="249" w:lineRule="auto"/>
        <w:ind w:right="4120"/>
        <w:rPr>
          <w:rFonts w:hint="eastAsia"/>
          <w:spacing w:val="22"/>
          <w:lang w:eastAsia="zh-CN"/>
        </w:rPr>
      </w:pPr>
      <w:r>
        <w:rPr>
          <w:rFonts w:ascii="Times New Roman" w:eastAsia="Times New Roman" w:hAnsi="Times New Roman" w:cs="Times New Roman"/>
          <w:spacing w:val="-1"/>
        </w:rPr>
        <w:t>A</w:t>
      </w:r>
      <w:r>
        <w:rPr>
          <w:spacing w:val="-1"/>
        </w:rPr>
        <w:t>．乙的比热容与丙相等</w:t>
      </w:r>
      <w:r>
        <w:rPr>
          <w:spacing w:val="22"/>
        </w:rPr>
        <w:t xml:space="preserve"> </w:t>
      </w:r>
    </w:p>
    <w:p w:rsidR="00E9308C">
      <w:pPr>
        <w:pStyle w:val="BodyText"/>
        <w:spacing w:before="23" w:line="249" w:lineRule="auto"/>
        <w:ind w:right="4120"/>
        <w:rPr>
          <w:rFonts w:hint="eastAsia"/>
          <w:spacing w:val="23"/>
          <w:lang w:eastAsia="zh-CN"/>
        </w:rPr>
      </w:pPr>
      <w:r>
        <w:rPr>
          <w:rFonts w:ascii="Times New Roman" w:eastAsia="Times New Roman" w:hAnsi="Times New Roman" w:cs="Times New Roman"/>
          <w:spacing w:val="-1"/>
        </w:rPr>
        <w:t>B</w:t>
      </w:r>
      <w:r>
        <w:rPr>
          <w:spacing w:val="-1"/>
        </w:rPr>
        <w:t>．甲的比热容比乙小</w:t>
      </w:r>
      <w:r>
        <w:rPr>
          <w:spacing w:val="23"/>
        </w:rPr>
        <w:t xml:space="preserve"> </w:t>
      </w:r>
    </w:p>
    <w:p w:rsidR="00E72A98">
      <w:pPr>
        <w:pStyle w:val="BodyText"/>
        <w:spacing w:before="23" w:line="249" w:lineRule="auto"/>
        <w:ind w:right="4120"/>
      </w:pPr>
      <w:r>
        <w:rPr>
          <w:rFonts w:ascii="Times New Roman" w:eastAsia="Times New Roman" w:hAnsi="Times New Roman" w:cs="Times New Roman"/>
          <w:spacing w:val="-1"/>
        </w:rPr>
        <w:t>C</w:t>
      </w:r>
      <w:r>
        <w:rPr>
          <w:spacing w:val="-1"/>
        </w:rPr>
        <w:t>．甲和丙比热容相等，可能是同一种物质</w:t>
      </w:r>
    </w:p>
    <w:p w:rsidR="00E72A98">
      <w:pPr>
        <w:pStyle w:val="BodyText"/>
        <w:spacing w:before="7"/>
      </w:pPr>
      <w:r>
        <w:rPr>
          <w:rFonts w:ascii="Times New Roman" w:eastAsia="Times New Roman" w:hAnsi="Times New Roman" w:cs="Times New Roman"/>
          <w:spacing w:val="-1"/>
        </w:rPr>
        <w:t>D</w:t>
      </w:r>
      <w:r>
        <w:rPr>
          <w:spacing w:val="-1"/>
        </w:rPr>
        <w:t>．甲、乙的温度都降低</w:t>
      </w:r>
      <w:r>
        <w:rPr>
          <w:spacing w:val="-52"/>
        </w:rPr>
        <w:t xml:space="preserve"> </w:t>
      </w:r>
      <w:r>
        <w:rPr>
          <w:rFonts w:ascii="Times New Roman" w:eastAsia="Times New Roman" w:hAnsi="Times New Roman" w:cs="Times New Roman"/>
        </w:rPr>
        <w:t xml:space="preserve">1 </w:t>
      </w:r>
      <w:r>
        <w:rPr>
          <w:spacing w:val="-2"/>
        </w:rPr>
        <w:t>℃</w:t>
      </w:r>
      <w:r>
        <w:rPr>
          <w:spacing w:val="-2"/>
        </w:rPr>
        <w:t>，甲比乙放出的热量多</w:t>
      </w:r>
    </w:p>
    <w:p w:rsidR="00E72A98">
      <w:pPr>
        <w:pStyle w:val="BodyText"/>
        <w:spacing w:line="252" w:lineRule="auto"/>
        <w:ind w:right="115" w:hanging="423"/>
        <w:jc w:val="both"/>
      </w:pPr>
      <w:r>
        <w:rPr>
          <w:rFonts w:ascii="Times New Roman" w:eastAsia="Times New Roman" w:hAnsi="Times New Roman" w:cs="Times New Roman"/>
          <w:spacing w:val="-2"/>
        </w:rPr>
        <w:t>13</w:t>
      </w:r>
      <w:r>
        <w:rPr>
          <w:spacing w:val="-2"/>
        </w:rPr>
        <w:t>．如图所示在探究杠杆平衡条件的实验中，将钩码挂在</w:t>
      </w:r>
      <w:r>
        <w:rPr>
          <w:spacing w:val="-50"/>
        </w:rPr>
        <w:t xml:space="preserve"> </w:t>
      </w:r>
      <w:r>
        <w:rPr>
          <w:rFonts w:ascii="Times New Roman" w:eastAsia="Times New Roman" w:hAnsi="Times New Roman" w:cs="Times New Roman"/>
          <w:i/>
        </w:rPr>
        <w:t xml:space="preserve">A </w:t>
      </w:r>
      <w:r>
        <w:rPr>
          <w:spacing w:val="-2"/>
        </w:rPr>
        <w:t>点，杠杆在斜向上的拉力</w:t>
      </w:r>
      <w:r>
        <w:rPr>
          <w:spacing w:val="-51"/>
        </w:rPr>
        <w:t xml:space="preserve"> </w:t>
      </w:r>
      <w:r>
        <w:rPr>
          <w:rFonts w:ascii="Times New Roman" w:eastAsia="Times New Roman" w:hAnsi="Times New Roman" w:cs="Times New Roman"/>
          <w:i/>
        </w:rPr>
        <w:t>F</w:t>
      </w:r>
      <w:r>
        <w:rPr>
          <w:rFonts w:ascii="Times New Roman" w:eastAsia="Times New Roman" w:hAnsi="Times New Roman" w:cs="Times New Roman"/>
          <w:i/>
          <w:spacing w:val="-4"/>
        </w:rPr>
        <w:t xml:space="preserve"> </w:t>
      </w:r>
      <w:r>
        <w:t>作用</w:t>
      </w:r>
      <w:r>
        <w:rPr>
          <w:spacing w:val="28"/>
        </w:rPr>
        <w:t xml:space="preserve"> </w:t>
      </w:r>
      <w:r>
        <w:rPr>
          <w:spacing w:val="-2"/>
        </w:rPr>
        <w:t>下在水平位置平衡，保持拉力</w:t>
      </w:r>
      <w:r>
        <w:rPr>
          <w:spacing w:val="-52"/>
        </w:rPr>
        <w:t xml:space="preserve"> </w:t>
      </w:r>
      <w:r>
        <w:rPr>
          <w:rFonts w:ascii="Times New Roman" w:eastAsia="Times New Roman" w:hAnsi="Times New Roman" w:cs="Times New Roman"/>
          <w:i/>
        </w:rPr>
        <w:t>F</w:t>
      </w:r>
      <w:r>
        <w:rPr>
          <w:rFonts w:ascii="Times New Roman" w:eastAsia="Times New Roman" w:hAnsi="Times New Roman" w:cs="Times New Roman"/>
          <w:i/>
          <w:spacing w:val="-4"/>
        </w:rPr>
        <w:t xml:space="preserve"> </w:t>
      </w:r>
      <w:r>
        <w:rPr>
          <w:spacing w:val="-2"/>
        </w:rPr>
        <w:t>的方向不变，将钩码逐渐移至</w:t>
      </w:r>
      <w:r>
        <w:rPr>
          <w:spacing w:val="-52"/>
        </w:rPr>
        <w:t xml:space="preserve"> </w:t>
      </w:r>
      <w:r>
        <w:rPr>
          <w:rFonts w:ascii="Times New Roman" w:eastAsia="Times New Roman" w:hAnsi="Times New Roman" w:cs="Times New Roman"/>
          <w:i/>
        </w:rPr>
        <w:t>B</w:t>
      </w:r>
      <w:r>
        <w:rPr>
          <w:rFonts w:ascii="Times New Roman" w:eastAsia="Times New Roman" w:hAnsi="Times New Roman" w:cs="Times New Roman"/>
          <w:i/>
          <w:spacing w:val="-4"/>
        </w:rPr>
        <w:t xml:space="preserve"> </w:t>
      </w:r>
      <w:r>
        <w:rPr>
          <w:spacing w:val="-2"/>
        </w:rPr>
        <w:t>点，杠杆始终保持水平</w:t>
      </w:r>
      <w:r>
        <w:rPr>
          <w:spacing w:val="44"/>
        </w:rPr>
        <w:t xml:space="preserve"> </w:t>
      </w:r>
      <w:r>
        <w:rPr>
          <w:spacing w:val="-1"/>
        </w:rPr>
        <w:t>平衡，则拉力</w:t>
      </w:r>
      <w:r>
        <w:rPr>
          <w:spacing w:val="-52"/>
        </w:rPr>
        <w:t xml:space="preserve"> </w:t>
      </w:r>
      <w:r>
        <w:rPr>
          <w:rFonts w:ascii="Times New Roman" w:eastAsia="Times New Roman" w:hAnsi="Times New Roman" w:cs="Times New Roman"/>
          <w:i/>
        </w:rPr>
        <w:t>F</w:t>
      </w:r>
      <w:r>
        <w:rPr>
          <w:rFonts w:ascii="Times New Roman" w:eastAsia="Times New Roman" w:hAnsi="Times New Roman" w:cs="Times New Roman"/>
          <w:i/>
          <w:spacing w:val="-4"/>
        </w:rPr>
        <w:t xml:space="preserve"> </w:t>
      </w:r>
      <w:r>
        <w:rPr>
          <w:spacing w:val="-1"/>
        </w:rPr>
        <w:t>与其力臂的乘积变化情况是（</w:t>
      </w:r>
      <w:r>
        <w:t xml:space="preserve"> </w:t>
      </w:r>
      <w:r>
        <w:rPr>
          <w:spacing w:val="102"/>
        </w:rPr>
        <w:t xml:space="preserve"> </w:t>
      </w:r>
      <w:r>
        <w:t>）</w:t>
      </w:r>
    </w:p>
    <w:p w:rsidR="00E72A98">
      <w:pPr>
        <w:spacing w:line="200" w:lineRule="atLeast"/>
        <w:ind w:left="3162"/>
        <w:rPr>
          <w:rFonts w:ascii="宋体" w:eastAsia="宋体" w:hAnsi="宋体" w:cs="宋体"/>
          <w:sz w:val="20"/>
          <w:szCs w:val="20"/>
        </w:rPr>
      </w:pPr>
      <w:r>
        <w:rPr>
          <w:rFonts w:ascii="宋体" w:eastAsia="宋体" w:hAnsi="宋体" w:cs="宋体"/>
          <w:sz w:val="20"/>
          <w:szCs w:val="20"/>
        </w:rPr>
        <w:pict>
          <v:shape id="_x0000_i1066" type="#_x0000_t75" style="width:113.95pt;height:70.75pt;mso-position-horizontal-relative:char;mso-position-vertical-relative:line">
            <v:imagedata r:id="rId19" o:title=""/>
            <w10:wrap type="none"/>
          </v:shape>
        </w:pict>
      </w:r>
    </w:p>
    <w:p w:rsidR="00E72A98">
      <w:pPr>
        <w:pStyle w:val="BodyText"/>
        <w:tabs>
          <w:tab w:val="left" w:pos="2621"/>
          <w:tab w:val="left" w:pos="3779"/>
          <w:tab w:val="left" w:pos="4725"/>
          <w:tab w:val="left" w:pos="6823"/>
        </w:tabs>
        <w:spacing w:before="21" w:line="249" w:lineRule="auto"/>
        <w:ind w:left="100" w:right="206" w:firstLine="422"/>
      </w:pPr>
      <w:r>
        <w:rPr>
          <w:rFonts w:ascii="Times New Roman" w:eastAsia="Times New Roman" w:hAnsi="Times New Roman" w:cs="Times New Roman"/>
          <w:spacing w:val="-1"/>
        </w:rPr>
        <w:t>A</w:t>
      </w:r>
      <w:r>
        <w:rPr>
          <w:spacing w:val="-1"/>
        </w:rPr>
        <w:t>．一直变大</w:t>
      </w:r>
      <w:r>
        <w:rPr>
          <w:spacing w:val="-1"/>
        </w:rPr>
        <w:tab/>
      </w:r>
      <w:r>
        <w:rPr>
          <w:rFonts w:ascii="Times New Roman" w:eastAsia="Times New Roman" w:hAnsi="Times New Roman" w:cs="Times New Roman"/>
          <w:spacing w:val="-1"/>
        </w:rPr>
        <w:t>B</w:t>
      </w:r>
      <w:r>
        <w:rPr>
          <w:spacing w:val="-1"/>
        </w:rPr>
        <w:t>．一直变小</w:t>
      </w:r>
      <w:r>
        <w:rPr>
          <w:spacing w:val="-1"/>
        </w:rPr>
        <w:tab/>
      </w:r>
      <w:r>
        <w:rPr>
          <w:rFonts w:ascii="Times New Roman" w:eastAsia="Times New Roman" w:hAnsi="Times New Roman" w:cs="Times New Roman"/>
          <w:spacing w:val="-1"/>
        </w:rPr>
        <w:t>C</w:t>
      </w:r>
      <w:r>
        <w:rPr>
          <w:spacing w:val="-1"/>
        </w:rPr>
        <w:t>．一直不变</w:t>
      </w:r>
      <w:r>
        <w:rPr>
          <w:spacing w:val="-1"/>
        </w:rPr>
        <w:tab/>
      </w:r>
      <w:r>
        <w:rPr>
          <w:rFonts w:ascii="Times New Roman" w:eastAsia="Times New Roman" w:hAnsi="Times New Roman" w:cs="Times New Roman"/>
          <w:spacing w:val="-1"/>
        </w:rPr>
        <w:t>D</w:t>
      </w:r>
      <w:r>
        <w:rPr>
          <w:spacing w:val="-1"/>
        </w:rPr>
        <w:t>．先变大后变小</w:t>
      </w:r>
      <w:r>
        <w:rPr>
          <w:spacing w:val="29"/>
        </w:rPr>
        <w:t xml:space="preserve"> </w:t>
      </w:r>
      <w:r>
        <w:rPr>
          <w:rFonts w:ascii="Times New Roman" w:eastAsia="Times New Roman" w:hAnsi="Times New Roman" w:cs="Times New Roman"/>
          <w:spacing w:val="-1"/>
        </w:rPr>
        <w:t>14</w:t>
      </w:r>
      <w:r>
        <w:rPr>
          <w:spacing w:val="-1"/>
        </w:rPr>
        <w:t>．下列有关人的说法不正确的是（</w:t>
      </w:r>
      <w:r>
        <w:rPr>
          <w:spacing w:val="-1"/>
        </w:rPr>
        <w:tab/>
      </w:r>
      <w:r>
        <w:t>）</w:t>
      </w:r>
    </w:p>
    <w:p w:rsidR="00E9308C">
      <w:pPr>
        <w:pStyle w:val="BodyText"/>
        <w:spacing w:before="7" w:line="251" w:lineRule="auto"/>
        <w:ind w:right="121"/>
        <w:rPr>
          <w:rFonts w:hint="eastAsia"/>
          <w:spacing w:val="57"/>
          <w:lang w:eastAsia="zh-CN"/>
        </w:rPr>
      </w:pPr>
      <w:r>
        <w:rPr>
          <w:rFonts w:ascii="Times New Roman" w:eastAsia="Times New Roman" w:hAnsi="Times New Roman" w:cs="Times New Roman"/>
          <w:spacing w:val="-2"/>
        </w:rPr>
        <w:t>A</w:t>
      </w:r>
      <w:r>
        <w:rPr>
          <w:spacing w:val="-2"/>
        </w:rPr>
        <w:t>．人在快速跑步后腿会酸痛，原因是肌肉进行了无氧呼吸产生了乳酸</w:t>
      </w:r>
      <w:r>
        <w:rPr>
          <w:spacing w:val="57"/>
        </w:rPr>
        <w:t xml:space="preserve"> </w:t>
      </w:r>
    </w:p>
    <w:p w:rsidR="00E9308C">
      <w:pPr>
        <w:pStyle w:val="BodyText"/>
        <w:spacing w:before="7" w:line="251" w:lineRule="auto"/>
        <w:ind w:right="121"/>
        <w:rPr>
          <w:rFonts w:hint="eastAsia"/>
          <w:spacing w:val="56"/>
          <w:lang w:eastAsia="zh-CN"/>
        </w:rPr>
      </w:pPr>
      <w:r>
        <w:rPr>
          <w:rFonts w:ascii="Times New Roman" w:eastAsia="Times New Roman" w:hAnsi="Times New Roman" w:cs="Times New Roman"/>
          <w:spacing w:val="-1"/>
        </w:rPr>
        <w:t>B</w:t>
      </w:r>
      <w:r>
        <w:rPr>
          <w:spacing w:val="-1"/>
        </w:rPr>
        <w:t>．人主要的消化器官是小肠，小肠绒毛上分布着丰富的毛细血管是为了便于消化</w:t>
      </w:r>
      <w:r>
        <w:rPr>
          <w:spacing w:val="20"/>
        </w:rPr>
        <w:t xml:space="preserve"> </w:t>
      </w:r>
      <w:r>
        <w:rPr>
          <w:rFonts w:ascii="Times New Roman" w:eastAsia="Times New Roman" w:hAnsi="Times New Roman" w:cs="Times New Roman"/>
          <w:spacing w:val="-2"/>
        </w:rPr>
        <w:t>C</w:t>
      </w:r>
      <w:r>
        <w:rPr>
          <w:spacing w:val="-2"/>
        </w:rPr>
        <w:t>．人所需的能量主要来源就是糖类，蛋白质是构成人体的基本物质</w:t>
      </w:r>
      <w:r>
        <w:rPr>
          <w:spacing w:val="56"/>
        </w:rPr>
        <w:t xml:space="preserve"> </w:t>
      </w:r>
    </w:p>
    <w:p w:rsidR="00E72A98">
      <w:pPr>
        <w:pStyle w:val="BodyText"/>
        <w:spacing w:before="7" w:line="251" w:lineRule="auto"/>
        <w:ind w:right="121"/>
      </w:pPr>
      <w:r>
        <w:rPr>
          <w:rFonts w:ascii="Times New Roman" w:eastAsia="Times New Roman" w:hAnsi="Times New Roman" w:cs="Times New Roman"/>
          <w:spacing w:val="-2"/>
        </w:rPr>
        <w:t>D</w:t>
      </w:r>
      <w:r>
        <w:rPr>
          <w:spacing w:val="-2"/>
        </w:rPr>
        <w:t>．人体贫血的时候需要输血，输血的第一原则是以同类型为优先</w:t>
      </w:r>
    </w:p>
    <w:p w:rsidR="00E72A98">
      <w:pPr>
        <w:spacing w:line="251" w:lineRule="auto"/>
        <w:sectPr>
          <w:pgSz w:w="11060" w:h="15310"/>
          <w:pgMar w:top="1400" w:right="1060" w:bottom="1020" w:left="1340" w:header="0" w:footer="831" w:gutter="0"/>
          <w:cols w:space="720"/>
        </w:sectPr>
      </w:pPr>
    </w:p>
    <w:p w:rsidR="00E72A98">
      <w:pPr>
        <w:pStyle w:val="BodyText"/>
        <w:spacing w:before="18"/>
        <w:ind w:hanging="423"/>
        <w:jc w:val="both"/>
      </w:pPr>
      <w:r>
        <w:rPr>
          <w:rFonts w:ascii="Times New Roman" w:eastAsia="Times New Roman" w:hAnsi="Times New Roman" w:cs="Times New Roman"/>
          <w:spacing w:val="-1"/>
        </w:rPr>
        <w:t>15</w:t>
      </w:r>
      <w:r>
        <w:rPr>
          <w:spacing w:val="-1"/>
        </w:rPr>
        <w:t>．如图所示电路，闭合开关</w:t>
      </w:r>
      <w:r>
        <w:rPr>
          <w:spacing w:val="-53"/>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2"/>
          <w:position w:val="-2"/>
          <w:sz w:val="14"/>
          <w:szCs w:val="14"/>
        </w:rPr>
        <w:t>1</w:t>
      </w:r>
      <w:r>
        <w:rPr>
          <w:spacing w:val="-2"/>
        </w:rPr>
        <w:t>，下列相关说法正确的是（</w:t>
      </w:r>
      <w:r>
        <w:t xml:space="preserve">  </w:t>
      </w:r>
      <w:r>
        <w:rPr>
          <w:spacing w:val="2"/>
        </w:rPr>
        <w:t xml:space="preserve"> </w:t>
      </w:r>
      <w:r>
        <w:t>）</w:t>
      </w:r>
    </w:p>
    <w:p w:rsidR="00E72A98">
      <w:pPr>
        <w:spacing w:line="200" w:lineRule="atLeast"/>
        <w:ind w:left="2774"/>
        <w:rPr>
          <w:rFonts w:ascii="宋体" w:eastAsia="宋体" w:hAnsi="宋体" w:cs="宋体"/>
          <w:sz w:val="20"/>
          <w:szCs w:val="20"/>
        </w:rPr>
      </w:pPr>
      <w:r>
        <w:rPr>
          <w:rFonts w:ascii="宋体" w:eastAsia="宋体" w:hAnsi="宋体" w:cs="宋体"/>
          <w:sz w:val="20"/>
          <w:szCs w:val="20"/>
        </w:rPr>
        <w:pict>
          <v:shape id="_x0000_i1067" type="#_x0000_t75" style="width:155.25pt;height:95.8pt;mso-position-horizontal-relative:char;mso-position-vertical-relative:line">
            <v:imagedata r:id="rId20" o:title=""/>
            <w10:wrap type="none"/>
          </v:shape>
        </w:pict>
      </w:r>
    </w:p>
    <w:p w:rsidR="00E72A98">
      <w:pPr>
        <w:pStyle w:val="BodyText"/>
        <w:spacing w:before="0" w:line="291" w:lineRule="exact"/>
      </w:pPr>
      <w:r>
        <w:rPr>
          <w:rFonts w:ascii="Times New Roman" w:eastAsia="Times New Roman" w:hAnsi="Times New Roman" w:cs="Times New Roman"/>
          <w:spacing w:val="-1"/>
        </w:rPr>
        <w:t>A</w:t>
      </w:r>
      <w:r>
        <w:rPr>
          <w:spacing w:val="-1"/>
        </w:rPr>
        <w:t>．闭合开关</w:t>
      </w:r>
      <w:r>
        <w:rPr>
          <w:spacing w:val="-53"/>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2"/>
          <w:position w:val="-2"/>
          <w:sz w:val="14"/>
          <w:szCs w:val="14"/>
        </w:rPr>
        <w:t>2</w:t>
      </w:r>
      <w:r>
        <w:rPr>
          <w:rFonts w:ascii="Times New Roman" w:eastAsia="Times New Roman" w:hAnsi="Times New Roman" w:cs="Times New Roman"/>
          <w:spacing w:val="-4"/>
          <w:position w:val="-2"/>
          <w:sz w:val="14"/>
          <w:szCs w:val="14"/>
        </w:rPr>
        <w:t xml:space="preserve"> </w:t>
      </w:r>
      <w:r>
        <w:rPr>
          <w:spacing w:val="-1"/>
        </w:rPr>
        <w:t>后，电流表的示数变大</w:t>
      </w:r>
    </w:p>
    <w:p w:rsidR="00E72A98">
      <w:pPr>
        <w:spacing w:line="303" w:lineRule="exact"/>
        <w:ind w:left="523"/>
        <w:rPr>
          <w:rFonts w:ascii="宋体" w:eastAsia="宋体" w:hAnsi="宋体" w:cs="宋体"/>
          <w:sz w:val="21"/>
          <w:szCs w:val="21"/>
        </w:rPr>
      </w:pPr>
      <w:r>
        <w:rPr>
          <w:rFonts w:ascii="Times New Roman" w:eastAsia="Times New Roman" w:hAnsi="Times New Roman" w:cs="Times New Roman"/>
          <w:spacing w:val="-1"/>
          <w:sz w:val="21"/>
          <w:szCs w:val="21"/>
        </w:rPr>
        <w:t>B</w:t>
      </w:r>
      <w:r>
        <w:rPr>
          <w:rFonts w:ascii="宋体" w:eastAsia="宋体" w:hAnsi="宋体" w:cs="宋体"/>
          <w:spacing w:val="-1"/>
          <w:sz w:val="21"/>
          <w:szCs w:val="21"/>
        </w:rPr>
        <w:t>．闭合开关</w:t>
      </w:r>
      <w:r>
        <w:rPr>
          <w:rFonts w:ascii="宋体" w:eastAsia="宋体" w:hAnsi="宋体" w:cs="宋体"/>
          <w:spacing w:val="-53"/>
          <w:sz w:val="21"/>
          <w:szCs w:val="21"/>
        </w:rPr>
        <w:t xml:space="preserve"> </w:t>
      </w:r>
      <w:r>
        <w:rPr>
          <w:rFonts w:ascii="Times New Roman" w:eastAsia="Times New Roman" w:hAnsi="Times New Roman" w:cs="Times New Roman"/>
          <w:spacing w:val="-2"/>
          <w:sz w:val="21"/>
          <w:szCs w:val="21"/>
        </w:rPr>
        <w:t>S</w:t>
      </w:r>
      <w:r>
        <w:rPr>
          <w:rFonts w:ascii="Times New Roman" w:eastAsia="Times New Roman" w:hAnsi="Times New Roman" w:cs="Times New Roman"/>
          <w:spacing w:val="-2"/>
          <w:position w:val="-2"/>
          <w:sz w:val="14"/>
          <w:szCs w:val="14"/>
        </w:rPr>
        <w:t>2</w:t>
      </w:r>
      <w:r>
        <w:rPr>
          <w:rFonts w:ascii="Times New Roman" w:eastAsia="Times New Roman" w:hAnsi="Times New Roman" w:cs="Times New Roman"/>
          <w:spacing w:val="-4"/>
          <w:position w:val="-2"/>
          <w:sz w:val="14"/>
          <w:szCs w:val="14"/>
        </w:rPr>
        <w:t xml:space="preserve"> </w:t>
      </w:r>
      <w:r>
        <w:rPr>
          <w:rFonts w:ascii="宋体" w:eastAsia="宋体" w:hAnsi="宋体" w:cs="宋体"/>
          <w:sz w:val="21"/>
          <w:szCs w:val="21"/>
        </w:rPr>
        <w:t>后，电阻</w:t>
      </w:r>
      <w:r>
        <w:rPr>
          <w:rFonts w:ascii="宋体" w:eastAsia="宋体" w:hAnsi="宋体" w:cs="宋体"/>
          <w:spacing w:val="-53"/>
          <w:sz w:val="21"/>
          <w:szCs w:val="21"/>
        </w:rPr>
        <w:t xml:space="preserve"> </w:t>
      </w:r>
      <w:r>
        <w:rPr>
          <w:rFonts w:ascii="Times New Roman" w:eastAsia="Times New Roman" w:hAnsi="Times New Roman" w:cs="Times New Roman"/>
          <w:i/>
          <w:sz w:val="21"/>
          <w:szCs w:val="21"/>
        </w:rPr>
        <w:t>R</w:t>
      </w:r>
      <w:r>
        <w:rPr>
          <w:rFonts w:ascii="Times New Roman" w:eastAsia="Times New Roman" w:hAnsi="Times New Roman" w:cs="Times New Roman"/>
          <w:position w:val="-2"/>
          <w:sz w:val="14"/>
          <w:szCs w:val="14"/>
        </w:rPr>
        <w:t>1</w:t>
      </w:r>
      <w:r>
        <w:rPr>
          <w:rFonts w:ascii="Times New Roman" w:eastAsia="Times New Roman" w:hAnsi="Times New Roman" w:cs="Times New Roman"/>
          <w:spacing w:val="-4"/>
          <w:position w:val="-2"/>
          <w:sz w:val="14"/>
          <w:szCs w:val="14"/>
        </w:rPr>
        <w:t xml:space="preserve"> </w:t>
      </w:r>
      <w:r>
        <w:rPr>
          <w:rFonts w:ascii="宋体" w:eastAsia="宋体" w:hAnsi="宋体" w:cs="宋体"/>
          <w:sz w:val="21"/>
          <w:szCs w:val="21"/>
        </w:rPr>
        <w:t>和</w:t>
      </w:r>
      <w:r>
        <w:rPr>
          <w:rFonts w:ascii="宋体" w:eastAsia="宋体" w:hAnsi="宋体" w:cs="宋体"/>
          <w:spacing w:val="-53"/>
          <w:sz w:val="21"/>
          <w:szCs w:val="21"/>
        </w:rPr>
        <w:t xml:space="preserve"> </w:t>
      </w:r>
      <w:r>
        <w:rPr>
          <w:rFonts w:ascii="Times New Roman" w:eastAsia="Times New Roman" w:hAnsi="Times New Roman" w:cs="Times New Roman"/>
          <w:i/>
          <w:sz w:val="21"/>
          <w:szCs w:val="21"/>
        </w:rPr>
        <w:t>R</w:t>
      </w:r>
      <w:r>
        <w:rPr>
          <w:rFonts w:ascii="Times New Roman" w:eastAsia="Times New Roman" w:hAnsi="Times New Roman" w:cs="Times New Roman"/>
          <w:position w:val="-2"/>
          <w:sz w:val="14"/>
          <w:szCs w:val="14"/>
        </w:rPr>
        <w:t>2</w:t>
      </w:r>
      <w:r>
        <w:rPr>
          <w:rFonts w:ascii="Times New Roman" w:eastAsia="Times New Roman" w:hAnsi="Times New Roman" w:cs="Times New Roman"/>
          <w:spacing w:val="-5"/>
          <w:position w:val="-2"/>
          <w:sz w:val="14"/>
          <w:szCs w:val="14"/>
        </w:rPr>
        <w:t xml:space="preserve"> </w:t>
      </w:r>
      <w:r>
        <w:rPr>
          <w:rFonts w:ascii="宋体" w:eastAsia="宋体" w:hAnsi="宋体" w:cs="宋体"/>
          <w:sz w:val="21"/>
          <w:szCs w:val="21"/>
        </w:rPr>
        <w:t>并联</w:t>
      </w:r>
    </w:p>
    <w:p w:rsidR="00E72A98">
      <w:pPr>
        <w:pStyle w:val="BodyText"/>
        <w:spacing w:before="0" w:line="304" w:lineRule="exact"/>
      </w:pPr>
      <w:r>
        <w:rPr>
          <w:rFonts w:ascii="Times New Roman" w:eastAsia="Times New Roman" w:hAnsi="Times New Roman" w:cs="Times New Roman"/>
          <w:spacing w:val="-1"/>
        </w:rPr>
        <w:t>C</w:t>
      </w:r>
      <w:r>
        <w:rPr>
          <w:spacing w:val="-1"/>
        </w:rPr>
        <w:t>．断开开关</w:t>
      </w:r>
      <w:r>
        <w:rPr>
          <w:spacing w:val="-53"/>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2"/>
          <w:position w:val="-2"/>
          <w:sz w:val="14"/>
          <w:szCs w:val="14"/>
        </w:rPr>
        <w:t>1</w:t>
      </w:r>
      <w:r>
        <w:rPr>
          <w:rFonts w:ascii="Times New Roman" w:eastAsia="Times New Roman" w:hAnsi="Times New Roman" w:cs="Times New Roman"/>
          <w:spacing w:val="-5"/>
          <w:position w:val="-2"/>
          <w:sz w:val="14"/>
          <w:szCs w:val="14"/>
        </w:rPr>
        <w:t xml:space="preserve"> </w:t>
      </w:r>
      <w:r>
        <w:rPr>
          <w:spacing w:val="-1"/>
        </w:rPr>
        <w:t>后，将两表位置互换，再闭合</w:t>
      </w:r>
      <w:r>
        <w:rPr>
          <w:spacing w:val="-52"/>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2"/>
          <w:position w:val="-2"/>
          <w:sz w:val="14"/>
          <w:szCs w:val="14"/>
        </w:rPr>
        <w:t>1</w:t>
      </w:r>
      <w:r>
        <w:rPr>
          <w:spacing w:val="-2"/>
        </w:rPr>
        <w:t>、</w:t>
      </w:r>
      <w:r>
        <w:rPr>
          <w:rFonts w:ascii="Times New Roman" w:eastAsia="Times New Roman" w:hAnsi="Times New Roman" w:cs="Times New Roman"/>
          <w:spacing w:val="-2"/>
        </w:rPr>
        <w:t>S</w:t>
      </w:r>
      <w:r>
        <w:rPr>
          <w:rFonts w:ascii="Times New Roman" w:eastAsia="Times New Roman" w:hAnsi="Times New Roman" w:cs="Times New Roman"/>
          <w:spacing w:val="-2"/>
          <w:position w:val="-2"/>
          <w:sz w:val="14"/>
          <w:szCs w:val="14"/>
        </w:rPr>
        <w:t>2</w:t>
      </w:r>
      <w:r>
        <w:rPr>
          <w:spacing w:val="-2"/>
        </w:rPr>
        <w:t>，电路的总功率变大</w:t>
      </w:r>
    </w:p>
    <w:p w:rsidR="00E72A98">
      <w:pPr>
        <w:pStyle w:val="BodyText"/>
        <w:spacing w:before="1"/>
      </w:pPr>
      <w:r>
        <w:rPr>
          <w:rFonts w:ascii="Times New Roman" w:eastAsia="Times New Roman" w:hAnsi="Times New Roman" w:cs="Times New Roman"/>
          <w:spacing w:val="-1"/>
        </w:rPr>
        <w:t>D</w:t>
      </w:r>
      <w:r>
        <w:rPr>
          <w:spacing w:val="-1"/>
        </w:rPr>
        <w:t>．断开开关</w:t>
      </w:r>
      <w:r>
        <w:rPr>
          <w:spacing w:val="-53"/>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2"/>
          <w:position w:val="-2"/>
          <w:sz w:val="14"/>
          <w:szCs w:val="14"/>
        </w:rPr>
        <w:t>1</w:t>
      </w:r>
      <w:r>
        <w:rPr>
          <w:rFonts w:ascii="Times New Roman" w:eastAsia="Times New Roman" w:hAnsi="Times New Roman" w:cs="Times New Roman"/>
          <w:spacing w:val="-5"/>
          <w:position w:val="-2"/>
          <w:sz w:val="14"/>
          <w:szCs w:val="14"/>
        </w:rPr>
        <w:t xml:space="preserve"> </w:t>
      </w:r>
      <w:r>
        <w:rPr>
          <w:spacing w:val="-1"/>
        </w:rPr>
        <w:t>后，将两表位置互换，再闭合</w:t>
      </w:r>
      <w:r>
        <w:rPr>
          <w:spacing w:val="-52"/>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2"/>
          <w:position w:val="-2"/>
          <w:sz w:val="14"/>
          <w:szCs w:val="14"/>
        </w:rPr>
        <w:t>1</w:t>
      </w:r>
      <w:r>
        <w:rPr>
          <w:spacing w:val="-2"/>
        </w:rPr>
        <w:t>、</w:t>
      </w:r>
      <w:r>
        <w:rPr>
          <w:rFonts w:ascii="Times New Roman" w:eastAsia="Times New Roman" w:hAnsi="Times New Roman" w:cs="Times New Roman"/>
          <w:spacing w:val="-2"/>
        </w:rPr>
        <w:t>S</w:t>
      </w:r>
      <w:r>
        <w:rPr>
          <w:rFonts w:ascii="Times New Roman" w:eastAsia="Times New Roman" w:hAnsi="Times New Roman" w:cs="Times New Roman"/>
          <w:spacing w:val="-2"/>
          <w:position w:val="-2"/>
          <w:sz w:val="14"/>
          <w:szCs w:val="14"/>
        </w:rPr>
        <w:t>2</w:t>
      </w:r>
      <w:r>
        <w:rPr>
          <w:spacing w:val="-2"/>
        </w:rPr>
        <w:t>，电压表与电流表示数的比值变大</w:t>
      </w:r>
    </w:p>
    <w:p w:rsidR="00E72A98">
      <w:pPr>
        <w:pStyle w:val="Heading1"/>
        <w:ind w:left="100" w:firstLine="3918"/>
        <w:rPr>
          <w:rFonts w:ascii="宋体" w:eastAsia="宋体" w:hAnsi="宋体" w:cs="宋体"/>
          <w:b w:val="0"/>
          <w:bCs w:val="0"/>
        </w:rPr>
      </w:pPr>
      <w:r>
        <w:t>卷</w:t>
      </w:r>
      <w:r>
        <w:rPr>
          <w:spacing w:val="-6"/>
        </w:rPr>
        <w:t xml:space="preserve"> </w:t>
      </w:r>
      <w:r>
        <w:rPr>
          <w:rFonts w:ascii="宋体" w:eastAsia="宋体" w:hAnsi="宋体" w:cs="宋体"/>
        </w:rPr>
        <w:t>Ⅱ</w:t>
      </w:r>
    </w:p>
    <w:p w:rsidR="00E72A98">
      <w:pPr>
        <w:spacing w:before="6" w:line="320" w:lineRule="atLeast"/>
        <w:rPr>
          <w:rFonts w:ascii="宋体" w:eastAsia="宋体" w:hAnsi="宋体" w:cs="宋体"/>
          <w:sz w:val="24"/>
          <w:szCs w:val="24"/>
        </w:rPr>
      </w:pPr>
    </w:p>
    <w:p w:rsidR="00E72A98">
      <w:pPr>
        <w:pStyle w:val="Heading2"/>
        <w:rPr>
          <w:b w:val="0"/>
          <w:bCs w:val="0"/>
        </w:rPr>
      </w:pPr>
      <w:r>
        <w:t>二、填空题（本题有</w:t>
      </w:r>
      <w:r>
        <w:rPr>
          <w:spacing w:val="-53"/>
        </w:rPr>
        <w:t xml:space="preserve"> </w:t>
      </w:r>
      <w:r>
        <w:rPr>
          <w:rFonts w:ascii="Times New Roman" w:eastAsia="Times New Roman" w:hAnsi="Times New Roman" w:cs="Times New Roman"/>
        </w:rPr>
        <w:t>8</w:t>
      </w:r>
      <w:r>
        <w:rPr>
          <w:rFonts w:ascii="Times New Roman" w:eastAsia="Times New Roman" w:hAnsi="Times New Roman" w:cs="Times New Roman"/>
          <w:spacing w:val="-5"/>
        </w:rPr>
        <w:t xml:space="preserve"> </w:t>
      </w:r>
      <w:r>
        <w:t>小题，每空</w:t>
      </w:r>
      <w:r>
        <w:rPr>
          <w:spacing w:val="-54"/>
        </w:rPr>
        <w:t xml:space="preserve"> </w:t>
      </w:r>
      <w:r>
        <w:rPr>
          <w:rFonts w:ascii="Times New Roman" w:eastAsia="Times New Roman" w:hAnsi="Times New Roman" w:cs="Times New Roman"/>
        </w:rPr>
        <w:t>2</w:t>
      </w:r>
      <w:r>
        <w:rPr>
          <w:rFonts w:ascii="Times New Roman" w:eastAsia="Times New Roman" w:hAnsi="Times New Roman" w:cs="Times New Roman"/>
          <w:spacing w:val="-5"/>
        </w:rPr>
        <w:t xml:space="preserve"> </w:t>
      </w:r>
      <w:r>
        <w:t>分，共</w:t>
      </w:r>
      <w:r>
        <w:rPr>
          <w:spacing w:val="-48"/>
        </w:rPr>
        <w:t xml:space="preserve"> </w:t>
      </w:r>
      <w:r>
        <w:rPr>
          <w:rFonts w:ascii="Times New Roman" w:eastAsia="Times New Roman" w:hAnsi="Times New Roman" w:cs="Times New Roman"/>
        </w:rPr>
        <w:t>40</w:t>
      </w:r>
      <w:r>
        <w:rPr>
          <w:rFonts w:ascii="Times New Roman" w:eastAsia="Times New Roman" w:hAnsi="Times New Roman" w:cs="Times New Roman"/>
          <w:spacing w:val="-5"/>
        </w:rPr>
        <w:t xml:space="preserve"> </w:t>
      </w:r>
      <w:r>
        <w:t>分）</w:t>
      </w:r>
    </w:p>
    <w:p w:rsidR="00E72A98">
      <w:pPr>
        <w:pStyle w:val="BodyText"/>
        <w:ind w:left="100"/>
      </w:pPr>
      <w:r>
        <w:rPr>
          <w:rFonts w:ascii="Times New Roman" w:eastAsia="Times New Roman" w:hAnsi="Times New Roman" w:cs="Times New Roman"/>
        </w:rPr>
        <w:t>16</w:t>
      </w:r>
      <w:r>
        <w:t>．</w:t>
      </w:r>
      <w:r>
        <w:rPr>
          <w:rFonts w:ascii="Times New Roman" w:eastAsia="Times New Roman" w:hAnsi="Times New Roman" w:cs="Times New Roman"/>
        </w:rPr>
        <w:t xml:space="preserve">2020 </w:t>
      </w:r>
      <w:r>
        <w:t>年</w:t>
      </w:r>
      <w:r>
        <w:rPr>
          <w:spacing w:val="-57"/>
        </w:rPr>
        <w:t xml:space="preserve"> </w:t>
      </w:r>
      <w:r>
        <w:rPr>
          <w:rFonts w:ascii="Times New Roman" w:eastAsia="Times New Roman" w:hAnsi="Times New Roman" w:cs="Times New Roman"/>
        </w:rPr>
        <w:t xml:space="preserve">8 </w:t>
      </w:r>
      <w:r>
        <w:rPr>
          <w:spacing w:val="-2"/>
        </w:rPr>
        <w:t>月温州轨道交通表示拟建线路</w:t>
      </w:r>
      <w:r>
        <w:rPr>
          <w:spacing w:val="-52"/>
        </w:rPr>
        <w:t xml:space="preserve"> </w:t>
      </w:r>
      <w:r>
        <w:rPr>
          <w:rFonts w:ascii="Times New Roman" w:eastAsia="Times New Roman" w:hAnsi="Times New Roman" w:cs="Times New Roman"/>
        </w:rPr>
        <w:t xml:space="preserve">7 </w:t>
      </w:r>
      <w:r>
        <w:rPr>
          <w:spacing w:val="-5"/>
        </w:rPr>
        <w:t>条。</w:t>
      </w:r>
    </w:p>
    <w:p w:rsidR="00E72A98">
      <w:pPr>
        <w:pStyle w:val="BodyText"/>
        <w:tabs>
          <w:tab w:val="left" w:pos="6790"/>
        </w:tabs>
        <w:spacing w:line="249" w:lineRule="auto"/>
        <w:ind w:left="1046" w:right="184" w:hanging="524"/>
      </w:pPr>
      <w:r>
        <w:rPr>
          <w:spacing w:val="6"/>
        </w:rPr>
        <w:t>（</w:t>
      </w:r>
      <w:r>
        <w:rPr>
          <w:rFonts w:ascii="Times New Roman" w:eastAsia="Times New Roman" w:hAnsi="Times New Roman" w:cs="Times New Roman"/>
          <w:spacing w:val="6"/>
        </w:rPr>
        <w:t>1</w:t>
      </w:r>
      <w:r>
        <w:rPr>
          <w:spacing w:val="6"/>
        </w:rPr>
        <w:t>）地铁建设过程中的列车轨道由锰钢制成，锰钢属于</w:t>
      </w:r>
      <w:r>
        <w:rPr>
          <w:rFonts w:ascii="Times New Roman" w:eastAsia="Times New Roman" w:hAnsi="Times New Roman" w:cs="Times New Roman"/>
          <w:spacing w:val="6"/>
          <w:u w:val="single" w:color="000000"/>
        </w:rPr>
        <w:tab/>
      </w:r>
      <w:r>
        <w:rPr>
          <w:spacing w:val="6"/>
        </w:rPr>
        <w:t>材料（填</w:t>
      </w:r>
      <w:r>
        <w:rPr>
          <w:spacing w:val="6"/>
        </w:rPr>
        <w:t>“</w:t>
      </w:r>
      <w:r>
        <w:rPr>
          <w:spacing w:val="6"/>
        </w:rPr>
        <w:t>金属</w:t>
      </w:r>
      <w:r>
        <w:rPr>
          <w:spacing w:val="6"/>
        </w:rPr>
        <w:t>”</w:t>
      </w:r>
      <w:r>
        <w:rPr>
          <w:spacing w:val="46"/>
        </w:rPr>
        <w:t xml:space="preserve"> </w:t>
      </w:r>
      <w:r>
        <w:rPr>
          <w:spacing w:val="9"/>
        </w:rPr>
        <w:t>或</w:t>
      </w:r>
      <w:r>
        <w:rPr>
          <w:spacing w:val="5"/>
        </w:rPr>
        <w:t>“</w:t>
      </w:r>
      <w:r>
        <w:rPr>
          <w:spacing w:val="9"/>
        </w:rPr>
        <w:t>有</w:t>
      </w:r>
      <w:r>
        <w:rPr>
          <w:spacing w:val="4"/>
        </w:rPr>
        <w:t>机合</w:t>
      </w:r>
      <w:r>
        <w:rPr>
          <w:spacing w:val="9"/>
        </w:rPr>
        <w:t>成</w:t>
      </w:r>
      <w:r>
        <w:rPr>
          <w:spacing w:val="5"/>
        </w:rPr>
        <w:t>”</w:t>
      </w:r>
      <w:r>
        <w:rPr>
          <w:spacing w:val="9"/>
        </w:rPr>
        <w:t>）</w:t>
      </w:r>
      <w:r>
        <w:t>。</w:t>
      </w:r>
    </w:p>
    <w:p w:rsidR="00E72A98">
      <w:pPr>
        <w:pStyle w:val="BodyText"/>
        <w:tabs>
          <w:tab w:val="left" w:pos="5877"/>
        </w:tabs>
        <w:spacing w:before="24" w:line="249" w:lineRule="auto"/>
        <w:ind w:left="1046" w:right="175" w:hanging="524"/>
      </w:pPr>
      <w:r>
        <w:t>（</w:t>
      </w:r>
      <w:r>
        <w:rPr>
          <w:rFonts w:ascii="Times New Roman" w:eastAsia="Times New Roman" w:hAnsi="Times New Roman" w:cs="Times New Roman"/>
        </w:rPr>
        <w:t>2</w:t>
      </w:r>
      <w:r>
        <w:rPr>
          <w:spacing w:val="-25"/>
        </w:rPr>
        <w:t>）</w:t>
      </w:r>
      <w:r>
        <w:t>锰钢</w:t>
      </w:r>
      <w:r>
        <w:rPr>
          <w:spacing w:val="-5"/>
        </w:rPr>
        <w:t>属</w:t>
      </w:r>
      <w:r>
        <w:t>于铁</w:t>
      </w:r>
      <w:r>
        <w:rPr>
          <w:spacing w:val="-5"/>
        </w:rPr>
        <w:t>合</w:t>
      </w:r>
      <w:r>
        <w:t>金</w:t>
      </w:r>
      <w:r>
        <w:rPr>
          <w:spacing w:val="-23"/>
        </w:rPr>
        <w:t>，</w:t>
      </w:r>
      <w:r>
        <w:t>已</w:t>
      </w:r>
      <w:r>
        <w:rPr>
          <w:spacing w:val="-5"/>
        </w:rPr>
        <w:t>知</w:t>
      </w:r>
      <w:r>
        <w:t>锰的金</w:t>
      </w:r>
      <w:r>
        <w:rPr>
          <w:spacing w:val="-5"/>
        </w:rPr>
        <w:t>属</w:t>
      </w:r>
      <w:r>
        <w:t>活动性</w:t>
      </w:r>
      <w:r>
        <w:rPr>
          <w:spacing w:val="-5"/>
        </w:rPr>
        <w:t>介</w:t>
      </w:r>
      <w:r>
        <w:t>于镁</w:t>
      </w:r>
      <w:r>
        <w:rPr>
          <w:spacing w:val="-5"/>
        </w:rPr>
        <w:t>和</w:t>
      </w:r>
      <w:r>
        <w:t>锌之间</w:t>
      </w:r>
      <w:r>
        <w:rPr>
          <w:spacing w:val="-23"/>
        </w:rPr>
        <w:t>，</w:t>
      </w:r>
      <w:r>
        <w:rPr>
          <w:spacing w:val="-5"/>
        </w:rPr>
        <w:t>通</w:t>
      </w:r>
      <w:r>
        <w:t>过实验</w:t>
      </w:r>
      <w:r>
        <w:rPr>
          <w:spacing w:val="-5"/>
        </w:rPr>
        <w:t>来</w:t>
      </w:r>
      <w:r>
        <w:t>比较铁</w:t>
      </w:r>
      <w:r>
        <w:rPr>
          <w:spacing w:val="-5"/>
        </w:rPr>
        <w:t>和</w:t>
      </w:r>
      <w:r>
        <w:t>锰的</w:t>
      </w:r>
      <w:r>
        <w:t xml:space="preserve"> </w:t>
      </w:r>
      <w:r>
        <w:t>金属活动</w:t>
      </w:r>
      <w:r>
        <w:rPr>
          <w:spacing w:val="-5"/>
        </w:rPr>
        <w:t>性</w:t>
      </w:r>
      <w:r>
        <w:t>强弱，</w:t>
      </w:r>
      <w:r>
        <w:rPr>
          <w:spacing w:val="-5"/>
        </w:rPr>
        <w:t>下</w:t>
      </w:r>
      <w:r>
        <w:t>列试剂</w:t>
      </w:r>
      <w:r>
        <w:rPr>
          <w:spacing w:val="-5"/>
        </w:rPr>
        <w:t>中</w:t>
      </w:r>
      <w:r>
        <w:t>可</w:t>
      </w:r>
      <w:r>
        <w:rPr>
          <w:spacing w:val="1"/>
        </w:rPr>
        <w:t>以</w:t>
      </w:r>
      <w:r>
        <w:t>选</w:t>
      </w:r>
      <w:r>
        <w:rPr>
          <w:spacing w:val="-5"/>
        </w:rPr>
        <w:t>用</w:t>
      </w:r>
      <w:r>
        <w:t>的是</w:t>
      </w:r>
      <w:r>
        <w:rPr>
          <w:rFonts w:ascii="Times New Roman" w:eastAsia="Times New Roman" w:hAnsi="Times New Roman" w:cs="Times New Roman"/>
          <w:u w:val="single" w:color="000000"/>
        </w:rPr>
        <w:tab/>
      </w:r>
      <w:r>
        <w:t>。</w:t>
      </w:r>
    </w:p>
    <w:p w:rsidR="00E72A98">
      <w:pPr>
        <w:pStyle w:val="BodyText"/>
        <w:tabs>
          <w:tab w:val="left" w:pos="4936"/>
        </w:tabs>
        <w:spacing w:before="19"/>
        <w:ind w:left="1046"/>
      </w:pPr>
      <w:r>
        <w:rPr>
          <w:rFonts w:ascii="Times New Roman" w:eastAsia="Times New Roman" w:hAnsi="Times New Roman" w:cs="Times New Roman"/>
          <w:spacing w:val="-1"/>
        </w:rPr>
        <w:t>A</w:t>
      </w:r>
      <w:r>
        <w:rPr>
          <w:spacing w:val="-1"/>
        </w:rPr>
        <w:t>．</w:t>
      </w:r>
      <w:r>
        <w:rPr>
          <w:rFonts w:ascii="Times New Roman" w:eastAsia="Times New Roman" w:hAnsi="Times New Roman" w:cs="Times New Roman"/>
          <w:spacing w:val="-1"/>
        </w:rPr>
        <w:t>Fe</w:t>
      </w:r>
      <w:r>
        <w:rPr>
          <w:spacing w:val="-1"/>
        </w:rPr>
        <w:t>、</w:t>
      </w:r>
      <w:r>
        <w:rPr>
          <w:rFonts w:ascii="Times New Roman" w:eastAsia="Times New Roman" w:hAnsi="Times New Roman" w:cs="Times New Roman"/>
          <w:spacing w:val="-1"/>
        </w:rPr>
        <w:t>Mn</w:t>
      </w:r>
      <w:r>
        <w:rPr>
          <w:spacing w:val="-1"/>
        </w:rPr>
        <w:t>、</w:t>
      </w:r>
      <w:r>
        <w:rPr>
          <w:rFonts w:ascii="Times New Roman" w:eastAsia="Times New Roman" w:hAnsi="Times New Roman" w:cs="Times New Roman"/>
          <w:spacing w:val="-1"/>
        </w:rPr>
        <w:t>ZnSO</w:t>
      </w:r>
      <w:r>
        <w:rPr>
          <w:rFonts w:ascii="Times New Roman" w:eastAsia="Times New Roman" w:hAnsi="Times New Roman" w:cs="Times New Roman"/>
          <w:spacing w:val="-1"/>
          <w:position w:val="-2"/>
          <w:sz w:val="14"/>
          <w:szCs w:val="14"/>
        </w:rPr>
        <w:t>4</w:t>
      </w:r>
      <w:r>
        <w:rPr>
          <w:rFonts w:ascii="Times New Roman" w:eastAsia="Times New Roman" w:hAnsi="Times New Roman" w:cs="Times New Roman"/>
          <w:spacing w:val="-5"/>
          <w:position w:val="-2"/>
          <w:sz w:val="14"/>
          <w:szCs w:val="14"/>
        </w:rPr>
        <w:t xml:space="preserve"> </w:t>
      </w:r>
      <w:r>
        <w:t>溶液</w:t>
      </w:r>
      <w:r>
        <w:tab/>
      </w:r>
      <w:r>
        <w:rPr>
          <w:rFonts w:ascii="Times New Roman" w:eastAsia="Times New Roman" w:hAnsi="Times New Roman" w:cs="Times New Roman"/>
          <w:spacing w:val="-2"/>
        </w:rPr>
        <w:t>B</w:t>
      </w:r>
      <w:r>
        <w:rPr>
          <w:spacing w:val="-2"/>
        </w:rPr>
        <w:t>．</w:t>
      </w:r>
      <w:r>
        <w:rPr>
          <w:rFonts w:ascii="Times New Roman" w:eastAsia="Times New Roman" w:hAnsi="Times New Roman" w:cs="Times New Roman"/>
          <w:spacing w:val="-2"/>
        </w:rPr>
        <w:t>Fe</w:t>
      </w:r>
      <w:r>
        <w:rPr>
          <w:spacing w:val="-2"/>
        </w:rPr>
        <w:t>、</w:t>
      </w:r>
      <w:r>
        <w:rPr>
          <w:rFonts w:ascii="Times New Roman" w:eastAsia="Times New Roman" w:hAnsi="Times New Roman" w:cs="Times New Roman"/>
          <w:spacing w:val="-2"/>
        </w:rPr>
        <w:t>Mn</w:t>
      </w:r>
      <w:r>
        <w:rPr>
          <w:spacing w:val="-2"/>
        </w:rPr>
        <w:t>、</w:t>
      </w:r>
      <w:r>
        <w:rPr>
          <w:rFonts w:ascii="Times New Roman" w:eastAsia="Times New Roman" w:hAnsi="Times New Roman" w:cs="Times New Roman"/>
          <w:spacing w:val="-2"/>
        </w:rPr>
        <w:t>CuSO</w:t>
      </w:r>
      <w:r>
        <w:rPr>
          <w:rFonts w:ascii="Times New Roman" w:eastAsia="Times New Roman" w:hAnsi="Times New Roman" w:cs="Times New Roman"/>
          <w:spacing w:val="-2"/>
          <w:position w:val="-2"/>
          <w:sz w:val="14"/>
          <w:szCs w:val="14"/>
        </w:rPr>
        <w:t>4</w:t>
      </w:r>
      <w:r>
        <w:rPr>
          <w:rFonts w:ascii="Times New Roman" w:eastAsia="Times New Roman" w:hAnsi="Times New Roman" w:cs="Times New Roman"/>
          <w:spacing w:val="-5"/>
          <w:position w:val="-2"/>
          <w:sz w:val="14"/>
          <w:szCs w:val="14"/>
        </w:rPr>
        <w:t xml:space="preserve"> </w:t>
      </w:r>
      <w:r>
        <w:t>溶液</w:t>
      </w:r>
    </w:p>
    <w:p w:rsidR="00E72A98">
      <w:pPr>
        <w:pStyle w:val="BodyText"/>
        <w:spacing w:before="1" w:line="304" w:lineRule="exact"/>
        <w:ind w:left="1046"/>
      </w:pPr>
      <w:r>
        <w:rPr>
          <w:rFonts w:ascii="Times New Roman" w:eastAsia="Times New Roman" w:hAnsi="Times New Roman" w:cs="Times New Roman"/>
          <w:spacing w:val="-2"/>
        </w:rPr>
        <w:t>C</w:t>
      </w:r>
      <w:r>
        <w:rPr>
          <w:spacing w:val="-2"/>
        </w:rPr>
        <w:t>．</w:t>
      </w:r>
      <w:r>
        <w:rPr>
          <w:rFonts w:ascii="Times New Roman" w:eastAsia="Times New Roman" w:hAnsi="Times New Roman" w:cs="Times New Roman"/>
          <w:spacing w:val="-2"/>
        </w:rPr>
        <w:t>Cu</w:t>
      </w:r>
      <w:r>
        <w:rPr>
          <w:spacing w:val="-2"/>
        </w:rPr>
        <w:t>、</w:t>
      </w:r>
      <w:r>
        <w:rPr>
          <w:rFonts w:ascii="Times New Roman" w:eastAsia="Times New Roman" w:hAnsi="Times New Roman" w:cs="Times New Roman"/>
          <w:spacing w:val="-2"/>
        </w:rPr>
        <w:t>FeSO</w:t>
      </w:r>
      <w:r>
        <w:rPr>
          <w:rFonts w:ascii="Times New Roman" w:eastAsia="Times New Roman" w:hAnsi="Times New Roman" w:cs="Times New Roman"/>
          <w:spacing w:val="-2"/>
          <w:position w:val="-2"/>
          <w:sz w:val="14"/>
          <w:szCs w:val="14"/>
        </w:rPr>
        <w:t>4</w:t>
      </w:r>
      <w:r>
        <w:rPr>
          <w:rFonts w:ascii="Times New Roman" w:eastAsia="Times New Roman" w:hAnsi="Times New Roman" w:cs="Times New Roman"/>
          <w:spacing w:val="-5"/>
          <w:position w:val="-2"/>
          <w:sz w:val="14"/>
          <w:szCs w:val="14"/>
        </w:rPr>
        <w:t xml:space="preserve"> </w:t>
      </w:r>
      <w:r>
        <w:rPr>
          <w:spacing w:val="-1"/>
        </w:rPr>
        <w:t>溶液、</w:t>
      </w:r>
      <w:r>
        <w:rPr>
          <w:rFonts w:ascii="Times New Roman" w:eastAsia="Times New Roman" w:hAnsi="Times New Roman" w:cs="Times New Roman"/>
          <w:spacing w:val="-1"/>
        </w:rPr>
        <w:t>MnSO</w:t>
      </w:r>
      <w:r>
        <w:rPr>
          <w:rFonts w:ascii="Times New Roman" w:eastAsia="Times New Roman" w:hAnsi="Times New Roman" w:cs="Times New Roman"/>
          <w:spacing w:val="-1"/>
          <w:position w:val="-2"/>
          <w:sz w:val="14"/>
          <w:szCs w:val="14"/>
        </w:rPr>
        <w:t>4</w:t>
      </w:r>
      <w:r>
        <w:rPr>
          <w:rFonts w:ascii="Times New Roman" w:eastAsia="Times New Roman" w:hAnsi="Times New Roman" w:cs="Times New Roman"/>
          <w:spacing w:val="-5"/>
          <w:position w:val="-2"/>
          <w:sz w:val="14"/>
          <w:szCs w:val="14"/>
        </w:rPr>
        <w:t xml:space="preserve"> </w:t>
      </w:r>
      <w:r>
        <w:t>溶液</w:t>
      </w:r>
    </w:p>
    <w:p w:rsidR="00E72A98">
      <w:pPr>
        <w:pStyle w:val="BodyText"/>
        <w:tabs>
          <w:tab w:val="left" w:pos="8398"/>
        </w:tabs>
        <w:spacing w:before="0" w:line="249" w:lineRule="auto"/>
        <w:ind w:left="1046" w:right="107" w:hanging="524"/>
      </w:pPr>
      <w:r>
        <w:t>（</w:t>
      </w:r>
      <w:r>
        <w:rPr>
          <w:rFonts w:ascii="Times New Roman" w:eastAsia="Times New Roman" w:hAnsi="Times New Roman" w:cs="Times New Roman"/>
        </w:rPr>
        <w:t>3</w:t>
      </w:r>
      <w:r>
        <w:rPr>
          <w:spacing w:val="-39"/>
        </w:rPr>
        <w:t>）</w:t>
      </w:r>
      <w:r>
        <w:t>地铁隧</w:t>
      </w:r>
      <w:r>
        <w:rPr>
          <w:spacing w:val="-5"/>
        </w:rPr>
        <w:t>道</w:t>
      </w:r>
      <w:r>
        <w:t>中常用</w:t>
      </w:r>
      <w:r>
        <w:rPr>
          <w:spacing w:val="-5"/>
        </w:rPr>
        <w:t>氢</w:t>
      </w:r>
      <w:r>
        <w:t>氧化镁</w:t>
      </w:r>
      <w:r>
        <w:rPr>
          <w:spacing w:val="-5"/>
        </w:rPr>
        <w:t>作</w:t>
      </w:r>
      <w:r>
        <w:t>为阻燃</w:t>
      </w:r>
      <w:r>
        <w:rPr>
          <w:spacing w:val="-5"/>
        </w:rPr>
        <w:t>材</w:t>
      </w:r>
      <w:r>
        <w:t>料</w:t>
      </w:r>
      <w:r>
        <w:rPr>
          <w:spacing w:val="-39"/>
        </w:rPr>
        <w:t>，</w:t>
      </w:r>
      <w:r>
        <w:t>其阻</w:t>
      </w:r>
      <w:r>
        <w:rPr>
          <w:spacing w:val="-5"/>
        </w:rPr>
        <w:t>燃</w:t>
      </w:r>
      <w:r>
        <w:t>原理</w:t>
      </w:r>
      <w:r>
        <w:rPr>
          <w:spacing w:val="2"/>
        </w:rPr>
        <w:t>是</w:t>
      </w:r>
      <w:r>
        <w:t>氢</w:t>
      </w:r>
      <w:r>
        <w:rPr>
          <w:spacing w:val="-5"/>
        </w:rPr>
        <w:t>氧</w:t>
      </w:r>
      <w:r>
        <w:t>化镁受</w:t>
      </w:r>
      <w:r>
        <w:rPr>
          <w:spacing w:val="-5"/>
        </w:rPr>
        <w:t>热</w:t>
      </w:r>
      <w:r>
        <w:t>分解生</w:t>
      </w:r>
      <w:r>
        <w:rPr>
          <w:spacing w:val="-5"/>
        </w:rPr>
        <w:t>成</w:t>
      </w:r>
      <w:r>
        <w:t>耐高</w:t>
      </w:r>
      <w:r>
        <w:t xml:space="preserve"> </w:t>
      </w:r>
      <w:r>
        <w:rPr>
          <w:spacing w:val="-2"/>
        </w:rPr>
        <w:t>温的氧化镁和另一种常见的氧化物，反应的化学方程式是</w:t>
      </w:r>
      <w:r>
        <w:rPr>
          <w:rFonts w:ascii="Times New Roman" w:eastAsia="Times New Roman" w:hAnsi="Times New Roman" w:cs="Times New Roman"/>
          <w:spacing w:val="-2"/>
          <w:u w:val="single" w:color="000000"/>
        </w:rPr>
        <w:tab/>
      </w:r>
      <w:r>
        <w:t>。</w:t>
      </w:r>
    </w:p>
    <w:p w:rsidR="00E72A98">
      <w:pPr>
        <w:pStyle w:val="BodyText"/>
        <w:spacing w:before="24" w:line="255" w:lineRule="auto"/>
        <w:ind w:right="3230" w:hanging="423"/>
        <w:jc w:val="both"/>
      </w:pPr>
      <w:r>
        <w:pict>
          <v:shape id="_x0000_s1068" type="#_x0000_t75" style="width:129pt;height:69.15pt;margin-top:6.05pt;margin-left:350.25pt;mso-position-horizontal-relative:page;position:absolute;z-index:-251658240">
            <v:imagedata r:id="rId21" o:title=""/>
          </v:shape>
        </w:pict>
      </w:r>
      <w:r w:rsidR="00483031">
        <w:rPr>
          <w:rFonts w:ascii="Times New Roman" w:eastAsia="Times New Roman" w:hAnsi="Times New Roman" w:cs="Times New Roman"/>
        </w:rPr>
        <w:t>17</w:t>
      </w:r>
      <w:r w:rsidR="00483031">
        <w:rPr>
          <w:spacing w:val="-39"/>
        </w:rPr>
        <w:t>．</w:t>
      </w:r>
      <w:r w:rsidR="00483031">
        <w:t>关注体</w:t>
      </w:r>
      <w:r w:rsidR="00483031">
        <w:rPr>
          <w:spacing w:val="-5"/>
        </w:rPr>
        <w:t>内</w:t>
      </w:r>
      <w:r w:rsidR="00483031">
        <w:t>葡萄糖</w:t>
      </w:r>
      <w:r w:rsidR="00483031">
        <w:rPr>
          <w:spacing w:val="-5"/>
        </w:rPr>
        <w:t>的</w:t>
      </w:r>
      <w:r w:rsidR="00483031">
        <w:t>含量可</w:t>
      </w:r>
      <w:r w:rsidR="00483031">
        <w:rPr>
          <w:spacing w:val="-5"/>
        </w:rPr>
        <w:t>以</w:t>
      </w:r>
      <w:r w:rsidR="00483031">
        <w:t>判断并</w:t>
      </w:r>
      <w:r w:rsidR="00483031">
        <w:rPr>
          <w:spacing w:val="-5"/>
        </w:rPr>
        <w:t>预</w:t>
      </w:r>
      <w:r w:rsidR="00483031">
        <w:t>防糖尿</w:t>
      </w:r>
      <w:r w:rsidR="00483031">
        <w:rPr>
          <w:spacing w:val="-5"/>
        </w:rPr>
        <w:t>病</w:t>
      </w:r>
      <w:r w:rsidR="00483031">
        <w:rPr>
          <w:spacing w:val="-44"/>
        </w:rPr>
        <w:t>，</w:t>
      </w:r>
      <w:r w:rsidR="00483031">
        <w:t>科学家</w:t>
      </w:r>
      <w:r w:rsidR="00483031">
        <w:t xml:space="preserve"> </w:t>
      </w:r>
      <w:r w:rsidR="00483031">
        <w:t>对人体肾</w:t>
      </w:r>
      <w:r w:rsidR="00483031">
        <w:rPr>
          <w:spacing w:val="-5"/>
        </w:rPr>
        <w:t>中</w:t>
      </w:r>
      <w:r w:rsidR="00483031">
        <w:t>的肾单</w:t>
      </w:r>
      <w:r w:rsidR="00483031">
        <w:rPr>
          <w:spacing w:val="-5"/>
        </w:rPr>
        <w:t>位</w:t>
      </w:r>
      <w:r w:rsidR="00483031">
        <w:t>进行微</w:t>
      </w:r>
      <w:r w:rsidR="00483031">
        <w:rPr>
          <w:spacing w:val="-5"/>
        </w:rPr>
        <w:t>穿</w:t>
      </w:r>
      <w:r w:rsidR="00483031">
        <w:t>刺</w:t>
      </w:r>
      <w:r w:rsidR="00483031">
        <w:rPr>
          <w:spacing w:val="-77"/>
        </w:rPr>
        <w:t>，</w:t>
      </w:r>
      <w:r w:rsidR="00483031">
        <w:t>检测</w:t>
      </w:r>
      <w:r w:rsidR="00483031">
        <w:rPr>
          <w:spacing w:val="-5"/>
        </w:rPr>
        <w:t>了</w:t>
      </w:r>
      <w:r w:rsidR="00483031">
        <w:t>肾单位</w:t>
      </w:r>
      <w:r w:rsidR="00483031">
        <w:rPr>
          <w:spacing w:val="-5"/>
        </w:rPr>
        <w:t>内葡</w:t>
      </w:r>
      <w:r w:rsidR="00483031">
        <w:t>萄</w:t>
      </w:r>
      <w:r w:rsidR="00483031">
        <w:t xml:space="preserve"> </w:t>
      </w:r>
      <w:r w:rsidR="00483031">
        <w:rPr>
          <w:spacing w:val="-1"/>
        </w:rPr>
        <w:t>糖的变化情况如图所示，</w:t>
      </w:r>
      <w:r w:rsidR="00483031">
        <w:rPr>
          <w:rFonts w:ascii="Times New Roman" w:eastAsia="Times New Roman" w:hAnsi="Times New Roman" w:cs="Times New Roman"/>
          <w:spacing w:val="-1"/>
        </w:rPr>
        <w:t>A</w:t>
      </w:r>
      <w:r w:rsidR="00483031">
        <w:rPr>
          <w:spacing w:val="-1"/>
        </w:rPr>
        <w:t>、</w:t>
      </w:r>
      <w:r w:rsidR="00483031">
        <w:rPr>
          <w:rFonts w:ascii="Times New Roman" w:eastAsia="Times New Roman" w:hAnsi="Times New Roman" w:cs="Times New Roman"/>
          <w:spacing w:val="-1"/>
        </w:rPr>
        <w:t>B</w:t>
      </w:r>
      <w:r w:rsidR="00483031">
        <w:rPr>
          <w:spacing w:val="-1"/>
        </w:rPr>
        <w:t>、</w:t>
      </w:r>
      <w:r w:rsidR="00483031">
        <w:rPr>
          <w:rFonts w:ascii="Times New Roman" w:eastAsia="Times New Roman" w:hAnsi="Times New Roman" w:cs="Times New Roman"/>
          <w:spacing w:val="-1"/>
        </w:rPr>
        <w:t>C</w:t>
      </w:r>
      <w:r w:rsidR="00483031">
        <w:rPr>
          <w:rFonts w:ascii="Times New Roman" w:eastAsia="Times New Roman" w:hAnsi="Times New Roman" w:cs="Times New Roman"/>
          <w:spacing w:val="50"/>
        </w:rPr>
        <w:t xml:space="preserve"> </w:t>
      </w:r>
      <w:r w:rsidR="00483031">
        <w:rPr>
          <w:spacing w:val="-2"/>
        </w:rPr>
        <w:t>代表肾单位的不同</w:t>
      </w:r>
      <w:r w:rsidR="00483031">
        <w:rPr>
          <w:spacing w:val="30"/>
        </w:rPr>
        <w:t xml:space="preserve"> </w:t>
      </w:r>
      <w:r w:rsidR="00483031">
        <w:rPr>
          <w:spacing w:val="-1"/>
        </w:rPr>
        <w:t>结构。请回答下列问题：</w:t>
      </w:r>
    </w:p>
    <w:p w:rsidR="00E72A98">
      <w:pPr>
        <w:pStyle w:val="BodyText"/>
        <w:tabs>
          <w:tab w:val="left" w:pos="4816"/>
        </w:tabs>
        <w:spacing w:before="13"/>
      </w:pPr>
      <w:r>
        <w:t>（</w:t>
      </w:r>
      <w:r>
        <w:rPr>
          <w:rFonts w:ascii="Times New Roman" w:eastAsia="Times New Roman" w:hAnsi="Times New Roman" w:cs="Times New Roman"/>
        </w:rPr>
        <w:t>1</w:t>
      </w:r>
      <w:r>
        <w:t>）</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spacing w:val="-2"/>
        </w:rPr>
        <w:t>的结构名称和生理过程分别是</w:t>
      </w:r>
      <w:r>
        <w:rPr>
          <w:rFonts w:ascii="Times New Roman" w:eastAsia="Times New Roman" w:hAnsi="Times New Roman" w:cs="Times New Roman"/>
          <w:spacing w:val="-2"/>
          <w:u w:val="single" w:color="000000"/>
        </w:rPr>
        <w:tab/>
      </w:r>
      <w:r>
        <w:t>。</w:t>
      </w:r>
    </w:p>
    <w:p w:rsidR="00E72A98">
      <w:pPr>
        <w:pStyle w:val="BodyText"/>
        <w:tabs>
          <w:tab w:val="left" w:pos="6761"/>
        </w:tabs>
        <w:spacing w:before="12"/>
      </w:pPr>
      <w:r>
        <w:t>（</w:t>
      </w:r>
      <w:r>
        <w:rPr>
          <w:rFonts w:ascii="Times New Roman" w:eastAsia="Times New Roman" w:hAnsi="Times New Roman" w:cs="Times New Roman"/>
        </w:rPr>
        <w:t>2</w:t>
      </w:r>
      <w:r>
        <w:t>）经过了</w:t>
      </w:r>
      <w:r>
        <w:rPr>
          <w:spacing w:val="-52"/>
        </w:rPr>
        <w:t xml:space="preserve"> </w:t>
      </w:r>
      <w:r>
        <w:rPr>
          <w:rFonts w:ascii="Times New Roman" w:eastAsia="Times New Roman" w:hAnsi="Times New Roman" w:cs="Times New Roman"/>
        </w:rPr>
        <w:t>C</w:t>
      </w:r>
      <w:r>
        <w:rPr>
          <w:rFonts w:ascii="Times New Roman" w:eastAsia="Times New Roman" w:hAnsi="Times New Roman" w:cs="Times New Roman"/>
          <w:spacing w:val="-7"/>
        </w:rPr>
        <w:t xml:space="preserve"> </w:t>
      </w:r>
      <w:r>
        <w:rPr>
          <w:spacing w:val="-1"/>
        </w:rPr>
        <w:t>后所得的尿液中检测到大分子蛋白质说明了</w:t>
      </w:r>
      <w:r>
        <w:rPr>
          <w:rFonts w:ascii="Times New Roman" w:eastAsia="Times New Roman" w:hAnsi="Times New Roman" w:cs="Times New Roman"/>
          <w:spacing w:val="-1"/>
          <w:u w:val="single" w:color="000000"/>
        </w:rPr>
        <w:tab/>
      </w:r>
      <w:r>
        <w:rPr>
          <w:spacing w:val="-2"/>
        </w:rPr>
        <w:t>异常。</w:t>
      </w:r>
    </w:p>
    <w:p w:rsidR="00E72A98">
      <w:pPr>
        <w:pStyle w:val="BodyText"/>
        <w:tabs>
          <w:tab w:val="left" w:pos="3178"/>
          <w:tab w:val="left" w:pos="7351"/>
          <w:tab w:val="left" w:pos="8192"/>
        </w:tabs>
        <w:spacing w:before="16" w:line="244" w:lineRule="auto"/>
        <w:ind w:left="513" w:right="107" w:hanging="414"/>
        <w:jc w:val="both"/>
      </w:pPr>
      <w:r>
        <w:rPr>
          <w:rFonts w:ascii="Times New Roman" w:eastAsia="Times New Roman" w:hAnsi="Times New Roman" w:cs="Times New Roman"/>
          <w:spacing w:val="-5"/>
        </w:rPr>
        <w:t>18</w:t>
      </w:r>
      <w:r>
        <w:rPr>
          <w:spacing w:val="-5"/>
        </w:rPr>
        <w:t>．如图甲，电源为可调节学生电源，电压表量程为</w:t>
      </w:r>
      <w:r>
        <w:rPr>
          <w:spacing w:val="-5"/>
        </w:rPr>
        <w:t>“</w:t>
      </w:r>
      <w:r>
        <w:rPr>
          <w:rFonts w:ascii="Times New Roman" w:eastAsia="Times New Roman" w:hAnsi="Times New Roman" w:cs="Times New Roman"/>
          <w:spacing w:val="-5"/>
        </w:rPr>
        <w:t>0~15 V</w:t>
      </w:r>
      <w:r>
        <w:rPr>
          <w:spacing w:val="-5"/>
        </w:rPr>
        <w:t>”</w:t>
      </w:r>
      <w:r>
        <w:rPr>
          <w:spacing w:val="-5"/>
        </w:rPr>
        <w:t>，电流表量程为</w:t>
      </w:r>
      <w:r>
        <w:rPr>
          <w:spacing w:val="-5"/>
        </w:rPr>
        <w:t>“</w:t>
      </w:r>
      <w:r>
        <w:rPr>
          <w:rFonts w:ascii="Times New Roman" w:eastAsia="Times New Roman" w:hAnsi="Times New Roman" w:cs="Times New Roman"/>
          <w:spacing w:val="-5"/>
        </w:rPr>
        <w:t>0~0.6 A</w:t>
      </w:r>
      <w:r>
        <w:rPr>
          <w:spacing w:val="-5"/>
        </w:rPr>
        <w:t>”</w:t>
      </w:r>
      <w:r>
        <w:rPr>
          <w:spacing w:val="-5"/>
        </w:rPr>
        <w:t>，</w:t>
      </w:r>
      <w:r>
        <w:rPr>
          <w:spacing w:val="53"/>
        </w:rPr>
        <w:t xml:space="preserve"> </w:t>
      </w:r>
      <w:r>
        <w:rPr>
          <w:spacing w:val="-5"/>
        </w:rPr>
        <w:t>小灯泡标有</w:t>
      </w:r>
      <w:r>
        <w:rPr>
          <w:spacing w:val="-5"/>
        </w:rPr>
        <w:t>“</w:t>
      </w:r>
      <w:r>
        <w:rPr>
          <w:rFonts w:ascii="Times New Roman" w:eastAsia="Times New Roman" w:hAnsi="Times New Roman" w:cs="Times New Roman"/>
          <w:spacing w:val="-5"/>
        </w:rPr>
        <w:t xml:space="preserve">4 </w:t>
      </w:r>
      <w:r>
        <w:rPr>
          <w:rFonts w:ascii="Times New Roman" w:eastAsia="Times New Roman" w:hAnsi="Times New Roman" w:cs="Times New Roman"/>
        </w:rPr>
        <w:t>V</w:t>
      </w:r>
      <w:r>
        <w:rPr>
          <w:rFonts w:ascii="Times New Roman" w:eastAsia="Times New Roman" w:hAnsi="Times New Roman" w:cs="Times New Roman"/>
          <w:spacing w:val="39"/>
        </w:rPr>
        <w:t xml:space="preserve"> </w:t>
      </w:r>
      <w:r>
        <w:rPr>
          <w:rFonts w:ascii="Times New Roman" w:eastAsia="Times New Roman" w:hAnsi="Times New Roman" w:cs="Times New Roman"/>
        </w:rPr>
        <w:t>1</w:t>
      </w:r>
      <w:r>
        <w:rPr>
          <w:rFonts w:ascii="Times New Roman" w:eastAsia="Times New Roman" w:hAnsi="Times New Roman" w:cs="Times New Roman"/>
          <w:spacing w:val="-4"/>
        </w:rPr>
        <w:t xml:space="preserve"> </w:t>
      </w:r>
      <w:r>
        <w:rPr>
          <w:rFonts w:ascii="Times New Roman" w:eastAsia="Times New Roman" w:hAnsi="Times New Roman" w:cs="Times New Roman"/>
          <w:spacing w:val="-6"/>
        </w:rPr>
        <w:t>W</w:t>
      </w:r>
      <w:r>
        <w:rPr>
          <w:spacing w:val="-6"/>
        </w:rPr>
        <w:t>”</w:t>
      </w:r>
      <w:r>
        <w:rPr>
          <w:spacing w:val="-6"/>
        </w:rPr>
        <w:t>字样，</w:t>
      </w:r>
      <w:r>
        <w:rPr>
          <w:rFonts w:ascii="Times New Roman" w:eastAsia="Times New Roman" w:hAnsi="Times New Roman" w:cs="Times New Roman"/>
          <w:i/>
          <w:spacing w:val="-6"/>
        </w:rPr>
        <w:t>R</w:t>
      </w:r>
      <w:r>
        <w:rPr>
          <w:rFonts w:ascii="Times New Roman" w:eastAsia="Times New Roman" w:hAnsi="Times New Roman" w:cs="Times New Roman"/>
          <w:spacing w:val="-7"/>
          <w:position w:val="-2"/>
          <w:sz w:val="14"/>
          <w:szCs w:val="14"/>
        </w:rPr>
        <w:t>0</w:t>
      </w:r>
      <w:r>
        <w:rPr>
          <w:rFonts w:ascii="Times New Roman" w:eastAsia="Times New Roman" w:hAnsi="Times New Roman" w:cs="Times New Roman"/>
          <w:spacing w:val="-9"/>
          <w:position w:val="-2"/>
          <w:sz w:val="14"/>
          <w:szCs w:val="14"/>
        </w:rPr>
        <w:t xml:space="preserve"> </w:t>
      </w:r>
      <w:r>
        <w:t>为</w:t>
      </w:r>
      <w:r>
        <w:rPr>
          <w:spacing w:val="-57"/>
        </w:rPr>
        <w:t xml:space="preserve"> </w:t>
      </w:r>
      <w:r>
        <w:rPr>
          <w:rFonts w:ascii="Times New Roman" w:eastAsia="Times New Roman" w:hAnsi="Times New Roman" w:cs="Times New Roman"/>
        </w:rPr>
        <w:t>10</w:t>
      </w:r>
      <w:r>
        <w:rPr>
          <w:rFonts w:ascii="Times New Roman" w:eastAsia="Times New Roman" w:hAnsi="Times New Roman" w:cs="Times New Roman"/>
          <w:spacing w:val="-10"/>
        </w:rPr>
        <w:t xml:space="preserve"> </w:t>
      </w:r>
      <w:r>
        <w:rPr>
          <w:rFonts w:ascii="Times New Roman" w:eastAsia="Times New Roman" w:hAnsi="Times New Roman" w:cs="Times New Roman"/>
        </w:rPr>
        <w:t>Ω</w:t>
      </w:r>
      <w:r>
        <w:rPr>
          <w:rFonts w:ascii="Times New Roman" w:eastAsia="Times New Roman" w:hAnsi="Times New Roman" w:cs="Times New Roman"/>
          <w:spacing w:val="-4"/>
        </w:rPr>
        <w:t xml:space="preserve"> </w:t>
      </w:r>
      <w:r>
        <w:rPr>
          <w:spacing w:val="-6"/>
        </w:rPr>
        <w:t>的定值电阻。电流表随电压表示数变化的</w:t>
      </w:r>
      <w:r>
        <w:rPr>
          <w:spacing w:val="-55"/>
        </w:rPr>
        <w:t xml:space="preserve"> </w:t>
      </w:r>
      <w:r>
        <w:rPr>
          <w:rFonts w:ascii="Times New Roman" w:eastAsia="Times New Roman" w:hAnsi="Times New Roman" w:cs="Times New Roman"/>
          <w:i/>
          <w:spacing w:val="-3"/>
        </w:rPr>
        <w:t>U</w:t>
      </w:r>
      <w:r>
        <w:rPr>
          <w:spacing w:val="-3"/>
        </w:rPr>
        <w:t>—</w:t>
      </w:r>
      <w:r>
        <w:rPr>
          <w:rFonts w:ascii="Times New Roman" w:eastAsia="Times New Roman" w:hAnsi="Times New Roman" w:cs="Times New Roman"/>
          <w:i/>
          <w:spacing w:val="-3"/>
        </w:rPr>
        <w:t>I</w:t>
      </w:r>
      <w:r>
        <w:rPr>
          <w:rFonts w:ascii="Times New Roman" w:eastAsia="Times New Roman" w:hAnsi="Times New Roman" w:cs="Times New Roman"/>
          <w:i/>
          <w:spacing w:val="25"/>
        </w:rPr>
        <w:t xml:space="preserve"> </w:t>
      </w:r>
      <w:r>
        <w:rPr>
          <w:spacing w:val="-5"/>
        </w:rPr>
        <w:t>图像如图乙所示。当电压表示数为</w:t>
      </w:r>
      <w:r>
        <w:rPr>
          <w:spacing w:val="-56"/>
        </w:rPr>
        <w:t xml:space="preserve"> </w:t>
      </w:r>
      <w:r>
        <w:rPr>
          <w:rFonts w:ascii="Times New Roman" w:eastAsia="Times New Roman" w:hAnsi="Times New Roman" w:cs="Times New Roman"/>
        </w:rPr>
        <w:t>3</w:t>
      </w:r>
      <w:r>
        <w:rPr>
          <w:rFonts w:ascii="Times New Roman" w:eastAsia="Times New Roman" w:hAnsi="Times New Roman" w:cs="Times New Roman"/>
          <w:spacing w:val="47"/>
        </w:rPr>
        <w:t xml:space="preserve"> </w:t>
      </w:r>
      <w:r>
        <w:rPr>
          <w:rFonts w:ascii="Times New Roman" w:eastAsia="Times New Roman" w:hAnsi="Times New Roman" w:cs="Times New Roman"/>
        </w:rPr>
        <w:t>V</w:t>
      </w:r>
      <w:r>
        <w:rPr>
          <w:rFonts w:ascii="Times New Roman" w:eastAsia="Times New Roman" w:hAnsi="Times New Roman" w:cs="Times New Roman"/>
          <w:spacing w:val="-9"/>
        </w:rPr>
        <w:t xml:space="preserve"> </w:t>
      </w:r>
      <w:r>
        <w:rPr>
          <w:spacing w:val="-6"/>
        </w:rPr>
        <w:t>时，此时灯泡灯丝的电阻是</w:t>
      </w:r>
      <w:r>
        <w:rPr>
          <w:rFonts w:ascii="Times New Roman" w:eastAsia="Times New Roman" w:hAnsi="Times New Roman" w:cs="Times New Roman"/>
          <w:spacing w:val="-6"/>
          <w:u w:val="single" w:color="000000"/>
        </w:rPr>
        <w:tab/>
      </w:r>
      <w:r>
        <w:rPr>
          <w:rFonts w:ascii="Times New Roman" w:eastAsia="Times New Roman" w:hAnsi="Times New Roman" w:cs="Times New Roman"/>
          <w:spacing w:val="-5"/>
        </w:rPr>
        <w:t>Ω</w:t>
      </w:r>
      <w:r>
        <w:rPr>
          <w:spacing w:val="-5"/>
        </w:rPr>
        <w:t>；调节电源</w:t>
      </w:r>
      <w:r>
        <w:rPr>
          <w:spacing w:val="25"/>
        </w:rPr>
        <w:t xml:space="preserve"> </w:t>
      </w:r>
      <w:r>
        <w:rPr>
          <w:spacing w:val="-5"/>
        </w:rPr>
        <w:t>电压，当小灯泡与定值电阻</w:t>
      </w:r>
      <w:r>
        <w:rPr>
          <w:spacing w:val="-57"/>
        </w:rPr>
        <w:t xml:space="preserve"> </w:t>
      </w:r>
      <w:r>
        <w:rPr>
          <w:rFonts w:ascii="Times New Roman" w:eastAsia="Times New Roman" w:hAnsi="Times New Roman" w:cs="Times New Roman"/>
          <w:i/>
          <w:spacing w:val="-3"/>
        </w:rPr>
        <w:t>R</w:t>
      </w:r>
      <w:r>
        <w:rPr>
          <w:rFonts w:ascii="Times New Roman" w:eastAsia="Times New Roman" w:hAnsi="Times New Roman" w:cs="Times New Roman"/>
          <w:spacing w:val="-3"/>
          <w:position w:val="-2"/>
          <w:sz w:val="14"/>
          <w:szCs w:val="14"/>
        </w:rPr>
        <w:t>0</w:t>
      </w:r>
      <w:r>
        <w:rPr>
          <w:rFonts w:ascii="Times New Roman" w:eastAsia="Times New Roman" w:hAnsi="Times New Roman" w:cs="Times New Roman"/>
          <w:spacing w:val="-9"/>
          <w:position w:val="-2"/>
          <w:sz w:val="14"/>
          <w:szCs w:val="14"/>
        </w:rPr>
        <w:t xml:space="preserve"> </w:t>
      </w:r>
      <w:r>
        <w:rPr>
          <w:spacing w:val="-5"/>
        </w:rPr>
        <w:t>消耗的总功率为</w:t>
      </w:r>
      <w:r>
        <w:rPr>
          <w:spacing w:val="-57"/>
        </w:rPr>
        <w:t xml:space="preserve"> </w:t>
      </w:r>
      <w:r>
        <w:rPr>
          <w:rFonts w:ascii="Times New Roman" w:eastAsia="Times New Roman" w:hAnsi="Times New Roman" w:cs="Times New Roman"/>
          <w:spacing w:val="-2"/>
        </w:rPr>
        <w:t>0.7</w:t>
      </w:r>
      <w:r>
        <w:rPr>
          <w:rFonts w:ascii="Times New Roman" w:eastAsia="Times New Roman" w:hAnsi="Times New Roman" w:cs="Times New Roman"/>
          <w:spacing w:val="-10"/>
        </w:rPr>
        <w:t xml:space="preserve"> </w:t>
      </w:r>
      <w:r>
        <w:rPr>
          <w:rFonts w:ascii="Times New Roman" w:eastAsia="Times New Roman" w:hAnsi="Times New Roman" w:cs="Times New Roman"/>
        </w:rPr>
        <w:t>W</w:t>
      </w:r>
      <w:r>
        <w:rPr>
          <w:rFonts w:ascii="Times New Roman" w:eastAsia="Times New Roman" w:hAnsi="Times New Roman" w:cs="Times New Roman"/>
          <w:spacing w:val="-3"/>
        </w:rPr>
        <w:t xml:space="preserve"> </w:t>
      </w:r>
      <w:r>
        <w:rPr>
          <w:spacing w:val="-5"/>
        </w:rPr>
        <w:t>时，此时的电源电压为</w:t>
      </w:r>
      <w:r>
        <w:rPr>
          <w:rFonts w:ascii="Times New Roman" w:eastAsia="Times New Roman" w:hAnsi="Times New Roman" w:cs="Times New Roman"/>
          <w:spacing w:val="-5"/>
          <w:u w:val="single" w:color="000000"/>
        </w:rPr>
        <w:tab/>
      </w:r>
      <w:r>
        <w:rPr>
          <w:rFonts w:ascii="Times New Roman" w:eastAsia="Times New Roman" w:hAnsi="Times New Roman" w:cs="Times New Roman"/>
          <w:spacing w:val="-5"/>
        </w:rPr>
        <w:t>V</w:t>
      </w:r>
      <w:r>
        <w:rPr>
          <w:spacing w:val="-5"/>
        </w:rPr>
        <w:t>，</w:t>
      </w:r>
      <w:r>
        <w:rPr>
          <w:spacing w:val="29"/>
        </w:rPr>
        <w:t xml:space="preserve"> </w:t>
      </w:r>
      <w:r>
        <w:rPr>
          <w:spacing w:val="-5"/>
        </w:rPr>
        <w:t>小灯泡的实际功率为</w:t>
      </w:r>
      <w:r>
        <w:rPr>
          <w:rFonts w:ascii="Times New Roman" w:eastAsia="Times New Roman" w:hAnsi="Times New Roman" w:cs="Times New Roman"/>
          <w:spacing w:val="-5"/>
          <w:u w:val="single" w:color="000000"/>
        </w:rPr>
        <w:tab/>
      </w:r>
      <w:r>
        <w:rPr>
          <w:rFonts w:ascii="Times New Roman" w:eastAsia="Times New Roman" w:hAnsi="Times New Roman" w:cs="Times New Roman"/>
          <w:spacing w:val="-2"/>
        </w:rPr>
        <w:t>W</w:t>
      </w:r>
      <w:r>
        <w:rPr>
          <w:spacing w:val="-2"/>
        </w:rPr>
        <w:t>。</w:t>
      </w:r>
    </w:p>
    <w:p w:rsidR="00E72A98">
      <w:pPr>
        <w:spacing w:line="200" w:lineRule="atLeast"/>
        <w:ind w:left="2169"/>
        <w:rPr>
          <w:rFonts w:ascii="宋体" w:eastAsia="宋体" w:hAnsi="宋体" w:cs="宋体"/>
          <w:sz w:val="20"/>
          <w:szCs w:val="20"/>
        </w:rPr>
      </w:pPr>
      <w:r>
        <w:rPr>
          <w:rFonts w:ascii="宋体" w:eastAsia="宋体" w:hAnsi="宋体" w:cs="宋体"/>
          <w:sz w:val="20"/>
          <w:szCs w:val="20"/>
        </w:rPr>
        <w:pict>
          <v:shape id="_x0000_i1069" type="#_x0000_t75" style="width:214.1pt;height:102.7pt;mso-position-horizontal-relative:char;mso-position-vertical-relative:line">
            <v:imagedata r:id="rId22" o:title=""/>
            <w10:wrap type="none"/>
          </v:shape>
        </w:pict>
      </w:r>
    </w:p>
    <w:p w:rsidR="00E72A98">
      <w:pPr>
        <w:spacing w:line="200" w:lineRule="atLeast"/>
        <w:rPr>
          <w:rFonts w:ascii="宋体" w:eastAsia="宋体" w:hAnsi="宋体" w:cs="宋体"/>
          <w:sz w:val="20"/>
          <w:szCs w:val="20"/>
        </w:rPr>
        <w:sectPr>
          <w:pgSz w:w="11060" w:h="15310"/>
          <w:pgMar w:top="1400" w:right="1000" w:bottom="1020" w:left="1340" w:header="0" w:footer="831" w:gutter="0"/>
          <w:cols w:space="720"/>
        </w:sectPr>
      </w:pPr>
    </w:p>
    <w:p w:rsidR="00E72A98">
      <w:pPr>
        <w:pStyle w:val="BodyText"/>
        <w:spacing w:before="18"/>
        <w:ind w:left="100"/>
      </w:pPr>
      <w:r>
        <w:rPr>
          <w:rFonts w:ascii="Times New Roman" w:eastAsia="Times New Roman" w:hAnsi="Times New Roman" w:cs="Times New Roman"/>
          <w:spacing w:val="-9"/>
        </w:rPr>
        <w:t>19</w:t>
      </w:r>
      <w:r>
        <w:rPr>
          <w:spacing w:val="-9"/>
        </w:rPr>
        <w:t>．新冠肺炎患者会出现发热、咳嗽等症状。严重患者会出现呼吸衰竭、窘迫、窒息导致死亡。</w:t>
      </w:r>
    </w:p>
    <w:p w:rsidR="00E72A98">
      <w:pPr>
        <w:pStyle w:val="BodyText"/>
        <w:tabs>
          <w:tab w:val="left" w:pos="8326"/>
        </w:tabs>
        <w:spacing w:line="259" w:lineRule="auto"/>
        <w:ind w:left="1046" w:right="218" w:hanging="524"/>
        <w:jc w:val="both"/>
      </w:pPr>
      <w:r>
        <w:t>（</w:t>
      </w:r>
      <w:r>
        <w:rPr>
          <w:rFonts w:ascii="Times New Roman" w:eastAsia="Times New Roman" w:hAnsi="Times New Roman" w:cs="Times New Roman"/>
        </w:rPr>
        <w:t>1</w:t>
      </w:r>
      <w:r>
        <w:rPr>
          <w:spacing w:val="-20"/>
        </w:rPr>
        <w:t>）</w:t>
      </w:r>
      <w:r>
        <w:t>进行新</w:t>
      </w:r>
      <w:r>
        <w:rPr>
          <w:spacing w:val="-5"/>
        </w:rPr>
        <w:t>冠</w:t>
      </w:r>
      <w:r>
        <w:t>肺炎手</w:t>
      </w:r>
      <w:r>
        <w:rPr>
          <w:spacing w:val="-5"/>
        </w:rPr>
        <w:t>术</w:t>
      </w:r>
      <w:r>
        <w:t>治疗中</w:t>
      </w:r>
      <w:r>
        <w:rPr>
          <w:spacing w:val="-25"/>
        </w:rPr>
        <w:t>，</w:t>
      </w:r>
      <w:r>
        <w:t>可能会</w:t>
      </w:r>
      <w:r>
        <w:rPr>
          <w:spacing w:val="-5"/>
        </w:rPr>
        <w:t>出</w:t>
      </w:r>
      <w:r>
        <w:t>现肺部</w:t>
      </w:r>
      <w:r>
        <w:rPr>
          <w:spacing w:val="-5"/>
        </w:rPr>
        <w:t>出血</w:t>
      </w:r>
      <w:r>
        <w:rPr>
          <w:spacing w:val="-20"/>
        </w:rPr>
        <w:t>，</w:t>
      </w:r>
      <w:r>
        <w:t>则需要输血</w:t>
      </w:r>
      <w:r>
        <w:rPr>
          <w:spacing w:val="-25"/>
        </w:rPr>
        <w:t>，</w:t>
      </w:r>
      <w:r>
        <w:t>若只能</w:t>
      </w:r>
      <w:r>
        <w:rPr>
          <w:spacing w:val="-5"/>
        </w:rPr>
        <w:t>进</w:t>
      </w:r>
      <w:r>
        <w:t>行异型血</w:t>
      </w:r>
      <w:r>
        <w:t xml:space="preserve"> </w:t>
      </w:r>
      <w:r>
        <w:rPr>
          <w:spacing w:val="-1"/>
        </w:rPr>
        <w:t>输血，交叉配血实验中主要考虑</w:t>
      </w:r>
      <w:r>
        <w:rPr>
          <w:rFonts w:ascii="Times New Roman" w:eastAsia="Times New Roman" w:hAnsi="Times New Roman" w:cs="Times New Roman"/>
          <w:spacing w:val="-1"/>
          <w:u w:val="single" w:color="000000"/>
        </w:rPr>
        <w:tab/>
      </w:r>
      <w:r>
        <w:t>，</w:t>
      </w:r>
      <w:r>
        <w:rPr>
          <w:spacing w:val="30"/>
        </w:rPr>
        <w:t xml:space="preserve"> </w:t>
      </w:r>
      <w:r>
        <w:rPr>
          <w:spacing w:val="-2"/>
        </w:rPr>
        <w:t>且输血时还需做到少而慢，避免出现晕厥等不良反应。</w:t>
      </w:r>
    </w:p>
    <w:p w:rsidR="00E72A98">
      <w:pPr>
        <w:pStyle w:val="BodyText"/>
        <w:tabs>
          <w:tab w:val="left" w:pos="6300"/>
        </w:tabs>
        <w:spacing w:before="10" w:line="258" w:lineRule="auto"/>
        <w:ind w:left="1046" w:right="216" w:hanging="524"/>
        <w:jc w:val="both"/>
      </w:pPr>
      <w:r>
        <w:rPr>
          <w:spacing w:val="-1"/>
        </w:rPr>
        <w:t>（</w:t>
      </w:r>
      <w:r>
        <w:rPr>
          <w:rFonts w:ascii="Times New Roman" w:eastAsia="Times New Roman" w:hAnsi="Times New Roman" w:cs="Times New Roman"/>
          <w:spacing w:val="-1"/>
        </w:rPr>
        <w:t>2</w:t>
      </w:r>
      <w:r>
        <w:rPr>
          <w:spacing w:val="-1"/>
        </w:rPr>
        <w:t>）甲、乙、丙三人的血型分别为</w:t>
      </w:r>
      <w:r>
        <w:rPr>
          <w:spacing w:val="-46"/>
        </w:rPr>
        <w:t xml:space="preserve"> </w:t>
      </w:r>
      <w:r>
        <w:rPr>
          <w:rFonts w:ascii="Times New Roman" w:eastAsia="Times New Roman" w:hAnsi="Times New Roman" w:cs="Times New Roman"/>
          <w:spacing w:val="-2"/>
        </w:rPr>
        <w:t>ABO</w:t>
      </w:r>
      <w:r>
        <w:rPr>
          <w:rFonts w:ascii="Times New Roman" w:eastAsia="Times New Roman" w:hAnsi="Times New Roman" w:cs="Times New Roman"/>
          <w:spacing w:val="6"/>
        </w:rPr>
        <w:t xml:space="preserve"> </w:t>
      </w:r>
      <w:r>
        <w:rPr>
          <w:spacing w:val="-2"/>
        </w:rPr>
        <w:t>血型系统中的一种，他们需要进行互相输血。</w:t>
      </w:r>
      <w:r>
        <w:rPr>
          <w:spacing w:val="33"/>
        </w:rPr>
        <w:t xml:space="preserve"> </w:t>
      </w:r>
      <w:r>
        <w:t>已知丙的</w:t>
      </w:r>
      <w:r>
        <w:rPr>
          <w:spacing w:val="-5"/>
        </w:rPr>
        <w:t>血</w:t>
      </w:r>
      <w:r>
        <w:t>型为图</w:t>
      </w:r>
      <w:r>
        <w:rPr>
          <w:spacing w:val="-5"/>
        </w:rPr>
        <w:t>示</w:t>
      </w:r>
      <w:r>
        <w:t>血型</w:t>
      </w:r>
      <w:r>
        <w:rPr>
          <w:spacing w:val="-39"/>
        </w:rPr>
        <w:t>，</w:t>
      </w:r>
      <w:r>
        <w:t>丙的</w:t>
      </w:r>
      <w:r>
        <w:rPr>
          <w:spacing w:val="-5"/>
        </w:rPr>
        <w:t>红</w:t>
      </w:r>
      <w:r>
        <w:t>细胞会</w:t>
      </w:r>
      <w:r>
        <w:rPr>
          <w:spacing w:val="-5"/>
        </w:rPr>
        <w:t>与</w:t>
      </w:r>
      <w:r>
        <w:t>甲的</w:t>
      </w:r>
      <w:r>
        <w:rPr>
          <w:spacing w:val="-5"/>
        </w:rPr>
        <w:t>血</w:t>
      </w:r>
      <w:r>
        <w:rPr>
          <w:spacing w:val="-3"/>
        </w:rPr>
        <w:t>清</w:t>
      </w:r>
      <w:r>
        <w:t>发生凝集</w:t>
      </w:r>
      <w:r>
        <w:rPr>
          <w:spacing w:val="-5"/>
        </w:rPr>
        <w:t>反</w:t>
      </w:r>
      <w:r>
        <w:t>应</w:t>
      </w:r>
      <w:r>
        <w:rPr>
          <w:spacing w:val="-39"/>
        </w:rPr>
        <w:t>，</w:t>
      </w:r>
      <w:r>
        <w:t>甲的红</w:t>
      </w:r>
      <w:r>
        <w:rPr>
          <w:spacing w:val="-5"/>
        </w:rPr>
        <w:t>细</w:t>
      </w:r>
      <w:r>
        <w:t>胞会</w:t>
      </w:r>
      <w:r>
        <w:t xml:space="preserve"> </w:t>
      </w:r>
      <w:r>
        <w:rPr>
          <w:spacing w:val="-2"/>
        </w:rPr>
        <w:t>与乙、丙的血清发生凝集反应，那么乙的血型为</w:t>
      </w:r>
      <w:r>
        <w:rPr>
          <w:rFonts w:ascii="Times New Roman" w:eastAsia="Times New Roman" w:hAnsi="Times New Roman" w:cs="Times New Roman"/>
          <w:spacing w:val="-2"/>
          <w:u w:val="single" w:color="000000"/>
        </w:rPr>
        <w:tab/>
      </w:r>
      <w:r>
        <w:t>。</w:t>
      </w:r>
    </w:p>
    <w:p w:rsidR="00E72A98">
      <w:pPr>
        <w:spacing w:before="7" w:line="80" w:lineRule="atLeast"/>
        <w:rPr>
          <w:rFonts w:ascii="宋体" w:eastAsia="宋体" w:hAnsi="宋体" w:cs="宋体"/>
          <w:sz w:val="6"/>
          <w:szCs w:val="6"/>
        </w:rPr>
      </w:pPr>
    </w:p>
    <w:p w:rsidR="00E72A98">
      <w:pPr>
        <w:tabs>
          <w:tab w:val="left" w:pos="3143"/>
          <w:tab w:val="left" w:pos="4650"/>
          <w:tab w:val="left" w:pos="6138"/>
          <w:tab w:val="left" w:pos="7588"/>
        </w:tabs>
        <w:spacing w:line="200" w:lineRule="atLeast"/>
        <w:ind w:left="1046"/>
        <w:rPr>
          <w:rFonts w:ascii="宋体" w:eastAsia="宋体" w:hAnsi="宋体" w:cs="宋体"/>
          <w:sz w:val="20"/>
          <w:szCs w:val="20"/>
        </w:rPr>
      </w:pPr>
      <w:r>
        <w:rPr>
          <w:rFonts w:ascii="宋体"/>
          <w:sz w:val="20"/>
        </w:rPr>
        <w:pict>
          <v:shape id="_x0000_i1070" type="#_x0000_t75" style="width:78.9pt;height:69.5pt;mso-position-horizontal-relative:char;mso-position-vertical-relative:line">
            <v:imagedata r:id="rId23" o:title=""/>
            <w10:wrap type="none"/>
          </v:shape>
        </w:pict>
      </w:r>
      <w:r w:rsidR="00483031">
        <w:rPr>
          <w:rFonts w:ascii="宋体"/>
          <w:sz w:val="20"/>
        </w:rPr>
        <w:tab/>
      </w:r>
      <w:r>
        <w:rPr>
          <w:rFonts w:ascii="宋体"/>
          <w:position w:val="21"/>
          <w:sz w:val="20"/>
        </w:rPr>
        <w:pict>
          <v:shape id="_x0000_i1071" type="#_x0000_t75" style="width:48.85pt;height:48.85pt;mso-position-horizontal-relative:char;mso-position-vertical-relative:line">
            <v:imagedata r:id="rId24" o:title=""/>
            <w10:wrap type="none"/>
          </v:shape>
        </w:pict>
      </w:r>
      <w:r w:rsidR="00483031">
        <w:rPr>
          <w:rFonts w:ascii="宋体"/>
          <w:position w:val="21"/>
          <w:sz w:val="20"/>
        </w:rPr>
        <w:tab/>
      </w:r>
      <w:r>
        <w:rPr>
          <w:rFonts w:ascii="宋体"/>
          <w:position w:val="21"/>
          <w:sz w:val="20"/>
        </w:rPr>
        <w:pict>
          <v:shape id="_x0000_i1072" type="#_x0000_t75" style="width:48.2pt;height:49.45pt;mso-position-horizontal-relative:char;mso-position-vertical-relative:line">
            <v:imagedata r:id="rId25" o:title=""/>
            <w10:wrap type="none"/>
          </v:shape>
        </w:pict>
      </w:r>
      <w:r w:rsidR="00483031">
        <w:rPr>
          <w:rFonts w:ascii="宋体"/>
          <w:position w:val="21"/>
          <w:sz w:val="20"/>
        </w:rPr>
        <w:tab/>
      </w:r>
      <w:r>
        <w:rPr>
          <w:rFonts w:ascii="宋体"/>
          <w:position w:val="20"/>
          <w:sz w:val="20"/>
        </w:rPr>
        <w:pict>
          <v:shape id="_x0000_i1073" type="#_x0000_t75" style="width:46.35pt;height:50.1pt;mso-position-horizontal-relative:char;mso-position-vertical-relative:line">
            <v:imagedata r:id="rId26" o:title=""/>
            <w10:wrap type="none"/>
          </v:shape>
        </w:pict>
      </w:r>
      <w:r w:rsidR="00483031">
        <w:rPr>
          <w:rFonts w:ascii="宋体"/>
          <w:position w:val="20"/>
          <w:sz w:val="20"/>
        </w:rPr>
        <w:tab/>
      </w:r>
      <w:r>
        <w:rPr>
          <w:rFonts w:ascii="宋体"/>
          <w:position w:val="29"/>
          <w:sz w:val="20"/>
        </w:rPr>
        <w:pict>
          <v:shape id="_x0000_i1074" type="#_x0000_t75" style="width:40.05pt;height:40.7pt;mso-position-horizontal-relative:char;mso-position-vertical-relative:line">
            <v:imagedata r:id="rId27" o:title=""/>
            <w10:wrap type="none"/>
          </v:shape>
        </w:pict>
      </w:r>
    </w:p>
    <w:p w:rsidR="00E72A98">
      <w:pPr>
        <w:pStyle w:val="BodyText"/>
        <w:tabs>
          <w:tab w:val="left" w:pos="5195"/>
          <w:tab w:val="left" w:pos="6597"/>
          <w:tab w:val="left" w:pos="7995"/>
        </w:tabs>
        <w:spacing w:before="96"/>
        <w:ind w:left="3673"/>
        <w:rPr>
          <w:rFonts w:ascii="Times New Roman" w:eastAsia="Times New Roman" w:hAnsi="Times New Roman" w:cs="Times New Roman"/>
        </w:rPr>
      </w:pPr>
      <w:r>
        <w:rPr>
          <w:rFonts w:ascii="Times New Roman"/>
        </w:rPr>
        <w:t>A</w:t>
      </w:r>
      <w:r>
        <w:rPr>
          <w:rFonts w:ascii="Times New Roman"/>
        </w:rPr>
        <w:tab/>
        <w:t>B</w:t>
      </w:r>
      <w:r>
        <w:rPr>
          <w:rFonts w:ascii="Times New Roman"/>
        </w:rPr>
        <w:tab/>
        <w:t>C</w:t>
      </w:r>
      <w:r>
        <w:rPr>
          <w:rFonts w:ascii="Times New Roman"/>
        </w:rPr>
        <w:tab/>
        <w:t>D</w:t>
      </w:r>
    </w:p>
    <w:p w:rsidR="00E72A98">
      <w:pPr>
        <w:pStyle w:val="BodyText"/>
        <w:tabs>
          <w:tab w:val="left" w:pos="8398"/>
        </w:tabs>
        <w:spacing w:before="17" w:line="253" w:lineRule="auto"/>
        <w:ind w:left="1046" w:right="147" w:hanging="524"/>
        <w:jc w:val="both"/>
      </w:pPr>
      <w:r>
        <w:t>（</w:t>
      </w:r>
      <w:r>
        <w:rPr>
          <w:rFonts w:ascii="Times New Roman" w:eastAsia="Times New Roman" w:hAnsi="Times New Roman" w:cs="Times New Roman"/>
        </w:rPr>
        <w:t>3</w:t>
      </w:r>
      <w:r>
        <w:rPr>
          <w:spacing w:val="-25"/>
        </w:rPr>
        <w:t>）</w:t>
      </w:r>
      <w:r>
        <w:t>若治</w:t>
      </w:r>
      <w:r>
        <w:rPr>
          <w:spacing w:val="-5"/>
        </w:rPr>
        <w:t>疗</w:t>
      </w:r>
      <w:r>
        <w:t>失败</w:t>
      </w:r>
      <w:r>
        <w:rPr>
          <w:spacing w:val="-29"/>
        </w:rPr>
        <w:t>，</w:t>
      </w:r>
      <w:r>
        <w:t>人体呼</w:t>
      </w:r>
      <w:r>
        <w:rPr>
          <w:spacing w:val="-5"/>
        </w:rPr>
        <w:t>吸</w:t>
      </w:r>
      <w:r>
        <w:t>衰竭吸</w:t>
      </w:r>
      <w:r>
        <w:rPr>
          <w:spacing w:val="-5"/>
        </w:rPr>
        <w:t>收</w:t>
      </w:r>
      <w:r>
        <w:t>不了外</w:t>
      </w:r>
      <w:r>
        <w:rPr>
          <w:spacing w:val="-5"/>
        </w:rPr>
        <w:t>界</w:t>
      </w:r>
      <w:r>
        <w:t>空气</w:t>
      </w:r>
      <w:r>
        <w:rPr>
          <w:spacing w:val="-5"/>
        </w:rPr>
        <w:t>中</w:t>
      </w:r>
      <w:r>
        <w:t>的氧气进</w:t>
      </w:r>
      <w:r>
        <w:rPr>
          <w:spacing w:val="-5"/>
        </w:rPr>
        <w:t>行</w:t>
      </w:r>
      <w:r>
        <w:t>有氧呼</w:t>
      </w:r>
      <w:r>
        <w:rPr>
          <w:spacing w:val="-5"/>
        </w:rPr>
        <w:t>吸</w:t>
      </w:r>
      <w:r>
        <w:rPr>
          <w:spacing w:val="-25"/>
        </w:rPr>
        <w:t>，</w:t>
      </w:r>
      <w:r>
        <w:t>此时</w:t>
      </w:r>
      <w:r>
        <w:rPr>
          <w:spacing w:val="-5"/>
        </w:rPr>
        <w:t>人</w:t>
      </w:r>
      <w:r>
        <w:t>体某</w:t>
      </w:r>
      <w:r>
        <w:t xml:space="preserve"> </w:t>
      </w:r>
      <w:r>
        <w:rPr>
          <w:spacing w:val="-1"/>
          <w:w w:val="95"/>
        </w:rPr>
        <w:t>些细胞只能进行无氧呼吸，直至死亡。写出此时呼吸的方程式：</w:t>
      </w:r>
      <w:r>
        <w:rPr>
          <w:rFonts w:ascii="Times New Roman" w:eastAsia="Times New Roman" w:hAnsi="Times New Roman" w:cs="Times New Roman"/>
          <w:spacing w:val="-1"/>
          <w:w w:val="95"/>
          <w:u w:val="single" w:color="000000"/>
        </w:rPr>
        <w:tab/>
      </w:r>
      <w:r>
        <w:t>。</w:t>
      </w:r>
    </w:p>
    <w:p w:rsidR="00E72A98">
      <w:pPr>
        <w:pStyle w:val="BodyText"/>
        <w:spacing w:before="15" w:line="258" w:lineRule="auto"/>
        <w:ind w:right="215" w:hanging="423"/>
        <w:jc w:val="both"/>
      </w:pPr>
      <w:r>
        <w:rPr>
          <w:rFonts w:ascii="Times New Roman" w:eastAsia="Times New Roman" w:hAnsi="Times New Roman" w:cs="Times New Roman"/>
          <w:spacing w:val="-1"/>
        </w:rPr>
        <w:t>20</w:t>
      </w:r>
      <w:r>
        <w:rPr>
          <w:spacing w:val="-1"/>
        </w:rPr>
        <w:t>．某兴趣小组得到一包白色粉末，可能有硝酸钡、硫酸钾、碳酸钾、氯化铜中的一种或几</w:t>
      </w:r>
      <w:r>
        <w:rPr>
          <w:spacing w:val="52"/>
        </w:rPr>
        <w:t xml:space="preserve"> </w:t>
      </w:r>
      <w:r>
        <w:rPr>
          <w:spacing w:val="-1"/>
        </w:rPr>
        <w:t>种组成，现做如下实验：</w:t>
      </w:r>
      <w:r>
        <w:rPr>
          <w:spacing w:val="-1"/>
        </w:rPr>
        <w:t>①</w:t>
      </w:r>
      <w:r>
        <w:rPr>
          <w:spacing w:val="-1"/>
        </w:rPr>
        <w:t>取少量粉末加水溶解得无色透明溶液；</w:t>
      </w:r>
      <w:r>
        <w:rPr>
          <w:spacing w:val="-1"/>
        </w:rPr>
        <w:t>②</w:t>
      </w:r>
      <w:r>
        <w:rPr>
          <w:spacing w:val="-1"/>
        </w:rPr>
        <w:t>另取少量粉末滴加</w:t>
      </w:r>
      <w:r>
        <w:rPr>
          <w:spacing w:val="60"/>
        </w:rPr>
        <w:t xml:space="preserve"> </w:t>
      </w:r>
      <w:r>
        <w:rPr>
          <w:spacing w:val="-1"/>
        </w:rPr>
        <w:t>稀盐酸，无明显现象。</w:t>
      </w:r>
    </w:p>
    <w:p w:rsidR="00E72A98">
      <w:pPr>
        <w:pStyle w:val="BodyText"/>
        <w:tabs>
          <w:tab w:val="left" w:pos="7351"/>
        </w:tabs>
      </w:pPr>
      <w:r>
        <w:rPr>
          <w:spacing w:val="-2"/>
        </w:rPr>
        <w:t>（</w:t>
      </w:r>
      <w:r>
        <w:rPr>
          <w:rFonts w:ascii="Times New Roman" w:eastAsia="Times New Roman" w:hAnsi="Times New Roman" w:cs="Times New Roman"/>
          <w:spacing w:val="-2"/>
        </w:rPr>
        <w:t>1</w:t>
      </w:r>
      <w:r>
        <w:rPr>
          <w:spacing w:val="-2"/>
        </w:rPr>
        <w:t>）由上述实验可确定原粉末中一定没有的物质是（写化学式）</w:t>
      </w:r>
      <w:r>
        <w:rPr>
          <w:rFonts w:ascii="Times New Roman" w:eastAsia="Times New Roman" w:hAnsi="Times New Roman" w:cs="Times New Roman"/>
          <w:spacing w:val="-2"/>
          <w:u w:val="single" w:color="000000"/>
        </w:rPr>
        <w:tab/>
      </w:r>
      <w:r>
        <w:t>。</w:t>
      </w:r>
    </w:p>
    <w:p w:rsidR="00E72A98">
      <w:pPr>
        <w:pStyle w:val="BodyText"/>
        <w:tabs>
          <w:tab w:val="left" w:pos="8437"/>
        </w:tabs>
        <w:spacing w:line="258" w:lineRule="auto"/>
        <w:ind w:left="1046" w:right="108" w:hanging="524"/>
      </w:pPr>
      <w:r>
        <w:t>（</w:t>
      </w:r>
      <w:r>
        <w:rPr>
          <w:rFonts w:ascii="Times New Roman" w:eastAsia="Times New Roman" w:hAnsi="Times New Roman" w:cs="Times New Roman"/>
        </w:rPr>
        <w:t>2</w:t>
      </w:r>
      <w:r>
        <w:rPr>
          <w:spacing w:val="-25"/>
        </w:rPr>
        <w:t>）</w:t>
      </w:r>
      <w:r>
        <w:t>为进</w:t>
      </w:r>
      <w:r>
        <w:rPr>
          <w:spacing w:val="-5"/>
        </w:rPr>
        <w:t>一</w:t>
      </w:r>
      <w:r>
        <w:t>步确</w:t>
      </w:r>
      <w:r>
        <w:rPr>
          <w:spacing w:val="-5"/>
        </w:rPr>
        <w:t>定</w:t>
      </w:r>
      <w:r>
        <w:t>原粉</w:t>
      </w:r>
      <w:r>
        <w:rPr>
          <w:spacing w:val="1"/>
        </w:rPr>
        <w:t>末</w:t>
      </w:r>
      <w:r>
        <w:rPr>
          <w:spacing w:val="-5"/>
        </w:rPr>
        <w:t>的</w:t>
      </w:r>
      <w:r>
        <w:t>组成</w:t>
      </w:r>
      <w:r>
        <w:rPr>
          <w:spacing w:val="-25"/>
        </w:rPr>
        <w:t>，</w:t>
      </w:r>
      <w:r>
        <w:rPr>
          <w:spacing w:val="-5"/>
        </w:rPr>
        <w:t>将</w:t>
      </w:r>
      <w:r>
        <w:t>①</w:t>
      </w:r>
      <w:r>
        <w:t>步骤</w:t>
      </w:r>
      <w:r>
        <w:rPr>
          <w:spacing w:val="-5"/>
        </w:rPr>
        <w:t>中</w:t>
      </w:r>
      <w:r>
        <w:t>所得</w:t>
      </w:r>
      <w:r>
        <w:rPr>
          <w:spacing w:val="-5"/>
        </w:rPr>
        <w:t>溶</w:t>
      </w:r>
      <w:r>
        <w:t>液均分到</w:t>
      </w:r>
      <w:r>
        <w:rPr>
          <w:spacing w:val="-5"/>
        </w:rPr>
        <w:t>两</w:t>
      </w:r>
      <w:r>
        <w:t>支试管</w:t>
      </w:r>
      <w:r>
        <w:rPr>
          <w:spacing w:val="-5"/>
        </w:rPr>
        <w:t>中</w:t>
      </w:r>
      <w:r>
        <w:rPr>
          <w:spacing w:val="-25"/>
        </w:rPr>
        <w:t>，</w:t>
      </w:r>
      <w:r>
        <w:t>向一</w:t>
      </w:r>
      <w:r>
        <w:rPr>
          <w:spacing w:val="-5"/>
        </w:rPr>
        <w:t>支</w:t>
      </w:r>
      <w:r>
        <w:t>试管</w:t>
      </w:r>
      <w:r>
        <w:t xml:space="preserve"> </w:t>
      </w:r>
      <w:r>
        <w:t>中滴加氯</w:t>
      </w:r>
      <w:r>
        <w:rPr>
          <w:spacing w:val="-5"/>
        </w:rPr>
        <w:t>化</w:t>
      </w:r>
      <w:r>
        <w:t>钡溶液</w:t>
      </w:r>
      <w:r>
        <w:rPr>
          <w:spacing w:val="-29"/>
        </w:rPr>
        <w:t>，</w:t>
      </w:r>
      <w:r>
        <w:t>观察到</w:t>
      </w:r>
      <w:r>
        <w:rPr>
          <w:spacing w:val="-5"/>
        </w:rPr>
        <w:t>无</w:t>
      </w:r>
      <w:r>
        <w:t>明显现</w:t>
      </w:r>
      <w:r>
        <w:rPr>
          <w:spacing w:val="-5"/>
        </w:rPr>
        <w:t>象</w:t>
      </w:r>
      <w:r>
        <w:rPr>
          <w:spacing w:val="-25"/>
        </w:rPr>
        <w:t>，</w:t>
      </w:r>
      <w:r>
        <w:t>说</w:t>
      </w:r>
      <w:r>
        <w:rPr>
          <w:spacing w:val="-5"/>
        </w:rPr>
        <w:t>明</w:t>
      </w:r>
      <w:r>
        <w:t>粉末</w:t>
      </w:r>
      <w:r>
        <w:rPr>
          <w:spacing w:val="-5"/>
        </w:rPr>
        <w:t>中</w:t>
      </w:r>
      <w:r>
        <w:t>不含硫酸</w:t>
      </w:r>
      <w:r>
        <w:rPr>
          <w:spacing w:val="-5"/>
        </w:rPr>
        <w:t>钾</w:t>
      </w:r>
      <w:r>
        <w:rPr>
          <w:spacing w:val="-21"/>
        </w:rPr>
        <w:t>。</w:t>
      </w:r>
      <w:r>
        <w:rPr>
          <w:rFonts w:ascii="Times New Roman" w:eastAsia="Times New Roman" w:hAnsi="Times New Roman" w:cs="Times New Roman"/>
          <w:spacing w:val="-21"/>
          <w:u w:val="single" w:color="000000"/>
        </w:rPr>
        <w:tab/>
      </w:r>
      <w:r>
        <w:t>，</w:t>
      </w:r>
      <w:r>
        <w:t xml:space="preserve"> </w:t>
      </w:r>
      <w:r>
        <w:rPr>
          <w:spacing w:val="-1"/>
        </w:rPr>
        <w:t>说明该粉末中含有硝酸钡（写出步骤）。</w:t>
      </w:r>
    </w:p>
    <w:p w:rsidR="00E72A98">
      <w:pPr>
        <w:pStyle w:val="BodyText"/>
        <w:ind w:left="100"/>
      </w:pPr>
      <w:r>
        <w:rPr>
          <w:rFonts w:ascii="Times New Roman" w:eastAsia="Times New Roman" w:hAnsi="Times New Roman" w:cs="Times New Roman"/>
          <w:spacing w:val="-1"/>
        </w:rPr>
        <w:t>21</w:t>
      </w:r>
      <w:r>
        <w:rPr>
          <w:spacing w:val="-1"/>
        </w:rPr>
        <w:t>．联合国</w:t>
      </w:r>
      <w:r>
        <w:rPr>
          <w:spacing w:val="-43"/>
        </w:rPr>
        <w:t xml:space="preserve"> </w:t>
      </w:r>
      <w:r>
        <w:rPr>
          <w:rFonts w:ascii="Times New Roman" w:eastAsia="Times New Roman" w:hAnsi="Times New Roman" w:cs="Times New Roman"/>
        </w:rPr>
        <w:t>8</w:t>
      </w:r>
      <w:r>
        <w:rPr>
          <w:rFonts w:ascii="Times New Roman" w:eastAsia="Times New Roman" w:hAnsi="Times New Roman" w:cs="Times New Roman"/>
          <w:spacing w:val="5"/>
        </w:rPr>
        <w:t xml:space="preserve"> </w:t>
      </w:r>
      <w:r>
        <w:t>月</w:t>
      </w:r>
      <w:r>
        <w:rPr>
          <w:spacing w:val="-43"/>
        </w:rPr>
        <w:t xml:space="preserve"> </w:t>
      </w:r>
      <w:r>
        <w:rPr>
          <w:rFonts w:ascii="Times New Roman" w:eastAsia="Times New Roman" w:hAnsi="Times New Roman" w:cs="Times New Roman"/>
        </w:rPr>
        <w:t>6</w:t>
      </w:r>
      <w:r>
        <w:rPr>
          <w:rFonts w:ascii="Times New Roman" w:eastAsia="Times New Roman" w:hAnsi="Times New Roman" w:cs="Times New Roman"/>
          <w:spacing w:val="5"/>
        </w:rPr>
        <w:t xml:space="preserve"> </w:t>
      </w:r>
      <w:r>
        <w:rPr>
          <w:spacing w:val="-2"/>
        </w:rPr>
        <w:t>日早报消息：明年年初，药品生产商可能会批量生产数千万剂新冠肺炎疫</w:t>
      </w:r>
    </w:p>
    <w:p w:rsidR="00E72A98">
      <w:pPr>
        <w:pStyle w:val="BodyText"/>
        <w:spacing w:before="17"/>
      </w:pPr>
      <w:r>
        <w:t>苗</w:t>
      </w:r>
      <w:r>
        <w:rPr>
          <w:spacing w:val="-92"/>
        </w:rPr>
        <w:t>，</w:t>
      </w:r>
      <w:r>
        <w:t>到</w:t>
      </w:r>
      <w:r>
        <w:rPr>
          <w:spacing w:val="-53"/>
        </w:rPr>
        <w:t xml:space="preserve"> </w:t>
      </w:r>
      <w:r>
        <w:rPr>
          <w:rFonts w:ascii="Times New Roman" w:eastAsia="Times New Roman" w:hAnsi="Times New Roman" w:cs="Times New Roman"/>
        </w:rPr>
        <w:t xml:space="preserve">2021 </w:t>
      </w:r>
      <w:r>
        <w:t>年</w:t>
      </w:r>
      <w:r>
        <w:rPr>
          <w:spacing w:val="-5"/>
        </w:rPr>
        <w:t>年</w:t>
      </w:r>
      <w:r>
        <w:t>底可能</w:t>
      </w:r>
      <w:r>
        <w:rPr>
          <w:spacing w:val="-5"/>
        </w:rPr>
        <w:t>会</w:t>
      </w:r>
      <w:r>
        <w:t>有十</w:t>
      </w:r>
      <w:r>
        <w:rPr>
          <w:spacing w:val="-5"/>
        </w:rPr>
        <w:t>亿</w:t>
      </w:r>
      <w:r>
        <w:t>剂疫苗</w:t>
      </w:r>
      <w:r>
        <w:rPr>
          <w:spacing w:val="-5"/>
        </w:rPr>
        <w:t>可</w:t>
      </w:r>
      <w:r>
        <w:t>用</w:t>
      </w:r>
      <w:r>
        <w:rPr>
          <w:spacing w:val="-92"/>
        </w:rPr>
        <w:t>。</w:t>
      </w:r>
      <w:r>
        <w:t>这类</w:t>
      </w:r>
      <w:r>
        <w:rPr>
          <w:spacing w:val="-5"/>
        </w:rPr>
        <w:t>疫</w:t>
      </w:r>
      <w:r>
        <w:t>苗会对人</w:t>
      </w:r>
      <w:r>
        <w:rPr>
          <w:spacing w:val="-5"/>
        </w:rPr>
        <w:t>类</w:t>
      </w:r>
      <w:r>
        <w:t>共同抗</w:t>
      </w:r>
      <w:r>
        <w:rPr>
          <w:spacing w:val="-5"/>
        </w:rPr>
        <w:t>疫</w:t>
      </w:r>
      <w:r>
        <w:t>起到重</w:t>
      </w:r>
      <w:r>
        <w:rPr>
          <w:spacing w:val="-5"/>
        </w:rPr>
        <w:t>大</w:t>
      </w:r>
      <w:r>
        <w:t>作用。</w:t>
      </w:r>
    </w:p>
    <w:p w:rsidR="00E72A98">
      <w:pPr>
        <w:pStyle w:val="BodyText"/>
        <w:tabs>
          <w:tab w:val="left" w:pos="6756"/>
        </w:tabs>
        <w:spacing w:line="249" w:lineRule="auto"/>
        <w:ind w:left="1046" w:right="108" w:hanging="524"/>
      </w:pPr>
      <w:r>
        <w:rPr>
          <w:spacing w:val="-9"/>
        </w:rPr>
        <w:t>（</w:t>
      </w:r>
      <w:r>
        <w:rPr>
          <w:rFonts w:ascii="Times New Roman" w:eastAsia="Times New Roman" w:hAnsi="Times New Roman" w:cs="Times New Roman"/>
          <w:spacing w:val="-9"/>
        </w:rPr>
        <w:t>1</w:t>
      </w:r>
      <w:r>
        <w:rPr>
          <w:spacing w:val="-9"/>
        </w:rPr>
        <w:t>）注射疫苗后人体中会形成抗体，抗体实际上就是一种蛋白质，许多患者想口服抗体，</w:t>
      </w:r>
      <w:r>
        <w:rPr>
          <w:spacing w:val="10"/>
        </w:rPr>
        <w:t xml:space="preserve"> </w:t>
      </w:r>
      <w:r>
        <w:rPr>
          <w:spacing w:val="-2"/>
        </w:rPr>
        <w:t>这种方式不可取，因为它最终会在</w:t>
      </w:r>
      <w:r>
        <w:rPr>
          <w:spacing w:val="-51"/>
        </w:rPr>
        <w:t xml:space="preserve"> </w:t>
      </w:r>
      <w:r>
        <w:rPr>
          <w:rFonts w:ascii="Times New Roman" w:eastAsia="Times New Roman" w:hAnsi="Times New Roman" w:cs="Times New Roman"/>
        </w:rPr>
        <w:t>X</w:t>
      </w:r>
      <w:r>
        <w:rPr>
          <w:rFonts w:ascii="Times New Roman" w:eastAsia="Times New Roman" w:hAnsi="Times New Roman" w:cs="Times New Roman"/>
          <w:spacing w:val="-4"/>
        </w:rPr>
        <w:t xml:space="preserve"> </w:t>
      </w:r>
      <w:r>
        <w:rPr>
          <w:spacing w:val="-2"/>
        </w:rPr>
        <w:t>器官中被消化成</w:t>
      </w:r>
      <w:r>
        <w:rPr>
          <w:rFonts w:ascii="Times New Roman" w:eastAsia="Times New Roman" w:hAnsi="Times New Roman" w:cs="Times New Roman"/>
          <w:spacing w:val="-2"/>
          <w:u w:val="single" w:color="000000"/>
        </w:rPr>
        <w:tab/>
      </w:r>
      <w:r>
        <w:rPr>
          <w:spacing w:val="-2"/>
        </w:rPr>
        <w:t>从而失去它的作用。</w:t>
      </w:r>
    </w:p>
    <w:p w:rsidR="00E72A98">
      <w:pPr>
        <w:pStyle w:val="BodyText"/>
        <w:tabs>
          <w:tab w:val="left" w:pos="8341"/>
        </w:tabs>
        <w:spacing w:before="7" w:line="249" w:lineRule="auto"/>
        <w:ind w:left="993" w:right="204" w:hanging="471"/>
        <w:jc w:val="both"/>
      </w:pPr>
      <w:r>
        <w:rPr>
          <w:spacing w:val="-8"/>
        </w:rPr>
        <w:t>（</w:t>
      </w:r>
      <w:r>
        <w:rPr>
          <w:rFonts w:ascii="Times New Roman" w:eastAsia="Times New Roman" w:hAnsi="Times New Roman" w:cs="Times New Roman"/>
          <w:spacing w:val="-8"/>
        </w:rPr>
        <w:t>2</w:t>
      </w:r>
      <w:r>
        <w:rPr>
          <w:spacing w:val="-8"/>
        </w:rPr>
        <w:t>）</w:t>
      </w:r>
      <w:r>
        <w:rPr>
          <w:rFonts w:ascii="Times New Roman" w:eastAsia="Times New Roman" w:hAnsi="Times New Roman" w:cs="Times New Roman"/>
          <w:spacing w:val="-8"/>
        </w:rPr>
        <w:t>X</w:t>
      </w:r>
      <w:r>
        <w:rPr>
          <w:rFonts w:ascii="Times New Roman" w:eastAsia="Times New Roman" w:hAnsi="Times New Roman" w:cs="Times New Roman"/>
          <w:spacing w:val="-13"/>
        </w:rPr>
        <w:t xml:space="preserve"> </w:t>
      </w:r>
      <w:r>
        <w:rPr>
          <w:spacing w:val="-19"/>
        </w:rPr>
        <w:t>器官不仅把抗体等物质消化，还可以将生物体内贮藏能量的主要物质消化成</w:t>
      </w:r>
      <w:r>
        <w:rPr>
          <w:rFonts w:ascii="Times New Roman" w:eastAsia="Times New Roman" w:hAnsi="Times New Roman" w:cs="Times New Roman"/>
          <w:spacing w:val="-19"/>
          <w:u w:val="single" w:color="000000"/>
        </w:rPr>
        <w:tab/>
      </w:r>
      <w:r>
        <w:t>进</w:t>
      </w:r>
      <w:r>
        <w:rPr>
          <w:spacing w:val="64"/>
        </w:rPr>
        <w:t xml:space="preserve"> </w:t>
      </w:r>
      <w:r>
        <w:rPr>
          <w:spacing w:val="-17"/>
        </w:rPr>
        <w:t>入到循环系统再次被人体吸收。</w:t>
      </w:r>
    </w:p>
    <w:p w:rsidR="00E72A98">
      <w:pPr>
        <w:pStyle w:val="BodyText"/>
        <w:spacing w:before="19" w:line="251" w:lineRule="auto"/>
        <w:ind w:right="108" w:hanging="423"/>
        <w:jc w:val="both"/>
      </w:pPr>
      <w:r>
        <w:rPr>
          <w:rFonts w:ascii="Times New Roman" w:eastAsia="Times New Roman" w:hAnsi="Times New Roman" w:cs="Times New Roman"/>
          <w:spacing w:val="-2"/>
        </w:rPr>
        <w:t>22</w:t>
      </w:r>
      <w:r>
        <w:rPr>
          <w:spacing w:val="-2"/>
        </w:rPr>
        <w:t>．如图所示为温州市公共卫生中心建设过程中用吊车提升建材的示意图。重</w:t>
      </w:r>
      <w:r>
        <w:rPr>
          <w:spacing w:val="-49"/>
        </w:rPr>
        <w:t xml:space="preserve"> </w:t>
      </w:r>
      <w:r>
        <w:rPr>
          <w:rFonts w:ascii="Times New Roman" w:eastAsia="Times New Roman" w:hAnsi="Times New Roman" w:cs="Times New Roman"/>
        </w:rPr>
        <w:t>570</w:t>
      </w:r>
      <w:r>
        <w:rPr>
          <w:rFonts w:ascii="Times New Roman" w:eastAsia="Times New Roman" w:hAnsi="Times New Roman" w:cs="Times New Roman"/>
          <w:spacing w:val="33"/>
        </w:rPr>
        <w:t xml:space="preserve"> </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spacing w:val="-2"/>
        </w:rPr>
        <w:t>的建材</w:t>
      </w:r>
      <w:r>
        <w:rPr>
          <w:spacing w:val="62"/>
        </w:rPr>
        <w:t xml:space="preserve"> </w:t>
      </w:r>
      <w:r>
        <w:t>在吊绳拉力</w:t>
      </w:r>
      <w:r>
        <w:rPr>
          <w:spacing w:val="-52"/>
        </w:rPr>
        <w:t xml:space="preserve"> </w:t>
      </w:r>
      <w:r>
        <w:rPr>
          <w:rFonts w:ascii="Times New Roman" w:eastAsia="Times New Roman" w:hAnsi="Times New Roman" w:cs="Times New Roman"/>
          <w:i/>
        </w:rPr>
        <w:t>F</w:t>
      </w:r>
      <w:r>
        <w:rPr>
          <w:rFonts w:ascii="Times New Roman" w:eastAsia="Times New Roman" w:hAnsi="Times New Roman" w:cs="Times New Roman"/>
          <w:i/>
          <w:spacing w:val="-4"/>
        </w:rPr>
        <w:t xml:space="preserve"> </w:t>
      </w:r>
      <w:r>
        <w:rPr>
          <w:spacing w:val="-1"/>
        </w:rPr>
        <w:t>的作用下以</w:t>
      </w:r>
      <w:r>
        <w:rPr>
          <w:spacing w:val="-52"/>
        </w:rPr>
        <w:t xml:space="preserve"> </w:t>
      </w:r>
      <w:r>
        <w:rPr>
          <w:rFonts w:ascii="Times New Roman" w:eastAsia="Times New Roman" w:hAnsi="Times New Roman" w:cs="Times New Roman"/>
        </w:rPr>
        <w:t xml:space="preserve">0.5 </w:t>
      </w:r>
      <w:r>
        <w:rPr>
          <w:rFonts w:ascii="Times New Roman" w:eastAsia="Times New Roman" w:hAnsi="Times New Roman" w:cs="Times New Roman"/>
          <w:spacing w:val="-5"/>
        </w:rPr>
        <w:t>m/s</w:t>
      </w:r>
      <w:r>
        <w:rPr>
          <w:rFonts w:ascii="Times New Roman" w:eastAsia="Times New Roman" w:hAnsi="Times New Roman" w:cs="Times New Roman"/>
        </w:rPr>
        <w:t xml:space="preserve"> </w:t>
      </w:r>
      <w:r>
        <w:t>的速度向上运动了</w:t>
      </w:r>
      <w:r>
        <w:rPr>
          <w:spacing w:val="-57"/>
        </w:rPr>
        <w:t xml:space="preserve"> </w:t>
      </w:r>
      <w:r>
        <w:rPr>
          <w:rFonts w:ascii="Times New Roman" w:eastAsia="Times New Roman" w:hAnsi="Times New Roman" w:cs="Times New Roman"/>
          <w:spacing w:val="-3"/>
        </w:rPr>
        <w:t>10</w:t>
      </w:r>
      <w:r>
        <w:rPr>
          <w:rFonts w:ascii="Times New Roman" w:eastAsia="Times New Roman" w:hAnsi="Times New Roman" w:cs="Times New Roman"/>
        </w:rPr>
        <w:t xml:space="preserve"> </w:t>
      </w:r>
      <w:r>
        <w:rPr>
          <w:rFonts w:ascii="Times New Roman" w:eastAsia="Times New Roman" w:hAnsi="Times New Roman" w:cs="Times New Roman"/>
          <w:spacing w:val="-1"/>
        </w:rPr>
        <w:t>s</w:t>
      </w:r>
      <w:r>
        <w:rPr>
          <w:spacing w:val="-1"/>
        </w:rPr>
        <w:t>，忽略滑轮与吊绳间的摩擦力，</w:t>
      </w:r>
      <w:r>
        <w:rPr>
          <w:spacing w:val="23"/>
        </w:rPr>
        <w:t xml:space="preserve"> </w:t>
      </w:r>
      <w:r>
        <w:t>起重杆</w:t>
      </w:r>
      <w:r>
        <w:rPr>
          <w:spacing w:val="-53"/>
        </w:rPr>
        <w:t xml:space="preserve"> </w:t>
      </w:r>
      <w:r>
        <w:rPr>
          <w:rFonts w:ascii="Times New Roman" w:eastAsia="Times New Roman" w:hAnsi="Times New Roman" w:cs="Times New Roman"/>
          <w:i/>
        </w:rPr>
        <w:t>AC</w:t>
      </w:r>
      <w:r>
        <w:rPr>
          <w:rFonts w:ascii="Times New Roman" w:eastAsia="Times New Roman" w:hAnsi="Times New Roman" w:cs="Times New Roman"/>
          <w:i/>
          <w:spacing w:val="-1"/>
        </w:rPr>
        <w:t xml:space="preserve"> </w:t>
      </w:r>
      <w:r>
        <w:rPr>
          <w:spacing w:val="-2"/>
        </w:rPr>
        <w:t>自重，以及吊绳所受的重力，动滑轮重力为</w:t>
      </w:r>
      <w:r>
        <w:rPr>
          <w:spacing w:val="-51"/>
        </w:rPr>
        <w:t xml:space="preserve"> </w:t>
      </w:r>
      <w:r>
        <w:rPr>
          <w:rFonts w:ascii="Times New Roman" w:eastAsia="Times New Roman" w:hAnsi="Times New Roman" w:cs="Times New Roman"/>
        </w:rPr>
        <w:t xml:space="preserve">30 </w:t>
      </w:r>
      <w:r>
        <w:rPr>
          <w:rFonts w:ascii="Times New Roman" w:eastAsia="Times New Roman" w:hAnsi="Times New Roman" w:cs="Times New Roman"/>
          <w:spacing w:val="-2"/>
        </w:rPr>
        <w:t>N</w:t>
      </w:r>
      <w:r>
        <w:rPr>
          <w:spacing w:val="-2"/>
        </w:rPr>
        <w:t>，吊框的重力为</w:t>
      </w:r>
      <w:r>
        <w:rPr>
          <w:spacing w:val="-52"/>
        </w:rPr>
        <w:t xml:space="preserve"> </w:t>
      </w:r>
      <w:r>
        <w:rPr>
          <w:rFonts w:ascii="Times New Roman" w:eastAsia="Times New Roman" w:hAnsi="Times New Roman" w:cs="Times New Roman"/>
        </w:rPr>
        <w:t>600</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N</w:t>
      </w:r>
      <w:r>
        <w:rPr>
          <w:spacing w:val="-1"/>
        </w:rPr>
        <w:t>。求：</w:t>
      </w:r>
    </w:p>
    <w:p w:rsidR="00E72A98">
      <w:pPr>
        <w:spacing w:before="12" w:line="100" w:lineRule="atLeast"/>
        <w:rPr>
          <w:rFonts w:ascii="宋体" w:eastAsia="宋体" w:hAnsi="宋体" w:cs="宋体"/>
          <w:sz w:val="7"/>
          <w:szCs w:val="7"/>
        </w:rPr>
      </w:pPr>
    </w:p>
    <w:p w:rsidR="00E72A98">
      <w:pPr>
        <w:spacing w:line="200" w:lineRule="atLeast"/>
        <w:ind w:left="1857"/>
        <w:rPr>
          <w:rFonts w:ascii="宋体" w:eastAsia="宋体" w:hAnsi="宋体" w:cs="宋体"/>
          <w:sz w:val="20"/>
          <w:szCs w:val="20"/>
        </w:rPr>
      </w:pPr>
      <w:r>
        <w:rPr>
          <w:rFonts w:ascii="宋体" w:eastAsia="宋体" w:hAnsi="宋体" w:cs="宋体"/>
          <w:sz w:val="20"/>
          <w:szCs w:val="20"/>
        </w:rPr>
        <w:pict>
          <v:shape id="_x0000_i1075" type="#_x0000_t75" style="width:246.7pt;height:111.45pt;mso-position-horizontal-relative:char;mso-position-vertical-relative:line">
            <v:imagedata r:id="rId28" o:title=""/>
            <w10:wrap type="none"/>
          </v:shape>
        </w:pict>
      </w:r>
    </w:p>
    <w:p w:rsidR="00E72A98">
      <w:pPr>
        <w:pStyle w:val="BodyText"/>
        <w:tabs>
          <w:tab w:val="left" w:pos="3779"/>
        </w:tabs>
        <w:spacing w:before="88"/>
      </w:pPr>
      <w:r>
        <w:t>（</w:t>
      </w:r>
      <w:r>
        <w:rPr>
          <w:rFonts w:ascii="Times New Roman" w:eastAsia="Times New Roman" w:hAnsi="Times New Roman" w:cs="Times New Roman"/>
        </w:rPr>
        <w:t>1</w:t>
      </w:r>
      <w:r>
        <w:t>）</w:t>
      </w:r>
      <w:r>
        <w:rPr>
          <w:rFonts w:ascii="Times New Roman" w:eastAsia="Times New Roman" w:hAnsi="Times New Roman" w:cs="Times New Roman"/>
        </w:rPr>
        <w:t xml:space="preserve">10 s </w:t>
      </w:r>
      <w:r>
        <w:rPr>
          <w:spacing w:val="-2"/>
        </w:rPr>
        <w:t>内拉力</w:t>
      </w:r>
      <w:r>
        <w:rPr>
          <w:spacing w:val="-53"/>
        </w:rPr>
        <w:t xml:space="preserve"> </w:t>
      </w:r>
      <w:r>
        <w:rPr>
          <w:rFonts w:ascii="Times New Roman" w:eastAsia="Times New Roman" w:hAnsi="Times New Roman" w:cs="Times New Roman"/>
          <w:i/>
        </w:rPr>
        <w:t>F</w:t>
      </w:r>
      <w:r>
        <w:rPr>
          <w:rFonts w:ascii="Times New Roman" w:eastAsia="Times New Roman" w:hAnsi="Times New Roman" w:cs="Times New Roman"/>
          <w:i/>
          <w:spacing w:val="-4"/>
        </w:rPr>
        <w:t xml:space="preserve"> </w:t>
      </w:r>
      <w:r>
        <w:t>做功为</w:t>
      </w:r>
      <w:r>
        <w:rPr>
          <w:rFonts w:ascii="Times New Roman" w:eastAsia="Times New Roman" w:hAnsi="Times New Roman" w:cs="Times New Roman"/>
          <w:u w:val="single" w:color="000000"/>
        </w:rPr>
        <w:tab/>
      </w:r>
      <w:r>
        <w:rPr>
          <w:rFonts w:ascii="Times New Roman" w:eastAsia="Times New Roman" w:hAnsi="Times New Roman" w:cs="Times New Roman"/>
          <w:spacing w:val="2"/>
        </w:rPr>
        <w:t>J</w:t>
      </w:r>
      <w:r>
        <w:rPr>
          <w:spacing w:val="2"/>
        </w:rPr>
        <w:t>。</w:t>
      </w:r>
    </w:p>
    <w:p w:rsidR="00E72A98">
      <w:pPr>
        <w:pStyle w:val="BodyText"/>
        <w:tabs>
          <w:tab w:val="left" w:pos="8067"/>
        </w:tabs>
        <w:spacing w:line="253" w:lineRule="auto"/>
        <w:ind w:left="1046" w:right="109" w:hanging="524"/>
      </w:pPr>
      <w:r>
        <w:t>（</w:t>
      </w:r>
      <w:r>
        <w:rPr>
          <w:rFonts w:ascii="Times New Roman" w:eastAsia="Times New Roman" w:hAnsi="Times New Roman" w:cs="Times New Roman"/>
        </w:rPr>
        <w:t>2</w:t>
      </w:r>
      <w:r>
        <w:rPr>
          <w:spacing w:val="-20"/>
        </w:rPr>
        <w:t>）</w:t>
      </w:r>
      <w:r>
        <w:t>若上</w:t>
      </w:r>
      <w:r>
        <w:rPr>
          <w:spacing w:val="-5"/>
        </w:rPr>
        <w:t>升</w:t>
      </w:r>
      <w:r>
        <w:t>到此高</w:t>
      </w:r>
      <w:r>
        <w:rPr>
          <w:spacing w:val="-5"/>
        </w:rPr>
        <w:t>度</w:t>
      </w:r>
      <w:r>
        <w:t>还未达</w:t>
      </w:r>
      <w:r>
        <w:rPr>
          <w:spacing w:val="-5"/>
        </w:rPr>
        <w:t>到</w:t>
      </w:r>
      <w:r>
        <w:t>要求</w:t>
      </w:r>
      <w:r>
        <w:rPr>
          <w:spacing w:val="-25"/>
        </w:rPr>
        <w:t>，</w:t>
      </w:r>
      <w:r>
        <w:t>还可利用</w:t>
      </w:r>
      <w:r>
        <w:rPr>
          <w:spacing w:val="-55"/>
        </w:rPr>
        <w:t xml:space="preserve"> </w:t>
      </w:r>
      <w:r>
        <w:rPr>
          <w:rFonts w:ascii="Times New Roman" w:eastAsia="Times New Roman" w:hAnsi="Times New Roman" w:cs="Times New Roman"/>
          <w:i/>
        </w:rPr>
        <w:t xml:space="preserve">B </w:t>
      </w:r>
      <w:r>
        <w:rPr>
          <w:spacing w:val="-5"/>
        </w:rPr>
        <w:t>点</w:t>
      </w:r>
      <w:r>
        <w:t>下方的伸</w:t>
      </w:r>
      <w:r>
        <w:rPr>
          <w:spacing w:val="-5"/>
        </w:rPr>
        <w:t>缩</w:t>
      </w:r>
      <w:r>
        <w:t>柱</w:t>
      </w:r>
      <w:r>
        <w:rPr>
          <w:spacing w:val="-20"/>
        </w:rPr>
        <w:t>。</w:t>
      </w:r>
      <w:r>
        <w:t>现</w:t>
      </w:r>
      <w:r>
        <w:rPr>
          <w:spacing w:val="-25"/>
        </w:rPr>
        <w:t>在</w:t>
      </w:r>
      <w:r>
        <w:rPr>
          <w:spacing w:val="1"/>
        </w:rPr>
        <w:t>（</w:t>
      </w:r>
      <w:r>
        <w:rPr>
          <w:rFonts w:ascii="Times New Roman" w:eastAsia="Times New Roman" w:hAnsi="Times New Roman" w:cs="Times New Roman"/>
        </w:rPr>
        <w:t>1</w:t>
      </w:r>
      <w:r>
        <w:rPr>
          <w:spacing w:val="-20"/>
        </w:rPr>
        <w:t>）</w:t>
      </w:r>
      <w:r>
        <w:t>的</w:t>
      </w:r>
      <w:r>
        <w:rPr>
          <w:spacing w:val="-5"/>
        </w:rPr>
        <w:t>基</w:t>
      </w:r>
      <w:r>
        <w:t>础上，</w:t>
      </w:r>
      <w:r>
        <w:t xml:space="preserve"> </w:t>
      </w:r>
      <w:r>
        <w:rPr>
          <w:spacing w:val="-1"/>
        </w:rPr>
        <w:t>再利用伸缩柱在</w:t>
      </w:r>
      <w:r>
        <w:rPr>
          <w:spacing w:val="-52"/>
        </w:rPr>
        <w:t xml:space="preserve"> </w:t>
      </w:r>
      <w:r>
        <w:rPr>
          <w:rFonts w:ascii="Times New Roman" w:eastAsia="Times New Roman" w:hAnsi="Times New Roman" w:cs="Times New Roman"/>
        </w:rPr>
        <w:t>5 s</w:t>
      </w:r>
      <w:r>
        <w:rPr>
          <w:rFonts w:ascii="Times New Roman" w:eastAsia="Times New Roman" w:hAnsi="Times New Roman" w:cs="Times New Roman"/>
          <w:spacing w:val="-1"/>
        </w:rPr>
        <w:t xml:space="preserve"> </w:t>
      </w:r>
      <w:r>
        <w:rPr>
          <w:spacing w:val="-2"/>
        </w:rPr>
        <w:t>内将吊框内物体升高了</w:t>
      </w:r>
      <w:r>
        <w:rPr>
          <w:spacing w:val="-52"/>
        </w:rPr>
        <w:t xml:space="preserve"> </w:t>
      </w:r>
      <w:r>
        <w:rPr>
          <w:rFonts w:ascii="Times New Roman" w:eastAsia="Times New Roman" w:hAnsi="Times New Roman" w:cs="Times New Roman"/>
        </w:rPr>
        <w:t xml:space="preserve">8 </w:t>
      </w:r>
      <w:r>
        <w:rPr>
          <w:rFonts w:ascii="Times New Roman" w:eastAsia="Times New Roman" w:hAnsi="Times New Roman" w:cs="Times New Roman"/>
          <w:spacing w:val="-2"/>
        </w:rPr>
        <w:t>m</w:t>
      </w:r>
      <w:r>
        <w:rPr>
          <w:spacing w:val="-2"/>
        </w:rPr>
        <w:t>，则伸缩柱的功率为</w:t>
      </w:r>
      <w:r>
        <w:rPr>
          <w:rFonts w:ascii="Times New Roman" w:eastAsia="Times New Roman" w:hAnsi="Times New Roman" w:cs="Times New Roman"/>
          <w:spacing w:val="-2"/>
          <w:u w:val="single" w:color="000000"/>
        </w:rPr>
        <w:tab/>
      </w:r>
      <w:r>
        <w:rPr>
          <w:rFonts w:ascii="Times New Roman" w:eastAsia="Times New Roman" w:hAnsi="Times New Roman" w:cs="Times New Roman"/>
          <w:spacing w:val="1"/>
        </w:rPr>
        <w:t>W</w:t>
      </w:r>
      <w:r>
        <w:rPr>
          <w:spacing w:val="1"/>
        </w:rPr>
        <w:t>。</w:t>
      </w:r>
    </w:p>
    <w:p w:rsidR="00E72A98">
      <w:pPr>
        <w:spacing w:line="253" w:lineRule="auto"/>
        <w:sectPr>
          <w:pgSz w:w="11060" w:h="15310"/>
          <w:pgMar w:top="1400" w:right="960" w:bottom="1020" w:left="1340" w:header="0" w:footer="831" w:gutter="0"/>
          <w:cols w:space="720"/>
        </w:sectPr>
      </w:pPr>
    </w:p>
    <w:p w:rsidR="00E72A98">
      <w:pPr>
        <w:pStyle w:val="BodyText"/>
        <w:spacing w:before="18" w:line="245" w:lineRule="auto"/>
        <w:ind w:right="220" w:hanging="423"/>
        <w:jc w:val="both"/>
      </w:pPr>
      <w:r>
        <w:rPr>
          <w:rFonts w:ascii="Times New Roman" w:eastAsia="Times New Roman" w:hAnsi="Times New Roman" w:cs="Times New Roman"/>
          <w:spacing w:val="-1"/>
        </w:rPr>
        <w:t>23</w:t>
      </w:r>
      <w:r>
        <w:rPr>
          <w:spacing w:val="-1"/>
        </w:rPr>
        <w:t>．氧化铁又称铁红，用于油漆、油墨、橡胶等工业中，还可作催化剂及玻璃、宝石、金属</w:t>
      </w:r>
      <w:r>
        <w:rPr>
          <w:spacing w:val="52"/>
        </w:rPr>
        <w:t xml:space="preserve"> </w:t>
      </w:r>
      <w:r>
        <w:rPr>
          <w:spacing w:val="-2"/>
        </w:rPr>
        <w:t>的抛光剂等。以下是以赤铁矿（含少量</w:t>
      </w:r>
      <w:r>
        <w:rPr>
          <w:spacing w:val="-53"/>
        </w:rPr>
        <w:t xml:space="preserve"> </w:t>
      </w:r>
      <w:r>
        <w:rPr>
          <w:rFonts w:ascii="Times New Roman" w:eastAsia="Times New Roman" w:hAnsi="Times New Roman" w:cs="Times New Roman"/>
          <w:spacing w:val="-1"/>
        </w:rPr>
        <w:t>SiO</w:t>
      </w:r>
      <w:r>
        <w:rPr>
          <w:rFonts w:ascii="Times New Roman" w:eastAsia="Times New Roman" w:hAnsi="Times New Roman" w:cs="Times New Roman"/>
          <w:spacing w:val="-1"/>
          <w:position w:val="-2"/>
          <w:sz w:val="14"/>
          <w:szCs w:val="14"/>
        </w:rPr>
        <w:t>2</w:t>
      </w:r>
      <w:r>
        <w:rPr>
          <w:rFonts w:ascii="Times New Roman" w:eastAsia="Times New Roman" w:hAnsi="Times New Roman" w:cs="Times New Roman"/>
          <w:spacing w:val="-4"/>
          <w:position w:val="-2"/>
          <w:sz w:val="14"/>
          <w:szCs w:val="14"/>
        </w:rPr>
        <w:t xml:space="preserve"> </w:t>
      </w:r>
      <w:r>
        <w:rPr>
          <w:spacing w:val="-3"/>
        </w:rPr>
        <w:t>等）为原料、制备高纯氧化铁的生产流程示</w:t>
      </w:r>
      <w:r>
        <w:rPr>
          <w:spacing w:val="35"/>
        </w:rPr>
        <w:t xml:space="preserve"> </w:t>
      </w:r>
      <w:r>
        <w:rPr>
          <w:spacing w:val="-1"/>
        </w:rPr>
        <w:t>意图。已知：</w:t>
      </w:r>
      <w:r>
        <w:rPr>
          <w:rFonts w:ascii="Times New Roman" w:eastAsia="Times New Roman" w:hAnsi="Times New Roman" w:cs="Times New Roman"/>
          <w:spacing w:val="-1"/>
        </w:rPr>
        <w:t>(NH</w:t>
      </w:r>
      <w:r>
        <w:rPr>
          <w:rFonts w:ascii="Times New Roman" w:eastAsia="Times New Roman" w:hAnsi="Times New Roman" w:cs="Times New Roman"/>
          <w:spacing w:val="-1"/>
          <w:position w:val="-2"/>
          <w:sz w:val="14"/>
          <w:szCs w:val="14"/>
        </w:rPr>
        <w:t>4</w:t>
      </w:r>
      <w:r>
        <w:rPr>
          <w:rFonts w:ascii="Times New Roman" w:eastAsia="Times New Roman" w:hAnsi="Times New Roman" w:cs="Times New Roman"/>
          <w:spacing w:val="-1"/>
        </w:rPr>
        <w:t>)</w:t>
      </w:r>
      <w:r>
        <w:rPr>
          <w:rFonts w:ascii="Times New Roman" w:eastAsia="Times New Roman" w:hAnsi="Times New Roman" w:cs="Times New Roman"/>
          <w:spacing w:val="-1"/>
          <w:position w:val="-2"/>
          <w:sz w:val="14"/>
          <w:szCs w:val="14"/>
        </w:rPr>
        <w:t>2</w:t>
      </w:r>
      <w:r>
        <w:rPr>
          <w:rFonts w:ascii="Times New Roman" w:eastAsia="Times New Roman" w:hAnsi="Times New Roman" w:cs="Times New Roman"/>
          <w:spacing w:val="-1"/>
        </w:rPr>
        <w:t>CO</w:t>
      </w:r>
      <w:r>
        <w:rPr>
          <w:rFonts w:ascii="Times New Roman" w:eastAsia="Times New Roman" w:hAnsi="Times New Roman" w:cs="Times New Roman"/>
          <w:spacing w:val="-1"/>
          <w:position w:val="-2"/>
          <w:sz w:val="14"/>
          <w:szCs w:val="14"/>
        </w:rPr>
        <w:t>3</w:t>
      </w:r>
      <w:r>
        <w:rPr>
          <w:rFonts w:ascii="Times New Roman" w:eastAsia="Times New Roman" w:hAnsi="Times New Roman" w:cs="Times New Roman"/>
          <w:spacing w:val="-5"/>
          <w:position w:val="-2"/>
          <w:sz w:val="14"/>
          <w:szCs w:val="14"/>
        </w:rPr>
        <w:t xml:space="preserve"> </w:t>
      </w:r>
      <w:r>
        <w:t>在</w:t>
      </w:r>
      <w:r>
        <w:rPr>
          <w:spacing w:val="-54"/>
        </w:rPr>
        <w:t xml:space="preserve"> </w:t>
      </w:r>
      <w:r>
        <w:rPr>
          <w:rFonts w:ascii="Times New Roman" w:eastAsia="Times New Roman" w:hAnsi="Times New Roman" w:cs="Times New Roman"/>
        </w:rPr>
        <w:t>40</w:t>
      </w:r>
      <w:r>
        <w:rPr>
          <w:rFonts w:ascii="Times New Roman" w:eastAsia="Times New Roman" w:hAnsi="Times New Roman" w:cs="Times New Roman"/>
          <w:spacing w:val="-1"/>
        </w:rPr>
        <w:t xml:space="preserve"> </w:t>
      </w:r>
      <w:r>
        <w:rPr>
          <w:spacing w:val="-1"/>
        </w:rPr>
        <w:t>℃</w:t>
      </w:r>
      <w:r>
        <w:rPr>
          <w:spacing w:val="-1"/>
        </w:rPr>
        <w:t>以上易分解。请回答下列问题：</w:t>
      </w:r>
    </w:p>
    <w:p w:rsidR="00E72A98">
      <w:pPr>
        <w:spacing w:before="13" w:line="60" w:lineRule="atLeast"/>
        <w:rPr>
          <w:rFonts w:ascii="宋体" w:eastAsia="宋体" w:hAnsi="宋体" w:cs="宋体"/>
          <w:sz w:val="4"/>
          <w:szCs w:val="4"/>
        </w:rPr>
      </w:pPr>
    </w:p>
    <w:p w:rsidR="00E72A98">
      <w:pPr>
        <w:spacing w:line="200" w:lineRule="atLeast"/>
        <w:ind w:left="388"/>
        <w:rPr>
          <w:rFonts w:ascii="宋体" w:eastAsia="宋体" w:hAnsi="宋体" w:cs="宋体"/>
          <w:sz w:val="20"/>
          <w:szCs w:val="20"/>
        </w:rPr>
      </w:pPr>
      <w:r>
        <w:rPr>
          <w:rFonts w:ascii="宋体" w:eastAsia="宋体" w:hAnsi="宋体" w:cs="宋体"/>
          <w:sz w:val="20"/>
          <w:szCs w:val="20"/>
        </w:rPr>
        <w:pict>
          <v:shape id="_x0000_i1076" type="#_x0000_t75" style="width:395.05pt;height:130.85pt;mso-position-horizontal-relative:char;mso-position-vertical-relative:line">
            <v:imagedata r:id="rId29" o:title=""/>
            <w10:wrap type="none"/>
          </v:shape>
        </w:pict>
      </w:r>
    </w:p>
    <w:p w:rsidR="00E72A98">
      <w:pPr>
        <w:pStyle w:val="BodyText"/>
        <w:tabs>
          <w:tab w:val="left" w:pos="8297"/>
        </w:tabs>
        <w:spacing w:before="42"/>
      </w:pPr>
      <w:r>
        <w:rPr>
          <w:spacing w:val="-1"/>
          <w:w w:val="95"/>
        </w:rPr>
        <w:t>（</w:t>
      </w:r>
      <w:r>
        <w:rPr>
          <w:rFonts w:ascii="Times New Roman" w:eastAsia="Times New Roman" w:hAnsi="Times New Roman" w:cs="Times New Roman"/>
          <w:spacing w:val="-1"/>
          <w:w w:val="95"/>
        </w:rPr>
        <w:t>1</w:t>
      </w:r>
      <w:r>
        <w:rPr>
          <w:spacing w:val="-1"/>
          <w:w w:val="95"/>
        </w:rPr>
        <w:t>）工业上用赤铁矿炼铁反应的化学方程式：</w:t>
      </w:r>
      <w:r>
        <w:rPr>
          <w:rFonts w:ascii="Times New Roman" w:eastAsia="Times New Roman" w:hAnsi="Times New Roman" w:cs="Times New Roman"/>
          <w:spacing w:val="-1"/>
          <w:w w:val="95"/>
          <w:u w:val="single" w:color="000000"/>
        </w:rPr>
        <w:tab/>
      </w:r>
      <w:r>
        <w:t>。</w:t>
      </w:r>
    </w:p>
    <w:p w:rsidR="00E72A98">
      <w:pPr>
        <w:pStyle w:val="BodyText"/>
        <w:tabs>
          <w:tab w:val="left" w:pos="8297"/>
        </w:tabs>
        <w:spacing w:before="12"/>
      </w:pPr>
      <w:r>
        <w:t>（</w:t>
      </w:r>
      <w:r>
        <w:rPr>
          <w:rFonts w:ascii="Times New Roman" w:eastAsia="Times New Roman" w:hAnsi="Times New Roman" w:cs="Times New Roman"/>
        </w:rPr>
        <w:t>2</w:t>
      </w:r>
      <w:r>
        <w:t>）溶液</w:t>
      </w:r>
      <w:r>
        <w:rPr>
          <w:spacing w:val="-52"/>
        </w:rPr>
        <w:t xml:space="preserve"> </w:t>
      </w:r>
      <w:r>
        <w:rPr>
          <w:rFonts w:ascii="Times New Roman" w:eastAsia="Times New Roman" w:hAnsi="Times New Roman" w:cs="Times New Roman"/>
        </w:rPr>
        <w:t>1</w:t>
      </w:r>
      <w:r>
        <w:rPr>
          <w:rFonts w:ascii="Times New Roman" w:eastAsia="Times New Roman" w:hAnsi="Times New Roman" w:cs="Times New Roman"/>
          <w:spacing w:val="-5"/>
        </w:rPr>
        <w:t xml:space="preserve"> </w:t>
      </w:r>
      <w:r>
        <w:t>中一定</w:t>
      </w:r>
      <w:r>
        <w:rPr>
          <w:spacing w:val="-5"/>
        </w:rPr>
        <w:t>含</w:t>
      </w:r>
      <w:r>
        <w:t>有的溶</w:t>
      </w:r>
      <w:r>
        <w:rPr>
          <w:spacing w:val="-5"/>
        </w:rPr>
        <w:t>质</w:t>
      </w:r>
      <w:r>
        <w:rPr>
          <w:spacing w:val="1"/>
        </w:rPr>
        <w:t>为</w:t>
      </w:r>
      <w:r>
        <w:rPr>
          <w:rFonts w:ascii="Times New Roman" w:eastAsia="Times New Roman" w:hAnsi="Times New Roman" w:cs="Times New Roman"/>
          <w:spacing w:val="1"/>
          <w:u w:val="single" w:color="000000"/>
        </w:rPr>
        <w:tab/>
      </w:r>
      <w:r>
        <w:t>。</w:t>
      </w:r>
    </w:p>
    <w:p w:rsidR="00E72A98">
      <w:pPr>
        <w:pStyle w:val="BodyText"/>
        <w:tabs>
          <w:tab w:val="left" w:pos="8297"/>
        </w:tabs>
        <w:spacing w:before="16"/>
      </w:pPr>
      <w:r>
        <w:t>（</w:t>
      </w:r>
      <w:r>
        <w:rPr>
          <w:rFonts w:ascii="Times New Roman" w:eastAsia="Times New Roman" w:hAnsi="Times New Roman" w:cs="Times New Roman"/>
        </w:rPr>
        <w:t>3</w:t>
      </w:r>
      <w:r>
        <w:t>）设备</w:t>
      </w:r>
      <w:r>
        <w:rPr>
          <w:spacing w:val="-52"/>
        </w:rPr>
        <w:t xml:space="preserve"> </w:t>
      </w:r>
      <w:r>
        <w:rPr>
          <w:rFonts w:ascii="Times New Roman" w:eastAsia="Times New Roman" w:hAnsi="Times New Roman" w:cs="Times New Roman"/>
        </w:rPr>
        <w:t>3</w:t>
      </w:r>
      <w:r>
        <w:rPr>
          <w:rFonts w:ascii="Times New Roman" w:eastAsia="Times New Roman" w:hAnsi="Times New Roman" w:cs="Times New Roman"/>
          <w:spacing w:val="-5"/>
        </w:rPr>
        <w:t xml:space="preserve"> </w:t>
      </w:r>
      <w:r>
        <w:t>中必须</w:t>
      </w:r>
      <w:r>
        <w:rPr>
          <w:spacing w:val="-5"/>
        </w:rPr>
        <w:t>控</w:t>
      </w:r>
      <w:r>
        <w:t>制的条</w:t>
      </w:r>
      <w:r>
        <w:rPr>
          <w:spacing w:val="-5"/>
        </w:rPr>
        <w:t>件</w:t>
      </w:r>
      <w:r>
        <w:rPr>
          <w:spacing w:val="1"/>
        </w:rPr>
        <w:t>是</w:t>
      </w:r>
      <w:r>
        <w:rPr>
          <w:rFonts w:ascii="Times New Roman" w:eastAsia="Times New Roman" w:hAnsi="Times New Roman" w:cs="Times New Roman"/>
          <w:spacing w:val="1"/>
          <w:u w:val="single" w:color="000000"/>
        </w:rPr>
        <w:tab/>
      </w:r>
      <w:r>
        <w:t>。</w:t>
      </w:r>
    </w:p>
    <w:p w:rsidR="00E72A98">
      <w:pPr>
        <w:spacing w:before="9" w:line="120" w:lineRule="atLeast"/>
        <w:rPr>
          <w:rFonts w:ascii="宋体" w:eastAsia="宋体" w:hAnsi="宋体" w:cs="宋体"/>
          <w:sz w:val="9"/>
          <w:szCs w:val="9"/>
        </w:rPr>
      </w:pPr>
    </w:p>
    <w:p w:rsidR="00E72A98">
      <w:pPr>
        <w:pStyle w:val="Heading2"/>
        <w:spacing w:before="36"/>
        <w:rPr>
          <w:b w:val="0"/>
          <w:bCs w:val="0"/>
        </w:rPr>
      </w:pPr>
      <w:r>
        <w:t>三、实验探究题（本题有</w:t>
      </w:r>
      <w:r>
        <w:rPr>
          <w:spacing w:val="-52"/>
        </w:rPr>
        <w:t xml:space="preserve"> </w:t>
      </w:r>
      <w:r>
        <w:rPr>
          <w:rFonts w:ascii="Times New Roman" w:eastAsia="Times New Roman" w:hAnsi="Times New Roman" w:cs="Times New Roman"/>
        </w:rPr>
        <w:t>4</w:t>
      </w:r>
      <w:r>
        <w:rPr>
          <w:rFonts w:ascii="Times New Roman" w:eastAsia="Times New Roman" w:hAnsi="Times New Roman" w:cs="Times New Roman"/>
          <w:spacing w:val="-5"/>
        </w:rPr>
        <w:t xml:space="preserve"> </w:t>
      </w:r>
      <w:r>
        <w:t>小题，第</w:t>
      </w:r>
      <w:r>
        <w:rPr>
          <w:spacing w:val="-53"/>
        </w:rPr>
        <w:t xml:space="preserve"> </w:t>
      </w:r>
      <w:r>
        <w:rPr>
          <w:rFonts w:ascii="Times New Roman" w:eastAsia="Times New Roman" w:hAnsi="Times New Roman" w:cs="Times New Roman"/>
        </w:rPr>
        <w:t>2</w:t>
      </w:r>
      <w:r>
        <w:rPr>
          <w:rFonts w:ascii="Times New Roman" w:eastAsia="Times New Roman" w:hAnsi="Times New Roman" w:cs="Times New Roman"/>
          <w:spacing w:val="-5"/>
        </w:rPr>
        <w:t>4</w:t>
      </w:r>
      <w:r>
        <w:rPr>
          <w:spacing w:val="4"/>
        </w:rPr>
        <w:t>（</w:t>
      </w:r>
      <w:r>
        <w:rPr>
          <w:rFonts w:ascii="Times New Roman" w:eastAsia="Times New Roman" w:hAnsi="Times New Roman" w:cs="Times New Roman"/>
          <w:spacing w:val="-5"/>
        </w:rPr>
        <w:t>2</w:t>
      </w:r>
      <w:r>
        <w:t>）题</w:t>
      </w:r>
      <w:r>
        <w:rPr>
          <w:spacing w:val="-49"/>
        </w:rPr>
        <w:t xml:space="preserve"> </w:t>
      </w:r>
      <w:r>
        <w:rPr>
          <w:rFonts w:ascii="Times New Roman" w:eastAsia="Times New Roman" w:hAnsi="Times New Roman" w:cs="Times New Roman"/>
        </w:rPr>
        <w:t>6</w:t>
      </w:r>
      <w:r>
        <w:rPr>
          <w:rFonts w:ascii="Times New Roman" w:eastAsia="Times New Roman" w:hAnsi="Times New Roman" w:cs="Times New Roman"/>
          <w:spacing w:val="-5"/>
        </w:rPr>
        <w:t xml:space="preserve"> </w:t>
      </w:r>
      <w:r>
        <w:t>分，其余每空</w:t>
      </w:r>
      <w:r>
        <w:rPr>
          <w:spacing w:val="-53"/>
        </w:rPr>
        <w:t xml:space="preserve"> </w:t>
      </w:r>
      <w:r>
        <w:rPr>
          <w:rFonts w:ascii="Times New Roman" w:eastAsia="Times New Roman" w:hAnsi="Times New Roman" w:cs="Times New Roman"/>
        </w:rPr>
        <w:t>3</w:t>
      </w:r>
      <w:r>
        <w:rPr>
          <w:rFonts w:ascii="Times New Roman" w:eastAsia="Times New Roman" w:hAnsi="Times New Roman" w:cs="Times New Roman"/>
          <w:spacing w:val="-5"/>
        </w:rPr>
        <w:t xml:space="preserve"> </w:t>
      </w:r>
      <w:r>
        <w:t>分，共</w:t>
      </w:r>
      <w:r>
        <w:rPr>
          <w:spacing w:val="-48"/>
        </w:rPr>
        <w:t xml:space="preserve"> </w:t>
      </w:r>
      <w:r>
        <w:rPr>
          <w:rFonts w:ascii="Times New Roman" w:eastAsia="Times New Roman" w:hAnsi="Times New Roman" w:cs="Times New Roman"/>
        </w:rPr>
        <w:t>36</w:t>
      </w:r>
      <w:r>
        <w:rPr>
          <w:rFonts w:ascii="Times New Roman" w:eastAsia="Times New Roman" w:hAnsi="Times New Roman" w:cs="Times New Roman"/>
          <w:spacing w:val="-5"/>
        </w:rPr>
        <w:t xml:space="preserve"> </w:t>
      </w:r>
      <w:r>
        <w:t>分）</w:t>
      </w:r>
    </w:p>
    <w:p w:rsidR="00E72A98">
      <w:pPr>
        <w:pStyle w:val="BodyText"/>
        <w:ind w:left="100"/>
      </w:pPr>
      <w:r>
        <w:rPr>
          <w:rFonts w:ascii="Times New Roman" w:eastAsia="Times New Roman" w:hAnsi="Times New Roman" w:cs="Times New Roman"/>
          <w:spacing w:val="-2"/>
        </w:rPr>
        <w:t>24</w:t>
      </w:r>
      <w:r>
        <w:rPr>
          <w:spacing w:val="-2"/>
        </w:rPr>
        <w:t>．人体唾液中含有唾液淀粉酶，能将淀粉分解成麦芽糖。</w:t>
      </w:r>
    </w:p>
    <w:p w:rsidR="00E72A98">
      <w:pPr>
        <w:pStyle w:val="BodyText"/>
        <w:tabs>
          <w:tab w:val="left" w:pos="7981"/>
        </w:tabs>
      </w:pPr>
      <w:r>
        <w:rPr>
          <w:spacing w:val="-2"/>
          <w:w w:val="95"/>
        </w:rPr>
        <w:t>（</w:t>
      </w:r>
      <w:r>
        <w:rPr>
          <w:rFonts w:ascii="Times New Roman" w:eastAsia="Times New Roman" w:hAnsi="Times New Roman" w:cs="Times New Roman"/>
          <w:spacing w:val="-2"/>
          <w:w w:val="95"/>
        </w:rPr>
        <w:t>1</w:t>
      </w:r>
      <w:r>
        <w:rPr>
          <w:spacing w:val="-2"/>
          <w:w w:val="95"/>
        </w:rPr>
        <w:t>）唾液淀粉酶能分解淀粉，但不能分解蛋白质和脂肪。这体现酶具有</w:t>
      </w:r>
      <w:r>
        <w:rPr>
          <w:rFonts w:ascii="Times New Roman" w:eastAsia="Times New Roman" w:hAnsi="Times New Roman" w:cs="Times New Roman"/>
          <w:spacing w:val="-2"/>
          <w:w w:val="95"/>
          <w:u w:val="single" w:color="000000"/>
        </w:rPr>
        <w:tab/>
      </w:r>
      <w:r>
        <w:t>性。</w:t>
      </w:r>
    </w:p>
    <w:p w:rsidR="00E72A98">
      <w:pPr>
        <w:pStyle w:val="BodyText"/>
        <w:spacing w:before="17" w:line="256" w:lineRule="auto"/>
        <w:ind w:left="1046" w:right="215" w:hanging="524"/>
        <w:jc w:val="both"/>
      </w:pPr>
      <w:r>
        <w:rPr>
          <w:spacing w:val="-1"/>
        </w:rPr>
        <w:t>（</w:t>
      </w:r>
      <w:r>
        <w:rPr>
          <w:rFonts w:ascii="Times New Roman" w:eastAsia="Times New Roman" w:hAnsi="Times New Roman" w:cs="Times New Roman"/>
          <w:spacing w:val="-1"/>
        </w:rPr>
        <w:t>2</w:t>
      </w:r>
      <w:r>
        <w:rPr>
          <w:spacing w:val="-1"/>
        </w:rPr>
        <w:t>）人体的胃液呈酸性，而唾液的</w:t>
      </w:r>
      <w:r>
        <w:rPr>
          <w:spacing w:val="-37"/>
        </w:rPr>
        <w:t xml:space="preserve"> </w:t>
      </w:r>
      <w:r>
        <w:rPr>
          <w:rFonts w:ascii="Times New Roman" w:eastAsia="Times New Roman" w:hAnsi="Times New Roman" w:cs="Times New Roman"/>
          <w:spacing w:val="-3"/>
        </w:rPr>
        <w:t>pH</w:t>
      </w:r>
      <w:r>
        <w:rPr>
          <w:rFonts w:ascii="Times New Roman" w:eastAsia="Times New Roman" w:hAnsi="Times New Roman" w:cs="Times New Roman"/>
          <w:spacing w:val="11"/>
        </w:rPr>
        <w:t xml:space="preserve"> </w:t>
      </w:r>
      <w:r>
        <w:t>约为</w:t>
      </w:r>
      <w:r>
        <w:rPr>
          <w:spacing w:val="-38"/>
        </w:rPr>
        <w:t xml:space="preserve"> </w:t>
      </w:r>
      <w:r>
        <w:rPr>
          <w:rFonts w:ascii="Times New Roman" w:eastAsia="Times New Roman" w:hAnsi="Times New Roman" w:cs="Times New Roman"/>
          <w:spacing w:val="-2"/>
        </w:rPr>
        <w:t>7</w:t>
      </w:r>
      <w:r>
        <w:rPr>
          <w:spacing w:val="-2"/>
        </w:rPr>
        <w:t>。某同学对唾液进入胃后，唾液淀粉酶还</w:t>
      </w:r>
      <w:r>
        <w:rPr>
          <w:spacing w:val="30"/>
        </w:rPr>
        <w:t xml:space="preserve"> </w:t>
      </w:r>
      <w:r>
        <w:t>能否继续</w:t>
      </w:r>
      <w:r>
        <w:rPr>
          <w:spacing w:val="-5"/>
        </w:rPr>
        <w:t>分</w:t>
      </w:r>
      <w:r>
        <w:t>解淀粉</w:t>
      </w:r>
      <w:r>
        <w:rPr>
          <w:spacing w:val="-5"/>
        </w:rPr>
        <w:t>产</w:t>
      </w:r>
      <w:r>
        <w:t>生疑</w:t>
      </w:r>
      <w:r>
        <w:rPr>
          <w:spacing w:val="-5"/>
        </w:rPr>
        <w:t>问</w:t>
      </w:r>
      <w:r>
        <w:rPr>
          <w:spacing w:val="-72"/>
        </w:rPr>
        <w:t>，</w:t>
      </w:r>
      <w:r>
        <w:t>于是</w:t>
      </w:r>
      <w:r>
        <w:rPr>
          <w:spacing w:val="-4"/>
        </w:rPr>
        <w:t>对</w:t>
      </w:r>
      <w:r>
        <w:t>唾液淀</w:t>
      </w:r>
      <w:r>
        <w:rPr>
          <w:spacing w:val="-5"/>
        </w:rPr>
        <w:t>粉</w:t>
      </w:r>
      <w:r>
        <w:t>酶的</w:t>
      </w:r>
      <w:r>
        <w:rPr>
          <w:spacing w:val="-5"/>
        </w:rPr>
        <w:t>活</w:t>
      </w:r>
      <w:r>
        <w:t>性是否会</w:t>
      </w:r>
      <w:r>
        <w:rPr>
          <w:spacing w:val="-5"/>
        </w:rPr>
        <w:t>受</w:t>
      </w:r>
      <w:r>
        <w:t>酸性环</w:t>
      </w:r>
      <w:r>
        <w:rPr>
          <w:spacing w:val="-5"/>
        </w:rPr>
        <w:t>境</w:t>
      </w:r>
      <w:r>
        <w:t>的影响进</w:t>
      </w:r>
      <w:r>
        <w:t xml:space="preserve"> </w:t>
      </w:r>
      <w:r>
        <w:t>行研究。</w:t>
      </w:r>
    </w:p>
    <w:p w:rsidR="00E72A98">
      <w:pPr>
        <w:pStyle w:val="BodyText"/>
        <w:spacing w:before="17" w:line="264" w:lineRule="auto"/>
        <w:ind w:left="1992" w:right="108" w:hanging="1470"/>
      </w:pPr>
      <w:r>
        <w:rPr>
          <w:spacing w:val="-1"/>
        </w:rPr>
        <w:t>【仪器和试剂】可调温的水浴锅、试管若干支，量筒、滴管、已稀释的人体新鲜睡液、</w:t>
      </w:r>
      <w:r>
        <w:rPr>
          <w:spacing w:val="56"/>
        </w:rPr>
        <w:t xml:space="preserve"> </w:t>
      </w:r>
      <w:r>
        <w:rPr>
          <w:spacing w:val="-1"/>
        </w:rPr>
        <w:t>稀盐酸、蒸馏水、</w:t>
      </w:r>
      <w:r>
        <w:rPr>
          <w:rFonts w:ascii="Times New Roman" w:eastAsia="Times New Roman" w:hAnsi="Times New Roman" w:cs="Times New Roman"/>
          <w:spacing w:val="-1"/>
        </w:rPr>
        <w:t>1%</w:t>
      </w:r>
      <w:r>
        <w:rPr>
          <w:spacing w:val="-1"/>
        </w:rPr>
        <w:t>淀粉溶液、</w:t>
      </w:r>
      <w:r>
        <w:rPr>
          <w:rFonts w:ascii="Times New Roman" w:eastAsia="Times New Roman" w:hAnsi="Times New Roman" w:cs="Times New Roman"/>
          <w:spacing w:val="-1"/>
        </w:rPr>
        <w:t>0.4%</w:t>
      </w:r>
      <w:r>
        <w:rPr>
          <w:spacing w:val="-1"/>
        </w:rPr>
        <w:t>的碘酒溶液。</w:t>
      </w:r>
    </w:p>
    <w:p w:rsidR="00E9308C">
      <w:pPr>
        <w:pStyle w:val="BodyText"/>
        <w:tabs>
          <w:tab w:val="left" w:pos="8437"/>
        </w:tabs>
        <w:spacing w:before="0" w:line="253" w:lineRule="auto"/>
        <w:ind w:right="108"/>
        <w:rPr>
          <w:rFonts w:hint="eastAsia"/>
          <w:spacing w:val="48"/>
          <w:lang w:eastAsia="zh-CN"/>
        </w:rPr>
      </w:pPr>
      <w:r>
        <w:rPr>
          <w:spacing w:val="-2"/>
        </w:rPr>
        <w:t>【实验步骤】</w:t>
      </w:r>
      <w:r>
        <w:rPr>
          <w:spacing w:val="-2"/>
        </w:rPr>
        <w:t>①</w:t>
      </w:r>
      <w:r>
        <w:rPr>
          <w:spacing w:val="-2"/>
        </w:rPr>
        <w:t>在两支试管中分别加入已稀释的人体新鲜唾液</w:t>
      </w:r>
      <w:r>
        <w:rPr>
          <w:spacing w:val="-50"/>
        </w:rPr>
        <w:t xml:space="preserve"> </w:t>
      </w:r>
      <w:r>
        <w:rPr>
          <w:rFonts w:ascii="Times New Roman" w:eastAsia="Times New Roman" w:hAnsi="Times New Roman" w:cs="Times New Roman"/>
        </w:rPr>
        <w:t>1</w:t>
      </w:r>
      <w:r>
        <w:rPr>
          <w:rFonts w:ascii="Times New Roman" w:eastAsia="Times New Roman" w:hAnsi="Times New Roman" w:cs="Times New Roman"/>
          <w:spacing w:val="-5"/>
        </w:rPr>
        <w:t xml:space="preserve"> </w:t>
      </w:r>
      <w:r>
        <w:t>毫升。</w:t>
      </w:r>
      <w:r>
        <w:rPr>
          <w:spacing w:val="48"/>
        </w:rPr>
        <w:t xml:space="preserve"> </w:t>
      </w:r>
    </w:p>
    <w:p w:rsidR="00E72A98">
      <w:pPr>
        <w:pStyle w:val="BodyText"/>
        <w:tabs>
          <w:tab w:val="left" w:pos="8437"/>
        </w:tabs>
        <w:spacing w:before="0" w:line="253" w:lineRule="auto"/>
        <w:ind w:right="108"/>
      </w:pPr>
      <w:r>
        <w:t>请补充实</w:t>
      </w:r>
      <w:r>
        <w:rPr>
          <w:spacing w:val="-5"/>
        </w:rPr>
        <w:t>验</w:t>
      </w:r>
      <w:r>
        <w:t>步骤</w:t>
      </w:r>
      <w:r>
        <w:t>①</w:t>
      </w:r>
      <w:r>
        <w:rPr>
          <w:spacing w:val="-5"/>
        </w:rPr>
        <w:t>之</w:t>
      </w:r>
      <w:r>
        <w:t>后的其</w:t>
      </w:r>
      <w:r>
        <w:rPr>
          <w:spacing w:val="-5"/>
        </w:rPr>
        <w:t>他</w:t>
      </w:r>
      <w:r>
        <w:t>步</w:t>
      </w:r>
      <w:r>
        <w:rPr>
          <w:spacing w:val="-38"/>
        </w:rPr>
        <w:t>骤</w:t>
      </w:r>
      <w:r>
        <w:t>（可配</w:t>
      </w:r>
      <w:r>
        <w:rPr>
          <w:spacing w:val="-5"/>
        </w:rPr>
        <w:t>图</w:t>
      </w:r>
      <w:r>
        <w:t>说明</w:t>
      </w:r>
      <w:r>
        <w:rPr>
          <w:spacing w:val="-39"/>
        </w:rPr>
        <w:t>）</w:t>
      </w:r>
      <w:r>
        <w:rPr>
          <w:rFonts w:ascii="Times New Roman" w:eastAsia="Times New Roman" w:hAnsi="Times New Roman" w:cs="Times New Roman"/>
          <w:spacing w:val="-39"/>
          <w:u w:val="single" w:color="000000"/>
        </w:rPr>
        <w:tab/>
      </w:r>
      <w:r>
        <w:t>。</w:t>
      </w:r>
    </w:p>
    <w:p w:rsidR="00E72A98">
      <w:pPr>
        <w:pStyle w:val="BodyText"/>
        <w:spacing w:before="15" w:line="258" w:lineRule="auto"/>
        <w:ind w:right="215" w:hanging="423"/>
        <w:jc w:val="both"/>
      </w:pPr>
      <w:r>
        <w:rPr>
          <w:rFonts w:ascii="Times New Roman" w:eastAsia="Times New Roman" w:hAnsi="Times New Roman" w:cs="Times New Roman"/>
          <w:spacing w:val="-1"/>
        </w:rPr>
        <w:t>25</w:t>
      </w:r>
      <w:r>
        <w:rPr>
          <w:spacing w:val="-1"/>
        </w:rPr>
        <w:t>．动能和势能统称机械能，与人们日常生活联系密切。为能合理利用动能和机械能，人们</w:t>
      </w:r>
      <w:r>
        <w:rPr>
          <w:spacing w:val="41"/>
        </w:rPr>
        <w:t xml:space="preserve"> </w:t>
      </w:r>
      <w:r>
        <w:rPr>
          <w:spacing w:val="-1"/>
        </w:rPr>
        <w:t>对此进行了大量实验，某实验探究小组在探究</w:t>
      </w:r>
      <w:r>
        <w:rPr>
          <w:spacing w:val="-1"/>
        </w:rPr>
        <w:t>“</w:t>
      </w:r>
      <w:r>
        <w:rPr>
          <w:spacing w:val="-1"/>
        </w:rPr>
        <w:t>动能的大小与哪些因素有关</w:t>
      </w:r>
      <w:r>
        <w:rPr>
          <w:spacing w:val="-1"/>
        </w:rPr>
        <w:t>”</w:t>
      </w:r>
      <w:r>
        <w:rPr>
          <w:spacing w:val="-1"/>
        </w:rPr>
        <w:t>时，设计</w:t>
      </w:r>
      <w:r>
        <w:rPr>
          <w:spacing w:val="60"/>
        </w:rPr>
        <w:t xml:space="preserve"> </w:t>
      </w:r>
      <w:r>
        <w:rPr>
          <w:spacing w:val="-1"/>
        </w:rPr>
        <w:t>了如图所示的实验，请回答下列问题：</w:t>
      </w:r>
    </w:p>
    <w:p w:rsidR="00E72A98">
      <w:pPr>
        <w:spacing w:before="3" w:line="20" w:lineRule="atLeast"/>
        <w:rPr>
          <w:rFonts w:ascii="宋体" w:eastAsia="宋体" w:hAnsi="宋体" w:cs="宋体"/>
          <w:sz w:val="2"/>
          <w:szCs w:val="2"/>
        </w:rPr>
      </w:pPr>
    </w:p>
    <w:p w:rsidR="00E72A98">
      <w:pPr>
        <w:spacing w:line="200" w:lineRule="atLeast"/>
        <w:ind w:left="2183"/>
        <w:rPr>
          <w:rFonts w:ascii="宋体" w:eastAsia="宋体" w:hAnsi="宋体" w:cs="宋体"/>
          <w:sz w:val="20"/>
          <w:szCs w:val="20"/>
        </w:rPr>
      </w:pPr>
      <w:r>
        <w:rPr>
          <w:rFonts w:ascii="宋体" w:eastAsia="宋体" w:hAnsi="宋体" w:cs="宋体"/>
          <w:sz w:val="20"/>
          <w:szCs w:val="20"/>
        </w:rPr>
        <w:pict>
          <v:shape id="_x0000_i1077" type="#_x0000_t75" style="width:209.75pt;height:76.4pt;mso-position-horizontal-relative:char;mso-position-vertical-relative:line">
            <v:imagedata r:id="rId30" o:title=""/>
            <w10:wrap type="none"/>
          </v:shape>
        </w:pict>
      </w:r>
    </w:p>
    <w:p w:rsidR="00E72A98">
      <w:pPr>
        <w:pStyle w:val="BodyText"/>
        <w:tabs>
          <w:tab w:val="left" w:pos="8403"/>
        </w:tabs>
        <w:spacing w:before="15"/>
      </w:pPr>
      <w:r>
        <w:rPr>
          <w:spacing w:val="-2"/>
        </w:rPr>
        <w:t>（</w:t>
      </w:r>
      <w:r>
        <w:rPr>
          <w:rFonts w:ascii="Times New Roman" w:eastAsia="Times New Roman" w:hAnsi="Times New Roman" w:cs="Times New Roman"/>
          <w:spacing w:val="-2"/>
        </w:rPr>
        <w:t>1</w:t>
      </w:r>
      <w:r>
        <w:rPr>
          <w:spacing w:val="-2"/>
        </w:rPr>
        <w:t>）本实验中运用了什么实验法？请举例说明：</w:t>
      </w:r>
      <w:r>
        <w:rPr>
          <w:rFonts w:ascii="Times New Roman" w:eastAsia="Times New Roman" w:hAnsi="Times New Roman" w:cs="Times New Roman"/>
          <w:spacing w:val="-2"/>
          <w:u w:val="single" w:color="000000"/>
        </w:rPr>
        <w:tab/>
      </w:r>
      <w:r>
        <w:t>。</w:t>
      </w:r>
    </w:p>
    <w:p w:rsidR="00E72A98">
      <w:pPr>
        <w:pStyle w:val="BodyText"/>
        <w:tabs>
          <w:tab w:val="left" w:pos="8398"/>
        </w:tabs>
        <w:spacing w:line="249" w:lineRule="auto"/>
        <w:ind w:left="1046" w:right="147" w:hanging="524"/>
        <w:jc w:val="both"/>
      </w:pPr>
      <w:r>
        <w:t>（</w:t>
      </w:r>
      <w:r>
        <w:rPr>
          <w:rFonts w:ascii="Times New Roman" w:eastAsia="Times New Roman" w:hAnsi="Times New Roman" w:cs="Times New Roman"/>
        </w:rPr>
        <w:t>2</w:t>
      </w:r>
      <w:r>
        <w:rPr>
          <w:spacing w:val="-25"/>
        </w:rPr>
        <w:t>）</w:t>
      </w:r>
      <w:r>
        <w:t>实验</w:t>
      </w:r>
      <w:r>
        <w:rPr>
          <w:spacing w:val="-5"/>
        </w:rPr>
        <w:t>小</w:t>
      </w:r>
      <w:r>
        <w:t>组通</w:t>
      </w:r>
      <w:r>
        <w:rPr>
          <w:spacing w:val="-5"/>
        </w:rPr>
        <w:t>过</w:t>
      </w:r>
      <w:r>
        <w:t>改变钢</w:t>
      </w:r>
      <w:r>
        <w:rPr>
          <w:spacing w:val="-5"/>
        </w:rPr>
        <w:t>球</w:t>
      </w:r>
      <w:r>
        <w:t>质量和</w:t>
      </w:r>
      <w:r>
        <w:rPr>
          <w:spacing w:val="-5"/>
        </w:rPr>
        <w:t>下</w:t>
      </w:r>
      <w:r>
        <w:t>落的高</w:t>
      </w:r>
      <w:r>
        <w:rPr>
          <w:spacing w:val="-5"/>
        </w:rPr>
        <w:t>度</w:t>
      </w:r>
      <w:r>
        <w:t>进行</w:t>
      </w:r>
      <w:r>
        <w:rPr>
          <w:spacing w:val="-5"/>
        </w:rPr>
        <w:t>了</w:t>
      </w:r>
      <w:r>
        <w:t>多次实验</w:t>
      </w:r>
      <w:r>
        <w:rPr>
          <w:spacing w:val="-29"/>
        </w:rPr>
        <w:t>，</w:t>
      </w:r>
      <w:r>
        <w:t>实验数</w:t>
      </w:r>
      <w:r>
        <w:rPr>
          <w:spacing w:val="-5"/>
        </w:rPr>
        <w:t>据</w:t>
      </w:r>
      <w:r>
        <w:t>记</w:t>
      </w:r>
      <w:r>
        <w:rPr>
          <w:spacing w:val="3"/>
        </w:rPr>
        <w:t>录</w:t>
      </w:r>
      <w:r>
        <w:t>如</w:t>
      </w:r>
      <w:r>
        <w:rPr>
          <w:spacing w:val="-5"/>
        </w:rPr>
        <w:t>表</w:t>
      </w:r>
      <w:r>
        <w:rPr>
          <w:spacing w:val="-25"/>
        </w:rPr>
        <w:t>，</w:t>
      </w:r>
      <w:r>
        <w:t>通</w:t>
      </w:r>
      <w:r>
        <w:t xml:space="preserve"> </w:t>
      </w:r>
      <w:r>
        <w:rPr>
          <w:spacing w:val="-1"/>
        </w:rPr>
        <w:t>过以上实验数据写出</w:t>
      </w:r>
      <w:r>
        <w:rPr>
          <w:spacing w:val="-56"/>
        </w:rPr>
        <w:t xml:space="preserve"> </w:t>
      </w:r>
      <w:r>
        <w:rPr>
          <w:rFonts w:ascii="Times New Roman" w:eastAsia="Times New Roman" w:hAnsi="Times New Roman" w:cs="Times New Roman"/>
        </w:rPr>
        <w:t xml:space="preserve">2 </w:t>
      </w:r>
      <w:r>
        <w:rPr>
          <w:spacing w:val="-2"/>
        </w:rPr>
        <w:t>点结论：</w:t>
      </w:r>
      <w:r>
        <w:rPr>
          <w:rFonts w:ascii="Times New Roman" w:eastAsia="Times New Roman" w:hAnsi="Times New Roman" w:cs="Times New Roman"/>
          <w:spacing w:val="-2"/>
          <w:u w:val="single" w:color="000000"/>
        </w:rPr>
        <w:tab/>
      </w:r>
      <w:r>
        <w:t>。</w:t>
      </w:r>
    </w:p>
    <w:p w:rsidR="00E72A98">
      <w:pPr>
        <w:spacing w:before="1" w:line="20" w:lineRule="atLeast"/>
        <w:rPr>
          <w:rFonts w:ascii="宋体" w:eastAsia="宋体" w:hAnsi="宋体" w:cs="宋体"/>
          <w:sz w:val="2"/>
          <w:szCs w:val="2"/>
        </w:rPr>
      </w:pPr>
    </w:p>
    <w:p w:rsidR="00E72A98">
      <w:pPr>
        <w:spacing w:line="200" w:lineRule="atLeast"/>
        <w:ind w:left="426"/>
        <w:rPr>
          <w:rFonts w:ascii="宋体" w:eastAsia="宋体" w:hAnsi="宋体" w:cs="宋体"/>
          <w:sz w:val="20"/>
          <w:szCs w:val="20"/>
        </w:rPr>
      </w:pPr>
      <w:r>
        <w:rPr>
          <w:rFonts w:ascii="宋体" w:eastAsia="宋体" w:hAnsi="宋体" w:cs="宋体"/>
          <w:sz w:val="20"/>
          <w:szCs w:val="20"/>
        </w:rPr>
        <w:pict>
          <v:group id="_x0000_i1078" style="width:389.1pt;height:63.25pt;mso-position-horizontal-relative:char;mso-position-vertical-relative:line" coordsize="7782,1265">
            <v:group id="_x0000_s1079" style="width:7770;height:2;left:6;position:absolute;top:6" coordorigin="6,6" coordsize="7770,2">
              <v:shape id="_x0000_s1080" style="width:7770;height:2;left:6;position:absolute;top:6" coordorigin="6,6" coordsize="7770,0" path="m6,6l7776,6e" filled="f" strokeweight="0.58pt">
                <v:path arrowok="t"/>
              </v:shape>
            </v:group>
            <v:group id="_x0000_s1081" style="width:2;height:1244;left:11;position:absolute;top:11" coordorigin="11,11" coordsize="2,1244">
              <v:shape id="_x0000_s1082" style="width:2;height:1244;left:11;position:absolute;top:11" coordorigin="11,11" coordsize="0,1244" path="m11,11l11,1254e" filled="f" strokeweight="0.58pt">
                <v:path arrowok="t"/>
              </v:shape>
            </v:group>
            <v:group id="_x0000_s1083" style="width:2;height:1244;left:1067;position:absolute;top:11" coordorigin="1067,11" coordsize="2,1244">
              <v:shape id="_x0000_s1084" style="width:2;height:1244;left:1067;position:absolute;top:11" coordorigin="1067,11" coordsize="0,1244" path="m1067,11l1067,1254e" filled="f" strokeweight="0.58pt">
                <v:path arrowok="t"/>
              </v:shape>
            </v:group>
            <v:group id="_x0000_s1085" style="width:2;height:1244;left:2704;position:absolute;top:11" coordorigin="2704,11" coordsize="2,1244">
              <v:shape id="_x0000_s1086" style="width:2;height:1244;left:2704;position:absolute;top:11" coordorigin="2704,11" coordsize="0,1244" path="m2704,11l2704,1254e" filled="f" strokeweight="0.58pt">
                <v:path arrowok="t"/>
              </v:shape>
            </v:group>
            <v:group id="_x0000_s1087" style="width:2;height:1244;left:4788;position:absolute;top:11" coordorigin="4788,11" coordsize="2,1244">
              <v:shape id="_x0000_s1088" style="width:2;height:1244;left:4788;position:absolute;top:11" coordorigin="4788,11" coordsize="0,1244" path="m4788,11l4788,1254e" filled="f" strokeweight="0.58pt">
                <v:path arrowok="t"/>
              </v:shape>
            </v:group>
            <v:group id="_x0000_s1089" style="width:2;height:1244;left:7771;position:absolute;top:11" coordorigin="7771,11" coordsize="2,1244">
              <v:shape id="_x0000_s1090" style="width:2;height:1244;left:7771;position:absolute;top:11" coordorigin="7771,11" coordsize="0,1244" path="m7771,11l7771,1254e" filled="f" strokeweight="0.58pt">
                <v:path arrowok="t"/>
              </v:shape>
            </v:group>
            <v:group id="_x0000_s1091" style="width:7770;height:2;left:6;position:absolute;top:318" coordorigin="6,318" coordsize="7770,2">
              <v:shape id="_x0000_s1092" style="width:7770;height:2;left:6;position:absolute;top:318" coordorigin="6,318" coordsize="7770,0" path="m6,318l7776,318e" filled="f" strokeweight="0.58pt">
                <v:path arrowok="t"/>
              </v:shape>
            </v:group>
            <v:group id="_x0000_s1093" style="width:7770;height:2;left:6;position:absolute;top:635" coordorigin="6,635" coordsize="7770,2">
              <v:shape id="_x0000_s1094" style="width:7770;height:2;left:6;position:absolute;top:635" coordorigin="6,635" coordsize="7770,0" path="m6,635l7776,635e" filled="f" strokeweight="0.58pt">
                <v:path arrowok="t"/>
              </v:shape>
            </v:group>
            <v:group id="_x0000_s1095" style="width:7770;height:2;left:6;position:absolute;top:947" coordorigin="6,947" coordsize="7770,2">
              <v:shape id="_x0000_s1096" style="width:7770;height:2;left:6;position:absolute;top:947" coordorigin="6,947" coordsize="7770,0" path="m6,947l7776,947e" filled="f" strokeweight="0.58pt">
                <v:path arrowok="t"/>
              </v:shape>
            </v:group>
            <v:group id="_x0000_s1097" style="width:7770;height:2;left:6;position:absolute;top:1259" coordorigin="6,1259" coordsize="7770,2">
              <v:shape id="_x0000_s1098" style="width:7770;height:2;left:6;position:absolute;top:1259" coordorigin="6,1259" coordsize="7770,0" path="m6,1259l7776,1259e" filled="f" strokeweight="0.58pt">
                <v:path arrowok="t"/>
              </v:shape>
              <v:shape id="_x0000_s1099" type="#_x0000_t202" style="width:885;height:1200;left:101;position:absolute;top:39" filled="f" stroked="f">
                <v:textbox inset="0,0,0,0">
                  <w:txbxContent>
                    <w:p w:rsidR="00E72A98">
                      <w:pPr>
                        <w:spacing w:line="231" w:lineRule="exact"/>
                        <w:jc w:val="center"/>
                        <w:rPr>
                          <w:rFonts w:ascii="宋体" w:eastAsia="宋体" w:hAnsi="宋体" w:cs="宋体"/>
                          <w:sz w:val="21"/>
                          <w:szCs w:val="21"/>
                        </w:rPr>
                      </w:pPr>
                      <w:r>
                        <w:rPr>
                          <w:rFonts w:ascii="宋体" w:eastAsia="宋体" w:hAnsi="宋体" w:cs="宋体"/>
                          <w:sz w:val="21"/>
                          <w:szCs w:val="21"/>
                        </w:rPr>
                        <w:t>实验序号</w:t>
                      </w:r>
                    </w:p>
                    <w:p w:rsidR="00E72A98">
                      <w:pPr>
                        <w:spacing w:before="81"/>
                        <w:ind w:left="365" w:right="372"/>
                        <w:jc w:val="center"/>
                        <w:rPr>
                          <w:rFonts w:ascii="Times New Roman" w:eastAsia="Times New Roman" w:hAnsi="Times New Roman" w:cs="Times New Roman"/>
                          <w:sz w:val="21"/>
                          <w:szCs w:val="21"/>
                        </w:rPr>
                      </w:pPr>
                      <w:r>
                        <w:rPr>
                          <w:rFonts w:ascii="Times New Roman"/>
                          <w:sz w:val="21"/>
                        </w:rPr>
                        <w:t>1</w:t>
                      </w:r>
                    </w:p>
                    <w:p w:rsidR="00E72A98">
                      <w:pPr>
                        <w:spacing w:before="76"/>
                        <w:ind w:left="365" w:right="372"/>
                        <w:jc w:val="center"/>
                        <w:rPr>
                          <w:rFonts w:ascii="Times New Roman" w:eastAsia="Times New Roman" w:hAnsi="Times New Roman" w:cs="Times New Roman"/>
                          <w:sz w:val="21"/>
                          <w:szCs w:val="21"/>
                        </w:rPr>
                      </w:pPr>
                      <w:r>
                        <w:rPr>
                          <w:rFonts w:ascii="Times New Roman"/>
                          <w:sz w:val="21"/>
                        </w:rPr>
                        <w:t>2</w:t>
                      </w:r>
                    </w:p>
                    <w:p w:rsidR="00E72A98">
                      <w:pPr>
                        <w:spacing w:before="70"/>
                        <w:ind w:left="365" w:right="372"/>
                        <w:jc w:val="center"/>
                        <w:rPr>
                          <w:rFonts w:ascii="Times New Roman" w:eastAsia="Times New Roman" w:hAnsi="Times New Roman" w:cs="Times New Roman"/>
                          <w:sz w:val="21"/>
                          <w:szCs w:val="21"/>
                        </w:rPr>
                      </w:pPr>
                      <w:r>
                        <w:rPr>
                          <w:rFonts w:ascii="Times New Roman"/>
                          <w:sz w:val="21"/>
                        </w:rPr>
                        <w:t>3</w:t>
                      </w:r>
                    </w:p>
                  </w:txbxContent>
                </v:textbox>
              </v:shape>
              <v:shape id="_x0000_s1100" type="#_x0000_t202" style="width:1461;height:1200;left:1157;position:absolute;top:39" filled="f" stroked="f">
                <v:textbox inset="0,0,0,0">
                  <w:txbxContent>
                    <w:p w:rsidR="00E72A98">
                      <w:pPr>
                        <w:spacing w:line="247" w:lineRule="exact"/>
                        <w:jc w:val="center"/>
                        <w:rPr>
                          <w:rFonts w:ascii="Times New Roman" w:eastAsia="Times New Roman" w:hAnsi="Times New Roman" w:cs="Times New Roman"/>
                          <w:sz w:val="21"/>
                          <w:szCs w:val="21"/>
                        </w:rPr>
                      </w:pPr>
                      <w:r>
                        <w:rPr>
                          <w:rFonts w:ascii="宋体" w:eastAsia="宋体" w:hAnsi="宋体" w:cs="宋体"/>
                          <w:sz w:val="21"/>
                          <w:szCs w:val="21"/>
                        </w:rPr>
                        <w:t>钢球的质量</w:t>
                      </w:r>
                      <w:r>
                        <w:rPr>
                          <w:rFonts w:ascii="宋体" w:eastAsia="宋体" w:hAnsi="宋体" w:cs="宋体"/>
                          <w:spacing w:val="-57"/>
                          <w:sz w:val="21"/>
                          <w:szCs w:val="21"/>
                        </w:rPr>
                        <w:t xml:space="preserve"> </w:t>
                      </w:r>
                      <w:r>
                        <w:rPr>
                          <w:rFonts w:ascii="Times New Roman" w:eastAsia="Times New Roman" w:hAnsi="Times New Roman" w:cs="Times New Roman"/>
                          <w:i/>
                          <w:spacing w:val="-1"/>
                          <w:sz w:val="21"/>
                          <w:szCs w:val="21"/>
                        </w:rPr>
                        <w:t>m</w:t>
                      </w:r>
                      <w:r>
                        <w:rPr>
                          <w:rFonts w:ascii="Times New Roman" w:eastAsia="Times New Roman" w:hAnsi="Times New Roman" w:cs="Times New Roman"/>
                          <w:spacing w:val="-1"/>
                          <w:sz w:val="21"/>
                          <w:szCs w:val="21"/>
                        </w:rPr>
                        <w:t>/g</w:t>
                      </w:r>
                    </w:p>
                    <w:p w:rsidR="00E72A98">
                      <w:pPr>
                        <w:spacing w:before="65"/>
                        <w:ind w:left="601" w:right="608"/>
                        <w:jc w:val="center"/>
                        <w:rPr>
                          <w:rFonts w:ascii="Times New Roman" w:eastAsia="Times New Roman" w:hAnsi="Times New Roman" w:cs="Times New Roman"/>
                          <w:sz w:val="21"/>
                          <w:szCs w:val="21"/>
                        </w:rPr>
                      </w:pPr>
                      <w:r>
                        <w:rPr>
                          <w:rFonts w:ascii="Times New Roman"/>
                          <w:sz w:val="21"/>
                        </w:rPr>
                        <w:t>10</w:t>
                      </w:r>
                    </w:p>
                    <w:p w:rsidR="00E72A98">
                      <w:pPr>
                        <w:spacing w:before="76"/>
                        <w:ind w:left="601" w:right="608"/>
                        <w:jc w:val="center"/>
                        <w:rPr>
                          <w:rFonts w:ascii="Times New Roman" w:eastAsia="Times New Roman" w:hAnsi="Times New Roman" w:cs="Times New Roman"/>
                          <w:sz w:val="21"/>
                          <w:szCs w:val="21"/>
                        </w:rPr>
                      </w:pPr>
                      <w:r>
                        <w:rPr>
                          <w:rFonts w:ascii="Times New Roman"/>
                          <w:sz w:val="21"/>
                        </w:rPr>
                        <w:t>10</w:t>
                      </w:r>
                    </w:p>
                    <w:p w:rsidR="00E72A98">
                      <w:pPr>
                        <w:spacing w:before="70"/>
                        <w:ind w:left="601" w:right="608"/>
                        <w:jc w:val="center"/>
                        <w:rPr>
                          <w:rFonts w:ascii="Times New Roman" w:eastAsia="Times New Roman" w:hAnsi="Times New Roman" w:cs="Times New Roman"/>
                          <w:sz w:val="21"/>
                          <w:szCs w:val="21"/>
                        </w:rPr>
                      </w:pPr>
                      <w:r>
                        <w:rPr>
                          <w:rFonts w:ascii="Times New Roman"/>
                          <w:sz w:val="21"/>
                        </w:rPr>
                        <w:t>20</w:t>
                      </w:r>
                    </w:p>
                  </w:txbxContent>
                </v:textbox>
              </v:shape>
              <v:shape id="_x0000_s1101" type="#_x0000_t202" style="width:1914;height:1200;left:2790;position:absolute;top:39" filled="f" stroked="f">
                <v:textbox inset="0,0,0,0">
                  <w:txbxContent>
                    <w:p w:rsidR="00E72A98">
                      <w:pPr>
                        <w:spacing w:line="247" w:lineRule="exact"/>
                        <w:jc w:val="center"/>
                        <w:rPr>
                          <w:rFonts w:ascii="Times New Roman" w:eastAsia="Times New Roman" w:hAnsi="Times New Roman" w:cs="Times New Roman"/>
                          <w:sz w:val="21"/>
                          <w:szCs w:val="21"/>
                        </w:rPr>
                      </w:pPr>
                      <w:r>
                        <w:rPr>
                          <w:rFonts w:ascii="宋体" w:eastAsia="宋体" w:hAnsi="宋体" w:cs="宋体"/>
                          <w:spacing w:val="-9"/>
                          <w:sz w:val="21"/>
                          <w:szCs w:val="21"/>
                        </w:rPr>
                        <w:t>钢球滚下的高度</w:t>
                      </w:r>
                      <w:r>
                        <w:rPr>
                          <w:rFonts w:ascii="宋体" w:eastAsia="宋体" w:hAnsi="宋体" w:cs="宋体"/>
                          <w:spacing w:val="-61"/>
                          <w:sz w:val="21"/>
                          <w:szCs w:val="21"/>
                        </w:rPr>
                        <w:t xml:space="preserve"> </w:t>
                      </w:r>
                      <w:r>
                        <w:rPr>
                          <w:rFonts w:ascii="Times New Roman" w:eastAsia="Times New Roman" w:hAnsi="Times New Roman" w:cs="Times New Roman"/>
                          <w:i/>
                          <w:spacing w:val="-4"/>
                          <w:sz w:val="21"/>
                          <w:szCs w:val="21"/>
                        </w:rPr>
                        <w:t>h</w:t>
                      </w:r>
                      <w:r>
                        <w:rPr>
                          <w:rFonts w:ascii="Times New Roman" w:eastAsia="Times New Roman" w:hAnsi="Times New Roman" w:cs="Times New Roman"/>
                          <w:spacing w:val="-4"/>
                          <w:sz w:val="21"/>
                          <w:szCs w:val="21"/>
                        </w:rPr>
                        <w:t>/cm</w:t>
                      </w:r>
                    </w:p>
                    <w:p w:rsidR="00E72A98">
                      <w:pPr>
                        <w:spacing w:before="65"/>
                        <w:ind w:left="827" w:right="835"/>
                        <w:jc w:val="center"/>
                        <w:rPr>
                          <w:rFonts w:ascii="Times New Roman" w:eastAsia="Times New Roman" w:hAnsi="Times New Roman" w:cs="Times New Roman"/>
                          <w:sz w:val="21"/>
                          <w:szCs w:val="21"/>
                        </w:rPr>
                      </w:pPr>
                      <w:r>
                        <w:rPr>
                          <w:rFonts w:ascii="Times New Roman"/>
                          <w:sz w:val="21"/>
                        </w:rPr>
                        <w:t>5</w:t>
                      </w:r>
                    </w:p>
                    <w:p w:rsidR="00E72A98">
                      <w:pPr>
                        <w:spacing w:before="76"/>
                        <w:ind w:left="827" w:right="835"/>
                        <w:jc w:val="center"/>
                        <w:rPr>
                          <w:rFonts w:ascii="Times New Roman" w:eastAsia="Times New Roman" w:hAnsi="Times New Roman" w:cs="Times New Roman"/>
                          <w:sz w:val="21"/>
                          <w:szCs w:val="21"/>
                        </w:rPr>
                      </w:pPr>
                      <w:r>
                        <w:rPr>
                          <w:rFonts w:ascii="Times New Roman"/>
                          <w:sz w:val="21"/>
                        </w:rPr>
                        <w:t>10</w:t>
                      </w:r>
                    </w:p>
                    <w:p w:rsidR="00E72A98">
                      <w:pPr>
                        <w:spacing w:before="70"/>
                        <w:ind w:left="827" w:right="835"/>
                        <w:jc w:val="center"/>
                        <w:rPr>
                          <w:rFonts w:ascii="Times New Roman" w:eastAsia="Times New Roman" w:hAnsi="Times New Roman" w:cs="Times New Roman"/>
                          <w:sz w:val="21"/>
                          <w:szCs w:val="21"/>
                        </w:rPr>
                      </w:pPr>
                      <w:r>
                        <w:rPr>
                          <w:rFonts w:ascii="Times New Roman"/>
                          <w:sz w:val="21"/>
                        </w:rPr>
                        <w:t>10</w:t>
                      </w:r>
                    </w:p>
                  </w:txbxContent>
                </v:textbox>
              </v:shape>
              <v:shape id="_x0000_s1102" type="#_x0000_t202" style="width:2812;height:1200;left:4879;position:absolute;top:39" filled="f" stroked="f">
                <v:textbox inset="0,0,0,0">
                  <w:txbxContent>
                    <w:p w:rsidR="00E72A98">
                      <w:pPr>
                        <w:spacing w:line="247" w:lineRule="exact"/>
                        <w:jc w:val="center"/>
                        <w:rPr>
                          <w:rFonts w:ascii="Times New Roman" w:eastAsia="Times New Roman" w:hAnsi="Times New Roman" w:cs="Times New Roman"/>
                          <w:sz w:val="21"/>
                          <w:szCs w:val="21"/>
                        </w:rPr>
                      </w:pPr>
                      <w:r>
                        <w:rPr>
                          <w:rFonts w:ascii="宋体" w:eastAsia="宋体" w:hAnsi="宋体" w:cs="宋体"/>
                          <w:spacing w:val="-10"/>
                          <w:sz w:val="21"/>
                          <w:szCs w:val="21"/>
                        </w:rPr>
                        <w:t>木板在木板表面运动的距离</w:t>
                      </w:r>
                      <w:r>
                        <w:rPr>
                          <w:rFonts w:ascii="宋体" w:eastAsia="宋体" w:hAnsi="宋体" w:cs="宋体"/>
                          <w:spacing w:val="-61"/>
                          <w:sz w:val="21"/>
                          <w:szCs w:val="21"/>
                        </w:rPr>
                        <w:t xml:space="preserve"> </w:t>
                      </w:r>
                      <w:r>
                        <w:rPr>
                          <w:rFonts w:ascii="Times New Roman" w:eastAsia="Times New Roman" w:hAnsi="Times New Roman" w:cs="Times New Roman"/>
                          <w:i/>
                          <w:spacing w:val="-4"/>
                          <w:sz w:val="21"/>
                          <w:szCs w:val="21"/>
                        </w:rPr>
                        <w:t>s</w:t>
                      </w:r>
                      <w:r>
                        <w:rPr>
                          <w:rFonts w:ascii="Times New Roman" w:eastAsia="Times New Roman" w:hAnsi="Times New Roman" w:cs="Times New Roman"/>
                          <w:spacing w:val="-4"/>
                          <w:sz w:val="21"/>
                          <w:szCs w:val="21"/>
                        </w:rPr>
                        <w:t>/m</w:t>
                      </w:r>
                    </w:p>
                    <w:p w:rsidR="00E72A98">
                      <w:pPr>
                        <w:spacing w:before="65"/>
                        <w:ind w:left="1278" w:right="1281"/>
                        <w:jc w:val="center"/>
                        <w:rPr>
                          <w:rFonts w:ascii="Times New Roman" w:eastAsia="Times New Roman" w:hAnsi="Times New Roman" w:cs="Times New Roman"/>
                          <w:sz w:val="21"/>
                          <w:szCs w:val="21"/>
                        </w:rPr>
                      </w:pPr>
                      <w:r>
                        <w:rPr>
                          <w:rFonts w:ascii="Times New Roman"/>
                          <w:sz w:val="21"/>
                        </w:rPr>
                        <w:t>6</w:t>
                      </w:r>
                    </w:p>
                    <w:p w:rsidR="00E72A98">
                      <w:pPr>
                        <w:spacing w:before="76"/>
                        <w:ind w:left="1278" w:right="1281"/>
                        <w:jc w:val="center"/>
                        <w:rPr>
                          <w:rFonts w:ascii="Times New Roman" w:eastAsia="Times New Roman" w:hAnsi="Times New Roman" w:cs="Times New Roman"/>
                          <w:sz w:val="21"/>
                          <w:szCs w:val="21"/>
                        </w:rPr>
                      </w:pPr>
                      <w:r>
                        <w:rPr>
                          <w:rFonts w:ascii="Times New Roman"/>
                          <w:sz w:val="21"/>
                        </w:rPr>
                        <w:t>15</w:t>
                      </w:r>
                    </w:p>
                    <w:p w:rsidR="00E72A98">
                      <w:pPr>
                        <w:spacing w:before="70"/>
                        <w:ind w:left="1278" w:right="1281"/>
                        <w:jc w:val="center"/>
                        <w:rPr>
                          <w:rFonts w:ascii="Times New Roman" w:eastAsia="Times New Roman" w:hAnsi="Times New Roman" w:cs="Times New Roman"/>
                          <w:sz w:val="21"/>
                          <w:szCs w:val="21"/>
                        </w:rPr>
                      </w:pPr>
                      <w:r>
                        <w:rPr>
                          <w:rFonts w:ascii="Times New Roman"/>
                          <w:sz w:val="21"/>
                        </w:rPr>
                        <w:t>20</w:t>
                      </w:r>
                    </w:p>
                  </w:txbxContent>
                </v:textbox>
              </v:shape>
            </v:group>
            <w10:wrap type="none"/>
            <w10:anchorlock/>
          </v:group>
        </w:pict>
      </w:r>
    </w:p>
    <w:p w:rsidR="00E72A98">
      <w:pPr>
        <w:pStyle w:val="BodyText"/>
        <w:tabs>
          <w:tab w:val="left" w:pos="6511"/>
        </w:tabs>
        <w:spacing w:before="0" w:line="275" w:lineRule="exact"/>
      </w:pPr>
      <w:r>
        <w:rPr>
          <w:spacing w:val="-2"/>
        </w:rPr>
        <w:t>（</w:t>
      </w:r>
      <w:r>
        <w:rPr>
          <w:rFonts w:ascii="Times New Roman" w:eastAsia="Times New Roman" w:hAnsi="Times New Roman" w:cs="Times New Roman"/>
          <w:spacing w:val="-2"/>
        </w:rPr>
        <w:t>3</w:t>
      </w:r>
      <w:r>
        <w:rPr>
          <w:spacing w:val="-2"/>
        </w:rPr>
        <w:t>）通过实验数据分析可得，对动能影响最大的因素是</w:t>
      </w:r>
      <w:r>
        <w:rPr>
          <w:rFonts w:ascii="Times New Roman" w:eastAsia="Times New Roman" w:hAnsi="Times New Roman" w:cs="Times New Roman"/>
          <w:spacing w:val="-2"/>
          <w:u w:val="single" w:color="000000"/>
        </w:rPr>
        <w:tab/>
      </w:r>
      <w:r>
        <w:t>。</w:t>
      </w:r>
    </w:p>
    <w:p w:rsidR="00E72A98">
      <w:pPr>
        <w:spacing w:line="275" w:lineRule="exact"/>
        <w:sectPr>
          <w:pgSz w:w="11060" w:h="15310"/>
          <w:pgMar w:top="1400" w:right="960" w:bottom="1020" w:left="1340" w:header="0" w:footer="831" w:gutter="0"/>
          <w:cols w:space="720"/>
        </w:sectPr>
      </w:pPr>
    </w:p>
    <w:p w:rsidR="00E72A98">
      <w:pPr>
        <w:pStyle w:val="BodyText"/>
        <w:spacing w:before="18" w:line="249" w:lineRule="auto"/>
        <w:ind w:left="499" w:right="219" w:hanging="399"/>
      </w:pPr>
      <w:r>
        <w:rPr>
          <w:rFonts w:ascii="Times New Roman" w:eastAsia="Times New Roman" w:hAnsi="Times New Roman" w:cs="Times New Roman"/>
          <w:spacing w:val="-13"/>
        </w:rPr>
        <w:t>26</w:t>
      </w:r>
      <w:r>
        <w:rPr>
          <w:spacing w:val="-13"/>
        </w:rPr>
        <w:t>．在</w:t>
      </w:r>
      <w:r>
        <w:rPr>
          <w:spacing w:val="-13"/>
        </w:rPr>
        <w:t>“</w:t>
      </w:r>
      <w:r>
        <w:rPr>
          <w:spacing w:val="-13"/>
        </w:rPr>
        <w:t>探究小灯泡的亮度与电功率的关系</w:t>
      </w:r>
      <w:r>
        <w:rPr>
          <w:spacing w:val="-13"/>
        </w:rPr>
        <w:t>”</w:t>
      </w:r>
      <w:r>
        <w:rPr>
          <w:spacing w:val="-13"/>
        </w:rPr>
        <w:t>的实验中，实验小组选取了一个标有</w:t>
      </w:r>
      <w:r>
        <w:rPr>
          <w:spacing w:val="-13"/>
        </w:rPr>
        <w:t>“</w:t>
      </w:r>
      <w:r>
        <w:rPr>
          <w:rFonts w:ascii="Times New Roman" w:eastAsia="Times New Roman" w:hAnsi="Times New Roman" w:cs="Times New Roman"/>
          <w:spacing w:val="-13"/>
        </w:rPr>
        <w:t>2.5</w:t>
      </w:r>
      <w:r>
        <w:rPr>
          <w:rFonts w:ascii="Times New Roman" w:eastAsia="Times New Roman" w:hAnsi="Times New Roman" w:cs="Times New Roman"/>
          <w:spacing w:val="38"/>
        </w:rPr>
        <w:t xml:space="preserve"> </w:t>
      </w:r>
      <w:r>
        <w:rPr>
          <w:rFonts w:ascii="Times New Roman" w:eastAsia="Times New Roman" w:hAnsi="Times New Roman" w:cs="Times New Roman"/>
          <w:spacing w:val="-11"/>
        </w:rPr>
        <w:t>V</w:t>
      </w:r>
      <w:r>
        <w:rPr>
          <w:spacing w:val="-11"/>
        </w:rPr>
        <w:t>”</w:t>
      </w:r>
      <w:r>
        <w:rPr>
          <w:spacing w:val="-11"/>
        </w:rPr>
        <w:t>、额</w:t>
      </w:r>
      <w:r>
        <w:rPr>
          <w:spacing w:val="69"/>
        </w:rPr>
        <w:t xml:space="preserve"> </w:t>
      </w:r>
      <w:r>
        <w:rPr>
          <w:spacing w:val="-10"/>
        </w:rPr>
        <w:t>定功率约为</w:t>
      </w:r>
      <w:r>
        <w:rPr>
          <w:spacing w:val="-72"/>
        </w:rPr>
        <w:t xml:space="preserve"> </w:t>
      </w:r>
      <w:r>
        <w:rPr>
          <w:rFonts w:ascii="Times New Roman" w:eastAsia="Times New Roman" w:hAnsi="Times New Roman" w:cs="Times New Roman"/>
        </w:rPr>
        <w:t>1</w:t>
      </w:r>
      <w:r>
        <w:rPr>
          <w:rFonts w:ascii="Times New Roman" w:eastAsia="Times New Roman" w:hAnsi="Times New Roman" w:cs="Times New Roman"/>
          <w:spacing w:val="-15"/>
        </w:rPr>
        <w:t xml:space="preserve"> </w:t>
      </w:r>
      <w:r>
        <w:rPr>
          <w:rFonts w:ascii="Times New Roman" w:eastAsia="Times New Roman" w:hAnsi="Times New Roman" w:cs="Times New Roman"/>
        </w:rPr>
        <w:t>W</w:t>
      </w:r>
      <w:r>
        <w:rPr>
          <w:rFonts w:ascii="Times New Roman" w:eastAsia="Times New Roman" w:hAnsi="Times New Roman" w:cs="Times New Roman"/>
          <w:spacing w:val="-12"/>
        </w:rPr>
        <w:t xml:space="preserve"> </w:t>
      </w:r>
      <w:r>
        <w:rPr>
          <w:spacing w:val="-13"/>
        </w:rPr>
        <w:t>的小灯泡以及其他必要器材，电路如图所示。</w:t>
      </w:r>
    </w:p>
    <w:p w:rsidR="00E72A98">
      <w:pPr>
        <w:spacing w:before="14" w:line="80" w:lineRule="atLeast"/>
        <w:rPr>
          <w:rFonts w:ascii="宋体" w:eastAsia="宋体" w:hAnsi="宋体" w:cs="宋体"/>
          <w:sz w:val="6"/>
          <w:szCs w:val="6"/>
        </w:rPr>
      </w:pPr>
    </w:p>
    <w:p w:rsidR="00E72A98">
      <w:pPr>
        <w:spacing w:line="200" w:lineRule="atLeast"/>
        <w:ind w:left="2255"/>
        <w:rPr>
          <w:rFonts w:ascii="宋体" w:eastAsia="宋体" w:hAnsi="宋体" w:cs="宋体"/>
          <w:sz w:val="20"/>
          <w:szCs w:val="20"/>
        </w:rPr>
      </w:pPr>
      <w:r>
        <w:rPr>
          <w:rFonts w:ascii="宋体" w:eastAsia="宋体" w:hAnsi="宋体" w:cs="宋体"/>
          <w:sz w:val="20"/>
          <w:szCs w:val="20"/>
        </w:rPr>
        <w:pict>
          <v:shape id="_x0000_i1103" type="#_x0000_t75" style="width:206pt;height:98.9pt;mso-position-horizontal-relative:char;mso-position-vertical-relative:line">
            <v:imagedata r:id="rId31" o:title=""/>
            <w10:wrap type="none"/>
          </v:shape>
        </w:pict>
      </w:r>
    </w:p>
    <w:p w:rsidR="00E72A98">
      <w:pPr>
        <w:pStyle w:val="BodyText"/>
        <w:tabs>
          <w:tab w:val="left" w:pos="5248"/>
        </w:tabs>
        <w:spacing w:before="60" w:line="249" w:lineRule="auto"/>
        <w:ind w:left="1046" w:right="215" w:hanging="524"/>
      </w:pPr>
      <w:r>
        <w:t>（</w:t>
      </w:r>
      <w:r>
        <w:rPr>
          <w:rFonts w:ascii="Times New Roman" w:eastAsia="Times New Roman" w:hAnsi="Times New Roman" w:cs="Times New Roman"/>
        </w:rPr>
        <w:t>1</w:t>
      </w:r>
      <w:r>
        <w:rPr>
          <w:spacing w:val="-20"/>
        </w:rPr>
        <w:t>）</w:t>
      </w:r>
      <w:r>
        <w:t>实验中</w:t>
      </w:r>
      <w:r>
        <w:rPr>
          <w:spacing w:val="-5"/>
        </w:rPr>
        <w:t>移</w:t>
      </w:r>
      <w:r>
        <w:t>动滑片</w:t>
      </w:r>
      <w:r>
        <w:rPr>
          <w:spacing w:val="-25"/>
        </w:rPr>
        <w:t>，</w:t>
      </w:r>
      <w:r>
        <w:t>测得多</w:t>
      </w:r>
      <w:r>
        <w:rPr>
          <w:spacing w:val="-5"/>
        </w:rPr>
        <w:t>组</w:t>
      </w:r>
      <w:r>
        <w:t>电流值</w:t>
      </w:r>
      <w:r>
        <w:rPr>
          <w:spacing w:val="-5"/>
        </w:rPr>
        <w:t>和</w:t>
      </w:r>
      <w:r>
        <w:t>电压值</w:t>
      </w:r>
      <w:r>
        <w:rPr>
          <w:spacing w:val="-20"/>
        </w:rPr>
        <w:t>，</w:t>
      </w:r>
      <w:r>
        <w:rPr>
          <w:spacing w:val="-5"/>
        </w:rPr>
        <w:t>并</w:t>
      </w:r>
      <w:r>
        <w:t>记</w:t>
      </w:r>
      <w:r>
        <w:rPr>
          <w:spacing w:val="2"/>
        </w:rPr>
        <w:t>录</w:t>
      </w:r>
      <w:r>
        <w:t>在表中</w:t>
      </w:r>
      <w:r>
        <w:rPr>
          <w:spacing w:val="-25"/>
        </w:rPr>
        <w:t>，</w:t>
      </w:r>
      <w:r>
        <w:t>第</w:t>
      </w:r>
      <w:r>
        <w:rPr>
          <w:spacing w:val="-52"/>
        </w:rPr>
        <w:t xml:space="preserve"> </w:t>
      </w:r>
      <w:r>
        <w:rPr>
          <w:rFonts w:ascii="Times New Roman" w:eastAsia="Times New Roman" w:hAnsi="Times New Roman" w:cs="Times New Roman"/>
        </w:rPr>
        <w:t xml:space="preserve">2 </w:t>
      </w:r>
      <w:r>
        <w:t>次</w:t>
      </w:r>
      <w:r>
        <w:rPr>
          <w:spacing w:val="-5"/>
        </w:rPr>
        <w:t>实</w:t>
      </w:r>
      <w:r>
        <w:t>验电流</w:t>
      </w:r>
      <w:r>
        <w:rPr>
          <w:spacing w:val="-5"/>
        </w:rPr>
        <w:t>表</w:t>
      </w:r>
      <w:r>
        <w:t>示</w:t>
      </w:r>
      <w:r>
        <w:t xml:space="preserve"> </w:t>
      </w:r>
      <w:r>
        <w:rPr>
          <w:spacing w:val="-1"/>
        </w:rPr>
        <w:t>数如图所示，则小灯泡的额定功率为</w:t>
      </w:r>
      <w:r>
        <w:rPr>
          <w:rFonts w:ascii="Times New Roman" w:eastAsia="Times New Roman" w:hAnsi="Times New Roman" w:cs="Times New Roman"/>
          <w:spacing w:val="-1"/>
          <w:u w:val="single" w:color="000000"/>
        </w:rPr>
        <w:tab/>
      </w:r>
      <w:r>
        <w:rPr>
          <w:rFonts w:ascii="Times New Roman" w:eastAsia="Times New Roman" w:hAnsi="Times New Roman" w:cs="Times New Roman"/>
          <w:spacing w:val="1"/>
        </w:rPr>
        <w:t>W</w:t>
      </w:r>
      <w:r>
        <w:rPr>
          <w:spacing w:val="1"/>
        </w:rPr>
        <w:t>。</w:t>
      </w:r>
    </w:p>
    <w:p w:rsidR="00E72A98">
      <w:pPr>
        <w:spacing w:before="1" w:line="20" w:lineRule="atLeast"/>
        <w:rPr>
          <w:rFonts w:ascii="宋体" w:eastAsia="宋体" w:hAnsi="宋体" w:cs="宋体"/>
          <w:sz w:val="2"/>
          <w:szCs w:val="2"/>
        </w:rPr>
      </w:pPr>
    </w:p>
    <w:p w:rsidR="00E72A98">
      <w:pPr>
        <w:spacing w:line="200" w:lineRule="atLeast"/>
        <w:ind w:left="1084"/>
        <w:rPr>
          <w:rFonts w:ascii="宋体" w:eastAsia="宋体" w:hAnsi="宋体" w:cs="宋体"/>
          <w:sz w:val="20"/>
          <w:szCs w:val="20"/>
        </w:rPr>
      </w:pPr>
      <w:r>
        <w:rPr>
          <w:rFonts w:ascii="宋体" w:eastAsia="宋体" w:hAnsi="宋体" w:cs="宋体"/>
          <w:sz w:val="20"/>
          <w:szCs w:val="20"/>
        </w:rPr>
        <w:pict>
          <v:group id="_x0000_i1104" style="width:348.55pt;height:63.25pt;mso-position-horizontal-relative:char;mso-position-vertical-relative:line" coordsize="6971,1265">
            <v:group id="_x0000_s1105" style="width:6959;height:2;left:6;position:absolute;top:6" coordorigin="6,6" coordsize="6959,2">
              <v:shape id="_x0000_s1106" style="width:6959;height:2;left:6;position:absolute;top:6" coordorigin="6,6" coordsize="6959,0" path="m6,6l6964,6e" filled="f" strokeweight="0.58pt">
                <v:path arrowok="t"/>
              </v:shape>
            </v:group>
            <v:group id="_x0000_s1107" style="width:2;height:1244;left:11;position:absolute;top:11" coordorigin="11,11" coordsize="2,1244">
              <v:shape id="_x0000_s1108" style="width:2;height:1244;left:11;position:absolute;top:11" coordorigin="11,11" coordsize="0,1244" path="m11,11l11,1254e" filled="f" strokeweight="0.58pt">
                <v:path arrowok="t"/>
              </v:shape>
            </v:group>
            <v:group id="_x0000_s1109" style="width:2;height:1244;left:717;position:absolute;top:11" coordorigin="717,11" coordsize="2,1244">
              <v:shape id="_x0000_s1110" style="width:2;height:1244;left:717;position:absolute;top:11" coordorigin="717,11" coordsize="0,1244" path="m717,11l717,1254e" filled="f" strokeweight="0.58pt">
                <v:path arrowok="t"/>
              </v:shape>
            </v:group>
            <v:group id="_x0000_s1111" style="width:2;height:1244;left:2277;position:absolute;top:11" coordorigin="2277,11" coordsize="2,1244">
              <v:shape id="_x0000_s1112" style="width:2;height:1244;left:2277;position:absolute;top:11" coordorigin="2277,11" coordsize="0,1244" path="m2277,11l2277,1254e" filled="f" strokeweight="0.58pt">
                <v:path arrowok="t"/>
              </v:shape>
            </v:group>
            <v:group id="_x0000_s1113" style="width:2;height:1244;left:3838;position:absolute;top:11" coordorigin="3838,11" coordsize="2,1244">
              <v:shape id="_x0000_s1114" style="width:2;height:1244;left:3838;position:absolute;top:11" coordorigin="3838,11" coordsize="0,1244" path="m3838,11l3838,1254e" filled="f" strokeweight="0.58pt">
                <v:path arrowok="t"/>
              </v:shape>
            </v:group>
            <v:group id="_x0000_s1115" style="width:2;height:1244;left:5543;position:absolute;top:11" coordorigin="5543,11" coordsize="2,1244">
              <v:shape id="_x0000_s1116" style="width:2;height:1244;left:5543;position:absolute;top:11" coordorigin="5543,11" coordsize="0,1244" path="m5543,11l5543,1254e" filled="f" strokeweight="0.58pt">
                <v:path arrowok="t"/>
              </v:shape>
            </v:group>
            <v:group id="_x0000_s1117" style="width:2;height:1244;left:6960;position:absolute;top:11" coordorigin="6960,11" coordsize="2,1244">
              <v:shape id="_x0000_s1118" style="width:2;height:1244;left:6960;position:absolute;top:11" coordorigin="6960,11" coordsize="0,1244" path="m6960,11l6960,1254e" filled="f" strokeweight="0.58pt">
                <v:path arrowok="t"/>
              </v:shape>
            </v:group>
            <v:group id="_x0000_s1119" style="width:6959;height:2;left:6;position:absolute;top:318" coordorigin="6,318" coordsize="6959,2">
              <v:shape id="_x0000_s1120" style="width:6959;height:2;left:6;position:absolute;top:318" coordorigin="6,318" coordsize="6959,0" path="m6,318l6964,318e" filled="f" strokeweight="0.58pt">
                <v:path arrowok="t"/>
              </v:shape>
            </v:group>
            <v:group id="_x0000_s1121" style="width:6959;height:2;left:6;position:absolute;top:630" coordorigin="6,630" coordsize="6959,2">
              <v:shape id="_x0000_s1122" style="width:6959;height:2;left:6;position:absolute;top:630" coordorigin="6,630" coordsize="6959,0" path="m6,630l6964,630e" filled="f" strokeweight="0.58pt">
                <v:path arrowok="t"/>
              </v:shape>
            </v:group>
            <v:group id="_x0000_s1123" style="width:6959;height:2;left:6;position:absolute;top:947" coordorigin="6,947" coordsize="6959,2">
              <v:shape id="_x0000_s1124" style="width:6959;height:2;left:6;position:absolute;top:947" coordorigin="6,947" coordsize="6959,0" path="m6,947l6964,947e" filled="f" strokeweight="0.58pt">
                <v:path arrowok="t"/>
              </v:shape>
            </v:group>
            <v:group id="_x0000_s1125" style="width:6959;height:2;left:6;position:absolute;top:1259" coordorigin="6,1259" coordsize="6959,2">
              <v:shape id="_x0000_s1126" style="width:6959;height:2;left:6;position:absolute;top:1259" coordorigin="6,1259" coordsize="6959,0" path="m6,1259l6964,1259e" filled="f" strokeweight="0.58pt">
                <v:path arrowok="t"/>
              </v:shape>
              <v:shape id="_x0000_s1127" type="#_x0000_t202" style="width:463;height:1200;left:135;position:absolute;top:40" filled="f" stroked="f">
                <v:textbox inset="0,0,0,0">
                  <w:txbxContent>
                    <w:p w:rsidR="00E72A98">
                      <w:pPr>
                        <w:spacing w:line="231" w:lineRule="exact"/>
                        <w:ind w:left="1" w:right="1"/>
                        <w:jc w:val="center"/>
                        <w:rPr>
                          <w:rFonts w:ascii="宋体" w:eastAsia="宋体" w:hAnsi="宋体" w:cs="宋体"/>
                          <w:sz w:val="21"/>
                          <w:szCs w:val="21"/>
                        </w:rPr>
                      </w:pPr>
                      <w:r>
                        <w:rPr>
                          <w:rFonts w:ascii="宋体" w:eastAsia="宋体" w:hAnsi="宋体" w:cs="宋体"/>
                          <w:sz w:val="21"/>
                          <w:szCs w:val="21"/>
                        </w:rPr>
                        <w:t>次数</w:t>
                      </w:r>
                    </w:p>
                    <w:p w:rsidR="00E72A98">
                      <w:pPr>
                        <w:spacing w:before="81"/>
                        <w:ind w:left="155" w:right="161"/>
                        <w:jc w:val="center"/>
                        <w:rPr>
                          <w:rFonts w:ascii="Times New Roman" w:eastAsia="Times New Roman" w:hAnsi="Times New Roman" w:cs="Times New Roman"/>
                          <w:sz w:val="21"/>
                          <w:szCs w:val="21"/>
                        </w:rPr>
                      </w:pPr>
                      <w:r>
                        <w:rPr>
                          <w:rFonts w:ascii="Times New Roman"/>
                          <w:sz w:val="21"/>
                        </w:rPr>
                        <w:t>1</w:t>
                      </w:r>
                    </w:p>
                    <w:p w:rsidR="00E72A98">
                      <w:pPr>
                        <w:spacing w:before="76"/>
                        <w:ind w:left="155" w:right="161"/>
                        <w:jc w:val="center"/>
                        <w:rPr>
                          <w:rFonts w:ascii="Times New Roman" w:eastAsia="Times New Roman" w:hAnsi="Times New Roman" w:cs="Times New Roman"/>
                          <w:sz w:val="21"/>
                          <w:szCs w:val="21"/>
                        </w:rPr>
                      </w:pPr>
                      <w:r>
                        <w:rPr>
                          <w:rFonts w:ascii="Times New Roman"/>
                          <w:sz w:val="21"/>
                        </w:rPr>
                        <w:t>2</w:t>
                      </w:r>
                    </w:p>
                    <w:p w:rsidR="00E72A98">
                      <w:pPr>
                        <w:spacing w:before="70"/>
                        <w:ind w:left="155" w:right="161"/>
                        <w:jc w:val="center"/>
                        <w:rPr>
                          <w:rFonts w:ascii="Times New Roman" w:eastAsia="Times New Roman" w:hAnsi="Times New Roman" w:cs="Times New Roman"/>
                          <w:sz w:val="21"/>
                          <w:szCs w:val="21"/>
                        </w:rPr>
                      </w:pPr>
                      <w:r>
                        <w:rPr>
                          <w:rFonts w:ascii="Times New Roman"/>
                          <w:sz w:val="21"/>
                        </w:rPr>
                        <w:t>3</w:t>
                      </w:r>
                    </w:p>
                  </w:txbxContent>
                </v:textbox>
              </v:shape>
              <v:shape id="_x0000_s1128" type="#_x0000_t202" style="width:879;height:1200;left:1061;position:absolute;top:40" filled="f" stroked="f">
                <v:textbox inset="0,0,0,0">
                  <w:txbxContent>
                    <w:p w:rsidR="00E72A98">
                      <w:pPr>
                        <w:spacing w:line="247" w:lineRule="exact"/>
                        <w:jc w:val="center"/>
                        <w:rPr>
                          <w:rFonts w:ascii="Times New Roman" w:eastAsia="Times New Roman" w:hAnsi="Times New Roman" w:cs="Times New Roman"/>
                          <w:sz w:val="21"/>
                          <w:szCs w:val="21"/>
                        </w:rPr>
                      </w:pPr>
                      <w:r>
                        <w:rPr>
                          <w:rFonts w:ascii="宋体" w:eastAsia="宋体" w:hAnsi="宋体" w:cs="宋体"/>
                          <w:sz w:val="21"/>
                          <w:szCs w:val="21"/>
                        </w:rPr>
                        <w:t>电压</w:t>
                      </w:r>
                      <w:r>
                        <w:rPr>
                          <w:rFonts w:ascii="宋体" w:eastAsia="宋体" w:hAnsi="宋体" w:cs="宋体"/>
                          <w:spacing w:val="-52"/>
                          <w:sz w:val="21"/>
                          <w:szCs w:val="21"/>
                        </w:rPr>
                        <w:t xml:space="preserve"> </w:t>
                      </w:r>
                      <w:r>
                        <w:rPr>
                          <w:rFonts w:ascii="Times New Roman" w:eastAsia="Times New Roman" w:hAnsi="Times New Roman" w:cs="Times New Roman"/>
                          <w:i/>
                          <w:spacing w:val="-1"/>
                          <w:sz w:val="21"/>
                          <w:szCs w:val="21"/>
                        </w:rPr>
                        <w:t>U</w:t>
                      </w:r>
                      <w:r>
                        <w:rPr>
                          <w:rFonts w:ascii="Times New Roman" w:eastAsia="Times New Roman" w:hAnsi="Times New Roman" w:cs="Times New Roman"/>
                          <w:spacing w:val="-1"/>
                          <w:sz w:val="21"/>
                          <w:szCs w:val="21"/>
                        </w:rPr>
                        <w:t>/V</w:t>
                      </w:r>
                    </w:p>
                    <w:p w:rsidR="00E72A98">
                      <w:pPr>
                        <w:spacing w:before="65"/>
                        <w:ind w:left="284" w:right="288"/>
                        <w:jc w:val="center"/>
                        <w:rPr>
                          <w:rFonts w:ascii="Times New Roman" w:eastAsia="Times New Roman" w:hAnsi="Times New Roman" w:cs="Times New Roman"/>
                          <w:sz w:val="21"/>
                          <w:szCs w:val="21"/>
                        </w:rPr>
                      </w:pPr>
                      <w:r>
                        <w:rPr>
                          <w:rFonts w:ascii="Times New Roman"/>
                          <w:sz w:val="21"/>
                        </w:rPr>
                        <w:t>1.5</w:t>
                      </w:r>
                    </w:p>
                    <w:p w:rsidR="00E72A98">
                      <w:pPr>
                        <w:spacing w:before="76"/>
                        <w:ind w:left="284" w:right="288"/>
                        <w:jc w:val="center"/>
                        <w:rPr>
                          <w:rFonts w:ascii="Times New Roman" w:eastAsia="Times New Roman" w:hAnsi="Times New Roman" w:cs="Times New Roman"/>
                          <w:sz w:val="21"/>
                          <w:szCs w:val="21"/>
                        </w:rPr>
                      </w:pPr>
                      <w:r>
                        <w:rPr>
                          <w:rFonts w:ascii="Times New Roman"/>
                          <w:sz w:val="21"/>
                        </w:rPr>
                        <w:t>2.5</w:t>
                      </w:r>
                    </w:p>
                    <w:p w:rsidR="00E72A98">
                      <w:pPr>
                        <w:spacing w:before="70"/>
                        <w:ind w:left="284" w:right="288"/>
                        <w:jc w:val="center"/>
                        <w:rPr>
                          <w:rFonts w:ascii="Times New Roman" w:eastAsia="Times New Roman" w:hAnsi="Times New Roman" w:cs="Times New Roman"/>
                          <w:sz w:val="21"/>
                          <w:szCs w:val="21"/>
                        </w:rPr>
                      </w:pPr>
                      <w:r>
                        <w:rPr>
                          <w:rFonts w:ascii="Times New Roman"/>
                          <w:sz w:val="21"/>
                        </w:rPr>
                        <w:t>3.0</w:t>
                      </w:r>
                    </w:p>
                  </w:txbxContent>
                </v:textbox>
              </v:shape>
              <v:shape id="_x0000_s1129" type="#_x0000_t202" style="width:797;height:1200;left:2661;position:absolute;top:40" filled="f" stroked="f">
                <v:textbox inset="0,0,0,0">
                  <w:txbxContent>
                    <w:p w:rsidR="00E72A98">
                      <w:pPr>
                        <w:spacing w:line="247" w:lineRule="exact"/>
                        <w:jc w:val="center"/>
                        <w:rPr>
                          <w:rFonts w:ascii="Times New Roman" w:eastAsia="Times New Roman" w:hAnsi="Times New Roman" w:cs="Times New Roman"/>
                          <w:sz w:val="21"/>
                          <w:szCs w:val="21"/>
                        </w:rPr>
                      </w:pPr>
                      <w:r>
                        <w:rPr>
                          <w:rFonts w:ascii="宋体" w:eastAsia="宋体" w:hAnsi="宋体" w:cs="宋体"/>
                          <w:sz w:val="21"/>
                          <w:szCs w:val="21"/>
                        </w:rPr>
                        <w:t>电流</w:t>
                      </w:r>
                      <w:r>
                        <w:rPr>
                          <w:rFonts w:ascii="宋体" w:eastAsia="宋体" w:hAnsi="宋体" w:cs="宋体"/>
                          <w:spacing w:val="-53"/>
                          <w:sz w:val="21"/>
                          <w:szCs w:val="21"/>
                        </w:rPr>
                        <w:t xml:space="preserve"> </w:t>
                      </w:r>
                      <w:r>
                        <w:rPr>
                          <w:rFonts w:ascii="Times New Roman" w:eastAsia="Times New Roman" w:hAnsi="Times New Roman" w:cs="Times New Roman"/>
                          <w:i/>
                          <w:spacing w:val="-1"/>
                          <w:sz w:val="21"/>
                          <w:szCs w:val="21"/>
                        </w:rPr>
                        <w:t>I</w:t>
                      </w:r>
                      <w:r>
                        <w:rPr>
                          <w:rFonts w:ascii="Times New Roman" w:eastAsia="Times New Roman" w:hAnsi="Times New Roman" w:cs="Times New Roman"/>
                          <w:spacing w:val="-1"/>
                          <w:sz w:val="21"/>
                          <w:szCs w:val="21"/>
                        </w:rPr>
                        <w:t>/A</w:t>
                      </w:r>
                    </w:p>
                    <w:p w:rsidR="00E72A98">
                      <w:pPr>
                        <w:spacing w:before="65"/>
                        <w:ind w:left="193" w:right="193"/>
                        <w:jc w:val="center"/>
                        <w:rPr>
                          <w:rFonts w:ascii="Times New Roman" w:eastAsia="Times New Roman" w:hAnsi="Times New Roman" w:cs="Times New Roman"/>
                          <w:sz w:val="21"/>
                          <w:szCs w:val="21"/>
                        </w:rPr>
                      </w:pPr>
                      <w:r>
                        <w:rPr>
                          <w:rFonts w:ascii="Times New Roman"/>
                          <w:sz w:val="21"/>
                        </w:rPr>
                        <w:t>0.18</w:t>
                      </w:r>
                    </w:p>
                    <w:p w:rsidR="00E72A98">
                      <w:pPr>
                        <w:spacing w:before="31"/>
                        <w:ind w:left="2"/>
                        <w:jc w:val="center"/>
                        <w:rPr>
                          <w:rFonts w:ascii="宋体" w:eastAsia="宋体" w:hAnsi="宋体" w:cs="宋体"/>
                          <w:sz w:val="21"/>
                          <w:szCs w:val="21"/>
                        </w:rPr>
                      </w:pPr>
                      <w:r>
                        <w:rPr>
                          <w:rFonts w:ascii="宋体" w:eastAsia="宋体" w:hAnsi="宋体" w:cs="宋体"/>
                          <w:sz w:val="21"/>
                          <w:szCs w:val="21"/>
                        </w:rPr>
                        <w:t>×</w:t>
                      </w:r>
                    </w:p>
                    <w:p w:rsidR="00E72A98">
                      <w:pPr>
                        <w:spacing w:before="81"/>
                        <w:ind w:left="193" w:right="193"/>
                        <w:jc w:val="center"/>
                        <w:rPr>
                          <w:rFonts w:ascii="Times New Roman" w:eastAsia="Times New Roman" w:hAnsi="Times New Roman" w:cs="Times New Roman"/>
                          <w:sz w:val="21"/>
                          <w:szCs w:val="21"/>
                        </w:rPr>
                      </w:pPr>
                      <w:r>
                        <w:rPr>
                          <w:rFonts w:ascii="Times New Roman"/>
                          <w:sz w:val="21"/>
                        </w:rPr>
                        <w:t>0.32</w:t>
                      </w:r>
                    </w:p>
                  </w:txbxContent>
                </v:textbox>
              </v:shape>
              <v:shape id="_x0000_s1130" type="#_x0000_t202" style="width:1526;height:1200;left:3924;position:absolute;top:40" filled="f" stroked="f">
                <v:textbox inset="0,0,0,0">
                  <w:txbxContent>
                    <w:p w:rsidR="00E72A98">
                      <w:pPr>
                        <w:spacing w:line="247" w:lineRule="exact"/>
                        <w:ind w:left="6" w:right="6"/>
                        <w:jc w:val="center"/>
                        <w:rPr>
                          <w:rFonts w:ascii="Times New Roman" w:eastAsia="Times New Roman" w:hAnsi="Times New Roman" w:cs="Times New Roman"/>
                          <w:sz w:val="21"/>
                          <w:szCs w:val="21"/>
                        </w:rPr>
                      </w:pPr>
                      <w:r>
                        <w:rPr>
                          <w:rFonts w:ascii="宋体" w:eastAsia="宋体" w:hAnsi="宋体" w:cs="宋体"/>
                          <w:spacing w:val="-1"/>
                          <w:sz w:val="21"/>
                          <w:szCs w:val="21"/>
                        </w:rPr>
                        <w:t>实际电功率</w:t>
                      </w:r>
                      <w:r>
                        <w:rPr>
                          <w:rFonts w:ascii="宋体" w:eastAsia="宋体" w:hAnsi="宋体" w:cs="宋体"/>
                          <w:spacing w:val="-52"/>
                          <w:sz w:val="21"/>
                          <w:szCs w:val="21"/>
                        </w:rPr>
                        <w:t xml:space="preserve"> </w:t>
                      </w:r>
                      <w:r>
                        <w:rPr>
                          <w:rFonts w:ascii="Times New Roman" w:eastAsia="Times New Roman" w:hAnsi="Times New Roman" w:cs="Times New Roman"/>
                          <w:i/>
                          <w:spacing w:val="-3"/>
                          <w:sz w:val="21"/>
                          <w:szCs w:val="21"/>
                        </w:rPr>
                        <w:t>P</w:t>
                      </w:r>
                      <w:r>
                        <w:rPr>
                          <w:rFonts w:ascii="Times New Roman" w:eastAsia="Times New Roman" w:hAnsi="Times New Roman" w:cs="Times New Roman"/>
                          <w:spacing w:val="-3"/>
                          <w:sz w:val="21"/>
                          <w:szCs w:val="21"/>
                        </w:rPr>
                        <w:t>/W</w:t>
                      </w:r>
                    </w:p>
                    <w:p w:rsidR="00E72A98">
                      <w:pPr>
                        <w:spacing w:before="21"/>
                        <w:ind w:left="639" w:right="636"/>
                        <w:jc w:val="center"/>
                        <w:rPr>
                          <w:rFonts w:ascii="宋体" w:eastAsia="宋体" w:hAnsi="宋体" w:cs="宋体"/>
                          <w:sz w:val="21"/>
                          <w:szCs w:val="21"/>
                        </w:rPr>
                      </w:pPr>
                      <w:r>
                        <w:rPr>
                          <w:rFonts w:ascii="宋体" w:eastAsia="宋体" w:hAnsi="宋体" w:cs="宋体"/>
                          <w:sz w:val="21"/>
                          <w:szCs w:val="21"/>
                        </w:rPr>
                        <w:t>×</w:t>
                      </w:r>
                    </w:p>
                    <w:p w:rsidR="00E72A98">
                      <w:pPr>
                        <w:spacing w:before="42"/>
                        <w:ind w:left="639" w:right="636"/>
                        <w:jc w:val="center"/>
                        <w:rPr>
                          <w:rFonts w:ascii="宋体" w:eastAsia="宋体" w:hAnsi="宋体" w:cs="宋体"/>
                          <w:sz w:val="21"/>
                          <w:szCs w:val="21"/>
                        </w:rPr>
                      </w:pPr>
                      <w:r>
                        <w:rPr>
                          <w:rFonts w:ascii="宋体" w:eastAsia="宋体" w:hAnsi="宋体" w:cs="宋体"/>
                          <w:sz w:val="21"/>
                          <w:szCs w:val="21"/>
                        </w:rPr>
                        <w:t>×</w:t>
                      </w:r>
                    </w:p>
                    <w:p w:rsidR="00E72A98">
                      <w:pPr>
                        <w:spacing w:before="81"/>
                        <w:ind w:left="5" w:right="6"/>
                        <w:jc w:val="center"/>
                        <w:rPr>
                          <w:rFonts w:ascii="Times New Roman" w:eastAsia="Times New Roman" w:hAnsi="Times New Roman" w:cs="Times New Roman"/>
                          <w:sz w:val="21"/>
                          <w:szCs w:val="21"/>
                        </w:rPr>
                      </w:pPr>
                      <w:r>
                        <w:rPr>
                          <w:rFonts w:ascii="Times New Roman"/>
                          <w:sz w:val="21"/>
                        </w:rPr>
                        <w:t>0.96</w:t>
                      </w:r>
                    </w:p>
                  </w:txbxContent>
                </v:textbox>
              </v:shape>
              <v:shape id="_x0000_s1131" type="#_x0000_t202" style="width:885;height:1193;left:5806;position:absolute;top:40" filled="f" stroked="f">
                <v:textbox inset="0,0,0,0">
                  <w:txbxContent>
                    <w:p w:rsidR="00E72A98">
                      <w:pPr>
                        <w:spacing w:line="231" w:lineRule="exact"/>
                        <w:ind w:left="231" w:hanging="212"/>
                        <w:rPr>
                          <w:rFonts w:ascii="宋体" w:eastAsia="宋体" w:hAnsi="宋体" w:cs="宋体"/>
                          <w:sz w:val="21"/>
                          <w:szCs w:val="21"/>
                        </w:rPr>
                      </w:pPr>
                      <w:r>
                        <w:rPr>
                          <w:rFonts w:ascii="宋体" w:eastAsia="宋体" w:hAnsi="宋体" w:cs="宋体"/>
                          <w:sz w:val="21"/>
                          <w:szCs w:val="21"/>
                        </w:rPr>
                        <w:t>灯泡亮度</w:t>
                      </w:r>
                    </w:p>
                    <w:p w:rsidR="00E72A98">
                      <w:pPr>
                        <w:spacing w:before="37" w:line="274" w:lineRule="auto"/>
                        <w:ind w:left="231" w:right="229"/>
                        <w:jc w:val="both"/>
                        <w:rPr>
                          <w:rFonts w:ascii="宋体" w:eastAsia="宋体" w:hAnsi="宋体" w:cs="宋体"/>
                          <w:sz w:val="21"/>
                          <w:szCs w:val="21"/>
                        </w:rPr>
                      </w:pPr>
                      <w:r>
                        <w:rPr>
                          <w:rFonts w:ascii="宋体" w:eastAsia="宋体" w:hAnsi="宋体" w:cs="宋体"/>
                          <w:sz w:val="21"/>
                          <w:szCs w:val="21"/>
                        </w:rPr>
                        <w:t>较暗</w:t>
                      </w:r>
                      <w:r>
                        <w:rPr>
                          <w:rFonts w:ascii="宋体" w:eastAsia="宋体" w:hAnsi="宋体" w:cs="宋体"/>
                          <w:sz w:val="21"/>
                          <w:szCs w:val="21"/>
                        </w:rPr>
                        <w:t xml:space="preserve"> </w:t>
                      </w:r>
                      <w:r>
                        <w:rPr>
                          <w:rFonts w:ascii="宋体" w:eastAsia="宋体" w:hAnsi="宋体" w:cs="宋体"/>
                          <w:sz w:val="21"/>
                          <w:szCs w:val="21"/>
                        </w:rPr>
                        <w:t>正常</w:t>
                      </w:r>
                      <w:r>
                        <w:rPr>
                          <w:rFonts w:ascii="宋体" w:eastAsia="宋体" w:hAnsi="宋体" w:cs="宋体"/>
                          <w:sz w:val="21"/>
                          <w:szCs w:val="21"/>
                        </w:rPr>
                        <w:t xml:space="preserve"> </w:t>
                      </w:r>
                      <w:r>
                        <w:rPr>
                          <w:rFonts w:ascii="宋体" w:eastAsia="宋体" w:hAnsi="宋体" w:cs="宋体"/>
                          <w:sz w:val="21"/>
                          <w:szCs w:val="21"/>
                        </w:rPr>
                        <w:t>很亮</w:t>
                      </w:r>
                    </w:p>
                  </w:txbxContent>
                </v:textbox>
              </v:shape>
            </v:group>
            <w10:wrap type="none"/>
            <w10:anchorlock/>
          </v:group>
        </w:pict>
      </w:r>
    </w:p>
    <w:p w:rsidR="00E72A98">
      <w:pPr>
        <w:pStyle w:val="BodyText"/>
        <w:tabs>
          <w:tab w:val="left" w:pos="8398"/>
        </w:tabs>
        <w:spacing w:before="0" w:line="259" w:lineRule="exact"/>
        <w:ind w:left="1046"/>
      </w:pPr>
      <w:r>
        <w:rPr>
          <w:spacing w:val="-1"/>
        </w:rPr>
        <w:t>通过计算分析可以得出的结论为：</w:t>
      </w:r>
      <w:r>
        <w:rPr>
          <w:rFonts w:ascii="Times New Roman" w:eastAsia="Times New Roman" w:hAnsi="Times New Roman" w:cs="Times New Roman"/>
          <w:spacing w:val="-1"/>
          <w:u w:val="single" w:color="000000"/>
        </w:rPr>
        <w:tab/>
      </w:r>
      <w:r>
        <w:t>。</w:t>
      </w:r>
    </w:p>
    <w:p w:rsidR="00E72A98">
      <w:pPr>
        <w:pStyle w:val="BodyText"/>
        <w:tabs>
          <w:tab w:val="left" w:pos="8398"/>
        </w:tabs>
        <w:spacing w:before="32" w:line="243" w:lineRule="auto"/>
        <w:ind w:left="1046" w:right="147" w:hanging="524"/>
        <w:jc w:val="both"/>
      </w:pPr>
      <w:r>
        <w:rPr>
          <w:spacing w:val="-1"/>
        </w:rPr>
        <w:t>（</w:t>
      </w:r>
      <w:r>
        <w:rPr>
          <w:rFonts w:ascii="Times New Roman" w:eastAsia="Times New Roman" w:hAnsi="Times New Roman" w:cs="Times New Roman"/>
          <w:spacing w:val="-1"/>
        </w:rPr>
        <w:t>2</w:t>
      </w:r>
      <w:r>
        <w:rPr>
          <w:spacing w:val="-1"/>
        </w:rPr>
        <w:t>）在（</w:t>
      </w:r>
      <w:r>
        <w:rPr>
          <w:rFonts w:ascii="Times New Roman" w:eastAsia="Times New Roman" w:hAnsi="Times New Roman" w:cs="Times New Roman"/>
          <w:spacing w:val="-1"/>
        </w:rPr>
        <w:t>1</w:t>
      </w:r>
      <w:r>
        <w:rPr>
          <w:spacing w:val="-1"/>
        </w:rPr>
        <w:t>）的实验中不小心把电流表烧坏了，于是组内成员小明选用了一个定值电阻</w:t>
      </w:r>
      <w:r>
        <w:rPr>
          <w:spacing w:val="58"/>
        </w:rPr>
        <w:t xml:space="preserve"> </w:t>
      </w:r>
      <w:r>
        <w:rPr>
          <w:rFonts w:ascii="Times New Roman" w:eastAsia="Times New Roman" w:hAnsi="Times New Roman" w:cs="Times New Roman"/>
          <w:i/>
        </w:rPr>
        <w:t>R</w:t>
      </w:r>
      <w:r>
        <w:rPr>
          <w:rFonts w:ascii="Times New Roman" w:eastAsia="Times New Roman" w:hAnsi="Times New Roman" w:cs="Times New Roman"/>
          <w:position w:val="-2"/>
          <w:sz w:val="14"/>
          <w:szCs w:val="14"/>
        </w:rPr>
        <w:t>0</w:t>
      </w:r>
      <w:r>
        <w:rPr>
          <w:rFonts w:ascii="Times New Roman" w:eastAsia="Times New Roman" w:hAnsi="Times New Roman" w:cs="Times New Roman"/>
          <w:spacing w:val="24"/>
          <w:position w:val="-2"/>
          <w:sz w:val="14"/>
          <w:szCs w:val="14"/>
        </w:rPr>
        <w:t xml:space="preserve"> </w:t>
      </w:r>
      <w:r>
        <w:rPr>
          <w:spacing w:val="-1"/>
        </w:rPr>
        <w:t>代替（原电流表位置改接定值电阻</w:t>
      </w:r>
      <w:r>
        <w:rPr>
          <w:spacing w:val="-8"/>
        </w:rPr>
        <w:t xml:space="preserve"> </w:t>
      </w:r>
      <w:r>
        <w:rPr>
          <w:rFonts w:ascii="Times New Roman" w:eastAsia="Times New Roman" w:hAnsi="Times New Roman" w:cs="Times New Roman"/>
          <w:i/>
          <w:spacing w:val="-2"/>
        </w:rPr>
        <w:t>R</w:t>
      </w:r>
      <w:r>
        <w:rPr>
          <w:rFonts w:ascii="Times New Roman" w:eastAsia="Times New Roman" w:hAnsi="Times New Roman" w:cs="Times New Roman"/>
          <w:spacing w:val="-2"/>
          <w:position w:val="-2"/>
          <w:sz w:val="14"/>
          <w:szCs w:val="14"/>
        </w:rPr>
        <w:t>0</w:t>
      </w:r>
      <w:r>
        <w:rPr>
          <w:spacing w:val="-2"/>
        </w:rPr>
        <w:t>），请简要说明方法，并求出小灯泡的额</w:t>
      </w:r>
      <w:r>
        <w:rPr>
          <w:spacing w:val="47"/>
        </w:rPr>
        <w:t xml:space="preserve"> </w:t>
      </w:r>
      <w:r>
        <w:t>定功率。</w:t>
      </w:r>
      <w:r>
        <w:rPr>
          <w:rFonts w:ascii="Times New Roman" w:eastAsia="Times New Roman" w:hAnsi="Times New Roman" w:cs="Times New Roman"/>
          <w:u w:val="single" w:color="000000"/>
        </w:rPr>
        <w:tab/>
      </w:r>
      <w:r>
        <w:t>。</w:t>
      </w:r>
    </w:p>
    <w:p w:rsidR="00E72A98">
      <w:pPr>
        <w:pStyle w:val="BodyText"/>
        <w:spacing w:before="29" w:line="249" w:lineRule="auto"/>
        <w:ind w:right="219" w:hanging="423"/>
      </w:pPr>
      <w:r>
        <w:rPr>
          <w:rFonts w:ascii="Times New Roman" w:eastAsia="Times New Roman" w:hAnsi="Times New Roman" w:cs="Times New Roman"/>
          <w:spacing w:val="-1"/>
        </w:rPr>
        <w:t>27</w:t>
      </w:r>
      <w:r>
        <w:rPr>
          <w:spacing w:val="-1"/>
        </w:rPr>
        <w:t>．氢氧化钠溶液与二氧化碳、稀盐酸反应都没有明显现象，化学实验小组的同学为探究它</w:t>
      </w:r>
      <w:r>
        <w:rPr>
          <w:spacing w:val="52"/>
        </w:rPr>
        <w:t xml:space="preserve"> </w:t>
      </w:r>
      <w:r>
        <w:rPr>
          <w:spacing w:val="-1"/>
        </w:rPr>
        <w:t>们之间是否发生反应设计了如图所示的实验。</w:t>
      </w:r>
    </w:p>
    <w:p w:rsidR="00E72A98">
      <w:pPr>
        <w:spacing w:before="1" w:line="180" w:lineRule="atLeast"/>
        <w:rPr>
          <w:rFonts w:ascii="宋体" w:eastAsia="宋体" w:hAnsi="宋体" w:cs="宋体"/>
          <w:sz w:val="13"/>
          <w:szCs w:val="13"/>
        </w:rPr>
      </w:pPr>
    </w:p>
    <w:p w:rsidR="00E72A98">
      <w:pPr>
        <w:spacing w:line="200" w:lineRule="atLeast"/>
        <w:ind w:left="1953"/>
        <w:rPr>
          <w:rFonts w:ascii="宋体" w:eastAsia="宋体" w:hAnsi="宋体" w:cs="宋体"/>
          <w:sz w:val="20"/>
          <w:szCs w:val="20"/>
        </w:rPr>
      </w:pPr>
      <w:r>
        <w:rPr>
          <w:rFonts w:ascii="宋体" w:eastAsia="宋体" w:hAnsi="宋体" w:cs="宋体"/>
          <w:sz w:val="20"/>
          <w:szCs w:val="20"/>
        </w:rPr>
        <w:pict>
          <v:shape id="_x0000_i1132" type="#_x0000_t75" style="width:235.4pt;height:106.45pt;mso-position-horizontal-relative:char;mso-position-vertical-relative:line">
            <v:imagedata r:id="rId32" o:title=""/>
            <w10:wrap type="none"/>
          </v:shape>
        </w:pict>
      </w:r>
    </w:p>
    <w:p w:rsidR="00E72A98">
      <w:pPr>
        <w:pStyle w:val="BodyText"/>
        <w:spacing w:before="150"/>
      </w:pPr>
      <w:r>
        <w:rPr>
          <w:spacing w:val="-9"/>
        </w:rPr>
        <w:t>【实验目的】探究氢氧化钠溶液与二氧化碳、稀盐酸是否发生反应及反应后溶液中的溶质。</w:t>
      </w:r>
    </w:p>
    <w:p w:rsidR="00E72A98">
      <w:pPr>
        <w:pStyle w:val="BodyText"/>
        <w:spacing w:before="27"/>
      </w:pPr>
      <w:r>
        <w:rPr>
          <w:spacing w:val="-1"/>
        </w:rPr>
        <w:t>【实验设计】</w:t>
      </w:r>
    </w:p>
    <w:p w:rsidR="00E9308C">
      <w:pPr>
        <w:pStyle w:val="BodyText"/>
        <w:spacing w:before="36" w:line="302" w:lineRule="exact"/>
        <w:ind w:left="624" w:right="821"/>
        <w:rPr>
          <w:rFonts w:hint="eastAsia"/>
          <w:spacing w:val="43"/>
          <w:lang w:eastAsia="zh-CN"/>
        </w:rPr>
      </w:pPr>
      <w:r>
        <w:rPr>
          <w:spacing w:val="-1"/>
        </w:rPr>
        <w:t>步骤</w:t>
      </w:r>
      <w:r>
        <w:rPr>
          <w:spacing w:val="-1"/>
        </w:rPr>
        <w:t>Ⅰ</w:t>
      </w:r>
      <w:r>
        <w:rPr>
          <w:spacing w:val="-1"/>
        </w:rPr>
        <w:t>：关闭</w:t>
      </w:r>
      <w:r>
        <w:rPr>
          <w:spacing w:val="-53"/>
        </w:rPr>
        <w:t xml:space="preserve"> </w:t>
      </w:r>
      <w:r>
        <w:rPr>
          <w:rFonts w:ascii="Times New Roman" w:eastAsia="Times New Roman" w:hAnsi="Times New Roman" w:cs="Times New Roman"/>
          <w:spacing w:val="-2"/>
        </w:rPr>
        <w:t>K</w:t>
      </w:r>
      <w:r>
        <w:rPr>
          <w:rFonts w:ascii="Times New Roman" w:eastAsia="Times New Roman" w:hAnsi="Times New Roman" w:cs="Times New Roman"/>
          <w:spacing w:val="-2"/>
          <w:position w:val="-2"/>
          <w:sz w:val="14"/>
          <w:szCs w:val="14"/>
        </w:rPr>
        <w:t>1</w:t>
      </w:r>
      <w:r>
        <w:rPr>
          <w:spacing w:val="-2"/>
        </w:rPr>
        <w:t>、</w:t>
      </w:r>
      <w:r>
        <w:rPr>
          <w:rFonts w:ascii="Times New Roman" w:eastAsia="Times New Roman" w:hAnsi="Times New Roman" w:cs="Times New Roman"/>
          <w:spacing w:val="-2"/>
        </w:rPr>
        <w:t>K</w:t>
      </w:r>
      <w:r>
        <w:rPr>
          <w:rFonts w:ascii="Times New Roman" w:eastAsia="Times New Roman" w:hAnsi="Times New Roman" w:cs="Times New Roman"/>
          <w:spacing w:val="-2"/>
          <w:position w:val="-2"/>
          <w:sz w:val="14"/>
          <w:szCs w:val="14"/>
        </w:rPr>
        <w:t>2</w:t>
      </w:r>
      <w:r>
        <w:rPr>
          <w:spacing w:val="-2"/>
        </w:rPr>
        <w:t>，快速将注射器内的氢氧化钠溶液推入</w:t>
      </w:r>
      <w:r>
        <w:rPr>
          <w:spacing w:val="-52"/>
        </w:rPr>
        <w:t xml:space="preserve"> </w:t>
      </w:r>
      <w:r>
        <w:rPr>
          <w:rFonts w:ascii="Times New Roman" w:eastAsia="Times New Roman" w:hAnsi="Times New Roman" w:cs="Times New Roman"/>
        </w:rPr>
        <w:t>A</w:t>
      </w:r>
      <w:r>
        <w:rPr>
          <w:rFonts w:ascii="Times New Roman" w:eastAsia="Times New Roman" w:hAnsi="Times New Roman" w:cs="Times New Roman"/>
          <w:spacing w:val="-5"/>
        </w:rPr>
        <w:t xml:space="preserve"> </w:t>
      </w:r>
      <w:r>
        <w:t>中。</w:t>
      </w:r>
      <w:r>
        <w:rPr>
          <w:spacing w:val="43"/>
        </w:rPr>
        <w:t xml:space="preserve"> </w:t>
      </w:r>
    </w:p>
    <w:p w:rsidR="00E72A98">
      <w:pPr>
        <w:pStyle w:val="BodyText"/>
        <w:spacing w:before="36" w:line="302" w:lineRule="exact"/>
        <w:ind w:left="624" w:right="821"/>
      </w:pPr>
      <w:r>
        <w:rPr>
          <w:spacing w:val="-1"/>
        </w:rPr>
        <w:t>步骤</w:t>
      </w:r>
      <w:r>
        <w:rPr>
          <w:spacing w:val="-1"/>
        </w:rPr>
        <w:t>Ⅱ</w:t>
      </w:r>
      <w:r>
        <w:rPr>
          <w:spacing w:val="-1"/>
        </w:rPr>
        <w:t>：打开</w:t>
      </w:r>
      <w:r>
        <w:rPr>
          <w:spacing w:val="-53"/>
        </w:rPr>
        <w:t xml:space="preserve"> </w:t>
      </w:r>
      <w:r>
        <w:rPr>
          <w:rFonts w:ascii="Times New Roman" w:eastAsia="Times New Roman" w:hAnsi="Times New Roman" w:cs="Times New Roman"/>
          <w:spacing w:val="-1"/>
        </w:rPr>
        <w:t>K</w:t>
      </w:r>
      <w:r>
        <w:rPr>
          <w:rFonts w:ascii="Times New Roman" w:eastAsia="Times New Roman" w:hAnsi="Times New Roman" w:cs="Times New Roman"/>
          <w:spacing w:val="-1"/>
          <w:position w:val="-2"/>
          <w:sz w:val="14"/>
          <w:szCs w:val="14"/>
        </w:rPr>
        <w:t>1</w:t>
      </w:r>
      <w:r>
        <w:rPr>
          <w:spacing w:val="-1"/>
        </w:rPr>
        <w:t>，</w:t>
      </w:r>
      <w:r>
        <w:rPr>
          <w:rFonts w:ascii="Times New Roman" w:eastAsia="Times New Roman" w:hAnsi="Times New Roman" w:cs="Times New Roman"/>
          <w:spacing w:val="-1"/>
        </w:rPr>
        <w:t xml:space="preserve">C </w:t>
      </w:r>
      <w:r>
        <w:rPr>
          <w:spacing w:val="-1"/>
        </w:rPr>
        <w:t>中红色液体流入</w:t>
      </w:r>
      <w:r>
        <w:rPr>
          <w:spacing w:val="-52"/>
        </w:rPr>
        <w:t xml:space="preserve"> </w:t>
      </w:r>
      <w:r>
        <w:rPr>
          <w:rFonts w:ascii="Times New Roman" w:eastAsia="Times New Roman" w:hAnsi="Times New Roman" w:cs="Times New Roman"/>
        </w:rPr>
        <w:t>A</w:t>
      </w:r>
      <w:r>
        <w:rPr>
          <w:rFonts w:ascii="Times New Roman" w:eastAsia="Times New Roman" w:hAnsi="Times New Roman" w:cs="Times New Roman"/>
          <w:spacing w:val="-4"/>
        </w:rPr>
        <w:t xml:space="preserve"> </w:t>
      </w:r>
      <w:r>
        <w:t>中。</w:t>
      </w:r>
    </w:p>
    <w:p w:rsidR="00E72A98">
      <w:pPr>
        <w:pStyle w:val="BodyText"/>
        <w:spacing w:before="0" w:line="302" w:lineRule="exact"/>
        <w:ind w:left="624"/>
      </w:pPr>
      <w:r>
        <w:rPr>
          <w:spacing w:val="-1"/>
        </w:rPr>
        <w:t>步骤</w:t>
      </w:r>
      <w:r>
        <w:rPr>
          <w:spacing w:val="-1"/>
        </w:rPr>
        <w:t>Ⅲ</w:t>
      </w:r>
      <w:r>
        <w:rPr>
          <w:spacing w:val="-1"/>
        </w:rPr>
        <w:t>：打开</w:t>
      </w:r>
      <w:r>
        <w:rPr>
          <w:spacing w:val="-53"/>
        </w:rPr>
        <w:t xml:space="preserve"> </w:t>
      </w:r>
      <w:r>
        <w:rPr>
          <w:rFonts w:ascii="Times New Roman" w:eastAsia="Times New Roman" w:hAnsi="Times New Roman" w:cs="Times New Roman"/>
          <w:spacing w:val="-1"/>
        </w:rPr>
        <w:t>K</w:t>
      </w:r>
      <w:r>
        <w:rPr>
          <w:rFonts w:ascii="Times New Roman" w:eastAsia="Times New Roman" w:hAnsi="Times New Roman" w:cs="Times New Roman"/>
          <w:spacing w:val="-1"/>
          <w:position w:val="-2"/>
          <w:sz w:val="14"/>
          <w:szCs w:val="14"/>
        </w:rPr>
        <w:t>2</w:t>
      </w:r>
      <w:r>
        <w:rPr>
          <w:spacing w:val="-1"/>
        </w:rPr>
        <w:t>，风哨鸣叫，</w:t>
      </w:r>
      <w:r>
        <w:rPr>
          <w:rFonts w:ascii="Times New Roman" w:eastAsia="Times New Roman" w:hAnsi="Times New Roman" w:cs="Times New Roman"/>
          <w:spacing w:val="-1"/>
        </w:rPr>
        <w:t xml:space="preserve">B </w:t>
      </w:r>
      <w:r>
        <w:rPr>
          <w:spacing w:val="-1"/>
        </w:rPr>
        <w:t>中稀盐酸流入</w:t>
      </w:r>
      <w:r>
        <w:rPr>
          <w:spacing w:val="-52"/>
        </w:rPr>
        <w:t xml:space="preserve"> </w:t>
      </w:r>
      <w:r>
        <w:rPr>
          <w:rFonts w:ascii="Times New Roman" w:eastAsia="Times New Roman" w:hAnsi="Times New Roman" w:cs="Times New Roman"/>
        </w:rPr>
        <w:t>A</w:t>
      </w:r>
      <w:r>
        <w:rPr>
          <w:rFonts w:ascii="Times New Roman" w:eastAsia="Times New Roman" w:hAnsi="Times New Roman" w:cs="Times New Roman"/>
          <w:spacing w:val="-4"/>
        </w:rPr>
        <w:t xml:space="preserve"> </w:t>
      </w:r>
      <w:r>
        <w:t>和</w:t>
      </w:r>
      <w:r>
        <w:rPr>
          <w:spacing w:val="-57"/>
        </w:rPr>
        <w:t xml:space="preserve"> </w:t>
      </w:r>
      <w:r>
        <w:rPr>
          <w:rFonts w:ascii="Times New Roman" w:eastAsia="Times New Roman" w:hAnsi="Times New Roman" w:cs="Times New Roman"/>
        </w:rPr>
        <w:t>C</w:t>
      </w:r>
      <w:r>
        <w:rPr>
          <w:rFonts w:ascii="Times New Roman" w:eastAsia="Times New Roman" w:hAnsi="Times New Roman" w:cs="Times New Roman"/>
          <w:spacing w:val="-2"/>
        </w:rPr>
        <w:t xml:space="preserve"> </w:t>
      </w:r>
      <w:r>
        <w:t>中。</w:t>
      </w:r>
    </w:p>
    <w:p w:rsidR="00E72A98">
      <w:pPr>
        <w:pStyle w:val="BodyText"/>
        <w:spacing w:before="2"/>
      </w:pPr>
      <w:r>
        <w:rPr>
          <w:spacing w:val="-1"/>
        </w:rPr>
        <w:t>【表达交流】</w:t>
      </w:r>
    </w:p>
    <w:p w:rsidR="00E72A98">
      <w:pPr>
        <w:pStyle w:val="BodyText"/>
        <w:tabs>
          <w:tab w:val="left" w:pos="8437"/>
        </w:tabs>
        <w:spacing w:before="27" w:line="249" w:lineRule="auto"/>
        <w:ind w:left="1046" w:right="108" w:hanging="524"/>
      </w:pPr>
      <w:r>
        <w:rPr>
          <w:spacing w:val="-9"/>
        </w:rPr>
        <w:t>（</w:t>
      </w:r>
      <w:r>
        <w:rPr>
          <w:rFonts w:ascii="Times New Roman" w:eastAsia="Times New Roman" w:hAnsi="Times New Roman" w:cs="Times New Roman"/>
          <w:spacing w:val="-9"/>
        </w:rPr>
        <w:t>1</w:t>
      </w:r>
      <w:r>
        <w:rPr>
          <w:spacing w:val="-9"/>
        </w:rPr>
        <w:t>）该组某成员观察了步骤</w:t>
      </w:r>
      <w:r>
        <w:rPr>
          <w:spacing w:val="-9"/>
        </w:rPr>
        <w:t>Ⅱ</w:t>
      </w:r>
      <w:r>
        <w:rPr>
          <w:spacing w:val="-9"/>
        </w:rPr>
        <w:t>之后的现象，得出氢氧化钠与二氧化碳一定反应了的结论，</w:t>
      </w:r>
      <w:r>
        <w:rPr>
          <w:spacing w:val="43"/>
        </w:rPr>
        <w:t xml:space="preserve"> </w:t>
      </w:r>
      <w:r>
        <w:t>你认为是</w:t>
      </w:r>
      <w:r>
        <w:rPr>
          <w:spacing w:val="-5"/>
        </w:rPr>
        <w:t>否</w:t>
      </w:r>
      <w:r>
        <w:t>可以得</w:t>
      </w:r>
      <w:r>
        <w:rPr>
          <w:spacing w:val="-5"/>
        </w:rPr>
        <w:t>到</w:t>
      </w:r>
      <w:r>
        <w:t>该结</w:t>
      </w:r>
      <w:r>
        <w:rPr>
          <w:spacing w:val="1"/>
        </w:rPr>
        <w:t>论</w:t>
      </w:r>
      <w:r>
        <w:rPr>
          <w:spacing w:val="-39"/>
        </w:rPr>
        <w:t>，</w:t>
      </w:r>
      <w:r>
        <w:t>并</w:t>
      </w:r>
      <w:r>
        <w:rPr>
          <w:spacing w:val="-5"/>
        </w:rPr>
        <w:t>说</w:t>
      </w:r>
      <w:r>
        <w:t>明理由</w:t>
      </w:r>
      <w:r>
        <w:rPr>
          <w:spacing w:val="-38"/>
        </w:rPr>
        <w:t>：</w:t>
      </w:r>
      <w:r>
        <w:rPr>
          <w:rFonts w:ascii="Times New Roman" w:eastAsia="Times New Roman" w:hAnsi="Times New Roman" w:cs="Times New Roman"/>
          <w:spacing w:val="-38"/>
          <w:u w:val="single" w:color="000000"/>
        </w:rPr>
        <w:tab/>
      </w:r>
      <w:r>
        <w:t>。</w:t>
      </w:r>
    </w:p>
    <w:p w:rsidR="00E72A98">
      <w:pPr>
        <w:pStyle w:val="BodyText"/>
        <w:tabs>
          <w:tab w:val="left" w:pos="2732"/>
        </w:tabs>
        <w:spacing w:before="24" w:line="249" w:lineRule="auto"/>
        <w:ind w:left="1046" w:right="216" w:hanging="524"/>
      </w:pPr>
      <w:r>
        <w:rPr>
          <w:spacing w:val="-2"/>
        </w:rPr>
        <w:t>（</w:t>
      </w:r>
      <w:r>
        <w:rPr>
          <w:rFonts w:ascii="Times New Roman" w:eastAsia="Times New Roman" w:hAnsi="Times New Roman" w:cs="Times New Roman"/>
          <w:spacing w:val="-2"/>
        </w:rPr>
        <w:t>2</w:t>
      </w:r>
      <w:r>
        <w:rPr>
          <w:spacing w:val="-2"/>
        </w:rPr>
        <w:t>）进行了步骤</w:t>
      </w:r>
      <w:r>
        <w:rPr>
          <w:spacing w:val="-2"/>
        </w:rPr>
        <w:t>Ⅲ</w:t>
      </w:r>
      <w:r>
        <w:rPr>
          <w:spacing w:val="-2"/>
        </w:rPr>
        <w:t>之后，若</w:t>
      </w:r>
      <w:r>
        <w:rPr>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51"/>
        </w:rPr>
        <w:t xml:space="preserve"> </w:t>
      </w:r>
      <w:r>
        <w:rPr>
          <w:spacing w:val="-2"/>
        </w:rPr>
        <w:t>中溶液呈无色，则溶液中溶质的可能组成情况是（除酚</w:t>
      </w:r>
      <w:r>
        <w:rPr>
          <w:spacing w:val="58"/>
        </w:rPr>
        <w:t xml:space="preserve"> </w:t>
      </w:r>
      <w:r>
        <w:t>酞以外）</w:t>
      </w:r>
      <w:r>
        <w:rPr>
          <w:rFonts w:ascii="Times New Roman" w:eastAsia="Times New Roman" w:hAnsi="Times New Roman" w:cs="Times New Roman"/>
          <w:u w:val="single" w:color="000000"/>
        </w:rPr>
        <w:tab/>
      </w:r>
      <w:r>
        <w:rPr>
          <w:spacing w:val="-2"/>
        </w:rPr>
        <w:t>。（填化学式）</w:t>
      </w:r>
    </w:p>
    <w:p w:rsidR="00E72A98">
      <w:pPr>
        <w:pStyle w:val="BodyText"/>
        <w:tabs>
          <w:tab w:val="left" w:pos="8398"/>
        </w:tabs>
        <w:spacing w:before="19" w:line="253" w:lineRule="auto"/>
        <w:ind w:left="1046" w:right="147" w:hanging="524"/>
        <w:jc w:val="both"/>
      </w:pPr>
      <w:r>
        <w:rPr>
          <w:spacing w:val="3"/>
        </w:rPr>
        <w:t>（</w:t>
      </w:r>
      <w:r>
        <w:rPr>
          <w:rFonts w:ascii="Times New Roman" w:eastAsia="Times New Roman" w:hAnsi="Times New Roman" w:cs="Times New Roman"/>
          <w:spacing w:val="3"/>
        </w:rPr>
        <w:t>3</w:t>
      </w:r>
      <w:r>
        <w:rPr>
          <w:spacing w:val="3"/>
        </w:rPr>
        <w:t>）进行步骤</w:t>
      </w:r>
      <w:r>
        <w:rPr>
          <w:spacing w:val="3"/>
        </w:rPr>
        <w:t>Ⅲ</w:t>
      </w:r>
      <w:r>
        <w:rPr>
          <w:spacing w:val="3"/>
        </w:rPr>
        <w:t>之后，若最终</w:t>
      </w:r>
      <w:r>
        <w:rPr>
          <w:spacing w:val="7"/>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spacing w:val="3"/>
        </w:rPr>
        <w:t>中溶液呈红色，要验证溶质成分，应该进行的操作</w:t>
      </w:r>
      <w:r>
        <w:rPr>
          <w:spacing w:val="34"/>
        </w:rPr>
        <w:t xml:space="preserve"> </w:t>
      </w:r>
      <w:r>
        <w:t>是：</w:t>
      </w:r>
      <w:r>
        <w:rPr>
          <w:rFonts w:ascii="Times New Roman" w:eastAsia="Times New Roman" w:hAnsi="Times New Roman" w:cs="Times New Roman"/>
          <w:u w:val="single" w:color="000000"/>
        </w:rPr>
        <w:tab/>
      </w:r>
      <w:r>
        <w:t>。</w:t>
      </w:r>
    </w:p>
    <w:p w:rsidR="00E72A98">
      <w:pPr>
        <w:spacing w:line="253" w:lineRule="auto"/>
        <w:jc w:val="both"/>
        <w:sectPr>
          <w:pgSz w:w="11060" w:h="15310"/>
          <w:pgMar w:top="1400" w:right="960" w:bottom="1020" w:left="1340" w:header="0" w:footer="831" w:gutter="0"/>
          <w:cols w:space="720"/>
        </w:sectPr>
      </w:pPr>
    </w:p>
    <w:p w:rsidR="00E72A98">
      <w:pPr>
        <w:pStyle w:val="Heading2"/>
        <w:spacing w:before="18"/>
        <w:rPr>
          <w:b w:val="0"/>
          <w:bCs w:val="0"/>
        </w:rPr>
      </w:pPr>
      <w:r>
        <w:t>四、解答题（本题有</w:t>
      </w:r>
      <w:r>
        <w:rPr>
          <w:spacing w:val="-53"/>
        </w:rPr>
        <w:t xml:space="preserve"> </w:t>
      </w:r>
      <w:r>
        <w:rPr>
          <w:rFonts w:ascii="Times New Roman" w:eastAsia="Times New Roman" w:hAnsi="Times New Roman" w:cs="Times New Roman"/>
        </w:rPr>
        <w:t>6</w:t>
      </w:r>
      <w:r>
        <w:rPr>
          <w:rFonts w:ascii="Times New Roman" w:eastAsia="Times New Roman" w:hAnsi="Times New Roman" w:cs="Times New Roman"/>
          <w:spacing w:val="-5"/>
        </w:rPr>
        <w:t xml:space="preserve"> </w:t>
      </w:r>
      <w:r>
        <w:t>小题，第</w:t>
      </w:r>
      <w:r>
        <w:rPr>
          <w:spacing w:val="-49"/>
        </w:rPr>
        <w:t xml:space="preserve"> </w:t>
      </w:r>
      <w:r>
        <w:rPr>
          <w:rFonts w:ascii="Times New Roman" w:eastAsia="Times New Roman" w:hAnsi="Times New Roman" w:cs="Times New Roman"/>
        </w:rPr>
        <w:t>28</w:t>
      </w:r>
      <w:r>
        <w:rPr>
          <w:rFonts w:ascii="Times New Roman" w:eastAsia="Times New Roman" w:hAnsi="Times New Roman" w:cs="Times New Roman"/>
          <w:spacing w:val="-5"/>
        </w:rPr>
        <w:t xml:space="preserve"> </w:t>
      </w:r>
      <w:r>
        <w:t>题</w:t>
      </w:r>
      <w:r>
        <w:rPr>
          <w:spacing w:val="-53"/>
        </w:rPr>
        <w:t xml:space="preserve"> </w:t>
      </w:r>
      <w:r>
        <w:rPr>
          <w:rFonts w:ascii="Times New Roman" w:eastAsia="Times New Roman" w:hAnsi="Times New Roman" w:cs="Times New Roman"/>
        </w:rPr>
        <w:t>6</w:t>
      </w:r>
      <w:r>
        <w:rPr>
          <w:rFonts w:ascii="Times New Roman" w:eastAsia="Times New Roman" w:hAnsi="Times New Roman" w:cs="Times New Roman"/>
          <w:spacing w:val="-5"/>
        </w:rPr>
        <w:t xml:space="preserve"> </w:t>
      </w:r>
      <w:r>
        <w:t>分，第</w:t>
      </w:r>
      <w:r>
        <w:rPr>
          <w:spacing w:val="-49"/>
        </w:rPr>
        <w:t xml:space="preserve"> </w:t>
      </w:r>
      <w:r>
        <w:rPr>
          <w:rFonts w:ascii="Times New Roman" w:eastAsia="Times New Roman" w:hAnsi="Times New Roman" w:cs="Times New Roman"/>
        </w:rPr>
        <w:t>29</w:t>
      </w:r>
      <w:r>
        <w:rPr>
          <w:rFonts w:ascii="Times New Roman" w:eastAsia="Times New Roman" w:hAnsi="Times New Roman" w:cs="Times New Roman"/>
          <w:spacing w:val="-5"/>
        </w:rPr>
        <w:t xml:space="preserve"> </w:t>
      </w:r>
      <w:r>
        <w:t>题</w:t>
      </w:r>
      <w:r>
        <w:rPr>
          <w:spacing w:val="-54"/>
        </w:rPr>
        <w:t xml:space="preserve"> </w:t>
      </w:r>
      <w:r>
        <w:rPr>
          <w:rFonts w:ascii="Times New Roman" w:eastAsia="Times New Roman" w:hAnsi="Times New Roman" w:cs="Times New Roman"/>
        </w:rPr>
        <w:t xml:space="preserve">6 </w:t>
      </w:r>
      <w:r>
        <w:t>分，第</w:t>
      </w:r>
      <w:r>
        <w:rPr>
          <w:spacing w:val="-48"/>
        </w:rPr>
        <w:t xml:space="preserve"> </w:t>
      </w:r>
      <w:r>
        <w:rPr>
          <w:rFonts w:ascii="Times New Roman" w:eastAsia="Times New Roman" w:hAnsi="Times New Roman" w:cs="Times New Roman"/>
          <w:spacing w:val="-3"/>
        </w:rPr>
        <w:t>30</w:t>
      </w:r>
      <w:r>
        <w:rPr>
          <w:rFonts w:ascii="Times New Roman" w:eastAsia="Times New Roman" w:hAnsi="Times New Roman" w:cs="Times New Roman"/>
          <w:spacing w:val="-5"/>
        </w:rPr>
        <w:t xml:space="preserve"> </w:t>
      </w:r>
      <w:r>
        <w:t>题</w:t>
      </w:r>
      <w:r>
        <w:rPr>
          <w:spacing w:val="-49"/>
        </w:rPr>
        <w:t xml:space="preserve"> </w:t>
      </w:r>
      <w:r>
        <w:rPr>
          <w:rFonts w:ascii="Times New Roman" w:eastAsia="Times New Roman" w:hAnsi="Times New Roman" w:cs="Times New Roman"/>
        </w:rPr>
        <w:t>6</w:t>
      </w:r>
      <w:r>
        <w:rPr>
          <w:rFonts w:ascii="Times New Roman" w:eastAsia="Times New Roman" w:hAnsi="Times New Roman" w:cs="Times New Roman"/>
          <w:spacing w:val="-5"/>
        </w:rPr>
        <w:t xml:space="preserve"> </w:t>
      </w:r>
      <w:r>
        <w:t>分，第</w:t>
      </w:r>
      <w:r>
        <w:rPr>
          <w:spacing w:val="-49"/>
        </w:rPr>
        <w:t xml:space="preserve"> </w:t>
      </w:r>
      <w:r>
        <w:rPr>
          <w:rFonts w:ascii="Times New Roman" w:eastAsia="Times New Roman" w:hAnsi="Times New Roman" w:cs="Times New Roman"/>
        </w:rPr>
        <w:t>31</w:t>
      </w:r>
      <w:r>
        <w:rPr>
          <w:rFonts w:ascii="Times New Roman" w:eastAsia="Times New Roman" w:hAnsi="Times New Roman" w:cs="Times New Roman"/>
          <w:spacing w:val="-5"/>
        </w:rPr>
        <w:t xml:space="preserve"> </w:t>
      </w:r>
      <w:r>
        <w:t>题</w:t>
      </w:r>
      <w:r>
        <w:rPr>
          <w:spacing w:val="-49"/>
        </w:rPr>
        <w:t xml:space="preserve"> </w:t>
      </w:r>
      <w:r>
        <w:rPr>
          <w:rFonts w:ascii="Times New Roman" w:eastAsia="Times New Roman" w:hAnsi="Times New Roman" w:cs="Times New Roman"/>
        </w:rPr>
        <w:t>7</w:t>
      </w:r>
      <w:r>
        <w:rPr>
          <w:rFonts w:ascii="Times New Roman" w:eastAsia="Times New Roman" w:hAnsi="Times New Roman" w:cs="Times New Roman"/>
          <w:spacing w:val="-4"/>
        </w:rPr>
        <w:t xml:space="preserve"> </w:t>
      </w:r>
      <w:r>
        <w:t>分，第</w:t>
      </w:r>
    </w:p>
    <w:p w:rsidR="00E72A98">
      <w:pPr>
        <w:spacing w:before="11"/>
        <w:ind w:left="523"/>
        <w:rPr>
          <w:rFonts w:ascii="黑体" w:eastAsia="黑体" w:hAnsi="黑体" w:cs="黑体"/>
          <w:sz w:val="21"/>
          <w:szCs w:val="21"/>
        </w:rPr>
      </w:pPr>
      <w:r>
        <w:rPr>
          <w:rFonts w:ascii="Times New Roman" w:eastAsia="Times New Roman" w:hAnsi="Times New Roman" w:cs="Times New Roman"/>
          <w:b/>
          <w:bCs/>
          <w:sz w:val="21"/>
          <w:szCs w:val="21"/>
        </w:rPr>
        <w:t xml:space="preserve">32 </w:t>
      </w:r>
      <w:r>
        <w:rPr>
          <w:rFonts w:ascii="黑体" w:eastAsia="黑体" w:hAnsi="黑体" w:cs="黑体"/>
          <w:b/>
          <w:bCs/>
          <w:sz w:val="21"/>
          <w:szCs w:val="21"/>
        </w:rPr>
        <w:t>题</w:t>
      </w:r>
      <w:r>
        <w:rPr>
          <w:rFonts w:ascii="黑体" w:eastAsia="黑体" w:hAnsi="黑体" w:cs="黑体"/>
          <w:b/>
          <w:bCs/>
          <w:spacing w:val="-54"/>
          <w:sz w:val="21"/>
          <w:szCs w:val="21"/>
        </w:rPr>
        <w:t xml:space="preserve"> </w:t>
      </w:r>
      <w:r>
        <w:rPr>
          <w:rFonts w:ascii="Times New Roman" w:eastAsia="Times New Roman" w:hAnsi="Times New Roman" w:cs="Times New Roman"/>
          <w:b/>
          <w:bCs/>
          <w:sz w:val="21"/>
          <w:szCs w:val="21"/>
        </w:rPr>
        <w:t>9</w:t>
      </w:r>
      <w:r>
        <w:rPr>
          <w:rFonts w:ascii="Times New Roman" w:eastAsia="Times New Roman" w:hAnsi="Times New Roman" w:cs="Times New Roman"/>
          <w:b/>
          <w:bCs/>
          <w:spacing w:val="-5"/>
          <w:sz w:val="21"/>
          <w:szCs w:val="21"/>
        </w:rPr>
        <w:t xml:space="preserve"> </w:t>
      </w:r>
      <w:r>
        <w:rPr>
          <w:rFonts w:ascii="黑体" w:eastAsia="黑体" w:hAnsi="黑体" w:cs="黑体"/>
          <w:b/>
          <w:bCs/>
          <w:sz w:val="21"/>
          <w:szCs w:val="21"/>
        </w:rPr>
        <w:t>分，第</w:t>
      </w:r>
      <w:r>
        <w:rPr>
          <w:rFonts w:ascii="黑体" w:eastAsia="黑体" w:hAnsi="黑体" w:cs="黑体"/>
          <w:b/>
          <w:bCs/>
          <w:spacing w:val="-48"/>
          <w:sz w:val="21"/>
          <w:szCs w:val="21"/>
        </w:rPr>
        <w:t xml:space="preserve"> </w:t>
      </w:r>
      <w:r>
        <w:rPr>
          <w:rFonts w:ascii="Times New Roman" w:eastAsia="Times New Roman" w:hAnsi="Times New Roman" w:cs="Times New Roman"/>
          <w:b/>
          <w:bCs/>
          <w:sz w:val="21"/>
          <w:szCs w:val="21"/>
        </w:rPr>
        <w:t>33</w:t>
      </w:r>
      <w:r>
        <w:rPr>
          <w:rFonts w:ascii="Times New Roman" w:eastAsia="Times New Roman" w:hAnsi="Times New Roman" w:cs="Times New Roman"/>
          <w:b/>
          <w:bCs/>
          <w:spacing w:val="-5"/>
          <w:sz w:val="21"/>
          <w:szCs w:val="21"/>
        </w:rPr>
        <w:t xml:space="preserve"> </w:t>
      </w:r>
      <w:r>
        <w:rPr>
          <w:rFonts w:ascii="黑体" w:eastAsia="黑体" w:hAnsi="黑体" w:cs="黑体"/>
          <w:b/>
          <w:bCs/>
          <w:sz w:val="21"/>
          <w:szCs w:val="21"/>
        </w:rPr>
        <w:t>题</w:t>
      </w:r>
      <w:r>
        <w:rPr>
          <w:rFonts w:ascii="黑体" w:eastAsia="黑体" w:hAnsi="黑体" w:cs="黑体"/>
          <w:b/>
          <w:bCs/>
          <w:spacing w:val="-48"/>
          <w:sz w:val="21"/>
          <w:szCs w:val="21"/>
        </w:rPr>
        <w:t xml:space="preserve"> </w:t>
      </w:r>
      <w:r>
        <w:rPr>
          <w:rFonts w:ascii="Times New Roman" w:eastAsia="Times New Roman" w:hAnsi="Times New Roman" w:cs="Times New Roman"/>
          <w:b/>
          <w:bCs/>
          <w:sz w:val="21"/>
          <w:szCs w:val="21"/>
        </w:rPr>
        <w:t>10</w:t>
      </w:r>
      <w:r>
        <w:rPr>
          <w:rFonts w:ascii="Times New Roman" w:eastAsia="Times New Roman" w:hAnsi="Times New Roman" w:cs="Times New Roman"/>
          <w:b/>
          <w:bCs/>
          <w:spacing w:val="-5"/>
          <w:sz w:val="21"/>
          <w:szCs w:val="21"/>
        </w:rPr>
        <w:t xml:space="preserve"> </w:t>
      </w:r>
      <w:r>
        <w:rPr>
          <w:rFonts w:ascii="黑体" w:eastAsia="黑体" w:hAnsi="黑体" w:cs="黑体"/>
          <w:b/>
          <w:bCs/>
          <w:sz w:val="21"/>
          <w:szCs w:val="21"/>
        </w:rPr>
        <w:t>分，共</w:t>
      </w:r>
      <w:r>
        <w:rPr>
          <w:rFonts w:ascii="黑体" w:eastAsia="黑体" w:hAnsi="黑体" w:cs="黑体"/>
          <w:b/>
          <w:bCs/>
          <w:spacing w:val="-54"/>
          <w:sz w:val="21"/>
          <w:szCs w:val="21"/>
        </w:rPr>
        <w:t xml:space="preserve"> </w:t>
      </w:r>
      <w:r>
        <w:rPr>
          <w:rFonts w:ascii="Times New Roman" w:eastAsia="Times New Roman" w:hAnsi="Times New Roman" w:cs="Times New Roman"/>
          <w:b/>
          <w:bCs/>
          <w:sz w:val="21"/>
          <w:szCs w:val="21"/>
        </w:rPr>
        <w:t>44</w:t>
      </w:r>
      <w:r>
        <w:rPr>
          <w:rFonts w:ascii="Times New Roman" w:eastAsia="Times New Roman" w:hAnsi="Times New Roman" w:cs="Times New Roman"/>
          <w:b/>
          <w:bCs/>
          <w:spacing w:val="-5"/>
          <w:sz w:val="21"/>
          <w:szCs w:val="21"/>
        </w:rPr>
        <w:t xml:space="preserve"> </w:t>
      </w:r>
      <w:r>
        <w:rPr>
          <w:rFonts w:ascii="黑体" w:eastAsia="黑体" w:hAnsi="黑体" w:cs="黑体"/>
          <w:b/>
          <w:bCs/>
          <w:sz w:val="21"/>
          <w:szCs w:val="21"/>
        </w:rPr>
        <w:t>分）</w:t>
      </w:r>
    </w:p>
    <w:p w:rsidR="00E72A98">
      <w:pPr>
        <w:pStyle w:val="BodyText"/>
        <w:spacing w:before="16" w:line="251" w:lineRule="auto"/>
        <w:ind w:right="142" w:hanging="423"/>
      </w:pPr>
      <w:r>
        <w:rPr>
          <w:rFonts w:ascii="Times New Roman" w:eastAsia="Times New Roman" w:hAnsi="Times New Roman" w:cs="Times New Roman"/>
        </w:rPr>
        <w:t>28</w:t>
      </w:r>
      <w:r>
        <w:rPr>
          <w:spacing w:val="-24"/>
        </w:rPr>
        <w:t>．</w:t>
      </w:r>
      <w:r>
        <w:t>小温</w:t>
      </w:r>
      <w:r>
        <w:rPr>
          <w:spacing w:val="-5"/>
        </w:rPr>
        <w:t>在</w:t>
      </w:r>
      <w:r>
        <w:t>自己的</w:t>
      </w:r>
      <w:r>
        <w:rPr>
          <w:spacing w:val="-5"/>
        </w:rPr>
        <w:t>手</w:t>
      </w:r>
      <w:r>
        <w:t>背上做</w:t>
      </w:r>
      <w:r>
        <w:rPr>
          <w:spacing w:val="-5"/>
        </w:rPr>
        <w:t>了</w:t>
      </w:r>
      <w:r>
        <w:t>这样的</w:t>
      </w:r>
      <w:r>
        <w:rPr>
          <w:spacing w:val="-5"/>
        </w:rPr>
        <w:t>小</w:t>
      </w:r>
      <w:r>
        <w:t>实验</w:t>
      </w:r>
      <w:r>
        <w:rPr>
          <w:spacing w:val="-29"/>
        </w:rPr>
        <w:t>：</w:t>
      </w:r>
      <w:r>
        <w:t>左手</w:t>
      </w:r>
      <w:r>
        <w:rPr>
          <w:spacing w:val="-5"/>
        </w:rPr>
        <w:t>保</w:t>
      </w:r>
      <w:r>
        <w:t>持握拳姿</w:t>
      </w:r>
      <w:r>
        <w:rPr>
          <w:spacing w:val="-5"/>
        </w:rPr>
        <w:t>势</w:t>
      </w:r>
      <w:r>
        <w:rPr>
          <w:spacing w:val="-25"/>
        </w:rPr>
        <w:t>，</w:t>
      </w:r>
      <w:r>
        <w:t>使手</w:t>
      </w:r>
      <w:r>
        <w:rPr>
          <w:spacing w:val="-2"/>
        </w:rPr>
        <w:t>背</w:t>
      </w:r>
      <w:r>
        <w:t>“</w:t>
      </w:r>
      <w:r>
        <w:t>青筋</w:t>
      </w:r>
      <w:r>
        <w:rPr>
          <w:spacing w:val="-5"/>
        </w:rPr>
        <w:t>”</w:t>
      </w:r>
      <w:r>
        <w:t>突起明</w:t>
      </w:r>
      <w:r>
        <w:rPr>
          <w:spacing w:val="-5"/>
        </w:rPr>
        <w:t>显</w:t>
      </w:r>
      <w:r>
        <w:t>。</w:t>
      </w:r>
      <w:r>
        <w:t xml:space="preserve"> </w:t>
      </w:r>
      <w:r>
        <w:rPr>
          <w:spacing w:val="-1"/>
        </w:rPr>
        <w:t>用右手拇指向下按压在左手</w:t>
      </w:r>
      <w:r>
        <w:rPr>
          <w:spacing w:val="-1"/>
        </w:rPr>
        <w:t>“</w:t>
      </w:r>
      <w:r>
        <w:rPr>
          <w:spacing w:val="-1"/>
        </w:rPr>
        <w:t>青筋</w:t>
      </w:r>
      <w:r>
        <w:rPr>
          <w:spacing w:val="-1"/>
        </w:rPr>
        <w:t>”</w:t>
      </w:r>
      <w:r>
        <w:rPr>
          <w:rFonts w:ascii="Times New Roman" w:eastAsia="Times New Roman" w:hAnsi="Times New Roman" w:cs="Times New Roman"/>
          <w:spacing w:val="-1"/>
        </w:rPr>
        <w:t>A</w:t>
      </w:r>
      <w:r>
        <w:rPr>
          <w:rFonts w:ascii="Times New Roman" w:eastAsia="Times New Roman" w:hAnsi="Times New Roman" w:cs="Times New Roman"/>
          <w:spacing w:val="34"/>
        </w:rPr>
        <w:t xml:space="preserve"> </w:t>
      </w:r>
      <w:r>
        <w:rPr>
          <w:spacing w:val="-2"/>
        </w:rPr>
        <w:t>点处（如图），再用食指从拇指按压处沿着</w:t>
      </w:r>
      <w:r>
        <w:rPr>
          <w:spacing w:val="-2"/>
        </w:rPr>
        <w:t>“</w:t>
      </w:r>
      <w:r>
        <w:rPr>
          <w:spacing w:val="-2"/>
        </w:rPr>
        <w:t>青</w:t>
      </w:r>
      <w:r>
        <w:rPr>
          <w:spacing w:val="43"/>
        </w:rPr>
        <w:t xml:space="preserve"> </w:t>
      </w:r>
      <w:r>
        <w:rPr>
          <w:spacing w:val="-2"/>
        </w:rPr>
        <w:t>筋</w:t>
      </w:r>
      <w:r>
        <w:rPr>
          <w:spacing w:val="-2"/>
        </w:rPr>
        <w:t>”</w:t>
      </w:r>
      <w:r>
        <w:rPr>
          <w:spacing w:val="-2"/>
        </w:rPr>
        <w:t>向手肘（箭头所指）方向推挤一段后，食指离开，但拇指始终压在</w:t>
      </w:r>
      <w:r>
        <w:rPr>
          <w:spacing w:val="-50"/>
        </w:rPr>
        <w:t xml:space="preserve"> </w:t>
      </w:r>
      <w:r>
        <w:rPr>
          <w:rFonts w:ascii="Times New Roman" w:eastAsia="Times New Roman" w:hAnsi="Times New Roman" w:cs="Times New Roman"/>
        </w:rPr>
        <w:t>A</w:t>
      </w:r>
      <w:r>
        <w:rPr>
          <w:rFonts w:ascii="Times New Roman" w:eastAsia="Times New Roman" w:hAnsi="Times New Roman" w:cs="Times New Roman"/>
          <w:spacing w:val="-4"/>
        </w:rPr>
        <w:t xml:space="preserve"> </w:t>
      </w:r>
      <w:r>
        <w:rPr>
          <w:spacing w:val="-1"/>
        </w:rPr>
        <w:t>处。原来隆起</w:t>
      </w:r>
      <w:r>
        <w:rPr>
          <w:spacing w:val="26"/>
        </w:rPr>
        <w:t xml:space="preserve"> </w:t>
      </w:r>
      <w:r>
        <w:rPr>
          <w:spacing w:val="-2"/>
        </w:rPr>
        <w:t>的</w:t>
      </w:r>
      <w:r>
        <w:rPr>
          <w:spacing w:val="-2"/>
        </w:rPr>
        <w:t>“</w:t>
      </w:r>
      <w:r>
        <w:rPr>
          <w:spacing w:val="-2"/>
        </w:rPr>
        <w:t>青筋</w:t>
      </w:r>
      <w:r>
        <w:rPr>
          <w:spacing w:val="-2"/>
        </w:rPr>
        <w:t>”</w:t>
      </w:r>
      <w:r>
        <w:rPr>
          <w:spacing w:val="-2"/>
        </w:rPr>
        <w:t>变塌陷。松开按压的拇指后，手背</w:t>
      </w:r>
      <w:r>
        <w:rPr>
          <w:spacing w:val="-2"/>
        </w:rPr>
        <w:t>“</w:t>
      </w:r>
      <w:r>
        <w:rPr>
          <w:spacing w:val="-2"/>
        </w:rPr>
        <w:t>青筋</w:t>
      </w:r>
      <w:r>
        <w:rPr>
          <w:spacing w:val="-2"/>
        </w:rPr>
        <w:t>”</w:t>
      </w:r>
      <w:r>
        <w:rPr>
          <w:spacing w:val="-2"/>
        </w:rPr>
        <w:t>恢复如初。请回答下列问题：</w:t>
      </w:r>
    </w:p>
    <w:p w:rsidR="00E72A98">
      <w:pPr>
        <w:spacing w:before="16" w:line="160" w:lineRule="atLeast"/>
        <w:rPr>
          <w:rFonts w:ascii="宋体" w:eastAsia="宋体" w:hAnsi="宋体" w:cs="宋体"/>
          <w:sz w:val="12"/>
          <w:szCs w:val="12"/>
        </w:rPr>
      </w:pPr>
    </w:p>
    <w:p w:rsidR="00E72A98">
      <w:pPr>
        <w:spacing w:line="200" w:lineRule="atLeast"/>
        <w:ind w:left="3282"/>
        <w:rPr>
          <w:rFonts w:ascii="宋体" w:eastAsia="宋体" w:hAnsi="宋体" w:cs="宋体"/>
          <w:sz w:val="20"/>
          <w:szCs w:val="20"/>
        </w:rPr>
      </w:pPr>
      <w:r>
        <w:rPr>
          <w:rFonts w:ascii="宋体" w:eastAsia="宋体" w:hAnsi="宋体" w:cs="宋体"/>
          <w:sz w:val="20"/>
          <w:szCs w:val="20"/>
        </w:rPr>
        <w:pict>
          <v:shape id="_x0000_i1133" type="#_x0000_t75" style="width:102.7pt;height:76.4pt;mso-position-horizontal-relative:char;mso-position-vertical-relative:line">
            <v:imagedata r:id="rId33" o:title=""/>
            <w10:wrap type="none"/>
          </v:shape>
        </w:pict>
      </w:r>
    </w:p>
    <w:p w:rsidR="00E72A98">
      <w:pPr>
        <w:pStyle w:val="BodyText"/>
        <w:tabs>
          <w:tab w:val="left" w:pos="8398"/>
        </w:tabs>
        <w:spacing w:before="142" w:line="250" w:lineRule="auto"/>
        <w:ind w:left="1046" w:right="147" w:hanging="524"/>
      </w:pPr>
      <w:r>
        <w:rPr>
          <w:spacing w:val="-1"/>
        </w:rPr>
        <w:t>（</w:t>
      </w:r>
      <w:r>
        <w:rPr>
          <w:rFonts w:ascii="Times New Roman" w:eastAsia="Times New Roman" w:hAnsi="Times New Roman" w:cs="Times New Roman"/>
          <w:spacing w:val="-1"/>
        </w:rPr>
        <w:t>1</w:t>
      </w:r>
      <w:r>
        <w:rPr>
          <w:spacing w:val="-1"/>
        </w:rPr>
        <w:t>）在右手食指的推挤下，</w:t>
      </w:r>
      <w:r>
        <w:rPr>
          <w:rFonts w:ascii="Times New Roman" w:eastAsia="Times New Roman" w:hAnsi="Times New Roman" w:cs="Times New Roman"/>
          <w:spacing w:val="-1"/>
        </w:rPr>
        <w:t>A</w:t>
      </w:r>
      <w:r>
        <w:rPr>
          <w:rFonts w:ascii="Times New Roman" w:eastAsia="Times New Roman" w:hAnsi="Times New Roman" w:cs="Times New Roman"/>
          <w:spacing w:val="-4"/>
        </w:rPr>
        <w:t xml:space="preserve"> </w:t>
      </w:r>
      <w:r>
        <w:rPr>
          <w:spacing w:val="-2"/>
        </w:rPr>
        <w:t>处以上的一段血管中的血液迅速被排空，由于</w:t>
      </w:r>
      <w:r>
        <w:rPr>
          <w:rFonts w:ascii="Times New Roman" w:eastAsia="Times New Roman" w:hAnsi="Times New Roman" w:cs="Times New Roman"/>
          <w:spacing w:val="-2"/>
          <w:u w:val="single" w:color="000000"/>
        </w:rPr>
        <w:tab/>
      </w:r>
      <w:r>
        <w:t>，</w:t>
      </w:r>
      <w:r>
        <w:rPr>
          <w:spacing w:val="44"/>
        </w:rPr>
        <w:t xml:space="preserve"> </w:t>
      </w:r>
      <w:r>
        <w:rPr>
          <w:spacing w:val="-1"/>
        </w:rPr>
        <w:t>导致血管塌陷。</w:t>
      </w:r>
    </w:p>
    <w:p w:rsidR="00E72A98">
      <w:pPr>
        <w:pStyle w:val="BodyText"/>
        <w:tabs>
          <w:tab w:val="left" w:pos="2828"/>
          <w:tab w:val="left" w:pos="5627"/>
        </w:tabs>
        <w:spacing w:before="23" w:line="249" w:lineRule="auto"/>
        <w:ind w:left="1046" w:right="214" w:hanging="524"/>
      </w:pPr>
      <w:r>
        <w:rPr>
          <w:spacing w:val="-9"/>
        </w:rPr>
        <w:t>（</w:t>
      </w:r>
      <w:r>
        <w:rPr>
          <w:rFonts w:ascii="Times New Roman" w:eastAsia="Times New Roman" w:hAnsi="Times New Roman" w:cs="Times New Roman"/>
          <w:spacing w:val="-9"/>
        </w:rPr>
        <w:t>2</w:t>
      </w:r>
      <w:r>
        <w:rPr>
          <w:spacing w:val="-9"/>
        </w:rPr>
        <w:t>）当人体感冒时，护士会在此</w:t>
      </w:r>
      <w:r>
        <w:rPr>
          <w:spacing w:val="-9"/>
        </w:rPr>
        <w:t>“</w:t>
      </w:r>
      <w:r>
        <w:rPr>
          <w:spacing w:val="-9"/>
        </w:rPr>
        <w:t>青筋</w:t>
      </w:r>
      <w:r>
        <w:rPr>
          <w:spacing w:val="-9"/>
        </w:rPr>
        <w:t>”</w:t>
      </w:r>
      <w:r>
        <w:rPr>
          <w:spacing w:val="-9"/>
        </w:rPr>
        <w:t>向内扎入针管输液。药液通过此处加入人体，会</w:t>
      </w:r>
      <w:r>
        <w:rPr>
          <w:spacing w:val="43"/>
        </w:rPr>
        <w:t xml:space="preserve"> </w:t>
      </w:r>
      <w:r>
        <w:rPr>
          <w:spacing w:val="-10"/>
        </w:rPr>
        <w:t>先到心脏的</w:t>
      </w:r>
      <w:r>
        <w:rPr>
          <w:rFonts w:ascii="Times New Roman" w:eastAsia="Times New Roman" w:hAnsi="Times New Roman" w:cs="Times New Roman"/>
          <w:spacing w:val="-10"/>
          <w:u w:val="single" w:color="000000"/>
        </w:rPr>
        <w:tab/>
      </w:r>
      <w:r>
        <w:rPr>
          <w:spacing w:val="-10"/>
        </w:rPr>
        <w:t>，此心脏部分中流的是</w:t>
      </w:r>
      <w:r>
        <w:rPr>
          <w:rFonts w:ascii="Times New Roman" w:eastAsia="Times New Roman" w:hAnsi="Times New Roman" w:cs="Times New Roman"/>
          <w:spacing w:val="-10"/>
          <w:u w:val="single" w:color="000000"/>
        </w:rPr>
        <w:tab/>
      </w:r>
      <w:r>
        <w:rPr>
          <w:spacing w:val="-9"/>
        </w:rPr>
        <w:t>血（填</w:t>
      </w:r>
      <w:r>
        <w:rPr>
          <w:spacing w:val="-9"/>
        </w:rPr>
        <w:t>“</w:t>
      </w:r>
      <w:r>
        <w:rPr>
          <w:spacing w:val="-9"/>
        </w:rPr>
        <w:t>静脉</w:t>
      </w:r>
      <w:r>
        <w:rPr>
          <w:spacing w:val="-9"/>
        </w:rPr>
        <w:t>”</w:t>
      </w:r>
      <w:r>
        <w:rPr>
          <w:spacing w:val="-9"/>
        </w:rPr>
        <w:t>或</w:t>
      </w:r>
      <w:r>
        <w:rPr>
          <w:spacing w:val="-9"/>
        </w:rPr>
        <w:t>“</w:t>
      </w:r>
      <w:r>
        <w:rPr>
          <w:spacing w:val="-9"/>
        </w:rPr>
        <w:t>动脉</w:t>
      </w:r>
      <w:r>
        <w:rPr>
          <w:spacing w:val="-9"/>
        </w:rPr>
        <w:t>”</w:t>
      </w:r>
      <w:r>
        <w:rPr>
          <w:spacing w:val="-9"/>
        </w:rPr>
        <w:t>）。</w:t>
      </w:r>
    </w:p>
    <w:p w:rsidR="00E72A98">
      <w:pPr>
        <w:pStyle w:val="BodyText"/>
        <w:spacing w:before="19" w:line="258" w:lineRule="auto"/>
        <w:ind w:right="217" w:hanging="423"/>
        <w:jc w:val="both"/>
      </w:pPr>
      <w:r>
        <w:rPr>
          <w:rFonts w:ascii="Times New Roman" w:eastAsia="Times New Roman" w:hAnsi="Times New Roman" w:cs="Times New Roman"/>
        </w:rPr>
        <w:t>29</w:t>
      </w:r>
      <w:r>
        <w:rPr>
          <w:spacing w:val="-24"/>
        </w:rPr>
        <w:t>．</w:t>
      </w:r>
      <w:r>
        <w:t>某兴</w:t>
      </w:r>
      <w:r>
        <w:rPr>
          <w:spacing w:val="-5"/>
        </w:rPr>
        <w:t>趣</w:t>
      </w:r>
      <w:r>
        <w:t>小组实</w:t>
      </w:r>
      <w:r>
        <w:rPr>
          <w:spacing w:val="-5"/>
        </w:rPr>
        <w:t>验</w:t>
      </w:r>
      <w:r>
        <w:t>后得到</w:t>
      </w:r>
      <w:r>
        <w:rPr>
          <w:spacing w:val="-5"/>
        </w:rPr>
        <w:t>了</w:t>
      </w:r>
      <w:r>
        <w:t>盐酸和</w:t>
      </w:r>
      <w:r>
        <w:rPr>
          <w:spacing w:val="-5"/>
        </w:rPr>
        <w:t>氯</w:t>
      </w:r>
      <w:r>
        <w:t>化钙的</w:t>
      </w:r>
      <w:r>
        <w:rPr>
          <w:spacing w:val="-5"/>
        </w:rPr>
        <w:t>混</w:t>
      </w:r>
      <w:r>
        <w:t>合</w:t>
      </w:r>
      <w:r>
        <w:rPr>
          <w:spacing w:val="-5"/>
        </w:rPr>
        <w:t>溶</w:t>
      </w:r>
      <w:r>
        <w:t>液</w:t>
      </w:r>
      <w:r>
        <w:rPr>
          <w:spacing w:val="-25"/>
        </w:rPr>
        <w:t>，</w:t>
      </w:r>
      <w:r>
        <w:t>为了</w:t>
      </w:r>
      <w:r>
        <w:rPr>
          <w:spacing w:val="-5"/>
        </w:rPr>
        <w:t>解</w:t>
      </w:r>
      <w:r>
        <w:t>其组成</w:t>
      </w:r>
      <w:r>
        <w:rPr>
          <w:spacing w:val="-5"/>
        </w:rPr>
        <w:t>成</w:t>
      </w:r>
      <w:r>
        <w:t>分的含</w:t>
      </w:r>
      <w:r>
        <w:rPr>
          <w:spacing w:val="-5"/>
        </w:rPr>
        <w:t>量</w:t>
      </w:r>
      <w:r>
        <w:rPr>
          <w:spacing w:val="-25"/>
        </w:rPr>
        <w:t>，</w:t>
      </w:r>
      <w:r>
        <w:t>取</w:t>
      </w:r>
      <w:r>
        <w:rPr>
          <w:spacing w:val="-49"/>
        </w:rPr>
        <w:t xml:space="preserve"> </w:t>
      </w:r>
      <w:r>
        <w:rPr>
          <w:rFonts w:ascii="Times New Roman" w:eastAsia="Times New Roman" w:hAnsi="Times New Roman" w:cs="Times New Roman"/>
        </w:rPr>
        <w:t>100</w:t>
      </w:r>
      <w:r>
        <w:rPr>
          <w:rFonts w:ascii="Times New Roman" w:eastAsia="Times New Roman" w:hAnsi="Times New Roman" w:cs="Times New Roman"/>
          <w:spacing w:val="-5"/>
        </w:rPr>
        <w:t xml:space="preserve"> </w:t>
      </w:r>
      <w:r>
        <w:rPr>
          <w:rFonts w:ascii="Times New Roman" w:eastAsia="Times New Roman" w:hAnsi="Times New Roman" w:cs="Times New Roman"/>
        </w:rPr>
        <w:t xml:space="preserve">g </w:t>
      </w:r>
      <w:r>
        <w:rPr>
          <w:spacing w:val="-1"/>
        </w:rPr>
        <w:t>盐酸和氯化钙的混合溶液盛于烧杯中，向其中不断滴加碳酸钠溶液，并振荡，其反应生</w:t>
      </w:r>
      <w:r>
        <w:rPr>
          <w:spacing w:val="56"/>
        </w:rPr>
        <w:t xml:space="preserve"> </w:t>
      </w:r>
      <w:r>
        <w:rPr>
          <w:spacing w:val="-1"/>
        </w:rPr>
        <w:t>成沉淀的质量关系如图所示。</w:t>
      </w:r>
    </w:p>
    <w:p w:rsidR="00E72A98">
      <w:pPr>
        <w:spacing w:before="13" w:line="20" w:lineRule="atLeast"/>
        <w:rPr>
          <w:rFonts w:ascii="宋体" w:eastAsia="宋体" w:hAnsi="宋体" w:cs="宋体"/>
          <w:sz w:val="2"/>
          <w:szCs w:val="2"/>
        </w:rPr>
      </w:pPr>
    </w:p>
    <w:p w:rsidR="00E72A98">
      <w:pPr>
        <w:spacing w:line="200" w:lineRule="atLeast"/>
        <w:ind w:left="3105"/>
        <w:rPr>
          <w:rFonts w:ascii="宋体" w:eastAsia="宋体" w:hAnsi="宋体" w:cs="宋体"/>
          <w:sz w:val="20"/>
          <w:szCs w:val="20"/>
        </w:rPr>
      </w:pPr>
      <w:r>
        <w:rPr>
          <w:rFonts w:ascii="宋体" w:eastAsia="宋体" w:hAnsi="宋体" w:cs="宋体"/>
          <w:sz w:val="20"/>
          <w:szCs w:val="20"/>
        </w:rPr>
        <w:pict>
          <v:shape id="_x0000_i1134" type="#_x0000_t75" style="width:119.6pt;height:103.95pt;mso-position-horizontal-relative:char;mso-position-vertical-relative:line">
            <v:imagedata r:id="rId34" o:title=""/>
            <w10:wrap type="none"/>
          </v:shape>
        </w:pict>
      </w:r>
    </w:p>
    <w:p w:rsidR="00E72A98">
      <w:pPr>
        <w:pStyle w:val="BodyText"/>
        <w:tabs>
          <w:tab w:val="left" w:pos="8441"/>
        </w:tabs>
        <w:spacing w:before="28"/>
      </w:pPr>
      <w:r>
        <w:t>（</w:t>
      </w:r>
      <w:r>
        <w:rPr>
          <w:rFonts w:ascii="Times New Roman" w:eastAsia="Times New Roman" w:hAnsi="Times New Roman" w:cs="Times New Roman"/>
        </w:rPr>
        <w:t>1</w:t>
      </w:r>
      <w:r>
        <w:rPr>
          <w:spacing w:val="-34"/>
        </w:rPr>
        <w:t>）</w:t>
      </w:r>
      <w:r>
        <w:rPr>
          <w:spacing w:val="-15"/>
        </w:rPr>
        <w:t>在混合</w:t>
      </w:r>
      <w:r>
        <w:rPr>
          <w:spacing w:val="-10"/>
        </w:rPr>
        <w:t>溶</w:t>
      </w:r>
      <w:r>
        <w:rPr>
          <w:spacing w:val="-15"/>
        </w:rPr>
        <w:t>液中不</w:t>
      </w:r>
      <w:r>
        <w:rPr>
          <w:spacing w:val="-10"/>
        </w:rPr>
        <w:t>断</w:t>
      </w:r>
      <w:r>
        <w:rPr>
          <w:spacing w:val="-15"/>
        </w:rPr>
        <w:t>滴加碳</w:t>
      </w:r>
      <w:r>
        <w:rPr>
          <w:spacing w:val="-10"/>
        </w:rPr>
        <w:t>酸</w:t>
      </w:r>
      <w:r>
        <w:rPr>
          <w:spacing w:val="-15"/>
        </w:rPr>
        <w:t>钠溶</w:t>
      </w:r>
      <w:r>
        <w:rPr>
          <w:spacing w:val="-10"/>
        </w:rPr>
        <w:t>液</w:t>
      </w:r>
      <w:r>
        <w:rPr>
          <w:spacing w:val="-44"/>
        </w:rPr>
        <w:t>，</w:t>
      </w:r>
      <w:r>
        <w:rPr>
          <w:spacing w:val="-15"/>
        </w:rPr>
        <w:t>并振</w:t>
      </w:r>
      <w:r>
        <w:rPr>
          <w:spacing w:val="-10"/>
        </w:rPr>
        <w:t>荡</w:t>
      </w:r>
      <w:r>
        <w:rPr>
          <w:spacing w:val="-44"/>
        </w:rPr>
        <w:t>，</w:t>
      </w:r>
      <w:r>
        <w:rPr>
          <w:spacing w:val="-15"/>
        </w:rPr>
        <w:t>反应开</w:t>
      </w:r>
      <w:r>
        <w:rPr>
          <w:spacing w:val="-10"/>
        </w:rPr>
        <w:t>始</w:t>
      </w:r>
      <w:r>
        <w:rPr>
          <w:spacing w:val="-15"/>
        </w:rPr>
        <w:t>阶段能</w:t>
      </w:r>
      <w:r>
        <w:rPr>
          <w:spacing w:val="-10"/>
        </w:rPr>
        <w:t>观</w:t>
      </w:r>
      <w:r>
        <w:rPr>
          <w:spacing w:val="-15"/>
        </w:rPr>
        <w:t>察到的</w:t>
      </w:r>
      <w:r>
        <w:rPr>
          <w:spacing w:val="-10"/>
        </w:rPr>
        <w:t>现</w:t>
      </w:r>
      <w:r>
        <w:rPr>
          <w:spacing w:val="-15"/>
        </w:rPr>
        <w:t>象</w:t>
      </w:r>
      <w:r>
        <w:rPr>
          <w:spacing w:val="-14"/>
        </w:rPr>
        <w:t>是</w:t>
      </w:r>
      <w:r>
        <w:rPr>
          <w:rFonts w:ascii="Times New Roman" w:eastAsia="Times New Roman" w:hAnsi="Times New Roman" w:cs="Times New Roman"/>
          <w:spacing w:val="-14"/>
          <w:u w:val="single" w:color="000000"/>
        </w:rPr>
        <w:tab/>
      </w:r>
      <w:r>
        <w:t>。</w:t>
      </w:r>
    </w:p>
    <w:p w:rsidR="00E72A98">
      <w:pPr>
        <w:pStyle w:val="BodyText"/>
        <w:tabs>
          <w:tab w:val="left" w:pos="5032"/>
        </w:tabs>
      </w:pPr>
      <w:r>
        <w:t>（</w:t>
      </w:r>
      <w:r>
        <w:rPr>
          <w:rFonts w:ascii="Times New Roman" w:eastAsia="Times New Roman" w:hAnsi="Times New Roman" w:cs="Times New Roman"/>
        </w:rPr>
        <w:t>2</w:t>
      </w:r>
      <w:r>
        <w:t>）图中</w:t>
      </w:r>
      <w:r>
        <w:rPr>
          <w:spacing w:val="-57"/>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spacing w:val="-2"/>
        </w:rPr>
        <w:t>点时，烧杯溶液中的溶质是</w:t>
      </w:r>
      <w:r>
        <w:rPr>
          <w:rFonts w:ascii="Times New Roman" w:eastAsia="Times New Roman" w:hAnsi="Times New Roman" w:cs="Times New Roman"/>
          <w:spacing w:val="-2"/>
          <w:u w:val="single" w:color="000000"/>
        </w:rPr>
        <w:tab/>
      </w:r>
      <w:r>
        <w:t>。</w:t>
      </w:r>
    </w:p>
    <w:p w:rsidR="00E72A98">
      <w:pPr>
        <w:pStyle w:val="BodyText"/>
        <w:spacing w:before="12"/>
      </w:pPr>
      <w:r>
        <w:rPr>
          <w:spacing w:val="-1"/>
        </w:rPr>
        <w:t>（</w:t>
      </w:r>
      <w:r>
        <w:rPr>
          <w:rFonts w:ascii="Times New Roman" w:eastAsia="Times New Roman" w:hAnsi="Times New Roman" w:cs="Times New Roman"/>
          <w:spacing w:val="-1"/>
        </w:rPr>
        <w:t>3</w:t>
      </w:r>
      <w:r>
        <w:rPr>
          <w:spacing w:val="-1"/>
        </w:rPr>
        <w:t>）根据如图，试计算</w:t>
      </w:r>
      <w:r>
        <w:rPr>
          <w:spacing w:val="-52"/>
        </w:rPr>
        <w:t xml:space="preserve"> </w:t>
      </w:r>
      <w:r>
        <w:rPr>
          <w:rFonts w:ascii="Times New Roman" w:eastAsia="Times New Roman" w:hAnsi="Times New Roman" w:cs="Times New Roman"/>
        </w:rPr>
        <w:t>100 g</w:t>
      </w:r>
      <w:r>
        <w:rPr>
          <w:rFonts w:ascii="Times New Roman" w:eastAsia="Times New Roman" w:hAnsi="Times New Roman" w:cs="Times New Roman"/>
          <w:spacing w:val="-5"/>
        </w:rPr>
        <w:t xml:space="preserve"> </w:t>
      </w:r>
      <w:r>
        <w:rPr>
          <w:spacing w:val="-1"/>
        </w:rPr>
        <w:t>原混合溶液中氯化钙的质量分数。</w:t>
      </w:r>
    </w:p>
    <w:p w:rsidR="00E72A98">
      <w:pPr>
        <w:sectPr>
          <w:pgSz w:w="11060" w:h="15310"/>
          <w:pgMar w:top="1400" w:right="960" w:bottom="1020" w:left="1340" w:header="0" w:footer="831" w:gutter="0"/>
          <w:cols w:space="720"/>
        </w:sectPr>
      </w:pPr>
    </w:p>
    <w:p w:rsidR="00E72A98">
      <w:pPr>
        <w:pStyle w:val="BodyText"/>
        <w:spacing w:before="18" w:line="258" w:lineRule="auto"/>
        <w:ind w:left="513" w:right="195" w:hanging="414"/>
        <w:jc w:val="both"/>
      </w:pPr>
      <w:r>
        <w:rPr>
          <w:rFonts w:ascii="Times New Roman" w:eastAsia="Times New Roman" w:hAnsi="Times New Roman" w:cs="Times New Roman"/>
          <w:spacing w:val="-4"/>
        </w:rPr>
        <w:t>30</w:t>
      </w:r>
      <w:r>
        <w:rPr>
          <w:spacing w:val="-4"/>
        </w:rPr>
        <w:t>．</w:t>
      </w:r>
      <w:r>
        <w:rPr>
          <w:rFonts w:ascii="Times New Roman" w:eastAsia="Times New Roman" w:hAnsi="Times New Roman" w:cs="Times New Roman"/>
          <w:spacing w:val="-4"/>
        </w:rPr>
        <w:t>2020</w:t>
      </w:r>
      <w:r>
        <w:rPr>
          <w:rFonts w:ascii="Times New Roman" w:eastAsia="Times New Roman" w:hAnsi="Times New Roman" w:cs="Times New Roman"/>
          <w:spacing w:val="-5"/>
        </w:rPr>
        <w:t xml:space="preserve"> </w:t>
      </w:r>
      <w:r>
        <w:t>年</w:t>
      </w:r>
      <w:r>
        <w:rPr>
          <w:spacing w:val="-57"/>
        </w:rPr>
        <w:t xml:space="preserve"> </w:t>
      </w:r>
      <w:r>
        <w:rPr>
          <w:rFonts w:ascii="Times New Roman" w:eastAsia="Times New Roman" w:hAnsi="Times New Roman" w:cs="Times New Roman"/>
        </w:rPr>
        <w:t>2</w:t>
      </w:r>
      <w:r>
        <w:rPr>
          <w:rFonts w:ascii="Times New Roman" w:eastAsia="Times New Roman" w:hAnsi="Times New Roman" w:cs="Times New Roman"/>
          <w:spacing w:val="-5"/>
        </w:rPr>
        <w:t xml:space="preserve"> </w:t>
      </w:r>
      <w:r>
        <w:t>月</w:t>
      </w:r>
      <w:r>
        <w:rPr>
          <w:spacing w:val="-57"/>
        </w:rPr>
        <w:t xml:space="preserve"> </w:t>
      </w:r>
      <w:r>
        <w:rPr>
          <w:rFonts w:ascii="Times New Roman" w:eastAsia="Times New Roman" w:hAnsi="Times New Roman" w:cs="Times New Roman"/>
          <w:spacing w:val="-3"/>
        </w:rPr>
        <w:t>12</w:t>
      </w:r>
      <w:r>
        <w:rPr>
          <w:rFonts w:ascii="Times New Roman" w:eastAsia="Times New Roman" w:hAnsi="Times New Roman" w:cs="Times New Roman"/>
          <w:spacing w:val="-5"/>
        </w:rPr>
        <w:t xml:space="preserve"> </w:t>
      </w:r>
      <w:r>
        <w:rPr>
          <w:spacing w:val="-6"/>
        </w:rPr>
        <w:t>日上午，顺丰无人机充满电后装载着</w:t>
      </w:r>
      <w:r>
        <w:rPr>
          <w:spacing w:val="-57"/>
        </w:rPr>
        <w:t xml:space="preserve"> </w:t>
      </w:r>
      <w:r>
        <w:rPr>
          <w:rFonts w:ascii="Times New Roman" w:eastAsia="Times New Roman" w:hAnsi="Times New Roman" w:cs="Times New Roman"/>
        </w:rPr>
        <w:t xml:space="preserve">4 </w:t>
      </w:r>
      <w:r>
        <w:rPr>
          <w:rFonts w:ascii="Times New Roman" w:eastAsia="Times New Roman" w:hAnsi="Times New Roman" w:cs="Times New Roman"/>
          <w:spacing w:val="-3"/>
        </w:rPr>
        <w:t>kg</w:t>
      </w:r>
      <w:r>
        <w:rPr>
          <w:rFonts w:ascii="Times New Roman" w:eastAsia="Times New Roman" w:hAnsi="Times New Roman" w:cs="Times New Roman"/>
          <w:spacing w:val="-9"/>
        </w:rPr>
        <w:t xml:space="preserve"> </w:t>
      </w:r>
      <w:r>
        <w:rPr>
          <w:spacing w:val="-5"/>
        </w:rPr>
        <w:t>的医疗防疫物资只用了</w:t>
      </w:r>
      <w:r>
        <w:rPr>
          <w:spacing w:val="-57"/>
        </w:rPr>
        <w:t xml:space="preserve"> </w:t>
      </w:r>
      <w:r>
        <w:rPr>
          <w:rFonts w:ascii="Times New Roman" w:eastAsia="Times New Roman" w:hAnsi="Times New Roman" w:cs="Times New Roman"/>
        </w:rPr>
        <w:t>7</w:t>
      </w:r>
      <w:r>
        <w:rPr>
          <w:rFonts w:ascii="Times New Roman" w:eastAsia="Times New Roman" w:hAnsi="Times New Roman" w:cs="Times New Roman"/>
          <w:spacing w:val="-4"/>
        </w:rPr>
        <w:t xml:space="preserve"> </w:t>
      </w:r>
      <w:r>
        <w:rPr>
          <w:spacing w:val="-5"/>
        </w:rPr>
        <w:t>分钟就</w:t>
      </w:r>
      <w:r>
        <w:rPr>
          <w:spacing w:val="30"/>
        </w:rPr>
        <w:t xml:space="preserve"> </w:t>
      </w:r>
      <w:r>
        <w:rPr>
          <w:spacing w:val="-6"/>
        </w:rPr>
        <w:t>降落在武汉金银潭医院，将医疗防疫物资顺利送至医护人员手中。该无人机自身的质量为</w:t>
      </w:r>
      <w:r>
        <w:rPr>
          <w:spacing w:val="33"/>
        </w:rPr>
        <w:t xml:space="preserve"> </w:t>
      </w:r>
      <w:r>
        <w:rPr>
          <w:rFonts w:ascii="Times New Roman" w:eastAsia="Times New Roman" w:hAnsi="Times New Roman" w:cs="Times New Roman"/>
        </w:rPr>
        <w:t>20</w:t>
      </w:r>
      <w:r>
        <w:rPr>
          <w:rFonts w:ascii="Times New Roman" w:eastAsia="Times New Roman" w:hAnsi="Times New Roman" w:cs="Times New Roman"/>
          <w:spacing w:val="-5"/>
        </w:rPr>
        <w:t xml:space="preserve"> kg</w:t>
      </w:r>
      <w:r>
        <w:rPr>
          <w:spacing w:val="-5"/>
        </w:rPr>
        <w:t>，水平匀速飞行的速度为</w:t>
      </w:r>
      <w:r>
        <w:rPr>
          <w:spacing w:val="-57"/>
        </w:rPr>
        <w:t xml:space="preserve"> </w:t>
      </w:r>
      <w:r>
        <w:rPr>
          <w:rFonts w:ascii="Times New Roman" w:eastAsia="Times New Roman" w:hAnsi="Times New Roman" w:cs="Times New Roman"/>
          <w:spacing w:val="-3"/>
        </w:rPr>
        <w:t>15</w:t>
      </w:r>
      <w:r>
        <w:rPr>
          <w:rFonts w:ascii="Times New Roman" w:eastAsia="Times New Roman" w:hAnsi="Times New Roman" w:cs="Times New Roman"/>
          <w:spacing w:val="-5"/>
        </w:rPr>
        <w:t xml:space="preserve"> m/s</w:t>
      </w:r>
      <w:r>
        <w:rPr>
          <w:spacing w:val="-5"/>
        </w:rPr>
        <w:t>。无人机在空中水平飞行时所受平均阻力为</w:t>
      </w:r>
      <w:r>
        <w:rPr>
          <w:spacing w:val="-57"/>
        </w:rPr>
        <w:t xml:space="preserve"> </w:t>
      </w:r>
      <w:r>
        <w:rPr>
          <w:rFonts w:ascii="Times New Roman" w:eastAsia="Times New Roman" w:hAnsi="Times New Roman" w:cs="Times New Roman"/>
        </w:rPr>
        <w:t>5</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N</w:t>
      </w:r>
      <w:r>
        <w:rPr>
          <w:spacing w:val="-2"/>
        </w:rPr>
        <w:t>。</w:t>
      </w:r>
    </w:p>
    <w:p w:rsidR="00E72A98">
      <w:pPr>
        <w:spacing w:before="17" w:line="20" w:lineRule="atLeast"/>
        <w:rPr>
          <w:rFonts w:ascii="宋体" w:eastAsia="宋体" w:hAnsi="宋体" w:cs="宋体"/>
          <w:sz w:val="2"/>
          <w:szCs w:val="2"/>
        </w:rPr>
      </w:pPr>
    </w:p>
    <w:p w:rsidR="00E72A98">
      <w:pPr>
        <w:spacing w:line="200" w:lineRule="atLeast"/>
        <w:ind w:left="3297"/>
        <w:rPr>
          <w:rFonts w:ascii="宋体" w:eastAsia="宋体" w:hAnsi="宋体" w:cs="宋体"/>
          <w:sz w:val="20"/>
          <w:szCs w:val="20"/>
        </w:rPr>
      </w:pPr>
      <w:r>
        <w:rPr>
          <w:rFonts w:ascii="宋体" w:eastAsia="宋体" w:hAnsi="宋体" w:cs="宋体"/>
          <w:sz w:val="20"/>
          <w:szCs w:val="20"/>
        </w:rPr>
        <w:pict>
          <v:shape id="_x0000_i1135" type="#_x0000_t75" style="width:103.3pt;height:58.25pt;mso-position-horizontal-relative:char;mso-position-vertical-relative:line">
            <v:imagedata r:id="rId35" o:title=""/>
            <w10:wrap type="none"/>
          </v:shape>
        </w:pict>
      </w:r>
    </w:p>
    <w:p w:rsidR="00E72A98">
      <w:pPr>
        <w:pStyle w:val="BodyText"/>
        <w:spacing w:before="3"/>
      </w:pPr>
      <w:r>
        <w:rPr>
          <w:spacing w:val="-1"/>
        </w:rPr>
        <w:t>（</w:t>
      </w:r>
      <w:r>
        <w:rPr>
          <w:rFonts w:ascii="Times New Roman" w:eastAsia="Times New Roman" w:hAnsi="Times New Roman" w:cs="Times New Roman"/>
          <w:spacing w:val="-1"/>
        </w:rPr>
        <w:t>1</w:t>
      </w:r>
      <w:r>
        <w:rPr>
          <w:spacing w:val="-1"/>
        </w:rPr>
        <w:t>）该无人机水平匀速飞行</w:t>
      </w:r>
      <w:r>
        <w:rPr>
          <w:spacing w:val="-52"/>
        </w:rPr>
        <w:t xml:space="preserve"> </w:t>
      </w:r>
      <w:r>
        <w:rPr>
          <w:rFonts w:ascii="Times New Roman" w:eastAsia="Times New Roman" w:hAnsi="Times New Roman" w:cs="Times New Roman"/>
        </w:rPr>
        <w:t xml:space="preserve">7 </w:t>
      </w:r>
      <w:r>
        <w:rPr>
          <w:rFonts w:ascii="Times New Roman" w:eastAsia="Times New Roman" w:hAnsi="Times New Roman" w:cs="Times New Roman"/>
          <w:spacing w:val="-3"/>
        </w:rPr>
        <w:t>min</w:t>
      </w:r>
      <w:r>
        <w:rPr>
          <w:rFonts w:ascii="Times New Roman" w:eastAsia="Times New Roman" w:hAnsi="Times New Roman" w:cs="Times New Roman"/>
          <w:spacing w:val="-4"/>
        </w:rPr>
        <w:t xml:space="preserve"> </w:t>
      </w:r>
      <w:r>
        <w:t>推力做的功。</w:t>
      </w:r>
    </w:p>
    <w:p w:rsidR="00E72A98">
      <w:pPr>
        <w:pStyle w:val="BodyText"/>
        <w:spacing w:before="17" w:line="256" w:lineRule="auto"/>
        <w:ind w:left="1046" w:right="196" w:hanging="524"/>
        <w:jc w:val="both"/>
      </w:pPr>
      <w:r>
        <w:rPr>
          <w:spacing w:val="-1"/>
        </w:rPr>
        <w:t>（</w:t>
      </w:r>
      <w:r>
        <w:rPr>
          <w:rFonts w:ascii="Times New Roman" w:eastAsia="Times New Roman" w:hAnsi="Times New Roman" w:cs="Times New Roman"/>
          <w:spacing w:val="-1"/>
        </w:rPr>
        <w:t>2</w:t>
      </w:r>
      <w:r>
        <w:rPr>
          <w:spacing w:val="-1"/>
        </w:rPr>
        <w:t>）无人机的电阻为</w:t>
      </w:r>
      <w:r>
        <w:rPr>
          <w:spacing w:val="-52"/>
        </w:rPr>
        <w:t xml:space="preserve"> </w:t>
      </w:r>
      <w:r>
        <w:rPr>
          <w:rFonts w:ascii="Times New Roman" w:eastAsia="Times New Roman" w:hAnsi="Times New Roman" w:cs="Times New Roman"/>
        </w:rPr>
        <w:t>484</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Ω</w:t>
      </w:r>
      <w:r>
        <w:rPr>
          <w:spacing w:val="-1"/>
        </w:rPr>
        <w:t>，此次飞行后使用</w:t>
      </w:r>
      <w:r>
        <w:rPr>
          <w:spacing w:val="-52"/>
        </w:rPr>
        <w:t xml:space="preserve"> </w:t>
      </w:r>
      <w:r>
        <w:rPr>
          <w:rFonts w:ascii="Times New Roman" w:eastAsia="Times New Roman" w:hAnsi="Times New Roman" w:cs="Times New Roman"/>
        </w:rPr>
        <w:t>220</w:t>
      </w:r>
      <w:r>
        <w:rPr>
          <w:rFonts w:ascii="Times New Roman" w:eastAsia="Times New Roman" w:hAnsi="Times New Roman" w:cs="Times New Roman"/>
          <w:spacing w:val="9"/>
        </w:rPr>
        <w:t xml:space="preserve"> </w:t>
      </w:r>
      <w:r>
        <w:rPr>
          <w:rFonts w:ascii="Times New Roman" w:eastAsia="Times New Roman" w:hAnsi="Times New Roman" w:cs="Times New Roman"/>
        </w:rPr>
        <w:t>V</w:t>
      </w:r>
      <w:r>
        <w:rPr>
          <w:rFonts w:ascii="Times New Roman" w:eastAsia="Times New Roman" w:hAnsi="Times New Roman" w:cs="Times New Roman"/>
          <w:spacing w:val="-9"/>
        </w:rPr>
        <w:t xml:space="preserve"> </w:t>
      </w:r>
      <w:r>
        <w:rPr>
          <w:spacing w:val="-1"/>
        </w:rPr>
        <w:t>电源充电只需要</w:t>
      </w:r>
      <w:r>
        <w:rPr>
          <w:spacing w:val="-52"/>
        </w:rPr>
        <w:t xml:space="preserve"> </w:t>
      </w:r>
      <w:r>
        <w:rPr>
          <w:rFonts w:ascii="Times New Roman" w:eastAsia="Times New Roman" w:hAnsi="Times New Roman" w:cs="Times New Roman"/>
        </w:rPr>
        <w:t>7</w:t>
      </w:r>
      <w:r>
        <w:rPr>
          <w:rFonts w:ascii="Times New Roman" w:eastAsia="Times New Roman" w:hAnsi="Times New Roman" w:cs="Times New Roman"/>
          <w:spacing w:val="9"/>
        </w:rPr>
        <w:t xml:space="preserve"> </w:t>
      </w:r>
      <w:r>
        <w:rPr>
          <w:rFonts w:ascii="Times New Roman" w:eastAsia="Times New Roman" w:hAnsi="Times New Roman" w:cs="Times New Roman"/>
          <w:spacing w:val="-3"/>
        </w:rPr>
        <w:t>min</w:t>
      </w:r>
      <w:r>
        <w:rPr>
          <w:rFonts w:ascii="Times New Roman" w:eastAsia="Times New Roman" w:hAnsi="Times New Roman" w:cs="Times New Roman"/>
          <w:spacing w:val="-5"/>
        </w:rPr>
        <w:t xml:space="preserve"> </w:t>
      </w:r>
      <w:r>
        <w:t>的时间就可</w:t>
      </w:r>
      <w:r>
        <w:rPr>
          <w:spacing w:val="23"/>
        </w:rPr>
        <w:t xml:space="preserve"> </w:t>
      </w:r>
      <w:r>
        <w:t>以把无人</w:t>
      </w:r>
      <w:r>
        <w:rPr>
          <w:spacing w:val="-5"/>
        </w:rPr>
        <w:t>机</w:t>
      </w:r>
      <w:r>
        <w:t>再次充</w:t>
      </w:r>
      <w:r>
        <w:rPr>
          <w:spacing w:val="-5"/>
        </w:rPr>
        <w:t>满</w:t>
      </w:r>
      <w:r>
        <w:t>电</w:t>
      </w:r>
      <w:r>
        <w:rPr>
          <w:spacing w:val="-20"/>
        </w:rPr>
        <w:t>，</w:t>
      </w:r>
      <w:r>
        <w:t>求无</w:t>
      </w:r>
      <w:r>
        <w:rPr>
          <w:spacing w:val="-5"/>
        </w:rPr>
        <w:t>人</w:t>
      </w:r>
      <w:r>
        <w:t>机的机</w:t>
      </w:r>
      <w:r>
        <w:rPr>
          <w:spacing w:val="-5"/>
        </w:rPr>
        <w:t>械</w:t>
      </w:r>
      <w:r>
        <w:t>效率</w:t>
      </w:r>
      <w:r>
        <w:rPr>
          <w:spacing w:val="-39"/>
        </w:rPr>
        <w:t>。</w:t>
      </w:r>
      <w:r>
        <w:t>（</w:t>
      </w:r>
      <w:r>
        <w:rPr>
          <w:spacing w:val="-5"/>
        </w:rPr>
        <w:t>假</w:t>
      </w:r>
      <w:r>
        <w:t>设为纯电</w:t>
      </w:r>
      <w:r>
        <w:rPr>
          <w:spacing w:val="-5"/>
        </w:rPr>
        <w:t>阻</w:t>
      </w:r>
      <w:r>
        <w:t>电路</w:t>
      </w:r>
      <w:r>
        <w:rPr>
          <w:spacing w:val="-20"/>
        </w:rPr>
        <w:t>，</w:t>
      </w:r>
      <w:r>
        <w:t>电</w:t>
      </w:r>
      <w:r>
        <w:rPr>
          <w:spacing w:val="-5"/>
        </w:rPr>
        <w:t>阻</w:t>
      </w:r>
      <w:r>
        <w:t>产热忽</w:t>
      </w:r>
      <w:r>
        <w:t xml:space="preserve"> </w:t>
      </w:r>
      <w:r>
        <w:t>略不计）</w:t>
      </w: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before="17" w:line="240" w:lineRule="atLeast"/>
        <w:rPr>
          <w:rFonts w:ascii="宋体" w:eastAsia="宋体" w:hAnsi="宋体" w:cs="宋体"/>
          <w:sz w:val="18"/>
          <w:szCs w:val="18"/>
        </w:rPr>
      </w:pPr>
    </w:p>
    <w:p w:rsidR="00E72A98">
      <w:pPr>
        <w:pStyle w:val="BodyText"/>
        <w:spacing w:before="0"/>
        <w:ind w:left="100"/>
      </w:pPr>
      <w:r>
        <w:rPr>
          <w:rFonts w:ascii="Times New Roman" w:eastAsia="Times New Roman" w:hAnsi="Times New Roman" w:cs="Times New Roman"/>
        </w:rPr>
        <w:t>31</w:t>
      </w:r>
      <w:r>
        <w:rPr>
          <w:spacing w:val="-24"/>
        </w:rPr>
        <w:t>．</w:t>
      </w:r>
      <w:r>
        <w:t>江爷</w:t>
      </w:r>
      <w:r>
        <w:rPr>
          <w:spacing w:val="-5"/>
        </w:rPr>
        <w:t>爷</w:t>
      </w:r>
      <w:r>
        <w:t>每周日</w:t>
      </w:r>
      <w:r>
        <w:rPr>
          <w:spacing w:val="-5"/>
        </w:rPr>
        <w:t>都</w:t>
      </w:r>
      <w:r>
        <w:t>会背一</w:t>
      </w:r>
      <w:r>
        <w:rPr>
          <w:spacing w:val="-5"/>
        </w:rPr>
        <w:t>筐</w:t>
      </w:r>
      <w:r>
        <w:t>胡萝卜</w:t>
      </w:r>
      <w:r>
        <w:rPr>
          <w:spacing w:val="-5"/>
        </w:rPr>
        <w:t>上</w:t>
      </w:r>
      <w:r>
        <w:t>山喂兔</w:t>
      </w:r>
      <w:r>
        <w:rPr>
          <w:spacing w:val="-5"/>
        </w:rPr>
        <w:t>子</w:t>
      </w:r>
      <w:r>
        <w:rPr>
          <w:spacing w:val="-25"/>
        </w:rPr>
        <w:t>，</w:t>
      </w:r>
      <w:r>
        <w:rPr>
          <w:spacing w:val="-5"/>
        </w:rPr>
        <w:t>一</w:t>
      </w:r>
      <w:r>
        <w:t>筐萝卜里</w:t>
      </w:r>
      <w:r>
        <w:rPr>
          <w:spacing w:val="-5"/>
        </w:rPr>
        <w:t>面</w:t>
      </w:r>
      <w:r>
        <w:t>大概有</w:t>
      </w:r>
      <w:r>
        <w:rPr>
          <w:spacing w:val="-50"/>
        </w:rPr>
        <w:t xml:space="preserve"> </w:t>
      </w:r>
      <w:r>
        <w:rPr>
          <w:rFonts w:ascii="Times New Roman" w:eastAsia="Times New Roman" w:hAnsi="Times New Roman" w:cs="Times New Roman"/>
        </w:rPr>
        <w:t>50</w:t>
      </w:r>
      <w:r>
        <w:rPr>
          <w:rFonts w:ascii="Times New Roman" w:eastAsia="Times New Roman" w:hAnsi="Times New Roman" w:cs="Times New Roman"/>
          <w:spacing w:val="-5"/>
        </w:rPr>
        <w:t xml:space="preserve"> </w:t>
      </w:r>
      <w:r>
        <w:t>根</w:t>
      </w:r>
      <w:r>
        <w:rPr>
          <w:spacing w:val="-25"/>
        </w:rPr>
        <w:t>，</w:t>
      </w:r>
      <w:r>
        <w:rPr>
          <w:spacing w:val="-5"/>
        </w:rPr>
        <w:t>每</w:t>
      </w:r>
      <w:r>
        <w:t>根胡萝</w:t>
      </w:r>
      <w:r>
        <w:rPr>
          <w:spacing w:val="-5"/>
        </w:rPr>
        <w:t>卜</w:t>
      </w:r>
      <w:r>
        <w:t>的</w:t>
      </w:r>
    </w:p>
    <w:p w:rsidR="00E72A98">
      <w:pPr>
        <w:pStyle w:val="BodyText"/>
      </w:pPr>
      <w:r>
        <w:t>质量约</w:t>
      </w:r>
      <w:r>
        <w:rPr>
          <w:spacing w:val="-53"/>
        </w:rPr>
        <w:t xml:space="preserve"> </w:t>
      </w:r>
      <w:r>
        <w:rPr>
          <w:rFonts w:ascii="Times New Roman" w:eastAsia="Times New Roman" w:hAnsi="Times New Roman" w:cs="Times New Roman"/>
        </w:rPr>
        <w:t>80</w:t>
      </w:r>
      <w:r>
        <w:rPr>
          <w:rFonts w:ascii="Times New Roman" w:eastAsia="Times New Roman" w:hAnsi="Times New Roman" w:cs="Times New Roman"/>
          <w:spacing w:val="38"/>
        </w:rPr>
        <w:t xml:space="preserve"> </w:t>
      </w:r>
      <w:r>
        <w:rPr>
          <w:rFonts w:ascii="Times New Roman" w:eastAsia="Times New Roman" w:hAnsi="Times New Roman" w:cs="Times New Roman"/>
          <w:spacing w:val="-1"/>
        </w:rPr>
        <w:t>g</w:t>
      </w:r>
      <w:r>
        <w:rPr>
          <w:spacing w:val="-1"/>
        </w:rPr>
        <w:t>，小山的高度大约为</w:t>
      </w:r>
      <w:r>
        <w:rPr>
          <w:spacing w:val="-56"/>
        </w:rPr>
        <w:t xml:space="preserve"> </w:t>
      </w:r>
      <w:r>
        <w:rPr>
          <w:rFonts w:ascii="Times New Roman" w:eastAsia="Times New Roman" w:hAnsi="Times New Roman" w:cs="Times New Roman"/>
        </w:rPr>
        <w:t>90</w:t>
      </w:r>
      <w:r>
        <w:rPr>
          <w:rFonts w:ascii="Times New Roman" w:eastAsia="Times New Roman" w:hAnsi="Times New Roman" w:cs="Times New Roman"/>
          <w:spacing w:val="39"/>
        </w:rPr>
        <w:t xml:space="preserve"> </w:t>
      </w:r>
      <w:r>
        <w:rPr>
          <w:rFonts w:ascii="Times New Roman" w:eastAsia="Times New Roman" w:hAnsi="Times New Roman" w:cs="Times New Roman"/>
          <w:spacing w:val="-2"/>
        </w:rPr>
        <w:t>m</w:t>
      </w:r>
      <w:r>
        <w:rPr>
          <w:spacing w:val="-2"/>
        </w:rPr>
        <w:t>，江爷爷每次背胡萝卜上山需要</w:t>
      </w:r>
      <w:r>
        <w:rPr>
          <w:spacing w:val="-51"/>
        </w:rPr>
        <w:t xml:space="preserve"> </w:t>
      </w:r>
      <w:r>
        <w:rPr>
          <w:rFonts w:ascii="Times New Roman" w:eastAsia="Times New Roman" w:hAnsi="Times New Roman" w:cs="Times New Roman"/>
        </w:rPr>
        <w:t>10</w:t>
      </w:r>
      <w:r>
        <w:rPr>
          <w:rFonts w:ascii="Times New Roman" w:eastAsia="Times New Roman" w:hAnsi="Times New Roman" w:cs="Times New Roman"/>
          <w:spacing w:val="-5"/>
        </w:rPr>
        <w:t xml:space="preserve"> </w:t>
      </w:r>
      <w:r>
        <w:rPr>
          <w:spacing w:val="-1"/>
        </w:rPr>
        <w:t>分钟。已知江</w:t>
      </w:r>
    </w:p>
    <w:p w:rsidR="00E72A98">
      <w:pPr>
        <w:pStyle w:val="BodyText"/>
        <w:spacing w:before="17"/>
      </w:pPr>
      <w:r>
        <w:t>爷爷体重为</w:t>
      </w:r>
      <w:r>
        <w:rPr>
          <w:spacing w:val="-52"/>
        </w:rPr>
        <w:t xml:space="preserve"> </w:t>
      </w:r>
      <w:r>
        <w:rPr>
          <w:rFonts w:ascii="Times New Roman" w:eastAsia="Times New Roman" w:hAnsi="Times New Roman" w:cs="Times New Roman"/>
          <w:spacing w:val="-3"/>
        </w:rPr>
        <w:t>50</w:t>
      </w:r>
      <w:r>
        <w:rPr>
          <w:rFonts w:ascii="Times New Roman" w:eastAsia="Times New Roman" w:hAnsi="Times New Roman" w:cs="Times New Roman"/>
        </w:rPr>
        <w:t xml:space="preserve"> </w:t>
      </w:r>
      <w:r>
        <w:rPr>
          <w:rFonts w:ascii="Times New Roman" w:eastAsia="Times New Roman" w:hAnsi="Times New Roman" w:cs="Times New Roman"/>
          <w:spacing w:val="-2"/>
        </w:rPr>
        <w:t>kg</w:t>
      </w:r>
      <w:r>
        <w:rPr>
          <w:spacing w:val="-2"/>
        </w:rPr>
        <w:t>，请回答：</w:t>
      </w:r>
    </w:p>
    <w:p w:rsidR="00E72A98">
      <w:pPr>
        <w:pStyle w:val="BodyText"/>
      </w:pPr>
      <w:r>
        <w:rPr>
          <w:spacing w:val="-1"/>
        </w:rPr>
        <w:t>（</w:t>
      </w:r>
      <w:r>
        <w:rPr>
          <w:rFonts w:ascii="Times New Roman" w:eastAsia="Times New Roman" w:hAnsi="Times New Roman" w:cs="Times New Roman"/>
          <w:spacing w:val="-1"/>
        </w:rPr>
        <w:t>1</w:t>
      </w:r>
      <w:r>
        <w:rPr>
          <w:spacing w:val="-1"/>
        </w:rPr>
        <w:t>）求江爷爷背胡萝卜上山的功率。</w:t>
      </w:r>
    </w:p>
    <w:p w:rsidR="00E72A98">
      <w:pPr>
        <w:pStyle w:val="BodyText"/>
        <w:spacing w:line="251" w:lineRule="auto"/>
        <w:ind w:left="1046" w:right="104" w:hanging="524"/>
      </w:pPr>
      <w:r>
        <w:t>（</w:t>
      </w:r>
      <w:r>
        <w:rPr>
          <w:rFonts w:ascii="Times New Roman" w:eastAsia="Times New Roman" w:hAnsi="Times New Roman" w:cs="Times New Roman"/>
        </w:rPr>
        <w:t>2</w:t>
      </w:r>
      <w:r>
        <w:rPr>
          <w:spacing w:val="-58"/>
        </w:rPr>
        <w:t>）</w:t>
      </w:r>
      <w:r>
        <w:rPr>
          <w:spacing w:val="-10"/>
        </w:rPr>
        <w:t>一根胡萝卜需要</w:t>
      </w:r>
      <w:r>
        <w:t>给</w:t>
      </w:r>
      <w:r>
        <w:rPr>
          <w:spacing w:val="-61"/>
        </w:rPr>
        <w:t xml:space="preserve"> </w:t>
      </w:r>
      <w:r>
        <w:rPr>
          <w:rFonts w:ascii="Times New Roman" w:eastAsia="Times New Roman" w:hAnsi="Times New Roman" w:cs="Times New Roman"/>
        </w:rPr>
        <w:t>2</w:t>
      </w:r>
      <w:r>
        <w:rPr>
          <w:rFonts w:ascii="Times New Roman" w:eastAsia="Times New Roman" w:hAnsi="Times New Roman" w:cs="Times New Roman"/>
          <w:spacing w:val="-5"/>
        </w:rPr>
        <w:t xml:space="preserve"> </w:t>
      </w:r>
      <w:r>
        <w:rPr>
          <w:spacing w:val="-10"/>
        </w:rPr>
        <w:t>只兔子分</w:t>
      </w:r>
      <w:r>
        <w:rPr>
          <w:spacing w:val="-63"/>
        </w:rPr>
        <w:t>，</w:t>
      </w:r>
      <w:r>
        <w:rPr>
          <w:spacing w:val="-10"/>
        </w:rPr>
        <w:t>为了公平起见</w:t>
      </w:r>
      <w:r>
        <w:t>江</w:t>
      </w:r>
      <w:r>
        <w:rPr>
          <w:spacing w:val="-5"/>
        </w:rPr>
        <w:t>爷</w:t>
      </w:r>
      <w:r>
        <w:t>爷</w:t>
      </w:r>
      <w:r>
        <w:rPr>
          <w:spacing w:val="-10"/>
        </w:rPr>
        <w:t>用细线把实心的胡萝卜悬挂起来，</w:t>
      </w:r>
      <w:r>
        <w:rPr>
          <w:spacing w:val="-10"/>
        </w:rPr>
        <w:t xml:space="preserve"> </w:t>
      </w:r>
      <w:r>
        <w:rPr>
          <w:spacing w:val="-10"/>
        </w:rPr>
        <w:t>静止后胡萝卜的轴线水平如图所示，然后在拴线处沿竖直方向将胡萝卜切成</w:t>
      </w:r>
      <w:r>
        <w:rPr>
          <w:spacing w:val="-28"/>
        </w:rPr>
        <w:t xml:space="preserve"> </w:t>
      </w:r>
      <w:r>
        <w:rPr>
          <w:rFonts w:ascii="Times New Roman" w:eastAsia="Times New Roman" w:hAnsi="Times New Roman" w:cs="Times New Roman"/>
          <w:i/>
          <w:spacing w:val="-5"/>
        </w:rPr>
        <w:t>A</w:t>
      </w:r>
      <w:r>
        <w:rPr>
          <w:spacing w:val="-5"/>
        </w:rPr>
        <w:t>、</w:t>
      </w:r>
      <w:r>
        <w:rPr>
          <w:rFonts w:ascii="Times New Roman" w:eastAsia="Times New Roman" w:hAnsi="Times New Roman" w:cs="Times New Roman"/>
          <w:i/>
          <w:spacing w:val="-5"/>
        </w:rPr>
        <w:t>B</w:t>
      </w:r>
      <w:r>
        <w:rPr>
          <w:rFonts w:ascii="Times New Roman" w:eastAsia="Times New Roman" w:hAnsi="Times New Roman" w:cs="Times New Roman"/>
          <w:i/>
          <w:spacing w:val="29"/>
        </w:rPr>
        <w:t xml:space="preserve"> </w:t>
      </w:r>
      <w:r>
        <w:t>两</w:t>
      </w:r>
      <w:r>
        <w:rPr>
          <w:spacing w:val="45"/>
        </w:rPr>
        <w:t xml:space="preserve"> </w:t>
      </w:r>
      <w:r>
        <w:rPr>
          <w:spacing w:val="-9"/>
        </w:rPr>
        <w:t>段，白兔子分到</w:t>
      </w:r>
      <w:r>
        <w:rPr>
          <w:spacing w:val="-61"/>
        </w:rPr>
        <w:t xml:space="preserve"> </w:t>
      </w:r>
      <w:r>
        <w:rPr>
          <w:rFonts w:ascii="Times New Roman" w:eastAsia="Times New Roman" w:hAnsi="Times New Roman" w:cs="Times New Roman"/>
          <w:i/>
        </w:rPr>
        <w:t>A</w:t>
      </w:r>
      <w:r>
        <w:rPr>
          <w:rFonts w:ascii="Times New Roman" w:eastAsia="Times New Roman" w:hAnsi="Times New Roman" w:cs="Times New Roman"/>
          <w:i/>
          <w:spacing w:val="-4"/>
        </w:rPr>
        <w:t xml:space="preserve"> </w:t>
      </w:r>
      <w:r>
        <w:rPr>
          <w:spacing w:val="-9"/>
        </w:rPr>
        <w:t>段，黑兔子分到</w:t>
      </w:r>
      <w:r>
        <w:rPr>
          <w:spacing w:val="-62"/>
        </w:rPr>
        <w:t xml:space="preserve"> </w:t>
      </w:r>
      <w:r>
        <w:rPr>
          <w:rFonts w:ascii="Times New Roman" w:eastAsia="Times New Roman" w:hAnsi="Times New Roman" w:cs="Times New Roman"/>
          <w:i/>
        </w:rPr>
        <w:t>B</w:t>
      </w:r>
      <w:r>
        <w:rPr>
          <w:rFonts w:ascii="Times New Roman" w:eastAsia="Times New Roman" w:hAnsi="Times New Roman" w:cs="Times New Roman"/>
          <w:i/>
          <w:spacing w:val="-4"/>
        </w:rPr>
        <w:t xml:space="preserve"> </w:t>
      </w:r>
      <w:r>
        <w:rPr>
          <w:spacing w:val="-10"/>
        </w:rPr>
        <w:t>段，那么请通过计算分析这么分萝卜是否公平。</w:t>
      </w:r>
    </w:p>
    <w:p w:rsidR="00E72A98">
      <w:pPr>
        <w:spacing w:before="9" w:line="80" w:lineRule="atLeast"/>
        <w:rPr>
          <w:rFonts w:ascii="宋体" w:eastAsia="宋体" w:hAnsi="宋体" w:cs="宋体"/>
          <w:sz w:val="6"/>
          <w:szCs w:val="6"/>
        </w:rPr>
      </w:pPr>
    </w:p>
    <w:p w:rsidR="00E72A98">
      <w:pPr>
        <w:spacing w:line="200" w:lineRule="atLeast"/>
        <w:ind w:left="5966"/>
        <w:rPr>
          <w:rFonts w:ascii="宋体" w:eastAsia="宋体" w:hAnsi="宋体" w:cs="宋体"/>
          <w:sz w:val="20"/>
          <w:szCs w:val="20"/>
        </w:rPr>
      </w:pPr>
      <w:r>
        <w:rPr>
          <w:rFonts w:ascii="宋体" w:eastAsia="宋体" w:hAnsi="宋体" w:cs="宋体"/>
          <w:sz w:val="20"/>
          <w:szCs w:val="20"/>
        </w:rPr>
        <w:pict>
          <v:shape id="_x0000_i1136" type="#_x0000_t75" style="width:125.85pt;height:82pt;mso-position-horizontal-relative:char;mso-position-vertical-relative:line">
            <v:imagedata r:id="rId36" o:title=""/>
            <w10:wrap type="none"/>
          </v:shape>
        </w:pict>
      </w:r>
    </w:p>
    <w:p w:rsidR="00E72A98">
      <w:pPr>
        <w:spacing w:line="200" w:lineRule="atLeast"/>
        <w:rPr>
          <w:rFonts w:ascii="宋体" w:eastAsia="宋体" w:hAnsi="宋体" w:cs="宋体"/>
          <w:sz w:val="20"/>
          <w:szCs w:val="20"/>
        </w:rPr>
        <w:sectPr>
          <w:pgSz w:w="11060" w:h="15310"/>
          <w:pgMar w:top="1400" w:right="980" w:bottom="1020" w:left="1340" w:header="0" w:footer="831" w:gutter="0"/>
          <w:cols w:space="720"/>
        </w:sectPr>
      </w:pPr>
    </w:p>
    <w:p w:rsidR="00E72A98">
      <w:pPr>
        <w:pStyle w:val="BodyText"/>
        <w:spacing w:before="18" w:line="249" w:lineRule="auto"/>
        <w:ind w:right="219" w:hanging="423"/>
      </w:pPr>
      <w:r>
        <w:rPr>
          <w:rFonts w:ascii="Times New Roman" w:eastAsia="Times New Roman" w:hAnsi="Times New Roman" w:cs="Times New Roman"/>
          <w:spacing w:val="-1"/>
        </w:rPr>
        <w:t>32</w:t>
      </w:r>
      <w:r>
        <w:rPr>
          <w:spacing w:val="-1"/>
        </w:rPr>
        <w:t>．人类通过海水晾晒可以得到粗盐，粗盐需要经过溶解、过滤、蒸发的操作获得精盐；为</w:t>
      </w:r>
      <w:r>
        <w:rPr>
          <w:spacing w:val="52"/>
        </w:rPr>
        <w:t xml:space="preserve"> </w:t>
      </w:r>
      <w:r>
        <w:rPr>
          <w:spacing w:val="-2"/>
        </w:rPr>
        <w:t>了进一步除去精盐中的硫酸钠、氯化镁、氯化钙并得到氯化钠。</w:t>
      </w:r>
    </w:p>
    <w:p w:rsidR="00E72A98">
      <w:pPr>
        <w:pStyle w:val="BodyText"/>
        <w:tabs>
          <w:tab w:val="left" w:pos="3678"/>
          <w:tab w:val="left" w:pos="4086"/>
          <w:tab w:val="left" w:pos="5449"/>
          <w:tab w:val="left" w:pos="6712"/>
          <w:tab w:val="left" w:pos="8168"/>
        </w:tabs>
        <w:spacing w:before="24" w:line="249" w:lineRule="auto"/>
        <w:ind w:left="1046" w:right="113" w:hanging="524"/>
      </w:pPr>
      <w:r>
        <w:rPr>
          <w:spacing w:val="-11"/>
        </w:rPr>
        <w:t>（</w:t>
      </w:r>
      <w:r>
        <w:rPr>
          <w:rFonts w:ascii="Times New Roman" w:eastAsia="Times New Roman" w:hAnsi="Times New Roman" w:cs="Times New Roman"/>
          <w:spacing w:val="-11"/>
        </w:rPr>
        <w:t>1</w:t>
      </w:r>
      <w:r>
        <w:rPr>
          <w:spacing w:val="-11"/>
        </w:rPr>
        <w:t>）小组成员做了模拟操作，有以下实验步骤，请在空格中正确排列顺序</w:t>
      </w:r>
      <w:r>
        <w:rPr>
          <w:spacing w:val="-62"/>
        </w:rPr>
        <w:t xml:space="preserve"> </w:t>
      </w:r>
      <w:r>
        <w:rPr>
          <w:rFonts w:ascii="Times New Roman" w:eastAsia="Times New Roman" w:hAnsi="Times New Roman" w:cs="Times New Roman"/>
          <w:spacing w:val="-9"/>
        </w:rPr>
        <w:t>c</w:t>
      </w:r>
      <w:r>
        <w:rPr>
          <w:spacing w:val="-9"/>
        </w:rPr>
        <w:t>—</w:t>
      </w:r>
      <w:r>
        <w:rPr>
          <w:rFonts w:ascii="Times New Roman" w:eastAsia="Times New Roman" w:hAnsi="Times New Roman" w:cs="Times New Roman"/>
          <w:spacing w:val="-9"/>
          <w:u w:val="single" w:color="000000"/>
        </w:rPr>
        <w:tab/>
      </w:r>
      <w:r>
        <w:rPr>
          <w:spacing w:val="-6"/>
        </w:rPr>
        <w:t>—</w:t>
      </w:r>
      <w:r>
        <w:rPr>
          <w:rFonts w:ascii="Times New Roman" w:eastAsia="Times New Roman" w:hAnsi="Times New Roman" w:cs="Times New Roman"/>
          <w:spacing w:val="-6"/>
        </w:rPr>
        <w:t>f</w:t>
      </w:r>
      <w:r>
        <w:rPr>
          <w:spacing w:val="-6"/>
        </w:rPr>
        <w:t>。</w:t>
      </w:r>
      <w:r>
        <w:rPr>
          <w:spacing w:val="39"/>
        </w:rPr>
        <w:t xml:space="preserve"> </w:t>
      </w:r>
      <w:r>
        <w:rPr>
          <w:rFonts w:ascii="Times New Roman" w:eastAsia="Times New Roman" w:hAnsi="Times New Roman" w:cs="Times New Roman"/>
          <w:spacing w:val="-1"/>
        </w:rPr>
        <w:t>a</w:t>
      </w:r>
      <w:r>
        <w:rPr>
          <w:spacing w:val="-1"/>
        </w:rPr>
        <w:t>．加入过量的碳酸钠溶液</w:t>
      </w:r>
      <w:r>
        <w:rPr>
          <w:spacing w:val="-1"/>
        </w:rPr>
        <w:tab/>
      </w:r>
      <w:r>
        <w:rPr>
          <w:spacing w:val="-1"/>
        </w:rPr>
        <w:tab/>
      </w:r>
      <w:r>
        <w:rPr>
          <w:rFonts w:ascii="Times New Roman" w:eastAsia="Times New Roman" w:hAnsi="Times New Roman" w:cs="Times New Roman"/>
          <w:spacing w:val="-2"/>
          <w:w w:val="95"/>
        </w:rPr>
        <w:t>b</w:t>
      </w:r>
      <w:r>
        <w:rPr>
          <w:spacing w:val="-2"/>
          <w:w w:val="95"/>
        </w:rPr>
        <w:t>．过滤</w:t>
      </w:r>
      <w:r>
        <w:rPr>
          <w:spacing w:val="-2"/>
          <w:w w:val="95"/>
        </w:rPr>
        <w:tab/>
      </w:r>
      <w:r>
        <w:rPr>
          <w:rFonts w:ascii="Times New Roman" w:eastAsia="Times New Roman" w:hAnsi="Times New Roman" w:cs="Times New Roman"/>
          <w:spacing w:val="-2"/>
        </w:rPr>
        <w:t>c</w:t>
      </w:r>
      <w:r>
        <w:rPr>
          <w:spacing w:val="-2"/>
        </w:rPr>
        <w:t>．加入过量的氢氧化钠溶液</w:t>
      </w:r>
      <w:r>
        <w:rPr>
          <w:spacing w:val="30"/>
        </w:rPr>
        <w:t xml:space="preserve"> </w:t>
      </w:r>
      <w:r>
        <w:rPr>
          <w:rFonts w:ascii="Times New Roman" w:eastAsia="Times New Roman" w:hAnsi="Times New Roman" w:cs="Times New Roman"/>
          <w:spacing w:val="-1"/>
        </w:rPr>
        <w:t>d</w:t>
      </w:r>
      <w:r>
        <w:rPr>
          <w:spacing w:val="-1"/>
        </w:rPr>
        <w:t>．加入适量的稀盐酸</w:t>
      </w:r>
      <w:r>
        <w:rPr>
          <w:spacing w:val="-1"/>
        </w:rPr>
        <w:tab/>
      </w:r>
      <w:r>
        <w:rPr>
          <w:rFonts w:ascii="Times New Roman" w:eastAsia="Times New Roman" w:hAnsi="Times New Roman" w:cs="Times New Roman"/>
          <w:spacing w:val="-2"/>
        </w:rPr>
        <w:t>e</w:t>
      </w:r>
      <w:r>
        <w:rPr>
          <w:spacing w:val="-2"/>
        </w:rPr>
        <w:t>．加入过量的氯化钡溶液</w:t>
      </w:r>
      <w:r>
        <w:rPr>
          <w:spacing w:val="-2"/>
        </w:rPr>
        <w:tab/>
      </w:r>
      <w:r>
        <w:rPr>
          <w:rFonts w:ascii="Times New Roman" w:eastAsia="Times New Roman" w:hAnsi="Times New Roman" w:cs="Times New Roman"/>
          <w:spacing w:val="-2"/>
        </w:rPr>
        <w:t>f</w:t>
      </w:r>
      <w:r>
        <w:rPr>
          <w:spacing w:val="-2"/>
        </w:rPr>
        <w:t>．蒸发结晶</w:t>
      </w:r>
    </w:p>
    <w:p w:rsidR="00E72A98">
      <w:pPr>
        <w:pStyle w:val="BodyText"/>
        <w:tabs>
          <w:tab w:val="left" w:pos="8403"/>
        </w:tabs>
        <w:spacing w:before="7"/>
      </w:pPr>
      <w:r>
        <w:rPr>
          <w:spacing w:val="-2"/>
        </w:rPr>
        <w:t>（</w:t>
      </w:r>
      <w:r>
        <w:rPr>
          <w:rFonts w:ascii="Times New Roman" w:eastAsia="Times New Roman" w:hAnsi="Times New Roman" w:cs="Times New Roman"/>
          <w:spacing w:val="-2"/>
        </w:rPr>
        <w:t>2</w:t>
      </w:r>
      <w:r>
        <w:rPr>
          <w:spacing w:val="-2"/>
        </w:rPr>
        <w:t>）若实验室中没有稀盐酸是否可以用稀硫酸替代，请说明理由：</w:t>
      </w:r>
      <w:r>
        <w:rPr>
          <w:rFonts w:ascii="Times New Roman" w:eastAsia="Times New Roman" w:hAnsi="Times New Roman" w:cs="Times New Roman"/>
          <w:spacing w:val="-2"/>
          <w:u w:val="single" w:color="000000"/>
        </w:rPr>
        <w:tab/>
      </w:r>
      <w:r>
        <w:t>。</w:t>
      </w:r>
    </w:p>
    <w:p w:rsidR="00E72A98">
      <w:pPr>
        <w:pStyle w:val="BodyText"/>
        <w:spacing w:line="251" w:lineRule="auto"/>
        <w:ind w:left="1046" w:right="214" w:hanging="524"/>
        <w:jc w:val="both"/>
      </w:pPr>
      <w:r>
        <w:t>（</w:t>
      </w:r>
      <w:r>
        <w:rPr>
          <w:rFonts w:ascii="Times New Roman" w:eastAsia="Times New Roman" w:hAnsi="Times New Roman" w:cs="Times New Roman"/>
        </w:rPr>
        <w:t>3</w:t>
      </w:r>
      <w:r>
        <w:rPr>
          <w:spacing w:val="-25"/>
        </w:rPr>
        <w:t>）</w:t>
      </w:r>
      <w:r>
        <w:t>为了</w:t>
      </w:r>
      <w:r>
        <w:rPr>
          <w:spacing w:val="-5"/>
        </w:rPr>
        <w:t>测</w:t>
      </w:r>
      <w:r>
        <w:t>定某</w:t>
      </w:r>
      <w:r>
        <w:rPr>
          <w:spacing w:val="-5"/>
        </w:rPr>
        <w:t>实</w:t>
      </w:r>
      <w:r>
        <w:t>验样品</w:t>
      </w:r>
      <w:r>
        <w:rPr>
          <w:spacing w:val="-5"/>
        </w:rPr>
        <w:t>中</w:t>
      </w:r>
      <w:r>
        <w:t>氯化钠</w:t>
      </w:r>
      <w:r>
        <w:rPr>
          <w:spacing w:val="-5"/>
        </w:rPr>
        <w:t>的</w:t>
      </w:r>
      <w:r>
        <w:t>含量</w:t>
      </w:r>
      <w:r>
        <w:rPr>
          <w:spacing w:val="-25"/>
        </w:rPr>
        <w:t>，</w:t>
      </w:r>
      <w:r>
        <w:t>取</w:t>
      </w:r>
      <w:r>
        <w:rPr>
          <w:spacing w:val="-55"/>
        </w:rPr>
        <w:t xml:space="preserve"> </w:t>
      </w:r>
      <w:r>
        <w:rPr>
          <w:rFonts w:ascii="Times New Roman" w:eastAsia="Times New Roman" w:hAnsi="Times New Roman" w:cs="Times New Roman"/>
        </w:rPr>
        <w:t>13 g</w:t>
      </w:r>
      <w:r>
        <w:rPr>
          <w:rFonts w:ascii="Times New Roman" w:eastAsia="Times New Roman" w:hAnsi="Times New Roman" w:cs="Times New Roman"/>
          <w:spacing w:val="-5"/>
        </w:rPr>
        <w:t xml:space="preserve"> </w:t>
      </w:r>
      <w:r>
        <w:t>该样品放</w:t>
      </w:r>
      <w:r>
        <w:rPr>
          <w:spacing w:val="-5"/>
        </w:rPr>
        <w:t>入</w:t>
      </w:r>
      <w:r>
        <w:t>烧杯中</w:t>
      </w:r>
      <w:r>
        <w:rPr>
          <w:spacing w:val="-29"/>
        </w:rPr>
        <w:t>，</w:t>
      </w:r>
      <w:r>
        <w:t>加入</w:t>
      </w:r>
      <w:r>
        <w:rPr>
          <w:spacing w:val="-52"/>
        </w:rPr>
        <w:t xml:space="preserve"> </w:t>
      </w:r>
      <w:r>
        <w:rPr>
          <w:rFonts w:ascii="Times New Roman" w:eastAsia="Times New Roman" w:hAnsi="Times New Roman" w:cs="Times New Roman"/>
        </w:rPr>
        <w:t>100 g</w:t>
      </w:r>
      <w:r>
        <w:rPr>
          <w:rFonts w:ascii="Times New Roman" w:eastAsia="Times New Roman" w:hAnsi="Times New Roman" w:cs="Times New Roman"/>
          <w:spacing w:val="-5"/>
        </w:rPr>
        <w:t xml:space="preserve"> </w:t>
      </w:r>
      <w:r>
        <w:t>硝酸</w:t>
      </w:r>
      <w:r>
        <w:t xml:space="preserve"> </w:t>
      </w:r>
      <w:r>
        <w:rPr>
          <w:spacing w:val="-2"/>
        </w:rPr>
        <w:t>银溶液恰好完全反应（杂质均不反应），反应后过滤得到固体质量为</w:t>
      </w:r>
      <w:r>
        <w:rPr>
          <w:spacing w:val="-50"/>
        </w:rPr>
        <w:t xml:space="preserve"> </w:t>
      </w:r>
      <w:r>
        <w:rPr>
          <w:rFonts w:ascii="Times New Roman" w:eastAsia="Times New Roman" w:hAnsi="Times New Roman" w:cs="Times New Roman"/>
        </w:rPr>
        <w:t xml:space="preserve">28.7 </w:t>
      </w:r>
      <w:r>
        <w:rPr>
          <w:rFonts w:ascii="Times New Roman" w:eastAsia="Times New Roman" w:hAnsi="Times New Roman" w:cs="Times New Roman"/>
          <w:spacing w:val="-3"/>
        </w:rPr>
        <w:t>g</w:t>
      </w:r>
      <w:r>
        <w:rPr>
          <w:spacing w:val="-3"/>
        </w:rPr>
        <w:t>。试着</w:t>
      </w:r>
      <w:r>
        <w:rPr>
          <w:spacing w:val="24"/>
        </w:rPr>
        <w:t xml:space="preserve"> </w:t>
      </w:r>
      <w:r>
        <w:rPr>
          <w:spacing w:val="-1"/>
        </w:rPr>
        <w:t>计算该样品中氯化钠的质量分数。</w:t>
      </w: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line="200" w:lineRule="atLeast"/>
        <w:rPr>
          <w:rFonts w:ascii="宋体" w:eastAsia="宋体" w:hAnsi="宋体" w:cs="宋体"/>
          <w:sz w:val="15"/>
          <w:szCs w:val="15"/>
        </w:rPr>
      </w:pPr>
    </w:p>
    <w:p w:rsidR="00E72A98">
      <w:pPr>
        <w:spacing w:before="12" w:line="240" w:lineRule="atLeast"/>
        <w:rPr>
          <w:rFonts w:ascii="宋体" w:eastAsia="宋体" w:hAnsi="宋体" w:cs="宋体"/>
          <w:sz w:val="18"/>
          <w:szCs w:val="18"/>
        </w:rPr>
      </w:pPr>
    </w:p>
    <w:p w:rsidR="00E72A98">
      <w:pPr>
        <w:pStyle w:val="BodyText"/>
        <w:spacing w:before="0"/>
        <w:ind w:left="100"/>
      </w:pPr>
      <w:r>
        <w:rPr>
          <w:rFonts w:ascii="Times New Roman" w:eastAsia="Times New Roman" w:hAnsi="Times New Roman" w:cs="Times New Roman"/>
          <w:spacing w:val="-1"/>
        </w:rPr>
        <w:t>33</w:t>
      </w:r>
      <w:r>
        <w:rPr>
          <w:spacing w:val="-1"/>
        </w:rPr>
        <w:t>．如图甲所示为一种高、中、低三挡的家用压力锅，该压力锅的简化电路图如图乙所示，</w:t>
      </w:r>
    </w:p>
    <w:p w:rsidR="00E72A98">
      <w:pPr>
        <w:pStyle w:val="BodyText"/>
        <w:spacing w:before="12"/>
      </w:pPr>
      <w:r>
        <w:rPr>
          <w:rFonts w:ascii="Times New Roman" w:eastAsia="Times New Roman" w:hAnsi="Times New Roman" w:cs="Times New Roman"/>
          <w:i/>
          <w:spacing w:val="-1"/>
        </w:rPr>
        <w:t>R</w:t>
      </w:r>
      <w:r>
        <w:rPr>
          <w:rFonts w:ascii="Times New Roman" w:eastAsia="Times New Roman" w:hAnsi="Times New Roman" w:cs="Times New Roman"/>
          <w:spacing w:val="-1"/>
          <w:position w:val="-2"/>
          <w:sz w:val="14"/>
          <w:szCs w:val="14"/>
        </w:rPr>
        <w:t>1</w:t>
      </w:r>
      <w:r>
        <w:rPr>
          <w:spacing w:val="-1"/>
        </w:rPr>
        <w:t>、</w:t>
      </w:r>
      <w:r>
        <w:rPr>
          <w:rFonts w:ascii="Times New Roman" w:eastAsia="Times New Roman" w:hAnsi="Times New Roman" w:cs="Times New Roman"/>
          <w:i/>
          <w:spacing w:val="-1"/>
        </w:rPr>
        <w:t>R</w:t>
      </w:r>
      <w:r>
        <w:rPr>
          <w:rFonts w:ascii="Times New Roman" w:eastAsia="Times New Roman" w:hAnsi="Times New Roman" w:cs="Times New Roman"/>
          <w:spacing w:val="-1"/>
          <w:position w:val="-2"/>
          <w:sz w:val="14"/>
          <w:szCs w:val="14"/>
        </w:rPr>
        <w:t>2</w:t>
      </w:r>
      <w:r>
        <w:rPr>
          <w:rFonts w:ascii="Times New Roman" w:eastAsia="Times New Roman" w:hAnsi="Times New Roman" w:cs="Times New Roman"/>
          <w:spacing w:val="-5"/>
          <w:position w:val="-2"/>
          <w:sz w:val="14"/>
          <w:szCs w:val="14"/>
        </w:rPr>
        <w:t xml:space="preserve"> </w:t>
      </w:r>
      <w:r>
        <w:rPr>
          <w:spacing w:val="-2"/>
        </w:rPr>
        <w:t>为加热电阻，其部分铭牌参数如表所示，电源电压恒为</w:t>
      </w:r>
      <w:r>
        <w:rPr>
          <w:spacing w:val="-50"/>
        </w:rPr>
        <w:t xml:space="preserve"> </w:t>
      </w:r>
      <w:r>
        <w:rPr>
          <w:rFonts w:ascii="Times New Roman" w:eastAsia="Times New Roman" w:hAnsi="Times New Roman" w:cs="Times New Roman"/>
        </w:rPr>
        <w:t>220</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V</w:t>
      </w:r>
      <w:r>
        <w:rPr>
          <w:spacing w:val="-1"/>
        </w:rPr>
        <w:t>。请回答：</w:t>
      </w:r>
    </w:p>
    <w:p w:rsidR="00E72A98">
      <w:pPr>
        <w:spacing w:before="18" w:line="20" w:lineRule="atLeast"/>
        <w:rPr>
          <w:rFonts w:ascii="宋体" w:eastAsia="宋体" w:hAnsi="宋体" w:cs="宋体"/>
          <w:sz w:val="2"/>
          <w:szCs w:val="2"/>
        </w:rPr>
      </w:pPr>
    </w:p>
    <w:p w:rsidR="00E72A98">
      <w:pPr>
        <w:tabs>
          <w:tab w:val="left" w:pos="4215"/>
        </w:tabs>
        <w:spacing w:line="200" w:lineRule="atLeast"/>
        <w:ind w:left="100"/>
        <w:rPr>
          <w:rFonts w:ascii="宋体" w:eastAsia="宋体" w:hAnsi="宋体" w:cs="宋体"/>
          <w:sz w:val="20"/>
          <w:szCs w:val="20"/>
        </w:rPr>
      </w:pPr>
      <w:r>
        <w:rPr>
          <w:rFonts w:ascii="宋体"/>
          <w:sz w:val="20"/>
        </w:rPr>
        <w:pict>
          <v:shape id="_x0000_i1137" type="#_x0000_t75" style="width:185.95pt;height:87.65pt;mso-position-horizontal-relative:char;mso-position-vertical-relative:line">
            <v:imagedata r:id="rId37" o:title=""/>
            <w10:wrap type="none"/>
          </v:shape>
        </w:pict>
      </w:r>
      <w:r w:rsidR="00483031">
        <w:rPr>
          <w:rFonts w:ascii="宋体"/>
          <w:sz w:val="20"/>
        </w:rPr>
        <w:tab/>
      </w:r>
      <w:r>
        <w:rPr>
          <w:rFonts w:ascii="宋体"/>
          <w:position w:val="21"/>
          <w:sz w:val="20"/>
        </w:rPr>
        <w:pict>
          <v:group id="_x0000_i1138" style="width:147.55pt;height:63.75pt;mso-position-horizontal-relative:char;mso-position-vertical-relative:line" coordsize="2951,1275">
            <v:group id="_x0000_s1139" style="width:2939;height:2;left:6;position:absolute;top:6" coordorigin="6,6" coordsize="2939,2">
              <v:shape id="_x0000_s1140" style="width:2939;height:2;left:6;position:absolute;top:6" coordorigin="6,6" coordsize="2939,0" path="m6,6l2945,6e" filled="f" strokeweight="0.58pt">
                <v:path arrowok="t"/>
              </v:shape>
            </v:group>
            <v:group id="_x0000_s1141" style="width:2;height:1254;left:11;position:absolute;top:11" coordorigin="11,11" coordsize="2,1254">
              <v:shape id="_x0000_s1142" style="width:2;height:1254;left:11;position:absolute;top:11" coordorigin="11,11" coordsize="0,1254" path="m11,11l11,1264e" filled="f" strokeweight="0.58pt">
                <v:path arrowok="t"/>
              </v:shape>
            </v:group>
            <v:group id="_x0000_s1143" style="width:2;height:1254;left:1951;position:absolute;top:11" coordorigin="1951,11" coordsize="2,1254">
              <v:shape id="_x0000_s1144" style="width:2;height:1254;left:1951;position:absolute;top:11" coordorigin="1951,11" coordsize="0,1254" path="m1951,11l1951,1264e" filled="f" strokeweight="0.58pt">
                <v:path arrowok="t"/>
              </v:shape>
            </v:group>
            <v:group id="_x0000_s1145" style="width:2;height:1254;left:2940;position:absolute;top:11" coordorigin="2940,11" coordsize="2,1254">
              <v:shape id="_x0000_s1146" style="width:2;height:1254;left:2940;position:absolute;top:11" coordorigin="2940,11" coordsize="0,1254" path="m2940,11l2940,1264e" filled="f" strokeweight="0.58pt">
                <v:path arrowok="t"/>
              </v:shape>
            </v:group>
            <v:group id="_x0000_s1147" style="width:2939;height:2;left:6;position:absolute;top:323" coordorigin="6,323" coordsize="2939,2">
              <v:shape id="_x0000_s1148" style="width:2939;height:2;left:6;position:absolute;top:323" coordorigin="6,323" coordsize="2939,0" path="m6,323l2945,323e" filled="f" strokeweight="0.58pt">
                <v:path arrowok="t"/>
              </v:shape>
            </v:group>
            <v:group id="_x0000_s1149" style="width:2;height:937;left:1009;position:absolute;top:327" coordorigin="1009,327" coordsize="2,937">
              <v:shape id="_x0000_s1150" style="width:2;height:937;left:1009;position:absolute;top:327" coordorigin="1009,327" coordsize="0,937" path="m1009,327l1009,1264e" filled="f" strokeweight="0.58pt">
                <v:path arrowok="t"/>
              </v:shape>
            </v:group>
            <v:group id="_x0000_s1151" style="width:1941;height:2;left:1005;position:absolute;top:635" coordorigin="1005,635" coordsize="1941,2">
              <v:shape id="_x0000_s1152" style="width:1941;height:2;left:1005;position:absolute;top:635" coordorigin="1005,635" coordsize="1941,0" path="m1005,635l2945,635e" filled="f" strokeweight="0.58pt">
                <v:path arrowok="t"/>
              </v:shape>
            </v:group>
            <v:group id="_x0000_s1153" style="width:1941;height:2;left:1005;position:absolute;top:947" coordorigin="1005,947" coordsize="1941,2">
              <v:shape id="_x0000_s1154" style="width:1941;height:2;left:1005;position:absolute;top:947" coordorigin="1005,947" coordsize="1941,0" path="m1005,947l2945,947e" filled="f" strokeweight="0.58pt">
                <v:path arrowok="t"/>
              </v:shape>
            </v:group>
            <v:group id="_x0000_s1155" style="width:2939;height:2;left:6;position:absolute;top:1269" coordorigin="6,1269" coordsize="2939,2">
              <v:shape id="_x0000_s1156" style="width:2939;height:2;left:6;position:absolute;top:1269" coordorigin="6,1269" coordsize="2939,0" path="m6,1269l2945,1269e" filled="f" strokeweight="0.58pt">
                <v:path arrowok="t"/>
              </v:shape>
              <v:shape id="_x0000_s1157" type="#_x0000_t202" style="width:885;height:252;left:543;position:absolute;top:40" filled="f" stroked="f">
                <v:textbox inset="0,0,0,0">
                  <w:txbxContent>
                    <w:p w:rsidR="00E72A98">
                      <w:pPr>
                        <w:spacing w:line="231" w:lineRule="exact"/>
                        <w:ind w:left="20"/>
                        <w:rPr>
                          <w:rFonts w:ascii="宋体" w:eastAsia="宋体" w:hAnsi="宋体" w:cs="宋体"/>
                          <w:sz w:val="21"/>
                          <w:szCs w:val="21"/>
                        </w:rPr>
                      </w:pPr>
                      <w:r>
                        <w:rPr>
                          <w:rFonts w:ascii="宋体" w:eastAsia="宋体" w:hAnsi="宋体" w:cs="宋体"/>
                          <w:sz w:val="21"/>
                          <w:szCs w:val="21"/>
                        </w:rPr>
                        <w:t>额定电压</w:t>
                      </w:r>
                    </w:p>
                  </w:txbxContent>
                </v:textbox>
              </v:shape>
              <v:shape id="_x0000_s1158" type="#_x0000_t202" style="width:715;height:1198;left:2089;position:absolute;top:46" filled="f" stroked="f">
                <v:textbox inset="0,0,0,0">
                  <w:txbxContent>
                    <w:p w:rsidR="00E72A98">
                      <w:pPr>
                        <w:spacing w:line="235" w:lineRule="exact"/>
                        <w:ind w:left="96"/>
                        <w:rPr>
                          <w:rFonts w:ascii="Times New Roman" w:eastAsia="Times New Roman" w:hAnsi="Times New Roman" w:cs="Times New Roman"/>
                          <w:sz w:val="21"/>
                          <w:szCs w:val="21"/>
                        </w:rPr>
                      </w:pPr>
                      <w:r>
                        <w:rPr>
                          <w:rFonts w:ascii="Times New Roman"/>
                          <w:sz w:val="21"/>
                        </w:rPr>
                        <w:t>220 V</w:t>
                      </w:r>
                    </w:p>
                    <w:p w:rsidR="00E72A98">
                      <w:pPr>
                        <w:spacing w:before="75"/>
                        <w:ind w:left="72"/>
                        <w:rPr>
                          <w:rFonts w:ascii="Times New Roman" w:eastAsia="Times New Roman" w:hAnsi="Times New Roman" w:cs="Times New Roman"/>
                          <w:sz w:val="21"/>
                          <w:szCs w:val="21"/>
                        </w:rPr>
                      </w:pPr>
                      <w:r>
                        <w:rPr>
                          <w:rFonts w:ascii="Times New Roman"/>
                          <w:sz w:val="21"/>
                        </w:rPr>
                        <w:t>440 W</w:t>
                      </w:r>
                    </w:p>
                    <w:p w:rsidR="00E72A98">
                      <w:pPr>
                        <w:spacing w:before="70"/>
                        <w:ind w:left="72"/>
                        <w:rPr>
                          <w:rFonts w:ascii="Times New Roman" w:eastAsia="Times New Roman" w:hAnsi="Times New Roman" w:cs="Times New Roman"/>
                          <w:sz w:val="21"/>
                          <w:szCs w:val="21"/>
                        </w:rPr>
                      </w:pPr>
                      <w:r>
                        <w:rPr>
                          <w:rFonts w:ascii="Times New Roman"/>
                          <w:sz w:val="21"/>
                        </w:rPr>
                        <w:t>880 W</w:t>
                      </w:r>
                    </w:p>
                    <w:p w:rsidR="00E72A98">
                      <w:pPr>
                        <w:spacing w:before="75"/>
                        <w:ind w:left="20"/>
                        <w:rPr>
                          <w:rFonts w:ascii="Times New Roman" w:eastAsia="Times New Roman" w:hAnsi="Times New Roman" w:cs="Times New Roman"/>
                          <w:sz w:val="21"/>
                          <w:szCs w:val="21"/>
                        </w:rPr>
                      </w:pPr>
                      <w:r>
                        <w:rPr>
                          <w:rFonts w:ascii="Times New Roman"/>
                          <w:sz w:val="21"/>
                        </w:rPr>
                        <w:t>1760 W</w:t>
                      </w:r>
                    </w:p>
                  </w:txbxContent>
                </v:textbox>
              </v:shape>
              <v:shape id="_x0000_s1159" type="#_x0000_t202" style="width:675;height:881;left:1153;position:absolute;top:356" filled="f" stroked="f">
                <v:textbox inset="0,0,0,0">
                  <w:txbxContent>
                    <w:p w:rsidR="00E72A98">
                      <w:pPr>
                        <w:spacing w:line="231" w:lineRule="exact"/>
                        <w:ind w:left="20"/>
                        <w:rPr>
                          <w:rFonts w:ascii="宋体" w:eastAsia="宋体" w:hAnsi="宋体" w:cs="宋体"/>
                          <w:sz w:val="21"/>
                          <w:szCs w:val="21"/>
                        </w:rPr>
                      </w:pPr>
                      <w:r>
                        <w:rPr>
                          <w:rFonts w:ascii="宋体" w:eastAsia="宋体" w:hAnsi="宋体" w:cs="宋体"/>
                          <w:sz w:val="21"/>
                          <w:szCs w:val="21"/>
                        </w:rPr>
                        <w:t>低温挡</w:t>
                      </w:r>
                    </w:p>
                    <w:p w:rsidR="00E72A98">
                      <w:pPr>
                        <w:spacing w:before="37" w:line="276" w:lineRule="auto"/>
                        <w:ind w:left="20" w:right="18"/>
                        <w:rPr>
                          <w:rFonts w:ascii="宋体" w:eastAsia="宋体" w:hAnsi="宋体" w:cs="宋体"/>
                          <w:sz w:val="21"/>
                          <w:szCs w:val="21"/>
                        </w:rPr>
                      </w:pPr>
                      <w:r>
                        <w:rPr>
                          <w:rFonts w:ascii="宋体" w:eastAsia="宋体" w:hAnsi="宋体" w:cs="宋体"/>
                          <w:sz w:val="21"/>
                          <w:szCs w:val="21"/>
                        </w:rPr>
                        <w:t>中温挡</w:t>
                      </w:r>
                      <w:r>
                        <w:rPr>
                          <w:rFonts w:ascii="宋体" w:eastAsia="宋体" w:hAnsi="宋体" w:cs="宋体"/>
                          <w:sz w:val="21"/>
                          <w:szCs w:val="21"/>
                        </w:rPr>
                        <w:t xml:space="preserve"> </w:t>
                      </w:r>
                      <w:r>
                        <w:rPr>
                          <w:rFonts w:ascii="宋体" w:eastAsia="宋体" w:hAnsi="宋体" w:cs="宋体"/>
                          <w:sz w:val="21"/>
                          <w:szCs w:val="21"/>
                        </w:rPr>
                        <w:t>高温挡</w:t>
                      </w:r>
                    </w:p>
                  </w:txbxContent>
                </v:textbox>
              </v:shape>
              <v:shape id="_x0000_s1160" type="#_x0000_t202" style="width:463;height:554;left:283;position:absolute;top:520" filled="f" stroked="f">
                <v:textbox inset="0,0,0,0">
                  <w:txbxContent>
                    <w:p w:rsidR="00E72A98">
                      <w:pPr>
                        <w:spacing w:line="231" w:lineRule="exact"/>
                        <w:ind w:left="20"/>
                        <w:rPr>
                          <w:rFonts w:ascii="宋体" w:eastAsia="宋体" w:hAnsi="宋体" w:cs="宋体"/>
                          <w:sz w:val="21"/>
                          <w:szCs w:val="21"/>
                        </w:rPr>
                      </w:pPr>
                      <w:r>
                        <w:rPr>
                          <w:rFonts w:ascii="宋体" w:eastAsia="宋体" w:hAnsi="宋体" w:cs="宋体"/>
                          <w:sz w:val="21"/>
                          <w:szCs w:val="21"/>
                        </w:rPr>
                        <w:t>额定</w:t>
                      </w:r>
                    </w:p>
                    <w:p w:rsidR="00E72A98">
                      <w:pPr>
                        <w:spacing w:before="27"/>
                        <w:ind w:left="20"/>
                        <w:rPr>
                          <w:rFonts w:ascii="宋体" w:eastAsia="宋体" w:hAnsi="宋体" w:cs="宋体"/>
                          <w:sz w:val="21"/>
                          <w:szCs w:val="21"/>
                        </w:rPr>
                      </w:pPr>
                      <w:r>
                        <w:rPr>
                          <w:rFonts w:ascii="宋体" w:eastAsia="宋体" w:hAnsi="宋体" w:cs="宋体"/>
                          <w:sz w:val="21"/>
                          <w:szCs w:val="21"/>
                        </w:rPr>
                        <w:t>功率</w:t>
                      </w:r>
                    </w:p>
                  </w:txbxContent>
                </v:textbox>
              </v:shape>
            </v:group>
            <w10:wrap type="none"/>
            <w10:anchorlock/>
          </v:group>
        </w:pict>
      </w:r>
    </w:p>
    <w:p w:rsidR="00E72A98">
      <w:pPr>
        <w:pStyle w:val="BodyText"/>
        <w:tabs>
          <w:tab w:val="left" w:pos="5113"/>
        </w:tabs>
        <w:spacing w:before="35"/>
      </w:pPr>
      <w:r>
        <w:rPr>
          <w:spacing w:val="-9"/>
        </w:rPr>
        <w:t>（</w:t>
      </w:r>
      <w:r>
        <w:rPr>
          <w:rFonts w:ascii="Times New Roman" w:eastAsia="Times New Roman" w:hAnsi="Times New Roman" w:cs="Times New Roman"/>
          <w:spacing w:val="-9"/>
        </w:rPr>
        <w:t>1</w:t>
      </w:r>
      <w:r>
        <w:rPr>
          <w:spacing w:val="-9"/>
        </w:rPr>
        <w:t>）当开关</w:t>
      </w:r>
      <w:r>
        <w:rPr>
          <w:spacing w:val="-67"/>
        </w:rPr>
        <w:t xml:space="preserve"> </w:t>
      </w:r>
      <w:r>
        <w:rPr>
          <w:rFonts w:ascii="Times New Roman" w:eastAsia="Times New Roman" w:hAnsi="Times New Roman" w:cs="Times New Roman"/>
          <w:spacing w:val="-4"/>
        </w:rPr>
        <w:t>S</w:t>
      </w:r>
      <w:r>
        <w:rPr>
          <w:rFonts w:ascii="Times New Roman" w:eastAsia="Times New Roman" w:hAnsi="Times New Roman" w:cs="Times New Roman"/>
          <w:spacing w:val="-5"/>
          <w:position w:val="-2"/>
          <w:sz w:val="14"/>
          <w:szCs w:val="14"/>
        </w:rPr>
        <w:t>1</w:t>
      </w:r>
      <w:r>
        <w:rPr>
          <w:rFonts w:ascii="Times New Roman" w:eastAsia="Times New Roman" w:hAnsi="Times New Roman" w:cs="Times New Roman"/>
          <w:spacing w:val="-9"/>
          <w:position w:val="-2"/>
          <w:sz w:val="14"/>
          <w:szCs w:val="14"/>
        </w:rPr>
        <w:t xml:space="preserve"> </w:t>
      </w:r>
      <w:r>
        <w:t>接</w:t>
      </w:r>
      <w:r>
        <w:rPr>
          <w:spacing w:val="-72"/>
        </w:rPr>
        <w:t xml:space="preserve"> </w:t>
      </w:r>
      <w:r>
        <w:rPr>
          <w:rFonts w:ascii="Times New Roman" w:eastAsia="Times New Roman" w:hAnsi="Times New Roman" w:cs="Times New Roman"/>
          <w:i/>
          <w:spacing w:val="-12"/>
        </w:rPr>
        <w:t>b</w:t>
      </w:r>
      <w:r>
        <w:rPr>
          <w:spacing w:val="-12"/>
        </w:rPr>
        <w:t>，</w:t>
      </w:r>
      <w:r>
        <w:rPr>
          <w:rFonts w:ascii="Times New Roman" w:eastAsia="Times New Roman" w:hAnsi="Times New Roman" w:cs="Times New Roman"/>
          <w:spacing w:val="-12"/>
        </w:rPr>
        <w:t>S</w:t>
      </w:r>
      <w:r>
        <w:rPr>
          <w:rFonts w:ascii="Times New Roman" w:eastAsia="Times New Roman" w:hAnsi="Times New Roman" w:cs="Times New Roman"/>
          <w:spacing w:val="-13"/>
          <w:position w:val="-2"/>
          <w:sz w:val="14"/>
          <w:szCs w:val="14"/>
        </w:rPr>
        <w:t>2</w:t>
      </w:r>
      <w:r>
        <w:rPr>
          <w:rFonts w:ascii="Times New Roman" w:eastAsia="Times New Roman" w:hAnsi="Times New Roman" w:cs="Times New Roman"/>
          <w:spacing w:val="-9"/>
          <w:position w:val="-2"/>
          <w:sz w:val="14"/>
          <w:szCs w:val="14"/>
        </w:rPr>
        <w:t xml:space="preserve"> </w:t>
      </w:r>
      <w:r>
        <w:rPr>
          <w:spacing w:val="-16"/>
        </w:rPr>
        <w:t>断开时，压力锅处于</w:t>
      </w:r>
      <w:r>
        <w:rPr>
          <w:rFonts w:ascii="Times New Roman" w:eastAsia="Times New Roman" w:hAnsi="Times New Roman" w:cs="Times New Roman"/>
          <w:spacing w:val="-16"/>
          <w:u w:val="single" w:color="000000"/>
        </w:rPr>
        <w:tab/>
      </w:r>
      <w:r>
        <w:rPr>
          <w:spacing w:val="-15"/>
        </w:rPr>
        <w:t>挡（填</w:t>
      </w:r>
      <w:r>
        <w:rPr>
          <w:spacing w:val="-15"/>
        </w:rPr>
        <w:t>“</w:t>
      </w:r>
      <w:r>
        <w:rPr>
          <w:spacing w:val="-15"/>
        </w:rPr>
        <w:t>低温</w:t>
      </w:r>
      <w:r>
        <w:rPr>
          <w:spacing w:val="-15"/>
        </w:rPr>
        <w:t>”“</w:t>
      </w:r>
      <w:r>
        <w:rPr>
          <w:spacing w:val="-15"/>
        </w:rPr>
        <w:t>中温</w:t>
      </w:r>
      <w:r>
        <w:rPr>
          <w:spacing w:val="-15"/>
        </w:rPr>
        <w:t>”</w:t>
      </w:r>
      <w:r>
        <w:rPr>
          <w:spacing w:val="-15"/>
        </w:rPr>
        <w:t>或</w:t>
      </w:r>
      <w:r>
        <w:rPr>
          <w:spacing w:val="-15"/>
        </w:rPr>
        <w:t>“</w:t>
      </w:r>
      <w:r>
        <w:rPr>
          <w:spacing w:val="-15"/>
        </w:rPr>
        <w:t>高温</w:t>
      </w:r>
      <w:r>
        <w:rPr>
          <w:spacing w:val="-15"/>
        </w:rPr>
        <w:t>”</w:t>
      </w:r>
      <w:r>
        <w:rPr>
          <w:spacing w:val="-15"/>
        </w:rPr>
        <w:t>）。</w:t>
      </w:r>
    </w:p>
    <w:p w:rsidR="00E72A98">
      <w:pPr>
        <w:pStyle w:val="BodyText"/>
        <w:spacing w:before="1" w:line="304" w:lineRule="exact"/>
      </w:pPr>
      <w:r>
        <w:rPr>
          <w:spacing w:val="-1"/>
        </w:rPr>
        <w:t>（</w:t>
      </w:r>
      <w:r>
        <w:rPr>
          <w:rFonts w:ascii="Times New Roman" w:eastAsia="Times New Roman" w:hAnsi="Times New Roman" w:cs="Times New Roman"/>
          <w:spacing w:val="-1"/>
        </w:rPr>
        <w:t>2</w:t>
      </w:r>
      <w:r>
        <w:rPr>
          <w:spacing w:val="-1"/>
        </w:rPr>
        <w:t>）高温挡时通过</w:t>
      </w:r>
      <w:r>
        <w:rPr>
          <w:spacing w:val="-58"/>
        </w:rPr>
        <w:t xml:space="preserve"> </w:t>
      </w:r>
      <w:r>
        <w:rPr>
          <w:rFonts w:ascii="Times New Roman" w:eastAsia="Times New Roman" w:hAnsi="Times New Roman" w:cs="Times New Roman"/>
          <w:i/>
        </w:rPr>
        <w:t>R</w:t>
      </w:r>
      <w:r>
        <w:rPr>
          <w:rFonts w:ascii="Times New Roman" w:eastAsia="Times New Roman" w:hAnsi="Times New Roman" w:cs="Times New Roman"/>
          <w:position w:val="-2"/>
          <w:sz w:val="14"/>
          <w:szCs w:val="14"/>
        </w:rPr>
        <w:t>2</w:t>
      </w:r>
      <w:r>
        <w:rPr>
          <w:rFonts w:ascii="Times New Roman" w:eastAsia="Times New Roman" w:hAnsi="Times New Roman" w:cs="Times New Roman"/>
          <w:spacing w:val="-4"/>
          <w:position w:val="-2"/>
          <w:sz w:val="14"/>
          <w:szCs w:val="14"/>
        </w:rPr>
        <w:t xml:space="preserve"> </w:t>
      </w:r>
      <w:r>
        <w:t>的电流。</w:t>
      </w:r>
    </w:p>
    <w:p w:rsidR="00E72A98">
      <w:pPr>
        <w:pStyle w:val="BodyText"/>
        <w:spacing w:before="0" w:line="289" w:lineRule="exact"/>
      </w:pPr>
      <w:r>
        <w:t>（</w:t>
      </w:r>
      <w:r>
        <w:rPr>
          <w:rFonts w:ascii="Times New Roman" w:eastAsia="Times New Roman" w:hAnsi="Times New Roman" w:cs="Times New Roman"/>
        </w:rPr>
        <w:t>3</w:t>
      </w:r>
      <w:r>
        <w:rPr>
          <w:spacing w:val="-77"/>
        </w:rPr>
        <w:t>）</w:t>
      </w:r>
      <w:r>
        <w:t>若电压</w:t>
      </w:r>
      <w:r>
        <w:rPr>
          <w:spacing w:val="-5"/>
        </w:rPr>
        <w:t>力</w:t>
      </w:r>
      <w:r>
        <w:t>锅的效</w:t>
      </w:r>
      <w:r>
        <w:rPr>
          <w:spacing w:val="-5"/>
        </w:rPr>
        <w:t>率</w:t>
      </w:r>
      <w:r>
        <w:t>为</w:t>
      </w:r>
      <w:r>
        <w:rPr>
          <w:spacing w:val="-51"/>
        </w:rPr>
        <w:t xml:space="preserve"> </w:t>
      </w:r>
      <w:r>
        <w:rPr>
          <w:rFonts w:ascii="Times New Roman" w:eastAsia="Times New Roman" w:hAnsi="Times New Roman" w:cs="Times New Roman"/>
        </w:rPr>
        <w:t>80</w:t>
      </w:r>
      <w:r>
        <w:rPr>
          <w:rFonts w:ascii="Times New Roman" w:eastAsia="Times New Roman" w:hAnsi="Times New Roman" w:cs="Times New Roman"/>
          <w:spacing w:val="1"/>
        </w:rPr>
        <w:t>%</w:t>
      </w:r>
      <w:r>
        <w:rPr>
          <w:spacing w:val="-82"/>
        </w:rPr>
        <w:t>，</w:t>
      </w:r>
      <w:r>
        <w:t>则使用</w:t>
      </w:r>
      <w:r>
        <w:rPr>
          <w:spacing w:val="-5"/>
        </w:rPr>
        <w:t>中</w:t>
      </w:r>
      <w:r>
        <w:t>温</w:t>
      </w:r>
      <w:r>
        <w:rPr>
          <w:spacing w:val="-14"/>
        </w:rPr>
        <w:t>挡</w:t>
      </w:r>
      <w:r>
        <w:t>正常</w:t>
      </w:r>
      <w:r>
        <w:rPr>
          <w:spacing w:val="-5"/>
        </w:rPr>
        <w:t>加</w:t>
      </w:r>
      <w:r>
        <w:t>热</w:t>
      </w:r>
      <w:r>
        <w:rPr>
          <w:spacing w:val="-53"/>
        </w:rPr>
        <w:t xml:space="preserve"> </w:t>
      </w:r>
      <w:r>
        <w:rPr>
          <w:rFonts w:ascii="Times New Roman" w:eastAsia="Times New Roman" w:hAnsi="Times New Roman" w:cs="Times New Roman"/>
        </w:rPr>
        <w:t>5</w:t>
      </w:r>
      <w:r>
        <w:rPr>
          <w:rFonts w:ascii="Times New Roman" w:eastAsia="Times New Roman" w:hAnsi="Times New Roman" w:cs="Times New Roman"/>
          <w:spacing w:val="5"/>
        </w:rPr>
        <w:t xml:space="preserve"> </w:t>
      </w:r>
      <w:r>
        <w:rPr>
          <w:rFonts w:ascii="Times New Roman" w:eastAsia="Times New Roman" w:hAnsi="Times New Roman" w:cs="Times New Roman"/>
          <w:spacing w:val="-11"/>
        </w:rPr>
        <w:t>m</w:t>
      </w:r>
      <w:r>
        <w:rPr>
          <w:rFonts w:ascii="Times New Roman" w:eastAsia="Times New Roman" w:hAnsi="Times New Roman" w:cs="Times New Roman"/>
          <w:spacing w:val="3"/>
        </w:rPr>
        <w:t>i</w:t>
      </w:r>
      <w:r>
        <w:rPr>
          <w:rFonts w:ascii="Times New Roman" w:eastAsia="Times New Roman" w:hAnsi="Times New Roman" w:cs="Times New Roman"/>
          <w:spacing w:val="-5"/>
        </w:rPr>
        <w:t>n</w:t>
      </w:r>
      <w:r>
        <w:rPr>
          <w:spacing w:val="-77"/>
        </w:rPr>
        <w:t>，</w:t>
      </w:r>
      <w:r>
        <w:t>可以将</w:t>
      </w:r>
      <w:r>
        <w:rPr>
          <w:spacing w:val="-52"/>
        </w:rPr>
        <w:t xml:space="preserve"> </w:t>
      </w:r>
      <w:r>
        <w:rPr>
          <w:rFonts w:ascii="Times New Roman" w:eastAsia="Times New Roman" w:hAnsi="Times New Roman" w:cs="Times New Roman"/>
        </w:rPr>
        <w:t xml:space="preserve">2 </w:t>
      </w:r>
      <w:r>
        <w:rPr>
          <w:rFonts w:ascii="Times New Roman" w:eastAsia="Times New Roman" w:hAnsi="Times New Roman" w:cs="Times New Roman"/>
          <w:spacing w:val="-5"/>
        </w:rPr>
        <w:t>kg</w:t>
      </w:r>
      <w:r>
        <w:rPr>
          <w:spacing w:val="-77"/>
        </w:rPr>
        <w:t>、</w:t>
      </w:r>
      <w:r>
        <w:t>温度为</w:t>
      </w:r>
      <w:r>
        <w:rPr>
          <w:spacing w:val="-52"/>
        </w:rPr>
        <w:t xml:space="preserve"> </w:t>
      </w:r>
      <w:r>
        <w:rPr>
          <w:rFonts w:ascii="Times New Roman" w:eastAsia="Times New Roman" w:hAnsi="Times New Roman" w:cs="Times New Roman"/>
        </w:rPr>
        <w:t xml:space="preserve">40 </w:t>
      </w:r>
      <w:r>
        <w:t>℃</w:t>
      </w:r>
    </w:p>
    <w:p w:rsidR="00E72A98">
      <w:pPr>
        <w:pStyle w:val="BodyText"/>
        <w:spacing w:before="12"/>
        <w:ind w:left="1046"/>
      </w:pPr>
      <w:r>
        <w:t>的肉汤加</w:t>
      </w:r>
      <w:r>
        <w:rPr>
          <w:spacing w:val="-5"/>
        </w:rPr>
        <w:t>热</w:t>
      </w:r>
      <w:r>
        <w:t>到多少</w:t>
      </w:r>
      <w:r>
        <w:rPr>
          <w:spacing w:val="-5"/>
        </w:rPr>
        <w:t>摄</w:t>
      </w:r>
      <w:r>
        <w:t>氏度？</w:t>
      </w:r>
      <w:r>
        <w:rPr>
          <w:spacing w:val="-5"/>
        </w:rPr>
        <w:t>设</w:t>
      </w:r>
      <w:r>
        <w:t>肉汤的</w:t>
      </w:r>
      <w:r>
        <w:rPr>
          <w:spacing w:val="-5"/>
        </w:rPr>
        <w:t>比</w:t>
      </w:r>
      <w:r>
        <w:t>热容为</w:t>
      </w:r>
      <w:r>
        <w:rPr>
          <w:spacing w:val="-52"/>
        </w:rPr>
        <w:t xml:space="preserve"> </w:t>
      </w:r>
      <w:r>
        <w:rPr>
          <w:rFonts w:ascii="Times New Roman" w:eastAsia="Times New Roman" w:hAnsi="Times New Roman" w:cs="Times New Roman"/>
        </w:rPr>
        <w:t>3</w:t>
      </w:r>
      <w:r>
        <w:rPr>
          <w:rFonts w:ascii="Times New Roman" w:eastAsia="Times New Roman" w:hAnsi="Times New Roman" w:cs="Times New Roman"/>
          <w:spacing w:val="-5"/>
        </w:rPr>
        <w:t>.</w:t>
      </w:r>
      <w:r>
        <w:rPr>
          <w:rFonts w:ascii="Times New Roman" w:eastAsia="Times New Roman" w:hAnsi="Times New Roman" w:cs="Times New Roman"/>
          <w:spacing w:val="2"/>
        </w:rPr>
        <w:t>5</w:t>
      </w:r>
      <w:r>
        <w:rPr>
          <w:rFonts w:ascii="Times New Roman" w:eastAsia="Times New Roman" w:hAnsi="Times New Roman" w:cs="Times New Roman"/>
          <w:spacing w:val="-2"/>
        </w:rPr>
        <w:t>×</w:t>
      </w:r>
      <w:r>
        <w:rPr>
          <w:rFonts w:ascii="Times New Roman" w:eastAsia="Times New Roman" w:hAnsi="Times New Roman" w:cs="Times New Roman"/>
        </w:rPr>
        <w:t>10</w:t>
      </w:r>
      <w:r>
        <w:rPr>
          <w:rFonts w:ascii="Times New Roman" w:eastAsia="Times New Roman" w:hAnsi="Times New Roman" w:cs="Times New Roman"/>
          <w:position w:val="10"/>
          <w:sz w:val="14"/>
          <w:szCs w:val="14"/>
        </w:rPr>
        <w:t>3</w:t>
      </w:r>
      <w:r>
        <w:rPr>
          <w:rFonts w:ascii="Times New Roman" w:eastAsia="Times New Roman" w:hAnsi="Times New Roman" w:cs="Times New Roman"/>
          <w:spacing w:val="-9"/>
          <w:position w:val="10"/>
          <w:sz w:val="14"/>
          <w:szCs w:val="14"/>
        </w:rPr>
        <w:t xml:space="preserve"> </w:t>
      </w:r>
      <w:r>
        <w:rPr>
          <w:rFonts w:ascii="Times New Roman" w:eastAsia="Times New Roman" w:hAnsi="Times New Roman" w:cs="Times New Roman"/>
          <w:spacing w:val="4"/>
        </w:rPr>
        <w:t>J</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5"/>
        </w:rPr>
        <w:t>kg</w:t>
      </w:r>
      <w:r>
        <w:rPr>
          <w:spacing w:val="-20"/>
        </w:rPr>
        <w:t>·</w:t>
      </w:r>
      <w:r>
        <w:t>℃</w:t>
      </w:r>
      <w:r>
        <w:rPr>
          <w:rFonts w:ascii="Times New Roman" w:eastAsia="Times New Roman" w:hAnsi="Times New Roman" w:cs="Times New Roman"/>
          <w:spacing w:val="1"/>
        </w:rPr>
        <w:t>)</w:t>
      </w:r>
      <w:r>
        <w:rPr>
          <w:spacing w:val="-39"/>
        </w:rPr>
        <w:t>。</w:t>
      </w:r>
      <w:r>
        <w:t>（计算结果精确</w:t>
      </w:r>
    </w:p>
    <w:p w:rsidR="00E72A98">
      <w:pPr>
        <w:pStyle w:val="BodyText"/>
        <w:spacing w:before="16"/>
        <w:ind w:left="1046"/>
        <w:sectPr w:rsidSect="00E72A98">
          <w:pgSz w:w="11060" w:h="15310"/>
          <w:pgMar w:top="1400" w:right="960" w:bottom="1020" w:left="1340" w:header="0" w:footer="831" w:gutter="0"/>
          <w:cols w:space="720"/>
        </w:sectPr>
      </w:pPr>
      <w:r>
        <w:t>到</w:t>
      </w:r>
      <w:r>
        <w:rPr>
          <w:spacing w:val="-53"/>
        </w:rPr>
        <w:t xml:space="preserve"> </w:t>
      </w:r>
      <w:r>
        <w:rPr>
          <w:rFonts w:ascii="Times New Roman" w:eastAsia="Times New Roman" w:hAnsi="Times New Roman" w:cs="Times New Roman"/>
        </w:rPr>
        <w:t xml:space="preserve">1 </w:t>
      </w:r>
      <w:r>
        <w:t>℃</w:t>
      </w:r>
      <w:r>
        <w:t>）</w:t>
      </w:r>
    </w:p>
    <w:p>
      <w:r w:rsidR="00E72A98">
        <w:drawing>
          <wp:inline>
            <wp:extent cx="5060892" cy="8185150"/>
            <wp:docPr id="100141"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45554" name=""/>
                    <pic:cNvPicPr>
                      <a:picLocks noChangeAspect="1"/>
                    </pic:cNvPicPr>
                  </pic:nvPicPr>
                  <pic:blipFill>
                    <a:blip xmlns:r="http://schemas.openxmlformats.org/officeDocument/2006/relationships" r:embed="rId38"/>
                    <a:stretch>
                      <a:fillRect/>
                    </a:stretch>
                  </pic:blipFill>
                  <pic:spPr>
                    <a:xfrm>
                      <a:off x="0" y="0"/>
                      <a:ext cx="5060892" cy="8185150"/>
                    </a:xfrm>
                    <a:prstGeom prst="rect">
                      <a:avLst/>
                    </a:prstGeom>
                  </pic:spPr>
                </pic:pic>
              </a:graphicData>
            </a:graphic>
          </wp:inline>
        </w:drawing>
      </w:r>
    </w:p>
    <w:sectPr>
      <w:pgSz w:w="11060" w:h="15310"/>
      <w:pgMar w:header="708" w:footer="708"/>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A98">
    <w:pPr>
      <w:spacing w:line="14" w:lineRule="auto"/>
      <w:rPr>
        <w:sz w:val="20"/>
        <w:szCs w:val="20"/>
      </w:rPr>
    </w:pPr>
    <w:r>
      <w:pict>
        <v:shapetype id="_x0000_t202" coordsize="21600,21600" o:spt="202" path="m,l,21600r21600,l21600,xe">
          <v:stroke joinstyle="miter"/>
          <v:path gradientshapeok="t" o:connecttype="rect"/>
        </v:shapetype>
        <v:shape id="_x0000_s2049" type="#_x0000_t202" style="width:128.3pt;height:11.65pt;margin-top:712.8pt;margin-left:218.95pt;mso-position-horizontal-relative:page;mso-position-vertical-relative:page;position:absolute;z-index:-251658240" filled="f" stroked="f">
          <v:textbox inset="0,0,0,0">
            <w:txbxContent>
              <w:p w:rsidR="00E72A98">
                <w:pPr>
                  <w:spacing w:line="216" w:lineRule="exact"/>
                  <w:ind w:left="20"/>
                  <w:rPr>
                    <w:rFonts w:ascii="宋体" w:eastAsia="宋体" w:hAnsi="宋体" w:cs="宋体"/>
                    <w:sz w:val="18"/>
                    <w:szCs w:val="18"/>
                  </w:rPr>
                </w:pPr>
                <w:r>
                  <w:rPr>
                    <w:rFonts w:ascii="宋体" w:eastAsia="宋体" w:hAnsi="宋体" w:cs="宋体"/>
                    <w:spacing w:val="-2"/>
                    <w:sz w:val="18"/>
                    <w:szCs w:val="18"/>
                  </w:rPr>
                  <w:t>九年级科学第</w:t>
                </w:r>
                <w:r>
                  <w:rPr>
                    <w:rFonts w:ascii="宋体" w:eastAsia="宋体" w:hAnsi="宋体" w:cs="宋体"/>
                    <w:spacing w:val="-41"/>
                    <w:sz w:val="18"/>
                    <w:szCs w:val="18"/>
                  </w:rPr>
                  <w:t xml:space="preserve"> </w:t>
                </w:r>
                <w:r>
                  <w:fldChar w:fldCharType="begin"/>
                </w:r>
                <w:r>
                  <w:rPr>
                    <w:rFonts w:ascii="Times New Roman" w:eastAsia="Times New Roman" w:hAnsi="Times New Roman" w:cs="Times New Roman"/>
                    <w:sz w:val="18"/>
                    <w:szCs w:val="18"/>
                  </w:rPr>
                  <w:instrText xml:space="preserve"> PAGE </w:instrText>
                </w:r>
                <w:r>
                  <w:fldChar w:fldCharType="separate"/>
                </w:r>
                <w:r w:rsidR="00E9308C">
                  <w:rPr>
                    <w:rFonts w:ascii="Times New Roman" w:eastAsia="Times New Roman" w:hAnsi="Times New Roman" w:cs="Times New Roman"/>
                    <w:noProof/>
                    <w:sz w:val="18"/>
                    <w:szCs w:val="18"/>
                  </w:rPr>
                  <w:t>10</w:t>
                </w:r>
                <w:r>
                  <w:fldChar w:fldCharType="end"/>
                </w:r>
                <w:r>
                  <w:rPr>
                    <w:rFonts w:ascii="Times New Roman" w:eastAsia="Times New Roman" w:hAnsi="Times New Roman" w:cs="Times New Roman"/>
                    <w:spacing w:val="4"/>
                    <w:sz w:val="18"/>
                    <w:szCs w:val="18"/>
                  </w:rPr>
                  <w:t xml:space="preserve"> </w:t>
                </w:r>
                <w:r>
                  <w:rPr>
                    <w:rFonts w:ascii="宋体" w:eastAsia="宋体" w:hAnsi="宋体" w:cs="宋体"/>
                    <w:spacing w:val="-2"/>
                    <w:sz w:val="18"/>
                    <w:szCs w:val="18"/>
                  </w:rPr>
                  <w:t>页（共</w:t>
                </w:r>
                <w:r>
                  <w:rPr>
                    <w:rFonts w:ascii="宋体" w:eastAsia="宋体" w:hAnsi="宋体" w:cs="宋体"/>
                    <w:spacing w:val="-41"/>
                    <w:sz w:val="18"/>
                    <w:szCs w:val="18"/>
                  </w:rPr>
                  <w:t xml:space="preserve"> </w:t>
                </w:r>
                <w:r>
                  <w:rPr>
                    <w:rFonts w:ascii="Times New Roman" w:eastAsia="Times New Roman" w:hAnsi="Times New Roman" w:cs="Times New Roman"/>
                    <w:sz w:val="18"/>
                    <w:szCs w:val="18"/>
                  </w:rPr>
                  <w:t>10</w:t>
                </w:r>
                <w:r>
                  <w:rPr>
                    <w:rFonts w:ascii="Times New Roman" w:eastAsia="Times New Roman" w:hAnsi="Times New Roman" w:cs="Times New Roman"/>
                    <w:spacing w:val="-2"/>
                    <w:sz w:val="18"/>
                    <w:szCs w:val="18"/>
                  </w:rPr>
                  <w:t xml:space="preserve"> </w:t>
                </w:r>
                <w:r>
                  <w:rPr>
                    <w:rFonts w:ascii="宋体" w:eastAsia="宋体" w:hAnsi="宋体" w:cs="宋体"/>
                    <w:sz w:val="18"/>
                    <w:szCs w:val="18"/>
                  </w:rPr>
                  <w:t>页）</w:t>
                </w:r>
              </w:p>
            </w:txbxContent>
          </v:textbox>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drawing>
        <wp:anchor simplePos="0" relativeHeight="251659264" behindDoc="0" locked="0" layoutInCell="1" allowOverlap="1">
          <wp:simplePos x="0" y="0"/>
          <wp:positionH relativeFrom="page">
            <wp:posOffset>127000</wp:posOffset>
          </wp:positionH>
          <wp:positionV relativeFrom="page">
            <wp:posOffset>12700000</wp:posOffset>
          </wp:positionV>
          <wp:extent cx="304800" cy="228600"/>
          <wp:wrapNone/>
          <wp:docPr id="1001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729472" name=""/>
                  <pic:cNvPicPr>
                    <a:picLocks noChangeAspect="1"/>
                  </pic:cNvPicPr>
                </pic:nvPicPr>
                <pic:blipFill>
                  <a:blip xmlns:r="http://schemas.openxmlformats.org/officeDocument/2006/relationships" r:embed="rId1"/>
                  <a:stretch>
                    <a:fillRect/>
                  </a:stretch>
                </pic:blipFill>
                <pic:spPr>
                  <a:xfrm>
                    <a:off x="0" y="0"/>
                    <a:ext cx="304800" cy="2286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compat>
    <w:ulTrailSpace/>
    <w:useFELayout/>
  </w:compat>
  <w:rsids>
    <w:rsidRoot w:val="00E72A98"/>
    <w:rsid w:val="00483031"/>
    <w:rsid w:val="00E72A98"/>
    <w:rsid w:val="00E9308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72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rsid w:val="00E72A98"/>
    <w:tblPr>
      <w:tblInd w:w="0" w:type="dxa"/>
      <w:tblCellMar>
        <w:top w:w="0" w:type="dxa"/>
        <w:left w:w="0" w:type="dxa"/>
        <w:bottom w:w="0" w:type="dxa"/>
        <w:right w:w="0" w:type="dxa"/>
      </w:tblCellMar>
    </w:tblPr>
  </w:style>
  <w:style w:type="paragraph" w:styleId="BodyText">
    <w:name w:val="Body Text"/>
    <w:basedOn w:val="Normal"/>
    <w:uiPriority w:val="1"/>
    <w:qFormat/>
    <w:rsid w:val="00E72A98"/>
    <w:pPr>
      <w:spacing w:before="11"/>
      <w:ind w:left="523"/>
    </w:pPr>
    <w:rPr>
      <w:rFonts w:ascii="宋体" w:eastAsia="宋体" w:hAnsi="宋体"/>
      <w:sz w:val="21"/>
      <w:szCs w:val="21"/>
    </w:rPr>
  </w:style>
  <w:style w:type="paragraph" w:customStyle="1" w:styleId="Heading1">
    <w:name w:val="Heading 1"/>
    <w:basedOn w:val="Normal"/>
    <w:uiPriority w:val="1"/>
    <w:qFormat/>
    <w:rsid w:val="00E72A98"/>
    <w:pPr>
      <w:spacing w:before="120"/>
      <w:outlineLvl w:val="1"/>
    </w:pPr>
    <w:rPr>
      <w:rFonts w:ascii="黑体" w:eastAsia="黑体" w:hAnsi="黑体"/>
      <w:b/>
      <w:bCs/>
      <w:sz w:val="24"/>
      <w:szCs w:val="24"/>
    </w:rPr>
  </w:style>
  <w:style w:type="paragraph" w:customStyle="1" w:styleId="Heading2">
    <w:name w:val="Heading 2"/>
    <w:basedOn w:val="Normal"/>
    <w:uiPriority w:val="1"/>
    <w:qFormat/>
    <w:rsid w:val="00E72A98"/>
    <w:pPr>
      <w:ind w:left="100"/>
      <w:outlineLvl w:val="2"/>
    </w:pPr>
    <w:rPr>
      <w:rFonts w:ascii="黑体" w:eastAsia="黑体" w:hAnsi="黑体"/>
      <w:b/>
      <w:bCs/>
      <w:sz w:val="21"/>
      <w:szCs w:val="21"/>
    </w:rPr>
  </w:style>
  <w:style w:type="paragraph" w:styleId="ListParagraph">
    <w:name w:val="List Paragraph"/>
    <w:basedOn w:val="Normal"/>
    <w:uiPriority w:val="1"/>
    <w:qFormat/>
    <w:rsid w:val="00E72A98"/>
  </w:style>
  <w:style w:type="paragraph" w:customStyle="1" w:styleId="TableParagraph">
    <w:name w:val="Table Paragraph"/>
    <w:basedOn w:val="Normal"/>
    <w:uiPriority w:val="1"/>
    <w:qFormat/>
    <w:rsid w:val="00E72A98"/>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pn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pn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jpeg" /><Relationship Id="rId35" Type="http://schemas.openxmlformats.org/officeDocument/2006/relationships/image" Target="media/image31.jpeg" /><Relationship Id="rId36" Type="http://schemas.openxmlformats.org/officeDocument/2006/relationships/image" Target="media/image32.jpeg" /><Relationship Id="rId37" Type="http://schemas.openxmlformats.org/officeDocument/2006/relationships/image" Target="media/image33.jpeg" /><Relationship Id="rId38" Type="http://schemas.openxmlformats.org/officeDocument/2006/relationships/image" Target="media/image34.jpeg" /><Relationship Id="rId39" Type="http://schemas.openxmlformats.org/officeDocument/2006/relationships/theme" Target="theme/theme1.xml" /><Relationship Id="rId4" Type="http://schemas.openxmlformats.org/officeDocument/2006/relationships/image" Target="media/image1.png" /><Relationship Id="rId40" Type="http://schemas.openxmlformats.org/officeDocument/2006/relationships/styles" Target="styles.xml"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footer" Target="footer1.xml"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1065</Words>
  <Characters>6071</Characters>
  <Application>Microsoft Office Word</Application>
  <DocSecurity>0</DocSecurity>
  <Lines>50</Lines>
  <Paragraphs>14</Paragraphs>
  <ScaleCrop>false</ScaleCrop>
  <Company/>
  <LinksUpToDate>false</LinksUpToDate>
  <CharactersWithSpaces>7122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rbm.xkw.com</dc:creator>
  <cp:lastModifiedBy>xbany</cp:lastModifiedBy>
  <cp:revision>2</cp:revision>
  <dcterms:created xsi:type="dcterms:W3CDTF">2021-10-08T07:14:00Z</dcterms:created>
  <dcterms:modified xsi:type="dcterms:W3CDTF">2021-10-07T23:17:00Z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