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210" w:firstLineChars="100"/>
        <w:rPr>
          <w:lang w:val="en-US"/>
        </w:rPr>
      </w:pPr>
      <w:bookmarkStart w:id="0" w:name="_GoBack"/>
      <w:bookmarkEnd w:id="0"/>
      <w:r>
        <w:rPr>
          <w:lang w:val="en-US"/>
        </w:rPr>
        <w:t>2020—2021 学年度第一学期期末质量检测试卷九年级语文</w:t>
      </w:r>
    </w:p>
    <w:p>
      <w:pPr>
        <w:rPr>
          <w:lang w:val="en-US"/>
        </w:rPr>
      </w:pPr>
      <w:r>
        <w:rPr>
          <w:lang w:val="en-US"/>
        </w:rPr>
        <w:t>说明∶1.全卷共 6 页，满分为 120 分。考试用时为 120 分钟。</w:t>
      </w:r>
    </w:p>
    <w:p>
      <w:pPr>
        <w:rPr>
          <w:lang w:val="en-US"/>
        </w:rPr>
      </w:pPr>
      <w:r>
        <w:rPr>
          <w:lang w:val="en-US"/>
        </w:rPr>
        <w:t>2.答卷前，考生务必用黑色字迹的签字笔或钢笔在答题卡填写自己的准考证号、姓名、学校。 3.选择题每小题选出答案后，用2B铅笔把答题卡上对应题目选项的答案信息点涂黑，如需改动，用橡皮擦干净后，再选涂其他答案，答案不能答在试题上。</w:t>
      </w:r>
    </w:p>
    <w:p>
      <w:pPr>
        <w:rPr>
          <w:lang w:val="en-US"/>
        </w:rPr>
      </w:pPr>
      <w:r>
        <w:rPr>
          <w:lang w:val="en-US"/>
        </w:rPr>
        <w:t>4.非选择题必须用黑色字迹钢笔或签字笔作答，答案必须写在答题卡各题目指定区域内相应位置上;如需改动，先划掉原来的答案，然后再写上新的答案;不准使用铅笔和涂改液。不按以上要求作答的答案无效。</w:t>
      </w:r>
    </w:p>
    <w:p>
      <w:pPr>
        <w:rPr>
          <w:lang w:val="en-US"/>
        </w:rPr>
      </w:pPr>
      <w:r>
        <w:rPr>
          <w:lang w:val="en-US"/>
        </w:rPr>
        <w:t>5.本试卷设有附加题，共10分，考生可答可不答;该题得分作为补偿分计入总分，但全卷最后得分不得超过 120 分。</w:t>
      </w:r>
    </w:p>
    <w:p>
      <w:pPr>
        <w:rPr>
          <w:lang w:val="en-US"/>
        </w:rPr>
      </w:pPr>
      <w:r>
        <w:rPr>
          <w:lang w:val="en-US"/>
        </w:rPr>
        <w:t>6.考生务必保持答题卡的整洁。考试结束时，只需将答题卡交回。</w:t>
      </w:r>
    </w:p>
    <w:p>
      <w:pPr>
        <w:rPr>
          <w:lang w:val="en-US"/>
        </w:rPr>
      </w:pPr>
      <w:r>
        <w:rPr>
          <w:lang w:val="en-US"/>
        </w:rPr>
        <w:t>一、基础（24 分）</w:t>
      </w:r>
    </w:p>
    <w:p>
      <w:pPr>
        <w:rPr>
          <w:lang w:val="en-US"/>
        </w:rPr>
      </w:pPr>
      <w:r>
        <w:rPr>
          <w:lang w:val="en-US"/>
        </w:rPr>
        <w:t>1.根据课文默写古诗文。（10 分）</w:t>
      </w:r>
    </w:p>
    <w:p>
      <w:pPr>
        <w:ind w:firstLine="210" w:firstLineChars="100"/>
        <w:rPr>
          <w:lang w:val="en-US"/>
        </w:rPr>
      </w:pPr>
      <w:r>
        <w:rPr>
          <w:rFonts w:hint="eastAsia"/>
          <w:lang w:val="en-US" w:eastAsia="zh-CN"/>
        </w:rPr>
        <w:t>（1）</w:t>
      </w:r>
      <w:r>
        <w:rPr>
          <w:rFonts w:hint="eastAsia"/>
          <w:u w:val="single"/>
          <w:lang w:val="en-US" w:eastAsia="zh-CN"/>
        </w:rPr>
        <w:t xml:space="preserve">            </w:t>
      </w:r>
      <w:r>
        <w:rPr>
          <w:lang w:val="en-US"/>
        </w:rPr>
        <w:t>，边秋一雁声。（杜甫《月夜忆舍弟》）（1分）</w:t>
      </w:r>
    </w:p>
    <w:p>
      <w:pPr>
        <w:rPr>
          <w:lang w:val="en-US"/>
        </w:rPr>
      </w:pPr>
      <w:r>
        <w:rPr>
          <w:lang w:val="en-US"/>
        </w:rPr>
        <w:t>（2）春蚕到死丝方尽，</w:t>
      </w:r>
      <w:r>
        <w:rPr>
          <w:rFonts w:hint="eastAsia"/>
          <w:u w:val="single"/>
          <w:lang w:val="en-US" w:eastAsia="zh-CN"/>
        </w:rPr>
        <w:t xml:space="preserve">            </w:t>
      </w:r>
      <w:r>
        <w:rPr>
          <w:lang w:val="en-US"/>
        </w:rPr>
        <w:t>（李商隐《无题》）（1分）</w:t>
      </w:r>
    </w:p>
    <w:p>
      <w:pPr>
        <w:rPr>
          <w:lang w:val="en-US"/>
        </w:rPr>
      </w:pPr>
      <w:r>
        <w:rPr>
          <w:lang w:val="en-US"/>
        </w:rPr>
        <w:t>（3）停杯投箸不能食，拔剑回顾心茫然。</w:t>
      </w:r>
      <w:r>
        <w:rPr>
          <w:rFonts w:hint="eastAsia"/>
          <w:u w:val="single"/>
          <w:lang w:val="en-US" w:eastAsia="zh-CN"/>
        </w:rPr>
        <w:t xml:space="preserve">       ，        </w:t>
      </w:r>
      <w:r>
        <w:rPr>
          <w:lang w:val="en-US"/>
        </w:rPr>
        <w:t>（李白《行路难》（其一）》）（2 分）</w:t>
      </w:r>
    </w:p>
    <w:p>
      <w:pPr>
        <w:rPr>
          <w:lang w:val="en-US"/>
        </w:rPr>
      </w:pPr>
      <w:r>
        <w:rPr>
          <w:lang w:val="en-US"/>
        </w:rPr>
        <w:t>（4）《江城子·密州出猎》中用典故表达词人希望有人帮自己说话，从而朝廷派人来赦免自己，得到重用的句子是"</w:t>
      </w:r>
      <w:r>
        <w:rPr>
          <w:rFonts w:hint="eastAsia"/>
          <w:u w:val="single"/>
          <w:lang w:val="en-US" w:eastAsia="zh-CN"/>
        </w:rPr>
        <w:t xml:space="preserve">             ，           </w:t>
      </w:r>
      <w:r>
        <w:rPr>
          <w:rFonts w:hint="eastAsia"/>
          <w:lang w:val="en-US" w:eastAsia="zh-CN"/>
        </w:rPr>
        <w:t xml:space="preserve">   </w:t>
      </w:r>
      <w:r>
        <w:rPr>
          <w:lang w:val="en-US"/>
        </w:rPr>
        <w:t>（2分）</w:t>
      </w:r>
    </w:p>
    <w:p>
      <w:pPr>
        <w:rPr>
          <w:lang w:val="en-US"/>
        </w:rPr>
      </w:pPr>
      <w:r>
        <w:rPr>
          <w:lang w:val="en-US"/>
        </w:rPr>
        <w:t>（5）请把韩愈的《左迁蓝关示侄孙湘》默写完整。（4 分）</w:t>
      </w:r>
    </w:p>
    <w:p>
      <w:pPr>
        <w:rPr>
          <w:lang w:val="en-US"/>
        </w:rPr>
      </w:pPr>
      <w:r>
        <w:rPr>
          <w:lang w:val="en-US"/>
        </w:rPr>
        <w:t>一封朝奏九重天，夕贬潮州路八千。</w:t>
      </w:r>
    </w:p>
    <w:p>
      <w:pPr>
        <w:rPr>
          <w:rFonts w:hint="default" w:eastAsia="宋体"/>
          <w:lang w:val="en-US" w:eastAsia="zh-CN"/>
        </w:rPr>
      </w:pPr>
      <w:r>
        <w:rPr>
          <w:rFonts w:hint="eastAsia"/>
          <w:u w:val="single"/>
          <w:lang w:val="en-US" w:eastAsia="zh-CN"/>
        </w:rPr>
        <w:t xml:space="preserve">               ，                </w:t>
      </w:r>
      <w:r>
        <w:rPr>
          <w:rFonts w:hint="eastAsia"/>
          <w:lang w:val="en-US" w:eastAsia="zh-CN"/>
        </w:rPr>
        <w:t xml:space="preserve">     </w:t>
      </w:r>
    </w:p>
    <w:p>
      <w:pPr>
        <w:rPr>
          <w:rFonts w:hint="default" w:eastAsia="宋体"/>
          <w:lang w:val="en-US" w:eastAsia="zh-CN"/>
        </w:rPr>
      </w:pPr>
      <w:r>
        <w:rPr>
          <w:rFonts w:hint="eastAsia"/>
          <w:u w:val="single"/>
          <w:lang w:val="en-US" w:eastAsia="zh-CN"/>
        </w:rPr>
        <w:t xml:space="preserve">               ，                </w:t>
      </w:r>
      <w:r>
        <w:rPr>
          <w:rFonts w:hint="eastAsia"/>
          <w:lang w:val="en-US" w:eastAsia="zh-CN"/>
        </w:rPr>
        <w:t xml:space="preserve"> </w:t>
      </w:r>
    </w:p>
    <w:p>
      <w:pPr>
        <w:rPr>
          <w:lang w:val="en-US"/>
        </w:rPr>
      </w:pPr>
      <w:r>
        <w:rPr>
          <w:lang w:val="en-US"/>
        </w:rPr>
        <w:t xml:space="preserve">知汝远来应有意，好收吾骨瘴江边。 </w:t>
      </w:r>
    </w:p>
    <w:p>
      <w:pPr>
        <w:numPr>
          <w:ilvl w:val="0"/>
          <w:numId w:val="1"/>
        </w:numPr>
        <w:rPr>
          <w:lang w:val="en-US"/>
        </w:rPr>
      </w:pPr>
      <w:r>
        <w:rPr>
          <w:lang w:val="en-US"/>
        </w:rPr>
        <w:t>根据拼音写出相应的词语。（4 分）</w:t>
      </w:r>
    </w:p>
    <w:p>
      <w:pPr>
        <w:numPr>
          <w:ilvl w:val="0"/>
          <w:numId w:val="0"/>
        </w:numPr>
        <w:rPr>
          <w:lang w:val="en-US"/>
        </w:rPr>
      </w:pPr>
      <w:r>
        <w:rPr>
          <w:lang w:val="en-US"/>
        </w:rPr>
        <w:t>（1）要论中国人，必须不被搽在表面的自欺欺人的脂粉所 ku</w:t>
      </w:r>
      <w:r>
        <w:rPr>
          <w:rFonts w:hint="eastAsia" w:ascii="微软雅黑" w:hAnsi="微软雅黑" w:eastAsia="微软雅黑" w:cs="微软雅黑"/>
        </w:rPr>
        <w:t>ā</w:t>
      </w:r>
      <w:r>
        <w:rPr>
          <w:lang w:val="en-US"/>
        </w:rPr>
        <w:t>ng pi</w:t>
      </w:r>
      <w:r>
        <w:rPr>
          <w:rFonts w:hint="eastAsia" w:ascii="微软雅黑" w:hAnsi="微软雅黑" w:eastAsia="微软雅黑" w:cs="微软雅黑"/>
        </w:rPr>
        <w:t>à</w:t>
      </w:r>
      <w:r>
        <w:rPr>
          <w:lang w:val="en-US"/>
        </w:rPr>
        <w:t>n（），却看看他的筋骨和脊梁。</w:t>
      </w:r>
    </w:p>
    <w:p>
      <w:pPr>
        <w:rPr>
          <w:lang w:val="en-US"/>
        </w:rPr>
      </w:pPr>
      <w:r>
        <w:rPr>
          <w:lang w:val="en-US"/>
        </w:rPr>
        <w:t>（2）搜集那些难以逐一熟记的关于行为举止的"道德zh</w:t>
      </w:r>
      <w:r>
        <w:rPr>
          <w:rFonts w:hint="eastAsia" w:ascii="微软雅黑" w:hAnsi="微软雅黑" w:eastAsia="微软雅黑" w:cs="微软雅黑"/>
        </w:rPr>
        <w:t>ē</w:t>
      </w:r>
      <w:r>
        <w:rPr>
          <w:lang w:val="en-US"/>
        </w:rPr>
        <w:t>n</w:t>
      </w:r>
      <w:r>
        <w:rPr>
          <w:rFonts w:hint="eastAsia"/>
          <w:lang w:val="en-US" w:eastAsia="zh-CN"/>
        </w:rPr>
        <w:t xml:space="preserve"> </w:t>
      </w:r>
      <w:r>
        <w:rPr>
          <w:lang w:val="en-US"/>
        </w:rPr>
        <w:t>y</w:t>
      </w:r>
      <w:r>
        <w:rPr>
          <w:rFonts w:hint="eastAsia" w:ascii="微软雅黑" w:hAnsi="微软雅黑" w:eastAsia="微软雅黑" w:cs="微软雅黑"/>
        </w:rPr>
        <w:t>á</w:t>
      </w:r>
      <w:r>
        <w:rPr>
          <w:lang w:val="en-US"/>
        </w:rPr>
        <w:t>n（），是不是一件轻而易举的</w:t>
      </w:r>
    </w:p>
    <w:p>
      <w:pPr>
        <w:rPr>
          <w:lang w:val="en-US"/>
        </w:rPr>
      </w:pPr>
      <w:r>
        <w:rPr>
          <w:lang w:val="en-US"/>
        </w:rPr>
        <w:t>事情呢?</w:t>
      </w:r>
    </w:p>
    <w:p>
      <w:pPr>
        <w:rPr>
          <w:lang w:val="en-US"/>
        </w:rPr>
      </w:pPr>
      <w:r>
        <w:rPr>
          <w:lang w:val="en-US"/>
        </w:rPr>
        <w:t>（3）不一会儿，暴风雨就 xi</w:t>
      </w:r>
      <w:r>
        <w:rPr>
          <w:rFonts w:hint="eastAsia" w:ascii="微软雅黑" w:hAnsi="微软雅黑" w:eastAsia="微软雅黑" w:cs="微软雅黑"/>
        </w:rPr>
        <w:t>ē</w:t>
      </w:r>
      <w:r>
        <w:rPr>
          <w:lang w:val="en-US"/>
        </w:rPr>
        <w:t xml:space="preserve"> s</w:t>
      </w:r>
      <w:r>
        <w:rPr>
          <w:rFonts w:hint="eastAsia" w:ascii="微软雅黑" w:hAnsi="微软雅黑" w:eastAsia="微软雅黑" w:cs="微软雅黑"/>
        </w:rPr>
        <w:t>ī</w:t>
      </w:r>
      <w:r>
        <w:rPr>
          <w:rFonts w:hint="eastAsia" w:ascii="微软雅黑" w:hAnsi="微软雅黑" w:eastAsia="微软雅黑" w:cs="微软雅黑"/>
          <w:lang w:val="en-US" w:eastAsia="zh-CN"/>
        </w:rPr>
        <w:t xml:space="preserve"> </w:t>
      </w:r>
      <w:r>
        <w:rPr>
          <w:lang w:val="en-US"/>
        </w:rPr>
        <w:t>d</w:t>
      </w:r>
      <w:r>
        <w:rPr>
          <w:rFonts w:hint="eastAsia" w:ascii="微软雅黑" w:hAnsi="微软雅黑" w:eastAsia="微软雅黑" w:cs="微软雅黑"/>
        </w:rPr>
        <w:t>ǐ</w:t>
      </w:r>
      <w:r>
        <w:rPr>
          <w:lang w:val="en-US"/>
        </w:rPr>
        <w:t xml:space="preserve"> l</w:t>
      </w:r>
      <w:r>
        <w:rPr>
          <w:rFonts w:hint="eastAsia" w:ascii="微软雅黑" w:hAnsi="微软雅黑" w:eastAsia="微软雅黑" w:cs="微软雅黑"/>
        </w:rPr>
        <w:t>ǐ</w:t>
      </w:r>
      <w:r>
        <w:rPr>
          <w:lang w:val="en-US"/>
        </w:rPr>
        <w:t>（）地开始了，顿时，天昏地暗，仿佛世界已到了末日。</w:t>
      </w:r>
    </w:p>
    <w:p>
      <w:pPr>
        <w:rPr>
          <w:lang w:val="en-US"/>
        </w:rPr>
      </w:pPr>
      <w:r>
        <w:rPr>
          <w:lang w:val="en-US"/>
        </w:rPr>
        <w:t>（4）有些人有一种错觉，似乎优雅风度就是 ji</w:t>
      </w:r>
      <w:r>
        <w:rPr>
          <w:rFonts w:hint="eastAsia" w:ascii="微软雅黑" w:hAnsi="微软雅黑" w:eastAsia="微软雅黑" w:cs="微软雅黑"/>
        </w:rPr>
        <w:t>ǎ</w:t>
      </w:r>
      <w:r>
        <w:rPr>
          <w:lang w:val="en-US"/>
        </w:rPr>
        <w:t>o r</w:t>
      </w:r>
      <w:r>
        <w:rPr>
          <w:rFonts w:hint="eastAsia" w:ascii="微软雅黑" w:hAnsi="微软雅黑" w:eastAsia="微软雅黑" w:cs="微软雅黑"/>
        </w:rPr>
        <w:t>ó</w:t>
      </w:r>
      <w:r>
        <w:rPr>
          <w:lang w:val="en-US"/>
        </w:rPr>
        <w:t>u zào zu</w:t>
      </w:r>
      <w:r>
        <w:rPr>
          <w:rFonts w:hint="eastAsia" w:ascii="微软雅黑" w:hAnsi="微软雅黑" w:eastAsia="微软雅黑" w:cs="微软雅黑"/>
        </w:rPr>
        <w:t>ò</w:t>
      </w:r>
      <w:r>
        <w:rPr>
          <w:lang w:val="en-US"/>
        </w:rPr>
        <w:t>（），是出于无聊，是附庸风雅，是毫无意义的田怩作态。</w:t>
      </w:r>
    </w:p>
    <w:p>
      <w:pPr>
        <w:rPr>
          <w:rFonts w:hint="eastAsia" w:eastAsia="宋体"/>
          <w:lang w:val="en-US" w:eastAsia="zh-CN"/>
        </w:rPr>
      </w:pPr>
      <w:r>
        <w:rPr>
          <w:lang w:val="en-US"/>
        </w:rPr>
        <w:t xml:space="preserve">3.下列句子中，加点的词语使用不恰当的一项是（ ）（3分 </w:t>
      </w:r>
      <w:r>
        <w:rPr>
          <w:rFonts w:hint="eastAsia"/>
          <w:lang w:val="en-US" w:eastAsia="zh-CN"/>
        </w:rPr>
        <w:t>）</w:t>
      </w:r>
    </w:p>
    <w:p>
      <w:pPr>
        <w:rPr>
          <w:lang w:val="en-US"/>
        </w:rPr>
      </w:pPr>
      <w:r>
        <w:rPr>
          <w:lang w:val="en-US"/>
        </w:rPr>
        <w:t>A.他的嗓子从小就</w:t>
      </w:r>
      <w:r>
        <w:rPr>
          <w:em w:val="dot"/>
          <w:lang w:val="en-US"/>
        </w:rPr>
        <w:t>嘶哑</w:t>
      </w:r>
      <w:r>
        <w:rPr>
          <w:lang w:val="en-US"/>
        </w:rPr>
        <w:t>，你就别勉强他学唱歌了。</w:t>
      </w:r>
    </w:p>
    <w:p>
      <w:pPr>
        <w:rPr>
          <w:lang w:val="en-US"/>
        </w:rPr>
      </w:pPr>
      <w:r>
        <w:rPr>
          <w:lang w:val="en-US"/>
        </w:rPr>
        <w:t>B.她演技炉火纯青，</w:t>
      </w:r>
      <w:r>
        <w:rPr>
          <w:em w:val="dot"/>
          <w:lang w:val="en-US"/>
        </w:rPr>
        <w:t>驾驭</w:t>
      </w:r>
      <w:r>
        <w:rPr>
          <w:lang w:val="en-US"/>
        </w:rPr>
        <w:t xml:space="preserve">角色的能力之强，使人们怀疑还有什么是她不能做到的。 </w:t>
      </w:r>
    </w:p>
    <w:p>
      <w:pPr>
        <w:rPr>
          <w:lang w:val="en-US"/>
        </w:rPr>
      </w:pPr>
      <w:r>
        <w:rPr>
          <w:lang w:val="en-US"/>
        </w:rPr>
        <w:t>C.赵锐同学学习成绩优异，体育、文艺方面能力突出，同学们对他的</w:t>
      </w:r>
      <w:r>
        <w:rPr>
          <w:em w:val="dot"/>
          <w:lang w:val="en-US"/>
        </w:rPr>
        <w:t>丰功伟绩</w:t>
      </w:r>
      <w:r>
        <w:rPr>
          <w:lang w:val="en-US"/>
        </w:rPr>
        <w:t xml:space="preserve">赞不绝口。 </w:t>
      </w:r>
    </w:p>
    <w:p>
      <w:pPr>
        <w:rPr>
          <w:lang w:val="en-US"/>
        </w:rPr>
      </w:pPr>
      <w:r>
        <w:rPr>
          <w:lang w:val="en-US"/>
        </w:rPr>
        <w:t>D.爸爸</w:t>
      </w:r>
      <w:r>
        <w:rPr>
          <w:em w:val="dot"/>
          <w:lang w:val="en-US"/>
        </w:rPr>
        <w:t>郑重其事</w:t>
      </w:r>
      <w:r>
        <w:rPr>
          <w:lang w:val="en-US"/>
        </w:rPr>
        <w:t xml:space="preserve">地告诉我，不要一遇到困难就依赖电脑，要自己先动动脑筋去思考。 </w:t>
      </w:r>
    </w:p>
    <w:p>
      <w:pPr>
        <w:rPr>
          <w:lang w:val="en-US"/>
        </w:rPr>
      </w:pPr>
      <w:r>
        <w:rPr>
          <w:lang w:val="en-US"/>
        </w:rPr>
        <w:t>4.下列对病句的修改不正确的一项是（ ）</w:t>
      </w:r>
    </w:p>
    <w:p>
      <w:pPr>
        <w:rPr>
          <w:lang w:val="en-US"/>
        </w:rPr>
      </w:pPr>
      <w:r>
        <w:rPr>
          <w:lang w:val="en-US"/>
        </w:rPr>
        <w:t>A.滨江区将按照《中华诗词之乡评定标准》的要求，深入开展并全面启动创建工作，在 2020年下半年完成检查验收。（将"深入开展"与"全面启动"调换位置）</w:t>
      </w:r>
    </w:p>
    <w:p>
      <w:pPr>
        <w:rPr>
          <w:lang w:val="en-US"/>
        </w:rPr>
      </w:pPr>
      <w:r>
        <w:rPr>
          <w:lang w:val="en-US"/>
        </w:rPr>
        <w:t>B.南沙大桥主线开通后，使东莞到番禺的距离缩短了30分钟，对于保障南沙自贸区对外快速的交通联系起到了极其重要的作用。（把"缩短"改为"减少"）</w:t>
      </w:r>
    </w:p>
    <w:p>
      <w:pPr>
        <w:rPr>
          <w:lang w:val="en-US"/>
        </w:rPr>
      </w:pPr>
      <w:r>
        <w:rPr>
          <w:lang w:val="en-US"/>
        </w:rPr>
        <w:t>C.经过党领导的全国人民两个月的艰苦努力，使中国疫情防控形势持续向好，生产生活秩序加快恢复。（删掉"经过"或"使"）。</w:t>
      </w:r>
    </w:p>
    <w:p>
      <w:pPr>
        <w:rPr>
          <w:lang w:val="en-US"/>
        </w:rPr>
      </w:pPr>
      <w:r>
        <w:rPr>
          <w:lang w:val="en-US"/>
        </w:rPr>
        <w:t xml:space="preserve">D.为了帮助空降兵避免在着陆时不扭伤，她结合自身跳伞实践，发明了"充气护踝"。（将"不"删除） </w:t>
      </w:r>
    </w:p>
    <w:p>
      <w:pPr>
        <w:rPr>
          <w:lang w:val="en-US"/>
        </w:rPr>
      </w:pPr>
      <w:r>
        <w:rPr>
          <w:lang w:val="en-US"/>
        </w:rPr>
        <w:t>5.阅读下面的文字，完成题目。（4 分）</w:t>
      </w:r>
    </w:p>
    <w:p>
      <w:pPr>
        <w:ind w:firstLine="420" w:firstLineChars="200"/>
        <w:rPr>
          <w:lang w:val="en-US"/>
        </w:rPr>
      </w:pPr>
      <w:r>
        <w:rPr>
          <w:lang w:val="en-US"/>
        </w:rPr>
        <w:t>皮影戏，又称"影子戏"或"灯影戏"，是一种通过兽皮或纸板做成的人物剪影以表演故事的民间戏剧。表演时，艺人们在白色幕布后面，一边操纵影人，一边用当地流行的曲调讲述故事，同时配以打击乐器和弦乐，有浓厚的乡土气息。因其流行范围极为广泛，并因各地所演的声腔不同而形成多种多样的皮影戏。皮影戏是中国民间古老的传统艺术，老北京人都叫它"驴皮影"。据史书记载，皮影戏始于西汉，兴于唐朝，盛于清代，元代时期传至西亚和欧洲，可谓历史悠久，源远流长。2011年，中国皮影戏入选人类非物质文化遗产代表作名录。（1）请用一句话概括以上内容，不超过 35 字。（2 分）</w:t>
      </w:r>
    </w:p>
    <w:p>
      <w:pPr>
        <w:rPr>
          <w:lang w:val="en-US"/>
        </w:rPr>
      </w:pPr>
      <w:r>
        <w:rPr>
          <w:lang w:val="en-US"/>
        </w:rPr>
        <w:t>（2）根据材料内容，以"皮影戏"为描述对象，用上一种修辞方法，写一句话。（2 分）</w:t>
      </w:r>
    </w:p>
    <w:p>
      <w:pPr>
        <w:rPr>
          <w:lang w:val="en-US"/>
        </w:rPr>
      </w:pPr>
      <w:r>
        <w:rPr>
          <w:lang w:val="en-US"/>
        </w:rPr>
        <w:t>二、阅读（46分）</w:t>
      </w:r>
    </w:p>
    <w:p>
      <w:pPr>
        <w:ind w:firstLine="2940" w:firstLineChars="1400"/>
        <w:rPr>
          <w:lang w:val="en-US"/>
        </w:rPr>
      </w:pPr>
      <w:r>
        <w:rPr>
          <w:lang w:val="en-US"/>
        </w:rPr>
        <w:t>（</w:t>
      </w:r>
      <w:r>
        <w:rPr>
          <w:rFonts w:hint="eastAsia"/>
          <w:lang w:val="en-US" w:eastAsia="zh-CN"/>
        </w:rPr>
        <w:t>一</w:t>
      </w:r>
      <w:r>
        <w:rPr>
          <w:lang w:val="en-US"/>
        </w:rPr>
        <w:t>）（10 分）</w:t>
      </w:r>
    </w:p>
    <w:p>
      <w:pPr>
        <w:ind w:firstLine="3360" w:firstLineChars="1600"/>
        <w:rPr>
          <w:lang w:val="en-US"/>
        </w:rPr>
      </w:pPr>
      <w:r>
        <w:rPr>
          <w:lang w:val="en-US"/>
        </w:rPr>
        <w:t>鱼我所欲也</w:t>
      </w:r>
    </w:p>
    <w:p>
      <w:pPr>
        <w:ind w:firstLine="420" w:firstLineChars="200"/>
        <w:rPr>
          <w:lang w:val="en-US"/>
        </w:rPr>
      </w:pPr>
      <w:r>
        <w:rPr>
          <w:lang w:val="en-US"/>
        </w:rPr>
        <w:t>鱼，我所欲也;熊掌，亦我所欲也。二者不可得兼，舍鱼而取熊掌者也。生，亦我所欲也;义，亦我所│欲也。二者不可得兼，舍生而取义者也。生亦我所欲，所欲有甚于生者，故不为苟得也;死亦我所恶，所│恶有甚于死者，故患有所不辟也。如使人之所欲莫甚于生，则凡可以得生者何不用也?使人之所恶莫甚│于死者，则凡可以辟患者何不为也?由是则生而有不用也，由是则可以辟患而有不为也。是故所欲有甚于生者，所恶有甚于死者。非独贤者有是心也，</w:t>
      </w:r>
      <w:r>
        <w:rPr>
          <w:u w:val="single"/>
          <w:lang w:val="en-US"/>
        </w:rPr>
        <w:t>人皆有之，贤者能勿丧耳</w:t>
      </w:r>
      <w:r>
        <w:rPr>
          <w:lang w:val="en-US"/>
        </w:rPr>
        <w:t>。</w:t>
      </w:r>
    </w:p>
    <w:p>
      <w:pPr>
        <w:ind w:firstLine="420" w:firstLineChars="200"/>
        <w:rPr>
          <w:lang w:val="en-US"/>
        </w:rPr>
      </w:pPr>
      <w:r>
        <w:rPr>
          <w:lang w:val="en-US"/>
        </w:rPr>
        <w:t>一箪食，一豆羹，得之则生，弗得则死。呼尔而与之，行道之人弗受;蹴尔而与之，乞人不屑也。</w:t>
      </w:r>
      <w:r>
        <w:rPr>
          <w:u w:val="single"/>
          <w:lang w:val="en-US"/>
        </w:rPr>
        <w:t>万钟则不辩礼义而受之，万钟于我何加焉</w:t>
      </w:r>
      <w:r>
        <w:rPr>
          <w:lang w:val="en-US"/>
        </w:rPr>
        <w:t>!为宫室之美、妻妾之奉、所识穷乏者得我与?乡为身死而不受，今为宫室之美为之;乡为身死而不受，今为妻妾之奉为之;乡为身死而不受，今为所识穷乏者得我而为之∶是亦不可以已乎?此之谓失其本心。</w:t>
      </w:r>
    </w:p>
    <w:p>
      <w:pPr>
        <w:rPr>
          <w:lang w:val="en-US"/>
        </w:rPr>
      </w:pPr>
      <w:r>
        <w:rPr>
          <w:lang w:val="en-US"/>
        </w:rPr>
        <w:t>6.下列各组句子中，加点词语意义相同的一组是（ ）（3分）</w:t>
      </w:r>
    </w:p>
    <w:p>
      <w:pPr>
        <w:rPr>
          <w:lang w:val="en-US"/>
        </w:rPr>
      </w:pPr>
      <w:r>
        <w:rPr>
          <w:lang w:val="en-US"/>
        </w:rPr>
        <w:t>A.死亦我所</w:t>
      </w:r>
      <w:r>
        <w:rPr>
          <w:em w:val="dot"/>
          <w:lang w:val="en-US"/>
        </w:rPr>
        <w:t>恶</w:t>
      </w:r>
      <w:r>
        <w:rPr>
          <w:lang w:val="en-US"/>
        </w:rPr>
        <w:t>/力</w:t>
      </w:r>
      <w:r>
        <w:rPr>
          <w:em w:val="dot"/>
          <w:lang w:val="en-US"/>
        </w:rPr>
        <w:t>恶</w:t>
      </w:r>
      <w:r>
        <w:rPr>
          <w:lang w:val="en-US"/>
        </w:rPr>
        <w:t xml:space="preserve">其不出于身也，不必为己 </w:t>
      </w:r>
    </w:p>
    <w:p>
      <w:pPr>
        <w:rPr>
          <w:lang w:val="en-US"/>
        </w:rPr>
      </w:pPr>
      <w:r>
        <w:rPr>
          <w:lang w:val="en-US"/>
        </w:rPr>
        <w:t>B. 非独贤者有</w:t>
      </w:r>
      <w:r>
        <w:rPr>
          <w:em w:val="dot"/>
          <w:lang w:val="en-US"/>
        </w:rPr>
        <w:t>是</w:t>
      </w:r>
      <w:r>
        <w:rPr>
          <w:lang w:val="en-US"/>
        </w:rPr>
        <w:t>心也/斯</w:t>
      </w:r>
      <w:r>
        <w:rPr>
          <w:em w:val="dot"/>
          <w:lang w:val="en-US"/>
        </w:rPr>
        <w:t>是</w:t>
      </w:r>
      <w:r>
        <w:rPr>
          <w:lang w:val="en-US"/>
        </w:rPr>
        <w:t xml:space="preserve">陋室，惟吾德馨 </w:t>
      </w:r>
    </w:p>
    <w:p>
      <w:pPr>
        <w:rPr>
          <w:lang w:val="en-US"/>
        </w:rPr>
      </w:pPr>
      <w:r>
        <w:rPr>
          <w:lang w:val="en-US"/>
        </w:rPr>
        <w:t>C.呼尔而</w:t>
      </w:r>
      <w:r>
        <w:rPr>
          <w:em w:val="dot"/>
          <w:lang w:val="en-US"/>
        </w:rPr>
        <w:t>与</w:t>
      </w:r>
      <w:r>
        <w:rPr>
          <w:lang w:val="en-US"/>
        </w:rPr>
        <w:t>之/天与云与山</w:t>
      </w:r>
      <w:r>
        <w:rPr>
          <w:em w:val="dot"/>
          <w:lang w:val="en-US"/>
        </w:rPr>
        <w:t>与</w:t>
      </w:r>
      <w:r>
        <w:rPr>
          <w:lang w:val="en-US"/>
        </w:rPr>
        <w:t xml:space="preserve">水 </w:t>
      </w:r>
    </w:p>
    <w:p>
      <w:pPr>
        <w:rPr>
          <w:lang w:val="en-US"/>
        </w:rPr>
      </w:pPr>
      <w:r>
        <w:rPr>
          <w:lang w:val="en-US"/>
        </w:rPr>
        <w:t>D. 乡</w:t>
      </w:r>
      <w:r>
        <w:rPr>
          <w:em w:val="dot"/>
          <w:lang w:val="en-US"/>
        </w:rPr>
        <w:t>为</w:t>
      </w:r>
      <w:r>
        <w:rPr>
          <w:lang w:val="en-US"/>
        </w:rPr>
        <w:t>身死而不受/盖简桃核修狭者</w:t>
      </w:r>
      <w:r>
        <w:rPr>
          <w:em w:val="dot"/>
          <w:lang w:val="en-US"/>
        </w:rPr>
        <w:t>为</w:t>
      </w:r>
      <w:r>
        <w:rPr>
          <w:lang w:val="en-US"/>
        </w:rPr>
        <w:t xml:space="preserve">之 </w:t>
      </w:r>
    </w:p>
    <w:p>
      <w:pPr>
        <w:rPr>
          <w:lang w:val="en-US"/>
        </w:rPr>
      </w:pPr>
      <w:r>
        <w:rPr>
          <w:lang w:val="en-US"/>
        </w:rPr>
        <w:t>7.把文中画线句子翻译成现代汉语。（4 分）</w:t>
      </w:r>
    </w:p>
    <w:p>
      <w:pPr>
        <w:rPr>
          <w:lang w:val="en-US"/>
        </w:rPr>
      </w:pPr>
      <w:r>
        <w:rPr>
          <w:lang w:val="en-US"/>
        </w:rPr>
        <w:t>（1）人皆有之，贤者能勿丧耳。</w:t>
      </w:r>
    </w:p>
    <w:p>
      <w:pPr>
        <w:rPr>
          <w:lang w:val="en-US"/>
        </w:rPr>
      </w:pPr>
      <w:r>
        <w:rPr>
          <w:lang w:val="en-US"/>
        </w:rPr>
        <w:t>（2）万钟则不辩礼义而受之，万钟于我何加焉!</w:t>
      </w:r>
    </w:p>
    <w:p>
      <w:pPr>
        <w:rPr>
          <w:lang w:val="en-US"/>
        </w:rPr>
      </w:pPr>
      <w:r>
        <w:rPr>
          <w:lang w:val="en-US"/>
        </w:rPr>
        <w:t>8.在孟子看来，什么情况下，即使遇到祸患也会挺身而出?（请用原文回答）（3分）</w:t>
      </w:r>
    </w:p>
    <w:p>
      <w:pPr>
        <w:ind w:firstLine="2520" w:firstLineChars="1200"/>
        <w:rPr>
          <w:lang w:val="en-US"/>
        </w:rPr>
      </w:pPr>
      <w:r>
        <w:rPr>
          <w:lang w:val="en-US"/>
        </w:rPr>
        <w:t>（二）（9 分）</w:t>
      </w:r>
    </w:p>
    <w:p>
      <w:pPr>
        <w:ind w:firstLine="420" w:firstLineChars="200"/>
        <w:rPr>
          <w:lang w:val="en-US"/>
        </w:rPr>
      </w:pPr>
      <w:r>
        <w:rPr>
          <w:lang w:val="en-US"/>
        </w:rPr>
        <w:t>景公问晏子曰∶"古之莅国治民者，其任人何如?"晏子对曰∶"地不同生①，而任之以一种②，责其俱生不可得;人不同能，而任之以一事，不可责遍成。责焉无已，智者有不能给;求焉无餍③，天地有不能赡也。故明王之任人，谄谀不迩乎左右，阿党④不治乎本朝。</w:t>
      </w:r>
      <w:r>
        <w:rPr>
          <w:u w:val="single"/>
          <w:lang w:val="en-US"/>
        </w:rPr>
        <w:t>任人之长不强其短任人之工不强其拙</w:t>
      </w:r>
      <w:r>
        <w:rPr>
          <w:lang w:val="en-US"/>
        </w:rPr>
        <w:t>。此任人之大略也。"</w:t>
      </w:r>
    </w:p>
    <w:p>
      <w:pPr>
        <w:rPr>
          <w:lang w:val="en-US"/>
        </w:rPr>
      </w:pPr>
      <w:r>
        <w:rPr>
          <w:lang w:val="en-US"/>
        </w:rPr>
        <w:t>（节选自晏子《晏子春秋·内篇问》）</w:t>
      </w:r>
    </w:p>
    <w:p>
      <w:pPr>
        <w:rPr>
          <w:lang w:val="en-US"/>
        </w:rPr>
      </w:pPr>
      <w:r>
        <w:rPr>
          <w:lang w:val="en-US"/>
        </w:rPr>
        <w:t>【注释】①生∶性质，质地。②种（zh</w:t>
      </w:r>
      <w:r>
        <w:rPr>
          <w:rFonts w:hint="eastAsia" w:ascii="微软雅黑" w:hAnsi="微软雅黑" w:eastAsia="微软雅黑" w:cs="微软雅黑"/>
        </w:rPr>
        <w:t>ò</w:t>
      </w:r>
      <w:r>
        <w:rPr>
          <w:lang w:val="en-US"/>
        </w:rPr>
        <w:t>ng）∶庄稼。③餍（yàn）∶满足。④阿党∶徇私枉法。这里指徇私枉法的人。</w:t>
      </w:r>
    </w:p>
    <w:p>
      <w:pPr>
        <w:rPr>
          <w:lang w:val="en-US"/>
        </w:rPr>
      </w:pPr>
      <w:r>
        <w:rPr>
          <w:lang w:val="en-US"/>
        </w:rPr>
        <w:t>9.下列句子中加点词语解释不正确的一项是（ ）（3 分）</w:t>
      </w:r>
    </w:p>
    <w:p>
      <w:pPr>
        <w:rPr>
          <w:lang w:val="en-US"/>
        </w:rPr>
      </w:pPr>
      <w:r>
        <w:rPr>
          <w:lang w:val="en-US"/>
        </w:rPr>
        <w:t>A. 其</w:t>
      </w:r>
      <w:r>
        <w:rPr>
          <w:em w:val="dot"/>
          <w:lang w:val="en-US"/>
        </w:rPr>
        <w:t>任</w:t>
      </w:r>
      <w:r>
        <w:rPr>
          <w:lang w:val="en-US"/>
        </w:rPr>
        <w:t>人何如（任用）</w:t>
      </w:r>
    </w:p>
    <w:p>
      <w:pPr>
        <w:rPr>
          <w:lang w:val="en-US"/>
        </w:rPr>
      </w:pPr>
      <w:r>
        <w:rPr>
          <w:lang w:val="en-US"/>
        </w:rPr>
        <w:t>B. 责其</w:t>
      </w:r>
      <w:r>
        <w:rPr>
          <w:em w:val="dot"/>
          <w:lang w:val="en-US"/>
        </w:rPr>
        <w:t>俱</w:t>
      </w:r>
      <w:r>
        <w:rPr>
          <w:lang w:val="en-US"/>
        </w:rPr>
        <w:t xml:space="preserve">生不可得（全，都） </w:t>
      </w:r>
    </w:p>
    <w:p>
      <w:pPr>
        <w:rPr>
          <w:lang w:val="en-US"/>
        </w:rPr>
      </w:pPr>
      <w:r>
        <w:rPr>
          <w:lang w:val="en-US"/>
        </w:rPr>
        <w:t xml:space="preserve">C. </w:t>
      </w:r>
      <w:r>
        <w:rPr>
          <w:em w:val="dot"/>
          <w:lang w:val="en-US"/>
        </w:rPr>
        <w:t>故</w:t>
      </w:r>
      <w:r>
        <w:rPr>
          <w:lang w:val="en-US"/>
        </w:rPr>
        <w:t>明王之任人（因此，所以）</w:t>
      </w:r>
    </w:p>
    <w:p>
      <w:pPr>
        <w:rPr>
          <w:lang w:val="en-US"/>
        </w:rPr>
      </w:pPr>
      <w:r>
        <w:rPr>
          <w:lang w:val="en-US"/>
        </w:rPr>
        <w:t>D.此任人之大</w:t>
      </w:r>
      <w:r>
        <w:rPr>
          <w:em w:val="dot"/>
          <w:lang w:val="en-US"/>
        </w:rPr>
        <w:t>略</w:t>
      </w:r>
      <w:r>
        <w:rPr>
          <w:lang w:val="en-US"/>
        </w:rPr>
        <w:t>也（谋略）</w:t>
      </w:r>
    </w:p>
    <w:p>
      <w:pPr>
        <w:rPr>
          <w:lang w:val="en-US"/>
        </w:rPr>
      </w:pPr>
      <w:r>
        <w:rPr>
          <w:lang w:val="en-US"/>
        </w:rPr>
        <w:t>10.请用三条"/"给文中画线的句子断句。（3 分）</w:t>
      </w:r>
    </w:p>
    <w:p>
      <w:pPr>
        <w:rPr>
          <w:lang w:val="en-US"/>
        </w:rPr>
      </w:pPr>
      <w:r>
        <w:rPr>
          <w:lang w:val="en-US"/>
        </w:rPr>
        <w:t>任 人 之长 不</w:t>
      </w:r>
      <w:r>
        <w:rPr>
          <w:rFonts w:hint="eastAsia"/>
          <w:lang w:val="en-US" w:eastAsia="zh-CN"/>
        </w:rPr>
        <w:t xml:space="preserve"> </w:t>
      </w:r>
      <w:r>
        <w:rPr>
          <w:lang w:val="en-US"/>
        </w:rPr>
        <w:t xml:space="preserve">强 其 短 任 人 之 工 不 强 其 拙 </w:t>
      </w:r>
    </w:p>
    <w:p>
      <w:pPr>
        <w:rPr>
          <w:lang w:val="en-US"/>
        </w:rPr>
      </w:pPr>
      <w:r>
        <w:rPr>
          <w:lang w:val="en-US"/>
        </w:rPr>
        <w:t>11.请根据选文简要概括晏子的用人主张。（3 分）</w:t>
      </w:r>
    </w:p>
    <w:p>
      <w:pPr>
        <w:ind w:firstLine="2940" w:firstLineChars="1400"/>
        <w:rPr>
          <w:lang w:val="en-US"/>
        </w:rPr>
      </w:pPr>
      <w:r>
        <w:rPr>
          <w:lang w:val="en-US"/>
        </w:rPr>
        <w:t>（三）（10 分）</w:t>
      </w:r>
    </w:p>
    <w:p>
      <w:pPr>
        <w:ind w:firstLine="2940" w:firstLineChars="1400"/>
        <w:rPr>
          <w:lang w:val="en-US"/>
        </w:rPr>
      </w:pPr>
      <w:r>
        <w:rPr>
          <w:lang w:val="en-US"/>
        </w:rPr>
        <w:t>轻描淡写</w:t>
      </w:r>
    </w:p>
    <w:p>
      <w:pPr>
        <w:ind w:firstLine="2940" w:firstLineChars="1400"/>
        <w:rPr>
          <w:lang w:val="en-US"/>
        </w:rPr>
      </w:pPr>
      <w:r>
        <w:rPr>
          <w:lang w:val="en-US"/>
        </w:rPr>
        <w:t>陈鲁民</w:t>
      </w:r>
    </w:p>
    <w:p>
      <w:pPr>
        <w:ind w:firstLine="420" w:firstLineChars="200"/>
        <w:rPr>
          <w:lang w:val="en-US"/>
        </w:rPr>
      </w:pPr>
      <w:r>
        <w:rPr>
          <w:lang w:val="en-US"/>
        </w:rPr>
        <w:t>①轻描淡写的生活，只有两个关键字∶轻与淡。</w:t>
      </w:r>
    </w:p>
    <w:p>
      <w:pPr>
        <w:ind w:firstLine="420" w:firstLineChars="200"/>
        <w:rPr>
          <w:lang w:val="en-US"/>
        </w:rPr>
      </w:pPr>
      <w:r>
        <w:rPr>
          <w:lang w:val="en-US"/>
        </w:rPr>
        <w:drawing>
          <wp:inline distT="0" distB="0" distL="114300" distR="114300">
            <wp:extent cx="254000" cy="254000"/>
            <wp:effectExtent l="0" t="0" r="12700" b="1270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4"/>
                    <a:stretch>
                      <a:fillRect/>
                    </a:stretch>
                  </pic:blipFill>
                  <pic:spPr>
                    <a:xfrm>
                      <a:off x="0" y="0"/>
                      <a:ext cx="254000" cy="254000"/>
                    </a:xfrm>
                    <a:prstGeom prst="rect">
                      <a:avLst/>
                    </a:prstGeom>
                  </pic:spPr>
                </pic:pic>
              </a:graphicData>
            </a:graphic>
          </wp:inline>
        </w:drawing>
      </w:r>
      <w:r>
        <w:rPr>
          <w:lang w:val="en-US"/>
        </w:rPr>
        <w:t>②轻，就是不要把身外之物看得太重，对名利地位要"得之淡然，失之泰然"。一旦生活中有了轻字，人就没有放不下的包袱，就没有无法释怀的恩怨，就没有过不去的坎。淡，"薄味也，醵（n6ong）之反也。"淡可以明志，俭可以养德;淡看人生起落，"不以物喜，不以己悲";淡忘是是非非，换得心旷神怡;淡化物欲享受，不做物质奴隶;出门则淡妆轻抹，对人常淡雅一笑，这就得了轻描淡写的真髓。</w:t>
      </w:r>
    </w:p>
    <w:p>
      <w:pPr>
        <w:ind w:firstLine="420" w:firstLineChars="200"/>
        <w:rPr>
          <w:lang w:val="en-US"/>
        </w:rPr>
      </w:pPr>
      <w:r>
        <w:rPr>
          <w:lang w:val="en-US"/>
        </w:rPr>
        <w:t>③与轻描淡写相反的是浓墨重彩，这既是两种大相径庭的美学追求，也是两种截然不同的生活方式与生活理念。这两种生活很难说有高下优劣之分，只是各人的不同选择罢了。就说同在西晋，陶渊明选择的是轻描淡写的生活，喝喝小酒，写写诗歌，种几亩豆子高粱，与朋友扯扯闲篇，"采菊东篱下，悠然见南山"。而同为文学名士的潘岳，则热心做官，攀附权贵，喜欢过浓墨重彩的生活，与石崇等人一起，终日灯红酒绿，醉生梦死。同为名噪一时的"竹林七贤"之一的嵇康不愿入仕，过着闲云野鹤的乡野生活，没事与哥们儿小酌，弹一曲《广陵散》助兴，优哉游哉;山涛则热衷于做官，而且干得不错，很有建树，官声清廉，最后官至吏部尚书、太子少傅、左仆射，成了一代名吏。</w:t>
      </w:r>
    </w:p>
    <w:p>
      <w:pPr>
        <w:ind w:firstLine="420" w:firstLineChars="200"/>
        <w:rPr>
          <w:lang w:val="en-US"/>
        </w:rPr>
      </w:pPr>
      <w:r>
        <w:rPr>
          <w:lang w:val="en-US"/>
        </w:rPr>
        <w:t>④轻描淡写生活的最大收获是自由。选择了轻描淡写的生活，就意味着放弃了名利地位，自然也就不需要为了名缰利锁而牺牲尊严，不会为钻营攀援而低眉顺眼，可以率性而为，自由自在。无求于人自然无欲则刚，就不需要看别人的脸色，不必揣摩他人的心思，喜怒哀乐，为所欲为。选择轻描淡写生活的人，没有体制的局限，不受身份的限制，不必考虑什么形象与影响，可以尽情做自己喜欢做的事，结交与自己情投意合的人，去自己心仪的地方。</w:t>
      </w:r>
    </w:p>
    <w:p>
      <w:pPr>
        <w:ind w:firstLine="420" w:firstLineChars="200"/>
        <w:rPr>
          <w:lang w:val="en-US"/>
        </w:rPr>
      </w:pPr>
      <w:r>
        <w:rPr>
          <w:lang w:val="en-US"/>
        </w:rPr>
        <w:t>⑤其实，对于平民百姓来说，根本无须选择，平常过的就是轻描淡写的生活，吃着粗茶淡饭，穿着平常衣装，住着不起眼的房子，干着平淡无奇的工作，交的都是贩夫走卒，谈论的无非家长里短。但问题在于，有的人过得舒舒服服、自自在在，是自觉自愿的;有的人则过得很不情愿，虽好吃好喝有房有车，却总觉得自己的生活过于平淡，没有刺激，缺乏亮点，总是把眼光盯着那些鲜花围绕的豪富大款，盯着那些大红大紫的明星大腕，也想追求那种浓墨重彩的生活，可是自己又没有条件，就活得纠结郁闷。</w:t>
      </w:r>
    </w:p>
    <w:p>
      <w:pPr>
        <w:ind w:firstLine="420" w:firstLineChars="200"/>
        <w:rPr>
          <w:lang w:val="en-US"/>
        </w:rPr>
      </w:pPr>
      <w:r>
        <w:rPr>
          <w:lang w:val="en-US"/>
        </w:rPr>
        <w:t>⑥人各有志，不论是有意还是无意，既然选择了浓墨重彩的生活方式，那就要倾情投入，全力以赴，放弃各种常人可以享受的自由与舒适，终而奋斗成功，出将入相，成名成家。而要想过得轻松自由，潇洒随意，不受拘束，就要有甘于寂寞、默默无闻的思想准备，看见人家的好处也不要眼红，看见人家的发达也不要嫉妒，安心过好自己的小日子。</w:t>
      </w:r>
    </w:p>
    <w:p>
      <w:pPr>
        <w:ind w:firstLine="420" w:firstLineChars="200"/>
        <w:rPr>
          <w:lang w:val="en-US"/>
        </w:rPr>
      </w:pPr>
      <w:r>
        <w:rPr>
          <w:lang w:val="en-US"/>
        </w:rPr>
        <w:t xml:space="preserve">⑦大千世界，人海茫茫，把浓墨重彩的生活过出威风，过出辉煌，不算大本事;把轻描淡写的生活过出诗意，过出韵味，却需要大智慧。美丽的风景可能在名山大川，也可能在小桥流水人家。 </w:t>
      </w:r>
    </w:p>
    <w:p>
      <w:pPr>
        <w:rPr>
          <w:rFonts w:hint="eastAsia" w:eastAsia="宋体"/>
          <w:lang w:val="en-US" w:eastAsia="zh-CN"/>
        </w:rPr>
      </w:pPr>
      <w:r>
        <w:rPr>
          <w:lang w:val="en-US"/>
        </w:rPr>
        <w:t>12.下面对文章的分析理解，不正确的一项是（</w:t>
      </w:r>
      <w:r>
        <w:rPr>
          <w:rFonts w:hint="eastAsia"/>
          <w:lang w:val="en-US" w:eastAsia="zh-CN"/>
        </w:rPr>
        <w:t>）</w:t>
      </w:r>
    </w:p>
    <w:p>
      <w:pPr>
        <w:rPr>
          <w:lang w:val="en-US"/>
        </w:rPr>
      </w:pPr>
      <w:r>
        <w:rPr>
          <w:lang w:val="en-US"/>
        </w:rPr>
        <w:t xml:space="preserve">A. 第①段用语简洁，开门见山揭示本文的论题。 </w:t>
      </w:r>
    </w:p>
    <w:p>
      <w:pPr>
        <w:rPr>
          <w:lang w:val="en-US"/>
        </w:rPr>
      </w:pPr>
      <w:r>
        <w:rPr>
          <w:lang w:val="en-US"/>
        </w:rPr>
        <w:t>B.本篇议论文运用了"总一分一总"的论述结构。</w:t>
      </w:r>
    </w:p>
    <w:p>
      <w:pPr>
        <w:rPr>
          <w:lang w:val="en-US"/>
        </w:rPr>
      </w:pPr>
      <w:r>
        <w:rPr>
          <w:lang w:val="en-US"/>
        </w:rPr>
        <w:t>C.文章末尾"美丽的风景可能在名山大川，也可能在小桥流水人家。"一句，运用比喻的手法，形象地说明美好的生活可以是浓墨重彩的，也可以是轻描淡写的。</w:t>
      </w:r>
    </w:p>
    <w:p>
      <w:pPr>
        <w:rPr>
          <w:lang w:val="en-US"/>
        </w:rPr>
      </w:pPr>
      <w:r>
        <w:rPr>
          <w:lang w:val="en-US"/>
        </w:rPr>
        <w:t>D.第③段使用了正反对比论证方法，将陶渊明、嵇康轻描淡写的生活与潘岳、山涛的浓墨重彩生活对比，论述了轻描淡写生活的可贵。</w:t>
      </w:r>
    </w:p>
    <w:p>
      <w:pPr>
        <w:rPr>
          <w:lang w:val="en-US"/>
        </w:rPr>
      </w:pPr>
      <w:r>
        <w:rPr>
          <w:lang w:val="en-US"/>
        </w:rPr>
        <w:t>13.下面诗句反映的人生态度不属于"轻描淡写"的一项是（ ）（3 分）</w:t>
      </w:r>
    </w:p>
    <w:p>
      <w:pPr>
        <w:rPr>
          <w:lang w:val="en-US"/>
        </w:rPr>
      </w:pPr>
      <w:r>
        <w:rPr>
          <w:lang w:val="en-US"/>
        </w:rPr>
        <w:t xml:space="preserve">A. 诸葛亮的"苟全性命于乱世，不求闻达于诸侯"。 </w:t>
      </w:r>
    </w:p>
    <w:p>
      <w:pPr>
        <w:rPr>
          <w:lang w:val="en-US"/>
        </w:rPr>
      </w:pPr>
      <w:r>
        <w:rPr>
          <w:lang w:val="en-US"/>
        </w:rPr>
        <w:t xml:space="preserve">B. 韩愈的"欲为圣明除弊事，肯将衰朽惜残年"。 </w:t>
      </w:r>
    </w:p>
    <w:p>
      <w:pPr>
        <w:rPr>
          <w:lang w:val="en-US"/>
        </w:rPr>
      </w:pPr>
      <w:r>
        <w:rPr>
          <w:lang w:val="en-US"/>
        </w:rPr>
        <w:t xml:space="preserve">C.陆游的"莫笑农家腊酒浑，丰年留客足鸡豚"。 </w:t>
      </w:r>
    </w:p>
    <w:p>
      <w:pPr>
        <w:rPr>
          <w:lang w:val="en-US"/>
        </w:rPr>
      </w:pPr>
      <w:r>
        <w:rPr>
          <w:lang w:val="en-US"/>
        </w:rPr>
        <w:t>D. 孟浩然的"开轩面场圃，把酒话桑麻"。</w:t>
      </w:r>
    </w:p>
    <w:p>
      <w:pPr>
        <w:rPr>
          <w:lang w:val="en-US"/>
        </w:rPr>
      </w:pPr>
      <w:r>
        <w:rPr>
          <w:lang w:val="en-US"/>
        </w:rPr>
        <w:t>14."不想当元帅的士兵不是好士兵"，与文中说的"轻描淡写"是否矛盾?说说你的理解。（4分）</w:t>
      </w:r>
    </w:p>
    <w:p>
      <w:pPr>
        <w:ind w:firstLine="2310" w:firstLineChars="1100"/>
        <w:rPr>
          <w:lang w:val="en-US"/>
        </w:rPr>
      </w:pPr>
      <w:r>
        <w:rPr>
          <w:lang w:val="en-US"/>
        </w:rPr>
        <w:t>（四）（17分）</w:t>
      </w:r>
    </w:p>
    <w:p>
      <w:pPr>
        <w:ind w:firstLine="2310" w:firstLineChars="1100"/>
        <w:rPr>
          <w:lang w:val="en-US"/>
        </w:rPr>
      </w:pPr>
      <w:r>
        <w:rPr>
          <w:lang w:val="en-US"/>
        </w:rPr>
        <w:t>第十一筐青菜</w:t>
      </w:r>
    </w:p>
    <w:p>
      <w:pPr>
        <w:ind w:firstLine="2310" w:firstLineChars="1100"/>
        <w:rPr>
          <w:lang w:val="en-US"/>
        </w:rPr>
      </w:pPr>
      <w:r>
        <w:rPr>
          <w:lang w:val="en-US"/>
        </w:rPr>
        <w:t>吴昌勇</w:t>
      </w:r>
    </w:p>
    <w:p>
      <w:pPr>
        <w:ind w:firstLine="420" w:firstLineChars="200"/>
        <w:rPr>
          <w:lang w:val="en-US"/>
        </w:rPr>
      </w:pPr>
      <w:r>
        <w:rPr>
          <w:lang w:val="en-US"/>
        </w:rPr>
        <w:t>①这是陕西旬阳县吕河镇的险滩村。村里平展展的土地上，一大片时令蔬菜在阳光下泛着油绿的光。午饭过后，我戴着口罩走进村子。街道两旁的商铺大门紧闭，负责疫情防控的镇村干部，手持话筒沿街走过，他们嗓音有些沙哑。兴许是听见熟悉的声音，有住户推开窗子和他们招一招手。这就算是新年的问候吧，彼此用眼神道一声保重。</w:t>
      </w:r>
    </w:p>
    <w:p>
      <w:pPr>
        <w:ind w:firstLine="420" w:firstLineChars="200"/>
        <w:rPr>
          <w:lang w:val="en-US"/>
        </w:rPr>
      </w:pPr>
      <w:r>
        <w:rPr>
          <w:lang w:val="en-US"/>
        </w:rPr>
        <w:t>②一天进村好几趟呢!一位当地干部说，这个时候，群众看见我们的身影，听见我们的声音，心里才安生。望着各家各户的门牌，村干部说，生活还得继续，日子总会回归平静，对不?正在村中走着，突然发现，在临近村道的一块菜地里，半蹲着一位老农。</w:t>
      </w:r>
    </w:p>
    <w:p>
      <w:pPr>
        <w:ind w:firstLine="420" w:firstLineChars="200"/>
        <w:rPr>
          <w:lang w:val="en-US"/>
        </w:rPr>
      </w:pPr>
      <w:r>
        <w:rPr>
          <w:lang w:val="en-US"/>
        </w:rPr>
        <w:t>③黄色的胶布鞋，裤管沾着泥土，黑色的棉衣拉链敞开，抬起头的那一瞬间，</w:t>
      </w:r>
      <w:r>
        <w:rPr>
          <w:u w:val="single"/>
          <w:lang w:val="en-US"/>
        </w:rPr>
        <w:t>额头淌下的汗水已经浸湿了贴合在鼻梁上的蓝色口罩</w:t>
      </w:r>
      <w:r>
        <w:rPr>
          <w:lang w:val="en-US"/>
        </w:rPr>
        <w:t>。见到我们，他直起身子，握着满把青菜的双手在空中对碰了几下，新鲜的泥土从菜根处抖落。</w:t>
      </w:r>
    </w:p>
    <w:p>
      <w:pPr>
        <w:ind w:firstLine="420" w:firstLineChars="200"/>
        <w:rPr>
          <w:lang w:val="en-US"/>
        </w:rPr>
      </w:pPr>
      <w:r>
        <w:rPr>
          <w:lang w:val="en-US"/>
        </w:rPr>
        <w:t>④摘菜哩?村干部远远打招呼。</w:t>
      </w:r>
    </w:p>
    <w:p>
      <w:pPr>
        <w:ind w:firstLine="420" w:firstLineChars="200"/>
        <w:rPr>
          <w:lang w:val="en-US"/>
        </w:rPr>
      </w:pPr>
      <w:r>
        <w:rPr>
          <w:lang w:val="en-US"/>
        </w:rPr>
        <w:t>⑤他点点头，没吱声，继续忙活。随行的干部提醒了一句，注意防护啊!</w:t>
      </w:r>
    </w:p>
    <w:p>
      <w:pPr>
        <w:ind w:firstLine="420" w:firstLineChars="200"/>
        <w:rPr>
          <w:lang w:val="en-US"/>
        </w:rPr>
      </w:pPr>
      <w:r>
        <w:rPr>
          <w:lang w:val="en-US"/>
        </w:rPr>
        <w:t>⑥老人又点了点头，依旧没吱声，回头友善地望着我们。</w:t>
      </w:r>
    </w:p>
    <w:p>
      <w:pPr>
        <w:ind w:firstLine="420" w:firstLineChars="200"/>
        <w:rPr>
          <w:lang w:val="en-US"/>
        </w:rPr>
      </w:pPr>
      <w:r>
        <w:rPr>
          <w:lang w:val="en-US"/>
        </w:rPr>
        <w:t>⑦这几天还能上街卖菜? 我问。</w:t>
      </w:r>
    </w:p>
    <w:p>
      <w:pPr>
        <w:ind w:firstLine="420" w:firstLineChars="200"/>
        <w:rPr>
          <w:lang w:val="en-US"/>
        </w:rPr>
      </w:pPr>
      <w:r>
        <w:rPr>
          <w:lang w:val="en-US"/>
        </w:rPr>
        <w:t>⑧不卖!不卖!这菜不卖!他一口气重复了三遍，很着急的样子，生怕造成误会。</w:t>
      </w:r>
    </w:p>
    <w:p>
      <w:pPr>
        <w:ind w:firstLine="420" w:firstLineChars="200"/>
        <w:rPr>
          <w:lang w:val="en-US"/>
        </w:rPr>
      </w:pPr>
      <w:r>
        <w:rPr>
          <w:lang w:val="en-US"/>
        </w:rPr>
        <w:t>⑨这青菜，我送人呢!他补了一句。</w:t>
      </w:r>
    </w:p>
    <w:p>
      <w:pPr>
        <w:ind w:firstLine="420" w:firstLineChars="200"/>
        <w:rPr>
          <w:lang w:val="en-US"/>
        </w:rPr>
      </w:pPr>
      <w:r>
        <w:rPr>
          <w:lang w:val="en-US"/>
        </w:rPr>
        <w:t>⑩见我没作声，</w:t>
      </w:r>
      <w:r>
        <w:rPr>
          <w:u w:val="single"/>
          <w:lang w:val="en-US"/>
        </w:rPr>
        <w:t>他索性从园子里走出来，站在离我不远处的田坎上，掰着指头数了数∶整整第十天了</w:t>
      </w:r>
      <w:r>
        <w:rPr>
          <w:lang w:val="en-US"/>
        </w:rPr>
        <w:t>!</w:t>
      </w:r>
    </w:p>
    <w:p>
      <w:pPr>
        <w:ind w:firstLine="420" w:firstLineChars="200"/>
        <w:rPr>
          <w:lang w:val="en-US"/>
        </w:rPr>
      </w:pPr>
      <w:r>
        <w:rPr>
          <w:rFonts w:hint="eastAsia" w:ascii="微软雅黑" w:hAnsi="微软雅黑" w:eastAsia="微软雅黑" w:cs="微软雅黑"/>
        </w:rPr>
        <w:t>⑪</w:t>
      </w:r>
      <w:r>
        <w:rPr>
          <w:lang w:val="en-US"/>
        </w:rPr>
        <w:t>这菜到底送到哪儿?安全吗?接触了哪些人?一长串的问号在我脑子里打旋儿。</w:t>
      </w:r>
    </w:p>
    <w:p>
      <w:pPr>
        <w:ind w:firstLine="420" w:firstLineChars="200"/>
        <w:rPr>
          <w:lang w:val="en-US"/>
        </w:rPr>
      </w:pPr>
      <w:r>
        <w:rPr>
          <w:lang w:val="en-US"/>
        </w:rPr>
        <w:t>⑫村干部隔着口罩喊话，说说嘛，没事，你说说嘛。原来，他的女儿是一名护士，就在离家不远的吕河中心卫生院上班，这些日子正在护理患者，已经十几天没有回家。尽管女儿闲下来的时候，总不忘向家里报一声平安，但是他和老伴依旧惦念。女儿反复叮嘱∶待在家里别出门，照顾好自己……顿了顿，他反问道，可哪有不惦记儿女的父母呢?老两口心里发慌，于是就想出这个法子。每天从自家菜园摘一大筐青菜，推着小车送到女儿所在的医院门外——想给医院尽点力，是真的;想女儿，也是真的。</w:t>
      </w:r>
    </w:p>
    <w:p>
      <w:pPr>
        <w:ind w:firstLine="420" w:firstLineChars="200"/>
        <w:rPr>
          <w:lang w:val="en-US"/>
        </w:rPr>
      </w:pPr>
      <w:r>
        <w:rPr>
          <w:lang w:val="en-US"/>
        </w:rPr>
        <w:t>⑬怕医院不要，担心这菜不卫生，他就在筐子里写了一张纸条，告诉医院，莱是自己种的，新鲜着呢。</w:t>
      </w:r>
    </w:p>
    <w:p>
      <w:pPr>
        <w:ind w:firstLine="420" w:firstLineChars="200"/>
        <w:rPr>
          <w:lang w:val="en-US"/>
        </w:rPr>
      </w:pPr>
      <w:r>
        <w:rPr>
          <w:rFonts w:hint="eastAsia" w:ascii="微软雅黑" w:hAnsi="微软雅黑" w:eastAsia="微软雅黑" w:cs="微软雅黑"/>
        </w:rPr>
        <w:t>⑭</w:t>
      </w:r>
      <w:r>
        <w:rPr>
          <w:lang w:val="en-US"/>
        </w:rPr>
        <w:t>女儿知道吗，知道你每天送菜吗?我问。</w:t>
      </w:r>
    </w:p>
    <w:p>
      <w:pPr>
        <w:ind w:firstLine="420" w:firstLineChars="200"/>
        <w:rPr>
          <w:lang w:val="en-US"/>
        </w:rPr>
      </w:pPr>
      <w:r>
        <w:rPr>
          <w:lang w:val="en-US"/>
        </w:rPr>
        <w:t>⑮没说，怕她担心俺老两口，纸条落款我写着"老菜农"。头天送菜，我和老伴站在街边，看见保安从院子里走出来，看见筐子里的菜，又返回身，好像在打电话请示汇报。我担心他们不敢收，急忙穿过大街，给保安解释，我就是附近的老菜农，我报了自己的姓名和地址。他们怕冷落了我的一番好意，就收下了那筐青菜，还给我鞠了个躬!</w:t>
      </w:r>
    </w:p>
    <w:p>
      <w:pPr>
        <w:ind w:firstLine="420" w:firstLineChars="200"/>
        <w:rPr>
          <w:lang w:val="en-US"/>
        </w:rPr>
      </w:pPr>
      <w:r>
        <w:rPr>
          <w:lang w:val="en-US"/>
        </w:rPr>
        <w:t>⑯这点东西不值钱，是我和老伴的一点心意，只想让那些和我女儿一起忙碌的医生护士们能吃到一口自家园子的青菜。老人诚恳地说。</w:t>
      </w:r>
    </w:p>
    <w:p>
      <w:pPr>
        <w:ind w:firstLine="420" w:firstLineChars="200"/>
        <w:rPr>
          <w:lang w:val="en-US"/>
        </w:rPr>
      </w:pPr>
      <w:r>
        <w:rPr>
          <w:lang w:val="en-US"/>
        </w:rPr>
        <w:t>⑰已经送出第十筐青菜了。加上今天的，就是第十一筐了。老人补充道。</w:t>
      </w:r>
    </w:p>
    <w:p>
      <w:pPr>
        <w:ind w:firstLine="420" w:firstLineChars="200"/>
        <w:rPr>
          <w:lang w:val="en-US"/>
        </w:rPr>
      </w:pPr>
      <w:r>
        <w:rPr>
          <w:lang w:val="en-US"/>
        </w:rPr>
        <w:t>⑱我一时间不知说什么好。要不，我们搭把手，一起将今天的筐子装满吧!我提议。</w:t>
      </w:r>
    </w:p>
    <w:p>
      <w:pPr>
        <w:ind w:firstLine="420" w:firstLineChars="200"/>
        <w:rPr>
          <w:lang w:val="en-US"/>
        </w:rPr>
      </w:pPr>
      <w:r>
        <w:rPr>
          <w:rFonts w:hint="eastAsia" w:ascii="微软雅黑" w:hAnsi="微软雅黑" w:eastAsia="微软雅黑" w:cs="微软雅黑"/>
        </w:rPr>
        <w:t>⑲</w:t>
      </w:r>
      <w:r>
        <w:rPr>
          <w:lang w:val="en-US"/>
        </w:rPr>
        <w:t>老人一边装菜，一边念叨，把自己的小日子过好，就是为国家添把力不是?等春暖花开，疫情过去，我和老伴要和女儿一起高高兴兴地吃一顿团圆饭。我得跟她说说，你在医院忙活的那段日子，大家伙儿和我们一样，在医院外面给你们加油鼓劲呢。那个下午，在暖暖的春光里，第十一筐青菜就这样装满了。</w:t>
      </w:r>
    </w:p>
    <w:p>
      <w:pPr>
        <w:ind w:firstLine="420" w:firstLineChars="200"/>
        <w:rPr>
          <w:lang w:val="en-US"/>
        </w:rPr>
      </w:pPr>
      <w:r>
        <w:rPr>
          <w:rFonts w:hint="eastAsia" w:ascii="微软雅黑" w:hAnsi="微软雅黑" w:eastAsia="微软雅黑" w:cs="微软雅黑"/>
        </w:rPr>
        <w:t>⑳</w:t>
      </w:r>
      <w:r>
        <w:rPr>
          <w:lang w:val="en-US"/>
        </w:rPr>
        <w:t>我们站在菜园边，一起目送着老人，看着他推着独轮车，载着满满一筐青菜，渐行渐远……</w:t>
      </w:r>
    </w:p>
    <w:p>
      <w:pPr>
        <w:ind w:firstLine="3780" w:firstLineChars="1800"/>
        <w:rPr>
          <w:lang w:val="en-US"/>
        </w:rPr>
      </w:pPr>
      <w:r>
        <w:rPr>
          <w:lang w:val="en-US"/>
        </w:rPr>
        <w:t>（选自《人民日报》，2020 年 2月）</w:t>
      </w:r>
    </w:p>
    <w:p>
      <w:pPr>
        <w:numPr>
          <w:ilvl w:val="0"/>
          <w:numId w:val="2"/>
        </w:numPr>
        <w:rPr>
          <w:lang w:val="en-US"/>
        </w:rPr>
      </w:pPr>
      <w:r>
        <w:rPr>
          <w:lang w:val="en-US"/>
        </w:rPr>
        <w:t>阅读全文，以"我"为陈述对象，完成下面的表格。（4分）</w:t>
      </w:r>
    </w:p>
    <w:p>
      <w:pPr>
        <w:numPr>
          <w:ilvl w:val="0"/>
          <w:numId w:val="0"/>
        </w:numPr>
        <w:rPr>
          <w:rFonts w:hint="eastAsia" w:eastAsia="宋体"/>
          <w:lang w:val="en-US" w:eastAsia="zh-CN"/>
        </w:rPr>
      </w:pPr>
      <w:r>
        <w:rPr>
          <w:rFonts w:hint="eastAsia" w:eastAsia="宋体"/>
          <w:lang w:val="en-US" w:eastAsia="zh-CN"/>
        </w:rPr>
        <w:pict>
          <v:shape id="_x0000_i1025" o:spt="75" alt="21b49c49a49bb029882e602a0600fe1" type="#_x0000_t75" style="height:83.25pt;width:415pt;" filled="f" o:preferrelative="t" stroked="f" coordsize="21600,21600">
            <v:path/>
            <v:fill on="f" focussize="0,0"/>
            <v:stroke on="f"/>
            <v:imagedata r:id="rId5" o:title="21b49c49a49bb029882e602a0600fe1"/>
            <o:lock v:ext="edit" aspectratio="t"/>
            <w10:wrap type="none"/>
            <w10:anchorlock/>
          </v:shape>
        </w:pict>
      </w:r>
    </w:p>
    <w:p>
      <w:pPr>
        <w:rPr>
          <w:lang w:val="en-US"/>
        </w:rPr>
      </w:pPr>
      <w:r>
        <w:rPr>
          <w:lang w:val="en-US"/>
        </w:rPr>
        <w:t>16.分析第⑫段在文中起到的作用。（4 分）</w:t>
      </w:r>
    </w:p>
    <w:p>
      <w:pPr>
        <w:rPr>
          <w:lang w:val="en-US"/>
        </w:rPr>
      </w:pPr>
      <w:r>
        <w:rPr>
          <w:lang w:val="en-US"/>
        </w:rPr>
        <w:t>17.联系上下文，分析下面句中加点词语的表达效果。（4分）</w:t>
      </w:r>
    </w:p>
    <w:p>
      <w:pPr>
        <w:rPr>
          <w:lang w:val="en-US"/>
        </w:rPr>
      </w:pPr>
      <w:r>
        <w:rPr>
          <w:lang w:val="en-US"/>
        </w:rPr>
        <w:t>（1）（老菜农）额头</w:t>
      </w:r>
      <w:r>
        <w:rPr>
          <w:em w:val="dot"/>
          <w:lang w:val="en-US"/>
        </w:rPr>
        <w:t>淌</w:t>
      </w:r>
      <w:r>
        <w:rPr>
          <w:lang w:val="en-US"/>
        </w:rPr>
        <w:t>下的汗水已经浸湿了贴合在鼻梁上的蓝色口罩。</w:t>
      </w:r>
    </w:p>
    <w:p>
      <w:pPr>
        <w:rPr>
          <w:lang w:val="en-US"/>
        </w:rPr>
      </w:pPr>
      <w:r>
        <w:rPr>
          <w:lang w:val="en-US"/>
        </w:rPr>
        <w:t>（2）他索性从园子里走出来，站在离我不远处的田坎上，</w:t>
      </w:r>
      <w:r>
        <w:rPr>
          <w:em w:val="dot"/>
          <w:lang w:val="en-US"/>
        </w:rPr>
        <w:t>掰</w:t>
      </w:r>
      <w:r>
        <w:rPr>
          <w:lang w:val="en-US"/>
        </w:rPr>
        <w:t>着指头数了数∶整整第十天了!</w:t>
      </w:r>
    </w:p>
    <w:p>
      <w:pPr>
        <w:rPr>
          <w:lang w:val="en-US"/>
        </w:rPr>
      </w:pPr>
      <w:r>
        <w:rPr>
          <w:lang w:val="en-US"/>
        </w:rPr>
        <w:t>18.结合文章，谈谈你对题目"第十一筐青菜"的理解。（5 分）</w:t>
      </w:r>
    </w:p>
    <w:p>
      <w:pPr>
        <w:rPr>
          <w:lang w:val="en-US"/>
        </w:rPr>
      </w:pPr>
      <w:r>
        <w:rPr>
          <w:lang w:val="en-US"/>
        </w:rPr>
        <w:t>三、作文（50 分）</w:t>
      </w:r>
    </w:p>
    <w:p>
      <w:pPr>
        <w:rPr>
          <w:lang w:val="en-US"/>
        </w:rPr>
      </w:pPr>
      <w:r>
        <w:rPr>
          <w:lang w:val="en-US"/>
        </w:rPr>
        <w:t>19.阅读下面的文字，按要求作文。</w:t>
      </w:r>
    </w:p>
    <w:p>
      <w:pPr>
        <w:ind w:firstLine="420" w:firstLineChars="200"/>
        <w:rPr>
          <w:lang w:val="en-US"/>
        </w:rPr>
      </w:pPr>
      <w:r>
        <w:rPr>
          <w:lang w:val="en-US"/>
        </w:rPr>
        <w:t>人生处处有挑战∶学习中，解决难题，发挥潜力，是一种挑战;赛场上，挥洒汗水，超越自我，是一种挑战;漆黑夜晚，独自回家，战胜怯懦，是一种挑战……挑战又是人类不断进取的动力之一。迎接挑战，中华民族创造了遨游太空的美丽神话;迎接挑战，全国上下团结一心实现了战胜疫情的伟大壮举…….挑战自己，我们才能不断成长;迎接挑战，人类才能不断进步。</w:t>
      </w:r>
    </w:p>
    <w:p>
      <w:pPr>
        <w:ind w:firstLine="420" w:firstLineChars="200"/>
        <w:rPr>
          <w:lang w:val="en-US"/>
        </w:rPr>
      </w:pPr>
      <w:r>
        <w:rPr>
          <w:lang w:val="en-US"/>
        </w:rPr>
        <w:t>请以"挑战"为话题，写一篇文章。</w:t>
      </w:r>
    </w:p>
    <w:p>
      <w:pPr>
        <w:ind w:firstLine="420" w:firstLineChars="200"/>
        <w:rPr>
          <w:lang w:val="en-US"/>
        </w:rPr>
      </w:pPr>
      <w:r>
        <w:rPr>
          <w:lang w:val="en-US"/>
        </w:rPr>
        <w:t>要求∶（1）请围绕话题自拟题目;（2）文体不限（诗歌除外），不少于 500 字;（3）文中不能出现真实的人名、校名、地名等;（4）字迹工整，书写优美，卷面整洁;（5）不得抄袭、套作。</w:t>
      </w:r>
    </w:p>
    <w:p>
      <w:pPr>
        <w:rPr>
          <w:lang w:val="en-US"/>
        </w:rPr>
      </w:pPr>
      <w:r>
        <w:rPr>
          <w:lang w:val="en-US"/>
        </w:rPr>
        <w:t>附加题（10分）</w:t>
      </w:r>
    </w:p>
    <w:p>
      <w:pPr>
        <w:rPr>
          <w:lang w:val="en-US"/>
        </w:rPr>
      </w:pPr>
      <w:r>
        <w:rPr>
          <w:lang w:val="en-US"/>
        </w:rPr>
        <w:t>阅读下面名著选段，完成1—3 题。</w:t>
      </w:r>
    </w:p>
    <w:p>
      <w:pPr>
        <w:ind w:firstLine="420" w:firstLineChars="200"/>
        <w:rPr>
          <w:lang w:val="en-US"/>
        </w:rPr>
      </w:pPr>
      <w:r>
        <w:rPr>
          <w:lang w:val="en-US"/>
        </w:rPr>
        <w:t>李逵也不回话，抡过竹篙，却望那人便打。那人抢入去，早夺了竹篙。李逵便一把揪住那人头发，那人便奔他下三面，要跌李逵。怎敌得李造水牛般气力，直推将开去，不能勾拢身。那人便望肋下摧得几拳。李逵那里着在意里，那人又飞起脚来踢，被李逵直把头按将下去，提起铁锤大小的拳头，去那人脊梁上擂鼓也似打……</w:t>
      </w:r>
    </w:p>
    <w:p>
      <w:pPr>
        <w:ind w:firstLine="420" w:firstLineChars="200"/>
        <w:rPr>
          <w:lang w:val="en-US"/>
        </w:rPr>
      </w:pPr>
      <w:r>
        <w:rPr>
          <w:lang w:val="en-US"/>
        </w:rPr>
        <w:t>只听的背后有人叫骂道∶"黑杀才，今番来和你斗个输赢!"李逵回转头来看时，便是那人脱得赤条条地，匾扎起一条水棍儿，露出一身雪练也似白肉;头上除了巾情，显出那个穿心一点红俏髦儿来;在江边，独自一个把竹篙撑着一只渔船赶将来，口里大骂道∶"千刀万剐的黑杀才!老爷怕你的不算好汉!走的不是好男子!"李逵听了大怒，吼了一声，撇了布衫，抢转身来。那人便把船略拢来凑在岸边，一手把竹篱点定了船，口里大骂着。李逵也骂道∶"好汉便上岸来!"那人把竹篙去李速腿上便搠。撩拨得李速火起，托地跳在船上。说时迟，那时快。那人只要诱得李逵上船，便把竹篱望岸边一点，只脚一蹬，那只渔船，箭也似投江心里去了。李逵虽然也识得水，却不甚高，当时慌了手脚。那人更不叫骂，撇了竹篙，叫声∶"你来!今番和你定要见个输赢!"便把李逵搭胳膊拿住，口里说道∶"且不和你厮打，先教你吃些水!"两只脚把船只一晃，船底朝天，英雄落水。两个好汉扑通地都翻筋斗撞下江里去。宋江、戴宗急赶至岸边，那只船已翻在江里，两个只在岸上叫苦。江岸边早拥上三五百人在柳阴树下看，叫道∶"这黑大汉今番却着道儿，便挣扎得性命，也吃了一肚皮水!"宋江、戴宗在岸边看时，只见江面开处。那人把李逵提将起来，又淹将下去。两个正在江心里面、清波碧浪中间，一个显浑身黑肉，一个露遍体霜肤。两个打做一团，绞做一块。江岸上那三五百人贪看，没一个不喝采。当时宋江、戴宗看见李逵被那人在水里揪住，浸得眼白，又提起来，又纳下去，何止淹了数十遭。宋江见李逵吃亏，便叫戴宗央人去救。戴宗问众人道∶"这白大汉是谁?"</w:t>
      </w:r>
    </w:p>
    <w:p>
      <w:pPr>
        <w:rPr>
          <w:lang w:val="en-US"/>
        </w:rPr>
      </w:pPr>
      <w:r>
        <w:rPr>
          <w:lang w:val="en-US"/>
        </w:rPr>
        <w:t>1.请简要概括原著中李逵的性格特点。（2 分）</w:t>
      </w:r>
    </w:p>
    <w:p>
      <w:pPr>
        <w:rPr>
          <w:lang w:val="en-US"/>
        </w:rPr>
      </w:pPr>
      <w:r>
        <w:rPr>
          <w:lang w:val="en-US"/>
        </w:rPr>
        <w:t>2.请用简洁的语言概括黑旋风与浪里白跳的两场打斗，并简要分析这两场打斗的特点。（4 分）</w:t>
      </w:r>
    </w:p>
    <w:p>
      <w:pPr>
        <w:rPr>
          <w:lang w:val="en-US"/>
        </w:rPr>
      </w:pPr>
      <w:r>
        <w:rPr>
          <w:lang w:val="en-US"/>
        </w:rPr>
        <w:t>3.有人认为本段连写两场打斗略显多余，只写水上的那场更简练，请你说说自己的观点和理由。（4分）</w:t>
      </w:r>
    </w:p>
    <w:p>
      <w:pPr>
        <w:rPr>
          <w:rFonts w:hint="eastAsia" w:eastAsia="宋体"/>
          <w:lang w:val="en-US" w:eastAsia="zh-CN"/>
        </w:rPr>
      </w:pPr>
      <w:r>
        <w:rPr>
          <w:rFonts w:hint="eastAsia" w:eastAsia="宋体"/>
          <w:lang w:val="en-US" w:eastAsia="zh-CN"/>
        </w:rPr>
        <w:pict>
          <v:shape id="_x0000_i1026" o:spt="75" alt="九年级语文期末答案_00" type="#_x0000_t75" style="height:583.6pt;width:415.15pt;" filled="f" o:preferrelative="t" stroked="f" coordsize="21600,21600">
            <v:path/>
            <v:fill on="f" focussize="0,0"/>
            <v:stroke on="f" joinstyle="miter"/>
            <v:imagedata r:id="rId6" o:title="九年级语文期末答案_00"/>
            <o:lock v:ext="edit" aspectratio="t"/>
            <w10:wrap type="none"/>
            <w10:anchorlock/>
          </v:shape>
        </w:pict>
      </w:r>
    </w:p>
    <w:p>
      <w:pPr>
        <w:rPr>
          <w:rFonts w:hint="eastAsia" w:eastAsia="宋体"/>
          <w:lang w:val="en-US" w:eastAsia="zh-CN"/>
        </w:rPr>
      </w:pPr>
    </w:p>
    <w:p>
      <w:pPr>
        <w:rPr>
          <w:rFonts w:hint="eastAsia" w:eastAsia="宋体"/>
          <w:lang w:val="en-US" w:eastAsia="zh-CN"/>
        </w:rPr>
      </w:pPr>
      <w:r>
        <w:rPr>
          <w:rFonts w:hint="eastAsia" w:eastAsia="宋体"/>
          <w:lang w:val="en-US" w:eastAsia="zh-CN"/>
        </w:rPr>
        <w:pict>
          <v:shape id="_x0000_i1027" o:spt="75" alt="九年级语文期末答案_01" type="#_x0000_t75" style="height:583.6pt;width:415.15pt;" filled="f" o:preferrelative="t" stroked="f" coordsize="21600,21600">
            <v:path/>
            <v:fill on="f" focussize="0,0"/>
            <v:stroke on="f" joinstyle="miter"/>
            <v:imagedata r:id="rId7" o:title="九年级语文期末答案_01"/>
            <o:lock v:ext="edit" aspectratio="t"/>
            <w10:wrap type="none"/>
            <w10:anchorlock/>
          </v:shape>
        </w:pict>
      </w:r>
    </w:p>
    <w:p>
      <w:pPr>
        <w:rPr>
          <w:rFonts w:hint="eastAsia" w:eastAsia="宋体"/>
          <w:lang w:val="en-US" w:eastAsia="zh-CN"/>
        </w:rPr>
      </w:pPr>
    </w:p>
    <w:p>
      <w:pPr>
        <w:rPr>
          <w:rFonts w:hint="eastAsia" w:eastAsia="宋体"/>
          <w:lang w:val="en-US" w:eastAsia="zh-CN"/>
        </w:rPr>
      </w:pPr>
      <w:r>
        <w:rPr>
          <w:rFonts w:hint="eastAsia" w:eastAsia="宋体"/>
          <w:lang w:val="en-US" w:eastAsia="zh-CN"/>
        </w:rPr>
        <w:pict>
          <v:shape id="_x0000_i1028" o:spt="75" alt="九年级语文期末答案_02" type="#_x0000_t75" style="height:583.6pt;width:415.15pt;" filled="f" o:preferrelative="t" stroked="f" coordsize="21600,21600">
            <v:path/>
            <v:fill on="f" focussize="0,0"/>
            <v:stroke on="f" joinstyle="miter"/>
            <v:imagedata r:id="rId8" o:title="九年级语文期末答案_02"/>
            <o:lock v:ext="edit" aspectratio="t"/>
            <w10:wrap type="none"/>
            <w10:anchorlock/>
          </v:shape>
        </w:pict>
      </w:r>
    </w:p>
    <w:p>
      <w:pPr>
        <w:rPr>
          <w:rFonts w:hint="eastAsia" w:eastAsia="宋体"/>
          <w:lang w:val="en-US" w:eastAsia="zh-CN"/>
        </w:rPr>
      </w:pPr>
      <w:r>
        <w:rPr>
          <w:rFonts w:hint="eastAsia" w:eastAsia="宋体"/>
          <w:lang w:val="en-US" w:eastAsia="zh-CN"/>
        </w:rPr>
        <w:pict>
          <v:shape id="_x0000_i1029" o:spt="75" alt="九年级语文期末答案_03" type="#_x0000_t75" style="height:583.6pt;width:415.15pt;" filled="f" o:preferrelative="t" stroked="f" coordsize="21600,21600">
            <v:path/>
            <v:fill on="f" focussize="0,0"/>
            <v:stroke on="f" joinstyle="miter"/>
            <v:imagedata r:id="rId9" o:title="九年级语文期末答案_03"/>
            <o:lock v:ext="edit" aspectratio="t"/>
            <w10:wrap type="none"/>
            <w10:anchorlock/>
          </v:shape>
        </w:pict>
      </w:r>
    </w:p>
    <w:sectPr>
      <w:pgSz w:w="11906" w:h="16838"/>
      <w:pgMar w:top="1440" w:right="1800" w:bottom="1440" w:left="1800" w:header="851" w:footer="992" w:gutter="0"/>
      <w:cols w:space="708"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MS PGothic">
    <w:panose1 w:val="020B0600070205080204"/>
    <w:charset w:val="80"/>
    <w:family w:val="auto"/>
    <w:pitch w:val="default"/>
    <w:sig w:usb0="E00002FF" w:usb1="6AC7FDFB" w:usb2="00000012" w:usb3="00000000" w:csb0="4002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5C62418"/>
    <w:multiLevelType w:val="singleLevel"/>
    <w:tmpl w:val="C5C62418"/>
    <w:lvl w:ilvl="0" w:tentative="0">
      <w:start w:val="15"/>
      <w:numFmt w:val="decimal"/>
      <w:lvlText w:val="%1."/>
      <w:lvlJc w:val="left"/>
      <w:pPr>
        <w:tabs>
          <w:tab w:val="left" w:pos="312"/>
        </w:tabs>
      </w:pPr>
    </w:lvl>
  </w:abstractNum>
  <w:abstractNum w:abstractNumId="1">
    <w:nsid w:val="4978E2C3"/>
    <w:multiLevelType w:val="singleLevel"/>
    <w:tmpl w:val="4978E2C3"/>
    <w:lvl w:ilvl="0" w:tentative="0">
      <w:start w:val="2"/>
      <w:numFmt w:val="decimal"/>
      <w:lvlText w:val="%1."/>
      <w:lvlJc w:val="left"/>
      <w:pPr>
        <w:tabs>
          <w:tab w:val="left" w:pos="312"/>
        </w:tabs>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00000"/>
    <w:rsid w:val="181275B2"/>
    <w:rsid w:val="22546708"/>
    <w:rsid w:val="44876988"/>
    <w:rsid w:val="57AF5C13"/>
    <w:rsid w:val="5B833FDC"/>
    <w:rsid w:val="5EA345F1"/>
    <w:rsid w:val="6FD14ACC"/>
    <w:rsid w:val="73267E8A"/>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二一教育</Company>
  <Pages>10</Pages>
  <Words>6695</Words>
  <Characters>6837</Characters>
  <Lines>0</Lines>
  <Paragraphs>0</Paragraphs>
  <TotalTime>157256161</TotalTime>
  <ScaleCrop>false</ScaleCrop>
  <LinksUpToDate>false</LinksUpToDate>
  <CharactersWithSpaces>7067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21cnjy.com</dc:creator>
  <cp:keywords>21</cp:keywords>
  <cp:lastModifiedBy>Administrator</cp:lastModifiedBy>
  <dcterms:modified xsi:type="dcterms:W3CDTF">2021-12-14T00:57:48Z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