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C27FF" w:rsidRPr="009C27FF" w:rsidRDefault="00BD633D" w:rsidP="009C27FF">
      <w:pPr>
        <w:jc w:val="center"/>
        <w:rPr>
          <w:rFonts w:ascii="黑体" w:eastAsia="黑体" w:hAnsi="黑体"/>
          <w:sz w:val="32"/>
          <w:szCs w:val="32"/>
          <w:lang w:eastAsia="zh-CN"/>
        </w:rPr>
      </w:pPr>
      <w:bookmarkStart w:id="0" w:name="_GoBack"/>
      <w:bookmarkEnd w:id="0"/>
      <w:r w:rsidRPr="009C27FF">
        <w:rPr>
          <w:rFonts w:ascii="黑体" w:eastAsia="黑体" w:hAnsi="黑体" w:hint="eastAsia"/>
          <w:sz w:val="32"/>
          <w:szCs w:val="32"/>
          <w:lang w:eastAsia="zh-CN"/>
        </w:rPr>
        <w:t>黄浦区中考历史质量抽查试卷</w:t>
      </w:r>
    </w:p>
    <w:p w:rsidR="009C27FF" w:rsidRDefault="00BD633D" w:rsidP="009C27FF">
      <w:pPr>
        <w:jc w:val="center"/>
        <w:rPr>
          <w:lang w:eastAsia="zh-CN"/>
        </w:rPr>
      </w:pPr>
      <w:r>
        <w:rPr>
          <w:rFonts w:hint="eastAsia"/>
          <w:lang w:eastAsia="zh-CN"/>
        </w:rPr>
        <w:t>（满分：</w:t>
      </w:r>
      <w:r>
        <w:rPr>
          <w:rFonts w:hint="eastAsia"/>
          <w:lang w:eastAsia="zh-CN"/>
        </w:rPr>
        <w:t>30</w:t>
      </w:r>
      <w:r>
        <w:rPr>
          <w:rFonts w:hint="eastAsia"/>
          <w:lang w:eastAsia="zh-CN"/>
        </w:rPr>
        <w:t>分考一试时间：</w:t>
      </w:r>
      <w:r>
        <w:rPr>
          <w:rFonts w:hint="eastAsia"/>
          <w:lang w:eastAsia="zh-CN"/>
        </w:rPr>
        <w:t>40</w:t>
      </w:r>
      <w:r>
        <w:rPr>
          <w:rFonts w:hint="eastAsia"/>
          <w:lang w:eastAsia="zh-CN"/>
        </w:rPr>
        <w:t>分钟）</w:t>
      </w:r>
    </w:p>
    <w:p w:rsidR="009C27FF" w:rsidRPr="009C27FF" w:rsidRDefault="00BD633D" w:rsidP="009C27FF">
      <w:pPr>
        <w:jc w:val="center"/>
        <w:rPr>
          <w:b/>
          <w:lang w:eastAsia="zh-CN"/>
        </w:rPr>
      </w:pPr>
      <w:r w:rsidRPr="009C27FF">
        <w:rPr>
          <w:rFonts w:hint="eastAsia"/>
          <w:b/>
          <w:lang w:eastAsia="zh-CN"/>
        </w:rPr>
        <w:t>（一）文物与记忆（</w:t>
      </w:r>
      <w:r w:rsidRPr="009C27FF">
        <w:rPr>
          <w:rFonts w:hint="eastAsia"/>
          <w:b/>
          <w:lang w:eastAsia="zh-CN"/>
        </w:rPr>
        <w:t>10</w:t>
      </w:r>
      <w:r w:rsidRPr="009C27FF">
        <w:rPr>
          <w:rFonts w:hint="eastAsia"/>
          <w:b/>
          <w:lang w:eastAsia="zh-CN"/>
        </w:rPr>
        <w:t>分）</w:t>
      </w:r>
    </w:p>
    <w:p w:rsidR="009C27FF" w:rsidRPr="009C27FF" w:rsidRDefault="00BD633D" w:rsidP="009C27FF">
      <w:pPr>
        <w:ind w:firstLineChars="100" w:firstLine="220"/>
        <w:rPr>
          <w:rFonts w:ascii="楷体" w:eastAsia="楷体" w:hAnsi="楷体"/>
          <w:lang w:eastAsia="zh-CN"/>
        </w:rPr>
      </w:pPr>
      <w:r w:rsidRPr="009C27FF">
        <w:rPr>
          <w:rFonts w:ascii="楷体" w:eastAsia="楷体" w:hAnsi="楷体" w:hint="eastAsia"/>
          <w:lang w:eastAsia="zh-CN"/>
        </w:rPr>
        <w:t>2017</w:t>
      </w:r>
      <w:r w:rsidRPr="009C27FF">
        <w:rPr>
          <w:rFonts w:ascii="楷体" w:eastAsia="楷体" w:hAnsi="楷体" w:hint="eastAsia"/>
          <w:lang w:eastAsia="zh-CN"/>
        </w:rPr>
        <w:t>年，“大英博物馆</w:t>
      </w:r>
      <w:r w:rsidRPr="009C27FF">
        <w:rPr>
          <w:rFonts w:ascii="楷体" w:eastAsia="楷体" w:hAnsi="楷体" w:hint="eastAsia"/>
          <w:lang w:eastAsia="zh-CN"/>
        </w:rPr>
        <w:t>100</w:t>
      </w:r>
      <w:r w:rsidRPr="009C27FF">
        <w:rPr>
          <w:rFonts w:ascii="楷体" w:eastAsia="楷体" w:hAnsi="楷体" w:hint="eastAsia"/>
          <w:lang w:eastAsia="zh-CN"/>
        </w:rPr>
        <w:t>件文物中的世界史”展览在中国国家博物馆和上海博物馆相继展出。本次展览通过精选出来的</w:t>
      </w:r>
      <w:r w:rsidRPr="009C27FF">
        <w:rPr>
          <w:rFonts w:ascii="楷体" w:eastAsia="楷体" w:hAnsi="楷体"/>
          <w:lang w:eastAsia="zh-CN"/>
        </w:rPr>
        <w:t>1</w:t>
      </w:r>
      <w:r w:rsidRPr="009C27FF">
        <w:rPr>
          <w:rFonts w:ascii="楷体" w:eastAsia="楷体" w:hAnsi="楷体" w:hint="eastAsia"/>
          <w:lang w:eastAsia="zh-CN"/>
        </w:rPr>
        <w:t xml:space="preserve"> 00</w:t>
      </w:r>
      <w:r w:rsidRPr="009C27FF">
        <w:rPr>
          <w:rFonts w:ascii="楷体" w:eastAsia="楷体" w:hAnsi="楷体" w:hint="eastAsia"/>
          <w:lang w:eastAsia="zh-CN"/>
        </w:rPr>
        <w:t>件（组）藏品，以令人耳目一新的全球一体化的视角讲述了世界历史发展变迁的故事，让观众在领略人类文明粉华的同时更加真切地感知文明间的互补、互动和相互交流。</w:t>
      </w:r>
      <w:r w:rsidRPr="009C27FF">
        <w:rPr>
          <w:rFonts w:ascii="楷体" w:eastAsia="楷体" w:hAnsi="楷体" w:hint="eastAsia"/>
          <w:lang w:eastAsia="zh-CN"/>
        </w:rPr>
        <w:t xml:space="preserve"> </w:t>
      </w:r>
    </w:p>
    <w:p w:rsidR="009C27FF" w:rsidRDefault="00BD633D" w:rsidP="009C27FF">
      <w:pPr>
        <w:jc w:val="center"/>
        <w:rPr>
          <w:lang w:eastAsia="zh-CN"/>
        </w:rPr>
      </w:pPr>
      <w:r>
        <w:rPr>
          <w:lang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9.75pt;height:231.75pt">
            <v:imagedata r:id="rId7" o:title="云上PDF截图20210520114350"/>
          </v:shape>
        </w:pict>
      </w:r>
    </w:p>
    <w:p w:rsidR="009C27FF" w:rsidRDefault="00BD633D" w:rsidP="009C27FF">
      <w:pPr>
        <w:rPr>
          <w:lang w:eastAsia="zh-CN"/>
        </w:rPr>
      </w:pPr>
      <w:r>
        <w:rPr>
          <w:rFonts w:hint="eastAsia"/>
          <w:lang w:eastAsia="zh-CN"/>
        </w:rPr>
        <w:t>上面是其中源自中国的八件藏品。观察图片并结合所学，回答下列问题：</w:t>
      </w:r>
      <w:r>
        <w:rPr>
          <w:rFonts w:hint="eastAsia"/>
          <w:lang w:eastAsia="zh-CN"/>
        </w:rPr>
        <w:t xml:space="preserve"> </w:t>
      </w:r>
    </w:p>
    <w:p w:rsidR="009C27FF" w:rsidRDefault="00BD633D" w:rsidP="009C27FF">
      <w:pPr>
        <w:rPr>
          <w:lang w:eastAsia="zh-CN"/>
        </w:rPr>
      </w:pPr>
      <w:r>
        <w:rPr>
          <w:rFonts w:hint="eastAsia"/>
          <w:lang w:eastAsia="zh-CN"/>
        </w:rPr>
        <w:t>1</w:t>
      </w:r>
      <w:r>
        <w:rPr>
          <w:lang w:eastAsia="zh-CN"/>
        </w:rPr>
        <w:t>.</w:t>
      </w:r>
      <w:r w:rsidRPr="009C27FF">
        <w:rPr>
          <w:rFonts w:hint="eastAsia"/>
          <w:lang w:eastAsia="zh-CN"/>
        </w:rPr>
        <w:t xml:space="preserve"> </w:t>
      </w:r>
      <w:r>
        <w:rPr>
          <w:rFonts w:hint="eastAsia"/>
          <w:lang w:eastAsia="zh-CN"/>
        </w:rPr>
        <w:t>请将八件藏品按时间顺序正确排列。</w:t>
      </w:r>
      <w:r>
        <w:rPr>
          <w:rFonts w:hint="eastAsia"/>
          <w:lang w:eastAsia="zh-CN"/>
        </w:rPr>
        <w:t>(5</w:t>
      </w:r>
      <w:r>
        <w:rPr>
          <w:rFonts w:hint="eastAsia"/>
          <w:lang w:eastAsia="zh-CN"/>
        </w:rPr>
        <w:t>分）</w:t>
      </w:r>
    </w:p>
    <w:p w:rsidR="009C27FF" w:rsidRDefault="00BD633D" w:rsidP="009C27FF">
      <w:pPr>
        <w:rPr>
          <w:lang w:eastAsia="zh-CN"/>
        </w:rPr>
      </w:pPr>
      <w:r>
        <w:rPr>
          <w:lang w:eastAsia="zh-CN"/>
        </w:rPr>
        <w:pict>
          <v:shape id="_x0000_i1026" type="#_x0000_t75" style="width:256.5pt;height:29.25pt">
            <v:imagedata r:id="rId8" o:title="云上PDF截图20210520114401"/>
          </v:shape>
        </w:pict>
      </w:r>
    </w:p>
    <w:p w:rsidR="009C27FF" w:rsidRDefault="00BD633D" w:rsidP="009C27FF">
      <w:pPr>
        <w:rPr>
          <w:lang w:eastAsia="zh-CN"/>
        </w:rPr>
      </w:pPr>
      <w:r>
        <w:rPr>
          <w:rFonts w:hint="eastAsia"/>
          <w:lang w:eastAsia="zh-CN"/>
        </w:rPr>
        <w:t>2</w:t>
      </w:r>
      <w:r>
        <w:rPr>
          <w:rFonts w:hint="eastAsia"/>
          <w:lang w:eastAsia="zh-CN"/>
        </w:rPr>
        <w:t>．上述文物可用作礼器的有哪些？</w:t>
      </w:r>
      <w:r>
        <w:rPr>
          <w:rFonts w:hint="eastAsia"/>
          <w:lang w:eastAsia="zh-CN"/>
        </w:rPr>
        <w:t>(2</w:t>
      </w:r>
      <w:r>
        <w:rPr>
          <w:rFonts w:hint="eastAsia"/>
          <w:lang w:eastAsia="zh-CN"/>
        </w:rPr>
        <w:t>分）</w:t>
      </w:r>
      <w:r>
        <w:rPr>
          <w:rFonts w:hint="eastAsia"/>
          <w:lang w:eastAsia="zh-CN"/>
        </w:rPr>
        <w:t xml:space="preserve"> </w:t>
      </w:r>
    </w:p>
    <w:p w:rsidR="009C27FF" w:rsidRDefault="00BD633D" w:rsidP="009C27FF">
      <w:pPr>
        <w:rPr>
          <w:lang w:eastAsia="zh-CN"/>
        </w:rPr>
      </w:pPr>
      <w:r>
        <w:rPr>
          <w:rFonts w:hint="eastAsia"/>
          <w:lang w:eastAsia="zh-CN"/>
        </w:rPr>
        <w:t>3</w:t>
      </w:r>
      <w:r>
        <w:rPr>
          <w:rFonts w:hint="eastAsia"/>
          <w:lang w:eastAsia="zh-CN"/>
        </w:rPr>
        <w:t>．根据所学，请你另外再推荐一件国宝，并说明理由。</w:t>
      </w:r>
      <w:r>
        <w:rPr>
          <w:rFonts w:hint="eastAsia"/>
          <w:lang w:eastAsia="zh-CN"/>
        </w:rPr>
        <w:t>(3</w:t>
      </w:r>
      <w:r>
        <w:rPr>
          <w:rFonts w:hint="eastAsia"/>
          <w:lang w:eastAsia="zh-CN"/>
        </w:rPr>
        <w:t>分）</w:t>
      </w:r>
      <w:r>
        <w:rPr>
          <w:rFonts w:hint="eastAsia"/>
          <w:lang w:eastAsia="zh-CN"/>
        </w:rPr>
        <w:t xml:space="preserve"> </w:t>
      </w:r>
    </w:p>
    <w:p w:rsidR="009C27FF" w:rsidRDefault="00BD633D" w:rsidP="009C27FF">
      <w:pPr>
        <w:rPr>
          <w:lang w:eastAsia="zh-CN"/>
        </w:rPr>
      </w:pPr>
      <w:r>
        <w:rPr>
          <w:rFonts w:hint="eastAsia"/>
          <w:lang w:eastAsia="zh-CN"/>
        </w:rPr>
        <w:t>示例：</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推荐：利簋</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理由：是已经发现的最早的西周青铜器之一，腹内铭文记述了周武王在牧野伐纣的过程，具有非常重要的史料价值。</w:t>
      </w:r>
    </w:p>
    <w:p w:rsidR="009C27FF" w:rsidRPr="009C27FF" w:rsidRDefault="00BD633D" w:rsidP="009C27FF">
      <w:pPr>
        <w:jc w:val="center"/>
        <w:rPr>
          <w:b/>
          <w:lang w:eastAsia="zh-CN"/>
        </w:rPr>
      </w:pPr>
      <w:r w:rsidRPr="009C27FF">
        <w:rPr>
          <w:rFonts w:hint="eastAsia"/>
          <w:b/>
          <w:lang w:eastAsia="zh-CN"/>
        </w:rPr>
        <w:t>（二）建党前夕的上海（</w:t>
      </w:r>
      <w:r w:rsidRPr="009C27FF">
        <w:rPr>
          <w:rFonts w:hint="eastAsia"/>
          <w:b/>
          <w:lang w:eastAsia="zh-CN"/>
        </w:rPr>
        <w:t>10</w:t>
      </w:r>
      <w:r w:rsidRPr="009C27FF">
        <w:rPr>
          <w:rFonts w:hint="eastAsia"/>
          <w:b/>
          <w:lang w:eastAsia="zh-CN"/>
        </w:rPr>
        <w:t>分）</w:t>
      </w:r>
    </w:p>
    <w:p w:rsidR="009C27FF" w:rsidRDefault="00BD633D" w:rsidP="009C27FF">
      <w:pPr>
        <w:rPr>
          <w:lang w:eastAsia="zh-CN"/>
        </w:rPr>
      </w:pPr>
      <w:r>
        <w:rPr>
          <w:rFonts w:hint="eastAsia"/>
          <w:lang w:eastAsia="zh-CN"/>
        </w:rPr>
        <w:lastRenderedPageBreak/>
        <w:t>以下是中共“一大”会址纪念馆中关于《建党前夕的上海》专栏的一组资料。</w:t>
      </w:r>
      <w:r>
        <w:rPr>
          <w:rFonts w:hint="eastAsia"/>
          <w:lang w:eastAsia="zh-CN"/>
        </w:rPr>
        <w:t xml:space="preserve"> </w:t>
      </w:r>
    </w:p>
    <w:p w:rsidR="009C27FF" w:rsidRDefault="00BD633D" w:rsidP="009C27FF">
      <w:pPr>
        <w:jc w:val="center"/>
        <w:rPr>
          <w:lang w:eastAsia="zh-CN"/>
        </w:rPr>
      </w:pPr>
      <w:r>
        <w:rPr>
          <w:lang w:eastAsia="zh-CN"/>
        </w:rPr>
        <w:pict>
          <v:shape id="_x0000_i1027" type="#_x0000_t75" style="width:368.25pt;height:184.5pt">
            <v:imagedata r:id="rId9" o:title="云上PDF截图20210520114643"/>
          </v:shape>
        </w:pic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材料一：照片《</w:t>
      </w:r>
      <w:r w:rsidRPr="009C27FF">
        <w:rPr>
          <w:rFonts w:ascii="楷体" w:eastAsia="楷体" w:hAnsi="楷体" w:hint="eastAsia"/>
          <w:lang w:eastAsia="zh-CN"/>
        </w:rPr>
        <w:t>20</w:t>
      </w:r>
      <w:r w:rsidRPr="009C27FF">
        <w:rPr>
          <w:rFonts w:ascii="楷体" w:eastAsia="楷体" w:hAnsi="楷体" w:hint="eastAsia"/>
          <w:lang w:eastAsia="zh-CN"/>
        </w:rPr>
        <w:t>世纪</w:t>
      </w:r>
      <w:r w:rsidRPr="009C27FF">
        <w:rPr>
          <w:rFonts w:ascii="楷体" w:eastAsia="楷体" w:hAnsi="楷体" w:hint="eastAsia"/>
          <w:lang w:eastAsia="zh-CN"/>
        </w:rPr>
        <w:t>20</w:t>
      </w:r>
      <w:r w:rsidRPr="009C27FF">
        <w:rPr>
          <w:rFonts w:ascii="楷体" w:eastAsia="楷体" w:hAnsi="楷体" w:hint="eastAsia"/>
          <w:lang w:eastAsia="zh-CN"/>
        </w:rPr>
        <w:t>年代的上海外滩》</w:t>
      </w:r>
      <w:r w:rsidRPr="009C27FF">
        <w:rPr>
          <w:rFonts w:ascii="楷体" w:eastAsia="楷体" w:hAnsi="楷体" w:hint="eastAsia"/>
          <w:lang w:eastAsia="zh-CN"/>
        </w:rPr>
        <w:t xml:space="preserve"> </w:t>
      </w:r>
      <w:r w:rsidRPr="009C27FF">
        <w:rPr>
          <w:rFonts w:ascii="楷体" w:eastAsia="楷体" w:hAnsi="楷体" w:hint="eastAsia"/>
          <w:lang w:eastAsia="zh-CN"/>
        </w:rPr>
        <w:t>说明：上海地处中国大陆海岸线中点，长江出海口，地理位置优越。</w:t>
      </w:r>
      <w:r w:rsidRPr="009C27FF">
        <w:rPr>
          <w:rFonts w:ascii="楷体" w:eastAsia="楷体" w:hAnsi="楷体" w:hint="eastAsia"/>
          <w:lang w:eastAsia="zh-CN"/>
        </w:rPr>
        <w:t>1843</w:t>
      </w:r>
      <w:r w:rsidRPr="009C27FF">
        <w:rPr>
          <w:rFonts w:ascii="楷体" w:eastAsia="楷体" w:hAnsi="楷体" w:hint="eastAsia"/>
          <w:lang w:eastAsia="zh-CN"/>
        </w:rPr>
        <w:t>年开埠以后，处在西风东渐窗口的上海迅速发展成为现代工商业之都。</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材料二：照片《上海职工自发组织的第一个工会团体―上海药业友谊联合会</w:t>
      </w:r>
      <w:r w:rsidRPr="009C27FF">
        <w:rPr>
          <w:rFonts w:ascii="楷体" w:eastAsia="楷体" w:hAnsi="楷体" w:hint="eastAsia"/>
          <w:lang w:eastAsia="zh-CN"/>
        </w:rPr>
        <w:t>1920.1.18</w:t>
      </w:r>
      <w:r w:rsidRPr="009C27FF">
        <w:rPr>
          <w:rFonts w:ascii="楷体" w:eastAsia="楷体" w:hAnsi="楷体" w:hint="eastAsia"/>
          <w:lang w:eastAsia="zh-CN"/>
        </w:rPr>
        <w:t>》</w:t>
      </w:r>
      <w:r w:rsidRPr="009C27FF">
        <w:rPr>
          <w:rFonts w:ascii="楷体" w:eastAsia="楷体" w:hAnsi="楷体" w:hint="eastAsia"/>
          <w:lang w:eastAsia="zh-CN"/>
        </w:rPr>
        <w:t xml:space="preserve"> </w:t>
      </w:r>
      <w:r w:rsidRPr="009C27FF">
        <w:rPr>
          <w:rFonts w:ascii="楷体" w:eastAsia="楷体" w:hAnsi="楷体" w:hint="eastAsia"/>
          <w:lang w:eastAsia="zh-CN"/>
        </w:rPr>
        <w:t>说明：随着民族工业的不断发展，工人及队伍日益壮大，到</w:t>
      </w:r>
      <w:r w:rsidRPr="009C27FF">
        <w:rPr>
          <w:rFonts w:ascii="楷体" w:eastAsia="楷体" w:hAnsi="楷体" w:hint="eastAsia"/>
          <w:lang w:eastAsia="zh-CN"/>
        </w:rPr>
        <w:t>1919</w:t>
      </w:r>
      <w:r w:rsidRPr="009C27FF">
        <w:rPr>
          <w:rFonts w:ascii="楷体" w:eastAsia="楷体" w:hAnsi="楷体" w:hint="eastAsia"/>
          <w:lang w:eastAsia="zh-CN"/>
        </w:rPr>
        <w:t>年，上海已是全国工人人数最多、最集中的城市。</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材料三：照片《</w:t>
      </w:r>
      <w:r w:rsidRPr="009C27FF">
        <w:rPr>
          <w:rFonts w:ascii="楷体" w:eastAsia="楷体" w:hAnsi="楷体" w:hint="eastAsia"/>
          <w:lang w:eastAsia="zh-CN"/>
        </w:rPr>
        <w:t>20</w:t>
      </w:r>
      <w:r w:rsidRPr="009C27FF">
        <w:rPr>
          <w:rFonts w:ascii="楷体" w:eastAsia="楷体" w:hAnsi="楷体" w:hint="eastAsia"/>
          <w:lang w:eastAsia="zh-CN"/>
        </w:rPr>
        <w:t>世纪</w:t>
      </w:r>
      <w:r w:rsidRPr="009C27FF">
        <w:rPr>
          <w:rFonts w:ascii="楷体" w:eastAsia="楷体" w:hAnsi="楷体" w:hint="eastAsia"/>
          <w:lang w:eastAsia="zh-CN"/>
        </w:rPr>
        <w:t>20</w:t>
      </w:r>
      <w:r w:rsidRPr="009C27FF">
        <w:rPr>
          <w:rFonts w:ascii="楷体" w:eastAsia="楷体" w:hAnsi="楷体" w:hint="eastAsia"/>
          <w:lang w:eastAsia="zh-CN"/>
        </w:rPr>
        <w:t>年代报馆书局林立的福州路山东路口》</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说明：待补写</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材料四：照片《</w:t>
      </w:r>
      <w:r w:rsidRPr="009C27FF">
        <w:rPr>
          <w:rFonts w:ascii="楷体" w:eastAsia="楷体" w:hAnsi="楷体" w:hint="eastAsia"/>
          <w:lang w:eastAsia="zh-CN"/>
        </w:rPr>
        <w:t>20</w:t>
      </w:r>
      <w:r w:rsidRPr="009C27FF">
        <w:rPr>
          <w:rFonts w:ascii="楷体" w:eastAsia="楷体" w:hAnsi="楷体" w:hint="eastAsia"/>
          <w:lang w:eastAsia="zh-CN"/>
        </w:rPr>
        <w:t>世纪</w:t>
      </w:r>
      <w:r w:rsidRPr="009C27FF">
        <w:rPr>
          <w:rFonts w:ascii="楷体" w:eastAsia="楷体" w:hAnsi="楷体" w:hint="eastAsia"/>
          <w:lang w:eastAsia="zh-CN"/>
        </w:rPr>
        <w:t>20</w:t>
      </w:r>
      <w:r w:rsidRPr="009C27FF">
        <w:rPr>
          <w:rFonts w:ascii="楷体" w:eastAsia="楷体" w:hAnsi="楷体" w:hint="eastAsia"/>
          <w:lang w:eastAsia="zh-CN"/>
        </w:rPr>
        <w:t>年代俄国侨民在上海霞飞路上开设的餐厅》</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说明：</w:t>
      </w:r>
      <w:r w:rsidRPr="009C27FF">
        <w:rPr>
          <w:rFonts w:ascii="楷体" w:eastAsia="楷体" w:hAnsi="楷体"/>
          <w:lang w:eastAsia="zh-CN"/>
        </w:rPr>
        <w:t>1</w:t>
      </w:r>
      <w:r w:rsidRPr="009C27FF">
        <w:rPr>
          <w:rFonts w:ascii="楷体" w:eastAsia="楷体" w:hAnsi="楷体" w:hint="eastAsia"/>
          <w:lang w:eastAsia="zh-CN"/>
        </w:rPr>
        <w:t xml:space="preserve"> 920</w:t>
      </w:r>
      <w:r w:rsidRPr="009C27FF">
        <w:rPr>
          <w:rFonts w:ascii="楷体" w:eastAsia="楷体" w:hAnsi="楷体" w:hint="eastAsia"/>
          <w:lang w:eastAsia="zh-CN"/>
        </w:rPr>
        <w:t>年的上海华洋混处、五方杂居。俄国侨民有</w:t>
      </w:r>
      <w:r w:rsidRPr="009C27FF">
        <w:rPr>
          <w:rFonts w:ascii="楷体" w:eastAsia="楷体" w:hAnsi="楷体" w:hint="eastAsia"/>
          <w:lang w:eastAsia="zh-CN"/>
        </w:rPr>
        <w:t>5</w:t>
      </w:r>
      <w:r w:rsidRPr="009C27FF">
        <w:rPr>
          <w:rFonts w:ascii="楷体" w:eastAsia="楷体" w:hAnsi="楷体" w:hint="eastAsia"/>
          <w:lang w:eastAsia="zh-CN"/>
        </w:rPr>
        <w:t>千多人，这为俄共（布）在上海开展工作提供了掩护。</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材料五：照片《上海公共租界界石》</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说明：这是</w:t>
      </w:r>
      <w:r w:rsidRPr="009C27FF">
        <w:rPr>
          <w:rFonts w:ascii="楷体" w:eastAsia="楷体" w:hAnsi="楷体" w:hint="eastAsia"/>
          <w:lang w:eastAsia="zh-CN"/>
        </w:rPr>
        <w:t>1899</w:t>
      </w:r>
      <w:r w:rsidRPr="009C27FF">
        <w:rPr>
          <w:rFonts w:ascii="楷体" w:eastAsia="楷体" w:hAnsi="楷体" w:hint="eastAsia"/>
          <w:lang w:eastAsia="zh-CN"/>
        </w:rPr>
        <w:t>年工部局所立的公共租界的界石，见证了租界的扩张。</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材料六：地图《</w:t>
      </w:r>
      <w:r w:rsidRPr="009C27FF">
        <w:rPr>
          <w:rFonts w:ascii="楷体" w:eastAsia="楷体" w:hAnsi="楷体" w:hint="eastAsia"/>
          <w:lang w:eastAsia="zh-CN"/>
        </w:rPr>
        <w:t>19</w:t>
      </w:r>
      <w:r w:rsidRPr="009C27FF">
        <w:rPr>
          <w:rFonts w:ascii="楷体" w:eastAsia="楷体" w:hAnsi="楷体" w:hint="eastAsia"/>
          <w:lang w:eastAsia="zh-CN"/>
        </w:rPr>
        <w:t>世纪末上海轮船招商局航线图》</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说明：当时上海已形成近代化的交通信息网络。轮船、铁路四通八达，电报、邮政联通国际国内，为海内外人士进出上海、互相联络提供了便利。</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材料七：地图《上海租界示意图》</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说明：近代上海存在公共租界，法租界、华界三个行政区域。租界为革命活动提供了一定程度上的保护。</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lastRenderedPageBreak/>
        <w:t>材料八：《刘江给俄共（布）阿穆尔州委的报告》</w:t>
      </w:r>
      <w:r w:rsidRPr="009C27FF">
        <w:rPr>
          <w:rFonts w:ascii="楷体" w:eastAsia="楷体" w:hAnsi="楷体" w:hint="eastAsia"/>
          <w:lang w:eastAsia="zh-CN"/>
        </w:rPr>
        <w:t>( 920</w:t>
      </w:r>
      <w:r w:rsidRPr="009C27FF">
        <w:rPr>
          <w:rFonts w:ascii="楷体" w:eastAsia="楷体" w:hAnsi="楷体" w:hint="eastAsia"/>
          <w:lang w:eastAsia="zh-CN"/>
        </w:rPr>
        <w:t>年</w:t>
      </w:r>
      <w:r w:rsidRPr="009C27FF">
        <w:rPr>
          <w:rFonts w:ascii="楷体" w:eastAsia="楷体" w:hAnsi="楷体" w:hint="eastAsia"/>
          <w:lang w:eastAsia="zh-CN"/>
        </w:rPr>
        <w:t>10</w:t>
      </w:r>
      <w:r w:rsidRPr="009C27FF">
        <w:rPr>
          <w:rFonts w:ascii="楷体" w:eastAsia="楷体" w:hAnsi="楷体" w:hint="eastAsia"/>
          <w:lang w:eastAsia="zh-CN"/>
        </w:rPr>
        <w:t>月</w:t>
      </w:r>
      <w:r w:rsidRPr="009C27FF">
        <w:rPr>
          <w:rFonts w:ascii="楷体" w:eastAsia="楷体" w:hAnsi="楷体" w:hint="eastAsia"/>
          <w:lang w:eastAsia="zh-CN"/>
        </w:rPr>
        <w:t>5</w:t>
      </w:r>
      <w:r w:rsidRPr="009C27FF">
        <w:rPr>
          <w:rFonts w:ascii="楷体" w:eastAsia="楷体" w:hAnsi="楷体" w:hint="eastAsia"/>
          <w:lang w:eastAsia="zh-CN"/>
        </w:rPr>
        <w:t>日）</w:t>
      </w:r>
      <w:r w:rsidRPr="009C27FF">
        <w:rPr>
          <w:rFonts w:ascii="楷体" w:eastAsia="楷体" w:hAnsi="楷体" w:hint="eastAsia"/>
          <w:lang w:eastAsia="zh-CN"/>
        </w:rPr>
        <w:t>:</w:t>
      </w:r>
      <w:r w:rsidRPr="009C27FF">
        <w:rPr>
          <w:rFonts w:ascii="楷体" w:eastAsia="楷体" w:hAnsi="楷体" w:hint="eastAsia"/>
          <w:lang w:eastAsia="zh-CN"/>
        </w:rPr>
        <w:t>“那里有许多社会主义性质的组织，出版</w:t>
      </w:r>
      <w:r w:rsidRPr="009C27FF">
        <w:rPr>
          <w:rFonts w:ascii="楷体" w:eastAsia="楷体" w:hAnsi="楷体" w:hint="eastAsia"/>
          <w:lang w:eastAsia="zh-CN"/>
        </w:rPr>
        <w:t>300</w:t>
      </w:r>
      <w:r w:rsidRPr="009C27FF">
        <w:rPr>
          <w:rFonts w:ascii="楷体" w:eastAsia="楷体" w:hAnsi="楷体" w:hint="eastAsia"/>
          <w:lang w:eastAsia="zh-CN"/>
        </w:rPr>
        <w:t>多种出版物（报纸、杂志和书籍），都带有社会主义色彩。</w:t>
      </w:r>
      <w:r w:rsidRPr="009C27FF">
        <w:rPr>
          <w:rFonts w:ascii="楷体" w:eastAsia="楷体" w:hAnsi="楷体" w:hint="eastAsia"/>
          <w:lang w:eastAsia="zh-CN"/>
        </w:rPr>
        <w:t xml:space="preserve">" </w:t>
      </w:r>
      <w:r w:rsidRPr="009C27FF">
        <w:rPr>
          <w:rFonts w:ascii="楷体" w:eastAsia="楷体" w:hAnsi="楷体" w:hint="eastAsia"/>
          <w:lang w:eastAsia="zh-CN"/>
        </w:rPr>
        <w:t>说明：当时上海思想开放、出版自由，为社会主义思想的传播提供了基础。</w:t>
      </w:r>
      <w:r w:rsidRPr="009C27FF">
        <w:rPr>
          <w:rFonts w:ascii="楷体" w:eastAsia="楷体" w:hAnsi="楷体" w:hint="eastAsia"/>
          <w:lang w:eastAsia="zh-CN"/>
        </w:rPr>
        <w:t xml:space="preserve"> </w:t>
      </w:r>
    </w:p>
    <w:p w:rsidR="009C27FF" w:rsidRDefault="00BD633D" w:rsidP="009C27FF">
      <w:pPr>
        <w:rPr>
          <w:lang w:eastAsia="zh-CN"/>
        </w:rPr>
      </w:pPr>
      <w:r>
        <w:rPr>
          <w:rFonts w:hint="eastAsia"/>
          <w:lang w:eastAsia="zh-CN"/>
        </w:rPr>
        <w:t>4</w:t>
      </w:r>
      <w:r>
        <w:rPr>
          <w:rFonts w:hint="eastAsia"/>
          <w:lang w:eastAsia="zh-CN"/>
        </w:rPr>
        <w:t>．根据上述材料及说明，结合所学，请你为材料三补写一个说明。</w:t>
      </w:r>
      <w:r>
        <w:rPr>
          <w:rFonts w:hint="eastAsia"/>
          <w:lang w:eastAsia="zh-CN"/>
        </w:rPr>
        <w:t>(2</w:t>
      </w:r>
      <w:r>
        <w:rPr>
          <w:rFonts w:hint="eastAsia"/>
          <w:lang w:eastAsia="zh-CN"/>
        </w:rPr>
        <w:t>分）</w:t>
      </w:r>
      <w:r>
        <w:rPr>
          <w:rFonts w:hint="eastAsia"/>
          <w:lang w:eastAsia="zh-CN"/>
        </w:rPr>
        <w:t xml:space="preserve"> </w:t>
      </w:r>
    </w:p>
    <w:p w:rsidR="009C27FF" w:rsidRDefault="00BD633D" w:rsidP="009C27FF">
      <w:pPr>
        <w:rPr>
          <w:lang w:eastAsia="zh-CN"/>
        </w:rPr>
      </w:pPr>
      <w:r>
        <w:rPr>
          <w:rFonts w:hint="eastAsia"/>
          <w:lang w:eastAsia="zh-CN"/>
        </w:rPr>
        <w:t>5</w:t>
      </w:r>
      <w:r>
        <w:rPr>
          <w:rFonts w:hint="eastAsia"/>
          <w:lang w:eastAsia="zh-CN"/>
        </w:rPr>
        <w:t>．除了示例之外，还有哪两个材料也可以相互佐证？请说明理由。</w:t>
      </w:r>
      <w:r>
        <w:rPr>
          <w:rFonts w:hint="eastAsia"/>
          <w:lang w:eastAsia="zh-CN"/>
        </w:rPr>
        <w:t>(4</w:t>
      </w:r>
      <w:r>
        <w:rPr>
          <w:rFonts w:hint="eastAsia"/>
          <w:lang w:eastAsia="zh-CN"/>
        </w:rPr>
        <w:t>分）</w:t>
      </w:r>
      <w:r>
        <w:rPr>
          <w:rFonts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示例：</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相互佐证：材料五与材料七</w:t>
      </w:r>
      <w:r w:rsidRPr="009C27FF">
        <w:rPr>
          <w:rFonts w:ascii="楷体" w:eastAsia="楷体" w:hAnsi="楷体" w:hint="eastAsia"/>
          <w:lang w:eastAsia="zh-CN"/>
        </w:rPr>
        <w:t xml:space="preserve"> </w:t>
      </w:r>
    </w:p>
    <w:p w:rsidR="009C27FF" w:rsidRPr="009C27FF" w:rsidRDefault="00BD633D" w:rsidP="009C27FF">
      <w:pPr>
        <w:rPr>
          <w:rFonts w:ascii="楷体" w:eastAsia="楷体" w:hAnsi="楷体"/>
          <w:lang w:eastAsia="zh-CN"/>
        </w:rPr>
      </w:pPr>
      <w:r w:rsidRPr="009C27FF">
        <w:rPr>
          <w:rFonts w:ascii="楷体" w:eastAsia="楷体" w:hAnsi="楷体" w:hint="eastAsia"/>
          <w:lang w:eastAsia="zh-CN"/>
        </w:rPr>
        <w:t>理由：材料五是实物史料，可以和地图一起相互印证上海租界发展的历史。</w:t>
      </w:r>
    </w:p>
    <w:p w:rsidR="009C27FF" w:rsidRDefault="00BD633D" w:rsidP="009C27FF">
      <w:pPr>
        <w:rPr>
          <w:lang w:eastAsia="zh-CN"/>
        </w:rPr>
      </w:pPr>
      <w:r>
        <w:rPr>
          <w:rFonts w:hint="eastAsia"/>
          <w:lang w:eastAsia="zh-CN"/>
        </w:rPr>
        <w:t>6</w:t>
      </w:r>
      <w:r>
        <w:rPr>
          <w:rFonts w:hint="eastAsia"/>
          <w:lang w:eastAsia="zh-CN"/>
        </w:rPr>
        <w:t>．根据以上材料和所学知识</w:t>
      </w:r>
      <w:r>
        <w:rPr>
          <w:rFonts w:hint="eastAsia"/>
          <w:lang w:eastAsia="zh-CN"/>
        </w:rPr>
        <w:t>，请你阐述中国共产党在上海诞生的原因。</w:t>
      </w:r>
      <w:r>
        <w:rPr>
          <w:rFonts w:hint="eastAsia"/>
          <w:lang w:eastAsia="zh-CN"/>
        </w:rPr>
        <w:t>(4</w:t>
      </w:r>
      <w:r>
        <w:rPr>
          <w:rFonts w:hint="eastAsia"/>
          <w:lang w:eastAsia="zh-CN"/>
        </w:rPr>
        <w:t>分）</w:t>
      </w:r>
      <w:r>
        <w:rPr>
          <w:rFonts w:hint="eastAsia"/>
          <w:lang w:eastAsia="zh-CN"/>
        </w:rPr>
        <w:t xml:space="preserve"> </w:t>
      </w:r>
    </w:p>
    <w:p w:rsidR="009C27FF" w:rsidRDefault="009C27FF" w:rsidP="009C27FF">
      <w:pPr>
        <w:rPr>
          <w:lang w:eastAsia="zh-CN"/>
        </w:rPr>
      </w:pPr>
    </w:p>
    <w:p w:rsidR="009C27FF" w:rsidRPr="009C27FF" w:rsidRDefault="00BD633D" w:rsidP="009C27FF">
      <w:pPr>
        <w:jc w:val="center"/>
        <w:rPr>
          <w:b/>
          <w:lang w:eastAsia="zh-CN"/>
        </w:rPr>
      </w:pPr>
      <w:r w:rsidRPr="009C27FF">
        <w:rPr>
          <w:rFonts w:hint="eastAsia"/>
          <w:b/>
          <w:lang w:eastAsia="zh-CN"/>
        </w:rPr>
        <w:t>（三）</w:t>
      </w:r>
      <w:r w:rsidRPr="009C27FF">
        <w:rPr>
          <w:rFonts w:hint="eastAsia"/>
          <w:b/>
          <w:lang w:eastAsia="zh-CN"/>
        </w:rPr>
        <w:t>1860</w:t>
      </w:r>
      <w:r w:rsidRPr="009C27FF">
        <w:rPr>
          <w:rFonts w:hint="eastAsia"/>
          <w:b/>
          <w:lang w:eastAsia="zh-CN"/>
        </w:rPr>
        <w:t>年代（</w:t>
      </w:r>
      <w:r w:rsidRPr="009C27FF">
        <w:rPr>
          <w:rFonts w:hint="eastAsia"/>
          <w:b/>
          <w:lang w:eastAsia="zh-CN"/>
        </w:rPr>
        <w:t>10</w:t>
      </w:r>
      <w:r w:rsidRPr="009C27FF">
        <w:rPr>
          <w:rFonts w:hint="eastAsia"/>
          <w:b/>
          <w:lang w:eastAsia="zh-CN"/>
        </w:rPr>
        <w:t>分）</w:t>
      </w:r>
    </w:p>
    <w:p w:rsidR="009C27FF" w:rsidRPr="009C27FF" w:rsidRDefault="00BD633D" w:rsidP="009C27FF">
      <w:pPr>
        <w:rPr>
          <w:rFonts w:ascii="楷体" w:eastAsia="楷体" w:hAnsi="楷体"/>
          <w:lang w:eastAsia="zh-CN"/>
        </w:rPr>
      </w:pPr>
      <w:r w:rsidRPr="009C27FF">
        <w:rPr>
          <w:rFonts w:ascii="楷体" w:eastAsia="楷体" w:hAnsi="楷体"/>
          <w:lang w:eastAsia="zh-CN"/>
        </w:rPr>
        <w:t>1</w:t>
      </w:r>
      <w:r w:rsidRPr="009C27FF">
        <w:rPr>
          <w:rFonts w:ascii="楷体" w:eastAsia="楷体" w:hAnsi="楷体" w:hint="eastAsia"/>
          <w:lang w:eastAsia="zh-CN"/>
        </w:rPr>
        <w:t>860</w:t>
      </w:r>
      <w:r w:rsidRPr="009C27FF">
        <w:rPr>
          <w:rFonts w:ascii="楷体" w:eastAsia="楷体" w:hAnsi="楷体" w:hint="eastAsia"/>
          <w:lang w:eastAsia="zh-CN"/>
        </w:rPr>
        <w:t>年代，世界范围内一些国家相继进行了革命或改革。</w:t>
      </w:r>
      <w:r w:rsidRPr="009C27FF">
        <w:rPr>
          <w:rFonts w:ascii="楷体" w:eastAsia="楷体" w:hAnsi="楷体" w:hint="eastAsia"/>
          <w:lang w:eastAsia="zh-CN"/>
        </w:rPr>
        <w:t xml:space="preserve"> </w:t>
      </w:r>
    </w:p>
    <w:p w:rsidR="009C27FF" w:rsidRDefault="00BD633D" w:rsidP="009C27FF">
      <w:pPr>
        <w:rPr>
          <w:lang w:eastAsia="zh-CN"/>
        </w:rPr>
      </w:pPr>
      <w:r>
        <w:rPr>
          <w:lang w:eastAsia="zh-CN"/>
        </w:rPr>
        <w:pict>
          <v:shape id="_x0000_i1028" type="#_x0000_t75" style="width:414.75pt;height:238.5pt">
            <v:imagedata r:id="rId10" o:title="云上PDF截图20210520115009"/>
          </v:shape>
        </w:pict>
      </w:r>
    </w:p>
    <w:p w:rsidR="009C27FF" w:rsidRDefault="00BD633D" w:rsidP="009C27FF">
      <w:pPr>
        <w:rPr>
          <w:lang w:eastAsia="zh-CN"/>
        </w:rPr>
      </w:pPr>
      <w:r>
        <w:rPr>
          <w:rFonts w:hint="eastAsia"/>
          <w:lang w:eastAsia="zh-CN"/>
        </w:rPr>
        <w:t>7.</w:t>
      </w:r>
      <w:r>
        <w:rPr>
          <w:rFonts w:hint="eastAsia"/>
          <w:lang w:eastAsia="zh-CN"/>
        </w:rPr>
        <w:t>观察地图，请写出字母对应的国家及其发生的革命或是改革。</w:t>
      </w:r>
      <w:r>
        <w:rPr>
          <w:rFonts w:hint="eastAsia"/>
          <w:lang w:eastAsia="zh-CN"/>
        </w:rPr>
        <w:t xml:space="preserve"> (4</w:t>
      </w:r>
      <w:r>
        <w:rPr>
          <w:rFonts w:hint="eastAsia"/>
          <w:lang w:eastAsia="zh-CN"/>
        </w:rPr>
        <w:t>分）</w:t>
      </w:r>
      <w:r>
        <w:rPr>
          <w:rFonts w:hint="eastAsia"/>
          <w:lang w:eastAsia="zh-CN"/>
        </w:rPr>
        <w:t xml:space="preserve"> </w:t>
      </w:r>
    </w:p>
    <w:p w:rsidR="009C27FF" w:rsidRDefault="00BD633D" w:rsidP="009C27FF">
      <w:pPr>
        <w:rPr>
          <w:lang w:eastAsia="zh-CN"/>
        </w:rPr>
      </w:pPr>
      <w:r>
        <w:rPr>
          <w:rFonts w:hint="eastAsia"/>
          <w:lang w:eastAsia="zh-CN"/>
        </w:rPr>
        <w:t>8</w:t>
      </w:r>
      <w:r>
        <w:rPr>
          <w:rFonts w:hint="eastAsia"/>
          <w:lang w:eastAsia="zh-CN"/>
        </w:rPr>
        <w:t>．请你选择其中一个国家，叙述其革命或改革的意义或影响。</w:t>
      </w:r>
      <w:r>
        <w:rPr>
          <w:rFonts w:hint="eastAsia"/>
          <w:lang w:eastAsia="zh-CN"/>
        </w:rPr>
        <w:t>(2</w:t>
      </w:r>
      <w:r>
        <w:rPr>
          <w:rFonts w:hint="eastAsia"/>
          <w:lang w:eastAsia="zh-CN"/>
        </w:rPr>
        <w:t>分）</w:t>
      </w:r>
      <w:r>
        <w:rPr>
          <w:rFonts w:hint="eastAsia"/>
          <w:lang w:eastAsia="zh-CN"/>
        </w:rPr>
        <w:t xml:space="preserve"> </w:t>
      </w:r>
    </w:p>
    <w:p w:rsidR="009C27FF" w:rsidRDefault="00BD633D" w:rsidP="009C27FF">
      <w:pPr>
        <w:rPr>
          <w:lang w:eastAsia="zh-CN"/>
        </w:rPr>
      </w:pPr>
      <w:r>
        <w:rPr>
          <w:rFonts w:hint="eastAsia"/>
          <w:lang w:eastAsia="zh-CN"/>
        </w:rPr>
        <w:t>9</w:t>
      </w:r>
      <w:r>
        <w:rPr>
          <w:rFonts w:hint="eastAsia"/>
          <w:lang w:eastAsia="zh-CN"/>
        </w:rPr>
        <w:t>．根据以上材料和所学知识，就</w:t>
      </w:r>
      <w:r>
        <w:rPr>
          <w:rFonts w:hint="eastAsia"/>
          <w:lang w:eastAsia="zh-CN"/>
        </w:rPr>
        <w:t>1860</w:t>
      </w:r>
      <w:r>
        <w:rPr>
          <w:rFonts w:hint="eastAsia"/>
          <w:lang w:eastAsia="zh-CN"/>
        </w:rPr>
        <w:t>年代谈谈你的认识。</w:t>
      </w:r>
      <w:r>
        <w:rPr>
          <w:rFonts w:hint="eastAsia"/>
          <w:lang w:eastAsia="zh-CN"/>
        </w:rPr>
        <w:t>(4</w:t>
      </w:r>
      <w:r>
        <w:rPr>
          <w:rFonts w:hint="eastAsia"/>
          <w:lang w:eastAsia="zh-CN"/>
        </w:rPr>
        <w:t>分）</w:t>
      </w:r>
      <w:r>
        <w:rPr>
          <w:rFonts w:hint="eastAsia"/>
          <w:lang w:eastAsia="zh-CN"/>
        </w:rPr>
        <w:t xml:space="preserve"> </w:t>
      </w:r>
    </w:p>
    <w:p w:rsidR="008846D8" w:rsidRPr="00D77DD6" w:rsidRDefault="00BD633D" w:rsidP="009C27FF">
      <w:pPr>
        <w:rPr>
          <w:lang w:eastAsia="zh-CN"/>
        </w:rPr>
      </w:pPr>
      <w:r>
        <w:rPr>
          <w:rFonts w:hint="eastAsia"/>
          <w:lang w:eastAsia="zh-CN"/>
        </w:rPr>
        <w:t xml:space="preserve"> </w:t>
      </w:r>
    </w:p>
    <w:sectPr w:rsidR="008846D8" w:rsidRPr="00D77DD6" w:rsidSect="003F54BA">
      <w:headerReference w:type="first" r:id="rId1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BD633D">
      <w:pPr>
        <w:spacing w:after="0" w:line="240" w:lineRule="auto"/>
      </w:pPr>
      <w:r>
        <w:separator/>
      </w:r>
    </w:p>
  </w:endnote>
  <w:endnote w:type="continuationSeparator" w:id="0">
    <w:p w:rsidR="00000000" w:rsidRDefault="00BD63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BD633D">
      <w:pPr>
        <w:spacing w:after="0" w:line="240" w:lineRule="auto"/>
      </w:pPr>
      <w:r>
        <w:separator/>
      </w:r>
    </w:p>
  </w:footnote>
  <w:footnote w:type="continuationSeparator" w:id="0">
    <w:p w:rsidR="00000000" w:rsidRDefault="00BD633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7683" w:rsidRDefault="00BD633D">
    <w:r>
      <w:rPr>
        <w:noProof/>
        <w:lang w:eastAsia="zh-CN"/>
      </w:rPr>
      <w:drawing>
        <wp:anchor distT="0" distB="0" distL="114300" distR="114300" simplePos="0" relativeHeight="251658240" behindDoc="0" locked="0" layoutInCell="1" allowOverlap="1">
          <wp:simplePos x="0" y="0"/>
          <wp:positionH relativeFrom="page">
            <wp:posOffset>127000</wp:posOffset>
          </wp:positionH>
          <wp:positionV relativeFrom="page">
            <wp:posOffset>12700000</wp:posOffset>
          </wp:positionV>
          <wp:extent cx="355600" cy="254000"/>
          <wp:effectExtent l="0" t="0" r="0" b="0"/>
          <wp:wrapNone/>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939610" name=""/>
                  <pic:cNvPicPr>
                    <a:picLocks noChangeAspect="1"/>
                  </pic:cNvPicPr>
                </pic:nvPicPr>
                <pic:blipFill>
                  <a:blip r:embed="rId1"/>
                  <a:stretch>
                    <a:fillRect/>
                  </a:stretch>
                </pic:blipFill>
                <pic:spPr>
                  <a:xfrm>
                    <a:off x="0" y="0"/>
                    <a:ext cx="355600" cy="25400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20"/>
  <w:drawingGridHorizontalSpacing w:val="11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7F64"/>
    <w:rsid w:val="0006381E"/>
    <w:rsid w:val="00091A5E"/>
    <w:rsid w:val="00094081"/>
    <w:rsid w:val="000A6776"/>
    <w:rsid w:val="000B3846"/>
    <w:rsid w:val="000B76F7"/>
    <w:rsid w:val="000C301A"/>
    <w:rsid w:val="000D2D6F"/>
    <w:rsid w:val="000D5728"/>
    <w:rsid w:val="000F28AB"/>
    <w:rsid w:val="000F4E60"/>
    <w:rsid w:val="00121127"/>
    <w:rsid w:val="00133E30"/>
    <w:rsid w:val="00134A1B"/>
    <w:rsid w:val="00141D48"/>
    <w:rsid w:val="00152DC2"/>
    <w:rsid w:val="0015739D"/>
    <w:rsid w:val="00157E7E"/>
    <w:rsid w:val="00162A32"/>
    <w:rsid w:val="00184314"/>
    <w:rsid w:val="00193A60"/>
    <w:rsid w:val="001A36A6"/>
    <w:rsid w:val="001D1D24"/>
    <w:rsid w:val="001D2BBC"/>
    <w:rsid w:val="001F6E30"/>
    <w:rsid w:val="002025CA"/>
    <w:rsid w:val="00227E52"/>
    <w:rsid w:val="002424F9"/>
    <w:rsid w:val="00256EBB"/>
    <w:rsid w:val="002572C5"/>
    <w:rsid w:val="002741B3"/>
    <w:rsid w:val="00282EF4"/>
    <w:rsid w:val="00283D1E"/>
    <w:rsid w:val="00284379"/>
    <w:rsid w:val="00286035"/>
    <w:rsid w:val="00296CAE"/>
    <w:rsid w:val="002C1645"/>
    <w:rsid w:val="002D2FA6"/>
    <w:rsid w:val="002D4AF5"/>
    <w:rsid w:val="002D7683"/>
    <w:rsid w:val="002F09FE"/>
    <w:rsid w:val="002F63A3"/>
    <w:rsid w:val="00304FD2"/>
    <w:rsid w:val="003373E2"/>
    <w:rsid w:val="003534DF"/>
    <w:rsid w:val="00356DD8"/>
    <w:rsid w:val="0037206A"/>
    <w:rsid w:val="00377BCA"/>
    <w:rsid w:val="00380518"/>
    <w:rsid w:val="00385E64"/>
    <w:rsid w:val="003A77DE"/>
    <w:rsid w:val="003F54BA"/>
    <w:rsid w:val="003F7647"/>
    <w:rsid w:val="00414D78"/>
    <w:rsid w:val="00445A31"/>
    <w:rsid w:val="004B57DC"/>
    <w:rsid w:val="004B59A7"/>
    <w:rsid w:val="004C723F"/>
    <w:rsid w:val="004D011D"/>
    <w:rsid w:val="004E4783"/>
    <w:rsid w:val="004F3017"/>
    <w:rsid w:val="0050133F"/>
    <w:rsid w:val="00513A67"/>
    <w:rsid w:val="00555C2F"/>
    <w:rsid w:val="005647F5"/>
    <w:rsid w:val="0056764A"/>
    <w:rsid w:val="00570847"/>
    <w:rsid w:val="00572A53"/>
    <w:rsid w:val="00585316"/>
    <w:rsid w:val="005A6C70"/>
    <w:rsid w:val="005B37A5"/>
    <w:rsid w:val="005D0BA3"/>
    <w:rsid w:val="005D1BAA"/>
    <w:rsid w:val="005F1822"/>
    <w:rsid w:val="0062103C"/>
    <w:rsid w:val="00626239"/>
    <w:rsid w:val="00632DA5"/>
    <w:rsid w:val="006347F4"/>
    <w:rsid w:val="00664AA1"/>
    <w:rsid w:val="00666117"/>
    <w:rsid w:val="00681953"/>
    <w:rsid w:val="00685276"/>
    <w:rsid w:val="006C7011"/>
    <w:rsid w:val="006D6B32"/>
    <w:rsid w:val="006E1080"/>
    <w:rsid w:val="00707361"/>
    <w:rsid w:val="00711BA1"/>
    <w:rsid w:val="007261C0"/>
    <w:rsid w:val="007349E5"/>
    <w:rsid w:val="00783596"/>
    <w:rsid w:val="007B3127"/>
    <w:rsid w:val="007D6EA9"/>
    <w:rsid w:val="007F4478"/>
    <w:rsid w:val="0084112B"/>
    <w:rsid w:val="008626BE"/>
    <w:rsid w:val="00867FCA"/>
    <w:rsid w:val="0087408B"/>
    <w:rsid w:val="008818AE"/>
    <w:rsid w:val="008846D8"/>
    <w:rsid w:val="008871F3"/>
    <w:rsid w:val="008A062C"/>
    <w:rsid w:val="008A33A9"/>
    <w:rsid w:val="009100C5"/>
    <w:rsid w:val="0092122D"/>
    <w:rsid w:val="00946B28"/>
    <w:rsid w:val="00947F64"/>
    <w:rsid w:val="0095001C"/>
    <w:rsid w:val="009767E8"/>
    <w:rsid w:val="009812DC"/>
    <w:rsid w:val="00983AC8"/>
    <w:rsid w:val="009B25F4"/>
    <w:rsid w:val="009B461A"/>
    <w:rsid w:val="009B57A0"/>
    <w:rsid w:val="009C27FF"/>
    <w:rsid w:val="009C5BE9"/>
    <w:rsid w:val="009E500B"/>
    <w:rsid w:val="00A4546F"/>
    <w:rsid w:val="00A855FE"/>
    <w:rsid w:val="00A8799F"/>
    <w:rsid w:val="00AC0B78"/>
    <w:rsid w:val="00AC1111"/>
    <w:rsid w:val="00AE2AC0"/>
    <w:rsid w:val="00AE3D81"/>
    <w:rsid w:val="00AE5EFA"/>
    <w:rsid w:val="00B03436"/>
    <w:rsid w:val="00B124EF"/>
    <w:rsid w:val="00B24977"/>
    <w:rsid w:val="00B82A4B"/>
    <w:rsid w:val="00B82D41"/>
    <w:rsid w:val="00B93080"/>
    <w:rsid w:val="00BA1268"/>
    <w:rsid w:val="00BB3E0A"/>
    <w:rsid w:val="00BC79D0"/>
    <w:rsid w:val="00BD633D"/>
    <w:rsid w:val="00C06407"/>
    <w:rsid w:val="00C07428"/>
    <w:rsid w:val="00C3231D"/>
    <w:rsid w:val="00C71FF9"/>
    <w:rsid w:val="00C74471"/>
    <w:rsid w:val="00C747D5"/>
    <w:rsid w:val="00CB0E36"/>
    <w:rsid w:val="00CB206C"/>
    <w:rsid w:val="00CC2AF6"/>
    <w:rsid w:val="00CD262A"/>
    <w:rsid w:val="00CD4F56"/>
    <w:rsid w:val="00CE069E"/>
    <w:rsid w:val="00CF6895"/>
    <w:rsid w:val="00D63F58"/>
    <w:rsid w:val="00D77DD6"/>
    <w:rsid w:val="00D83402"/>
    <w:rsid w:val="00D91803"/>
    <w:rsid w:val="00DD3CCF"/>
    <w:rsid w:val="00DD60EA"/>
    <w:rsid w:val="00DE5615"/>
    <w:rsid w:val="00DE56B5"/>
    <w:rsid w:val="00E16C32"/>
    <w:rsid w:val="00E80449"/>
    <w:rsid w:val="00E81627"/>
    <w:rsid w:val="00EA3519"/>
    <w:rsid w:val="00EB4E0E"/>
    <w:rsid w:val="00EB636A"/>
    <w:rsid w:val="00ED4081"/>
    <w:rsid w:val="00EF2751"/>
    <w:rsid w:val="00EF53E8"/>
    <w:rsid w:val="00F05DCF"/>
    <w:rsid w:val="00F10FC4"/>
    <w:rsid w:val="00F20257"/>
    <w:rsid w:val="00F20A2F"/>
    <w:rsid w:val="00F25669"/>
    <w:rsid w:val="00F4655C"/>
    <w:rsid w:val="00F53087"/>
    <w:rsid w:val="00F625EC"/>
    <w:rsid w:val="00F92179"/>
    <w:rsid w:val="00FB1F68"/>
    <w:rsid w:val="00FB7019"/>
    <w:rsid w:val="00FC2D8A"/>
    <w:rsid w:val="00FF08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F64"/>
    <w:pPr>
      <w:widowControl w:val="0"/>
      <w:spacing w:after="200" w:line="276" w:lineRule="auto"/>
    </w:pPr>
    <w:rPr>
      <w:kern w:val="0"/>
      <w:sz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947F64"/>
    <w:pPr>
      <w:spacing w:after="0" w:line="240" w:lineRule="auto"/>
    </w:pPr>
    <w:rPr>
      <w:sz w:val="18"/>
      <w:szCs w:val="18"/>
    </w:rPr>
  </w:style>
  <w:style w:type="character" w:customStyle="1" w:styleId="Char">
    <w:name w:val="批注框文本 Char"/>
    <w:basedOn w:val="a0"/>
    <w:link w:val="a3"/>
    <w:uiPriority w:val="99"/>
    <w:semiHidden/>
    <w:rsid w:val="00947F64"/>
    <w:rPr>
      <w:kern w:val="0"/>
      <w:sz w:val="18"/>
      <w:szCs w:val="18"/>
      <w:lang w:eastAsia="en-US"/>
    </w:rPr>
  </w:style>
  <w:style w:type="paragraph" w:styleId="a4">
    <w:name w:val="header"/>
    <w:basedOn w:val="a"/>
    <w:link w:val="Char0"/>
    <w:uiPriority w:val="99"/>
    <w:unhideWhenUsed/>
    <w:rsid w:val="00157E7E"/>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0">
    <w:name w:val="页眉 Char"/>
    <w:basedOn w:val="a0"/>
    <w:link w:val="a4"/>
    <w:uiPriority w:val="99"/>
    <w:rsid w:val="00157E7E"/>
    <w:rPr>
      <w:kern w:val="0"/>
      <w:sz w:val="18"/>
      <w:szCs w:val="18"/>
      <w:lang w:eastAsia="en-US"/>
    </w:rPr>
  </w:style>
  <w:style w:type="paragraph" w:styleId="a5">
    <w:name w:val="footer"/>
    <w:basedOn w:val="a"/>
    <w:link w:val="Char1"/>
    <w:uiPriority w:val="99"/>
    <w:unhideWhenUsed/>
    <w:rsid w:val="00157E7E"/>
    <w:pPr>
      <w:tabs>
        <w:tab w:val="center" w:pos="4153"/>
        <w:tab w:val="right" w:pos="8306"/>
      </w:tabs>
      <w:snapToGrid w:val="0"/>
      <w:spacing w:line="240" w:lineRule="auto"/>
    </w:pPr>
    <w:rPr>
      <w:sz w:val="18"/>
      <w:szCs w:val="18"/>
    </w:rPr>
  </w:style>
  <w:style w:type="character" w:customStyle="1" w:styleId="Char1">
    <w:name w:val="页脚 Char"/>
    <w:basedOn w:val="a0"/>
    <w:link w:val="a5"/>
    <w:uiPriority w:val="99"/>
    <w:rsid w:val="00157E7E"/>
    <w:rPr>
      <w:kern w:val="0"/>
      <w:sz w:val="18"/>
      <w:szCs w:val="18"/>
      <w:lang w:eastAsia="en-US"/>
    </w:rPr>
  </w:style>
  <w:style w:type="table" w:styleId="a6">
    <w:name w:val="Table Grid"/>
    <w:basedOn w:val="a1"/>
    <w:uiPriority w:val="59"/>
    <w:rsid w:val="00AC11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F64"/>
    <w:pPr>
      <w:widowControl w:val="0"/>
      <w:spacing w:after="200" w:line="276" w:lineRule="auto"/>
    </w:pPr>
    <w:rPr>
      <w:kern w:val="0"/>
      <w:sz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947F64"/>
    <w:pPr>
      <w:spacing w:after="0" w:line="240" w:lineRule="auto"/>
    </w:pPr>
    <w:rPr>
      <w:sz w:val="18"/>
      <w:szCs w:val="18"/>
    </w:rPr>
  </w:style>
  <w:style w:type="character" w:customStyle="1" w:styleId="Char">
    <w:name w:val="批注框文本 Char"/>
    <w:basedOn w:val="a0"/>
    <w:link w:val="a3"/>
    <w:uiPriority w:val="99"/>
    <w:semiHidden/>
    <w:rsid w:val="00947F64"/>
    <w:rPr>
      <w:kern w:val="0"/>
      <w:sz w:val="18"/>
      <w:szCs w:val="18"/>
      <w:lang w:eastAsia="en-US"/>
    </w:rPr>
  </w:style>
  <w:style w:type="paragraph" w:styleId="a4">
    <w:name w:val="header"/>
    <w:basedOn w:val="a"/>
    <w:link w:val="Char0"/>
    <w:uiPriority w:val="99"/>
    <w:unhideWhenUsed/>
    <w:rsid w:val="00157E7E"/>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0">
    <w:name w:val="页眉 Char"/>
    <w:basedOn w:val="a0"/>
    <w:link w:val="a4"/>
    <w:uiPriority w:val="99"/>
    <w:rsid w:val="00157E7E"/>
    <w:rPr>
      <w:kern w:val="0"/>
      <w:sz w:val="18"/>
      <w:szCs w:val="18"/>
      <w:lang w:eastAsia="en-US"/>
    </w:rPr>
  </w:style>
  <w:style w:type="paragraph" w:styleId="a5">
    <w:name w:val="footer"/>
    <w:basedOn w:val="a"/>
    <w:link w:val="Char1"/>
    <w:uiPriority w:val="99"/>
    <w:unhideWhenUsed/>
    <w:rsid w:val="00157E7E"/>
    <w:pPr>
      <w:tabs>
        <w:tab w:val="center" w:pos="4153"/>
        <w:tab w:val="right" w:pos="8306"/>
      </w:tabs>
      <w:snapToGrid w:val="0"/>
      <w:spacing w:line="240" w:lineRule="auto"/>
    </w:pPr>
    <w:rPr>
      <w:sz w:val="18"/>
      <w:szCs w:val="18"/>
    </w:rPr>
  </w:style>
  <w:style w:type="character" w:customStyle="1" w:styleId="Char1">
    <w:name w:val="页脚 Char"/>
    <w:basedOn w:val="a0"/>
    <w:link w:val="a5"/>
    <w:uiPriority w:val="99"/>
    <w:rsid w:val="00157E7E"/>
    <w:rPr>
      <w:kern w:val="0"/>
      <w:sz w:val="18"/>
      <w:szCs w:val="18"/>
      <w:lang w:eastAsia="en-US"/>
    </w:rPr>
  </w:style>
  <w:style w:type="table" w:styleId="a6">
    <w:name w:val="Table Grid"/>
    <w:basedOn w:val="a1"/>
    <w:uiPriority w:val="59"/>
    <w:rsid w:val="00AC11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669</Words>
  <Characters>703</Characters>
  <Application>Microsoft Office Word</Application>
  <DocSecurity>0</DocSecurity>
  <Lines>30</Lines>
  <Paragraphs>39</Paragraphs>
  <ScaleCrop>false</ScaleCrop>
  <Manager/>
  <Company/>
  <LinksUpToDate>false</LinksUpToDate>
  <CharactersWithSpaces>1333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Administrator</cp:lastModifiedBy>
  <cp:revision>3</cp:revision>
  <dcterms:created xsi:type="dcterms:W3CDTF">2021-05-20T03:50:00Z</dcterms:created>
  <dcterms:modified xsi:type="dcterms:W3CDTF">2021-05-20T08:54:00Z</dcterms:modified>
  <cp:category/>
</cp:coreProperties>
</file>