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2021-2022学年苏教版六年级上册数学第五单元测试卷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1．淘气看一本书，第一天看了全书的</w:t>
      </w:r>
      <w:r>
        <w:object>
          <v:shape id="_x0000_i1025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t>，第二天看了全书的</w:t>
      </w:r>
      <w:r>
        <w:object>
          <v:shape id="_x0000_i102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t>，两天共看了全书的（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7" o:spt="75" alt="eqId836db6d106e440cd9e5ec0272122b7bb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" o:title="eqId836db6d106e440cd9e5ec0272122b7bb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5f51ce9cc7fe4412baeb871cceb2666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2．“一堆货物有</w:t>
      </w:r>
      <w:r>
        <w:object>
          <v:shape id="_x0000_i1030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44aff622a095465082b61837e24439e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t>吨，第一次运走了</w:t>
      </w:r>
      <w:r>
        <w:object>
          <v:shape id="_x0000_i1031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t>吨，第二次运走了总数的</w:t>
      </w:r>
      <w:r>
        <w:object>
          <v:shape id="_x0000_i1032" o:spt="75" alt="eqIdfea8cc8a9fb7479797de310ea9a90bd9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9" o:title="eqIdfea8cc8a9fb7479797de310ea9a90b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t>”。算式“</w:t>
      </w:r>
      <w:r>
        <w:object>
          <v:shape id="_x0000_i1033" o:spt="75" alt="eqId7b9768bb95c4494cac49eb239fc4b953" type="#_x0000_t75" style="height:27.75pt;width:40.5pt;" o:ole="t" filled="f" o:preferrelative="t" stroked="f" coordsize="21600,21600">
            <v:path/>
            <v:fill on="f" focussize="0,0"/>
            <v:stroke on="f" joinstyle="miter"/>
            <v:imagedata r:id="rId21" o:title="eqId7b9768bb95c4494cac49eb239fc4b95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t>”解决的问题是（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A．两次一共运走多少吨</w:t>
      </w:r>
      <w:r>
        <w:tab/>
      </w:r>
      <w:r>
        <w:t>B．还剩多少吨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C．第二次运走了多少吨</w:t>
      </w:r>
      <w:r>
        <w:tab/>
      </w:r>
      <w:r>
        <w:t>D．第二次比第一次多运多少吨</w:t>
      </w:r>
    </w:p>
    <w:p>
      <w:pPr>
        <w:spacing w:line="360" w:lineRule="auto"/>
        <w:jc w:val="left"/>
        <w:textAlignment w:val="center"/>
      </w:pPr>
      <w:r>
        <w:t>3．一根绳，用去</w:t>
      </w:r>
      <w:r>
        <w:object>
          <v:shape id="_x0000_i1034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" o:title="eqId885b4932a14a4705b5c0598a9ab9795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t>，那么用去的是剩下的（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35" o:spt="75" alt="eqId12e4d359c23c4fdfa90c19c09af7a1ee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5" o:title="eqId12e4d359c23c4fdfa90c19c09af7a1e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tab/>
      </w:r>
      <w:r>
        <w:t>B．</w:t>
      </w:r>
      <w:r>
        <w:object>
          <v:shape id="_x0000_i1036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44aff622a095465082b61837e24439e7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tab/>
      </w:r>
      <w:r>
        <w:t>C．</w:t>
      </w:r>
      <w:r>
        <w:object>
          <v:shape id="_x0000_i1037" o:spt="75" alt="eqId8e3ab4836a874ab593bb67a2bce005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28" o:title="eqId8e3ab4836a874ab593bb67a2bce00575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4．今年的产量比去年多</w:t>
      </w:r>
      <w:r>
        <w:object>
          <v:shape id="_x0000_i1038" o:spt="75" alt="eqId81795a3848ab4a9da24be44ae8a7da37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0" o:title="eqId81795a3848ab4a9da24be44ae8a7da37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t>，去年的产量就相当于今年的（    ）．</w:t>
      </w:r>
    </w:p>
    <w:p>
      <w:pPr>
        <w:spacing w:line="360" w:lineRule="auto"/>
        <w:jc w:val="left"/>
        <w:textAlignment w:val="center"/>
      </w:pPr>
      <w:r>
        <w:t>A．</w:t>
      </w:r>
      <w:r>
        <w:object>
          <v:shape id="_x0000_i1039" o:spt="75" alt="eqIdedbf344a3dda4c25b8db6f681b592ada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2" o:title="eqIdedbf344a3dda4c25b8db6f681b592ad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tab/>
      </w:r>
      <w:r>
        <w:rPr>
          <w:rFonts w:hint="eastAsia"/>
        </w:rPr>
        <w:t xml:space="preserve">            </w:t>
      </w:r>
      <w:r>
        <w:t>B．</w:t>
      </w:r>
      <w:r>
        <w:object>
          <v:shape id="_x0000_i1040" o:spt="75" alt="eqId20b6d1e2dae74294b555a62468933bc1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4" o:title="eqId20b6d1e2dae74294b555a62468933bc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tab/>
      </w:r>
      <w:r>
        <w:rPr>
          <w:rFonts w:hint="eastAsia"/>
        </w:rPr>
        <w:t xml:space="preserve">            </w:t>
      </w:r>
      <w:r>
        <w:t>C．</w:t>
      </w:r>
      <w:r>
        <w:object>
          <v:shape id="_x0000_i1041" o:spt="75" alt="eqIdcc5115ef2bad417eace97c671af42546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" o:title="eqIdcc5115ef2bad417eace97c671af4254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t>   </w:t>
      </w:r>
      <w:r>
        <w:drawing>
          <wp:inline distT="0" distB="0" distL="114300" distR="114300">
            <wp:extent cx="19050" cy="3810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    </w:t>
      </w:r>
      <w:r>
        <w:t>D．</w:t>
      </w:r>
      <w:r>
        <w:object>
          <v:shape id="_x0000_i1042" o:spt="75" alt="eqIdfc8c12658f7c478994e078f1b683ce87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9" o:title="eqIdfc8c12658f7c478994e078f1b683ce87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</w:t>
      </w:r>
      <w:r>
        <w:object>
          <v:shape id="_x0000_i1043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1" o:title="eqId4a6d9e827a244409a8376651b7e648c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t xml:space="preserve">除 </w:t>
      </w:r>
      <w:r>
        <w:object>
          <v:shape id="_x0000_i1044" o:spt="75" alt="eqIdf033d892d71d42c8ad7eeae3d48dab97" type="#_x0000_t75" style="height:24.75pt;width:9pt;" o:ole="t" filled="f" o:preferrelative="t" stroked="f" coordsize="21600,21600">
            <v:path/>
            <v:fill on="f" focussize="0,0"/>
            <v:stroke on="f" joinstyle="miter"/>
            <v:imagedata r:id="rId43" o:title="eqIdf033d892d71d42c8ad7eeae3d48dab9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t xml:space="preserve">的商减去 </w:t>
      </w:r>
      <w:r>
        <w:object>
          <v:shape id="_x0000_i1045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t>，差是（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6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tab/>
      </w:r>
      <w:r>
        <w:t>B．</w:t>
      </w:r>
      <w:r>
        <w:object>
          <v:shape id="_x0000_i1047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44aff622a095465082b61837e24439e7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tab/>
      </w:r>
      <w:r>
        <w:t>C．1</w:t>
      </w:r>
      <w:r>
        <w:tab/>
      </w:r>
      <w:r>
        <w:t>D．</w:t>
      </w:r>
      <w:r>
        <w:object>
          <v:shape id="_x0000_i1048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048" DrawAspect="Content" ObjectID="_1468075748" r:id="rId4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6．小红第一天读了一本书的</w:t>
      </w:r>
      <w:r>
        <w:object>
          <v:shape id="_x0000_i1049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49" DrawAspect="Content" ObjectID="_1468075749" r:id="rId48">
            <o:LockedField>false</o:LockedField>
          </o:OLEObject>
        </w:object>
      </w:r>
      <w:r>
        <w:t>，第二天读了余下的</w:t>
      </w:r>
      <w:r>
        <w:object>
          <v:shape id="_x0000_i1050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50" DrawAspect="Content" ObjectID="_1468075750" r:id="rId49">
            <o:LockedField>false</o:LockedField>
          </o:OLEObject>
        </w:object>
      </w:r>
      <w:r>
        <w:t>，第二天读了这本书的(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51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1" o:title="eqId7f1f28503f41439586d8e228365897e9"/>
            <o:lock v:ext="edit" aspectratio="t"/>
            <w10:wrap type="none"/>
            <w10:anchorlock/>
          </v:shape>
          <o:OLEObject Type="Embed" ProgID="Equation.DSMT4" ShapeID="_x0000_i1051" DrawAspect="Content" ObjectID="_1468075751" r:id="rId50">
            <o:LockedField>false</o:LockedField>
          </o:OLEObject>
        </w:object>
      </w:r>
      <w:r>
        <w:tab/>
      </w:r>
      <w:r>
        <w:t>B．</w:t>
      </w:r>
      <w:r>
        <w:object>
          <v:shape id="_x0000_i1052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3" o:title="eqIdaf22e0e393474044907f7074dad72e7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2">
            <o:LockedField>false</o:LockedField>
          </o:OLEObject>
        </w:object>
      </w:r>
      <w:r>
        <w:tab/>
      </w:r>
      <w:r>
        <w:t>C．</w:t>
      </w:r>
      <w:r>
        <w:object>
          <v:shape id="_x0000_i1053" o:spt="75" alt="eqIdd4502002459e43f9a69e9f8c61d3b57d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55" o:title="eqIdd4502002459e43f9a69e9f8c61d3b57d"/>
            <o:lock v:ext="edit" aspectratio="t"/>
            <w10:wrap type="none"/>
            <w10:anchorlock/>
          </v:shape>
          <o:OLEObject Type="Embed" ProgID="Equation.DSMT4" ShapeID="_x0000_i1053" DrawAspect="Content" ObjectID="_1468075753" r:id="rId54">
            <o:LockedField>false</o:LockedField>
          </o:OLEObject>
        </w:object>
      </w:r>
      <w:r>
        <w:tab/>
      </w:r>
      <w:r>
        <w:t>D．</w:t>
      </w:r>
      <w:r>
        <w:object>
          <v:shape id="_x0000_i1054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</w:p>
    <w:p>
      <w:pPr>
        <w:spacing w:line="360" w:lineRule="auto"/>
        <w:jc w:val="left"/>
      </w:pPr>
      <w:r>
        <w:t>7．甲数的</w:t>
      </w:r>
      <w:r>
        <w:rPr>
          <w:position w:val="-22"/>
        </w:rPr>
        <w:pict>
          <v:shape id="_x0000_i1055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57" o:title="菁优网-jyeoo"/>
            <o:lock v:ext="edit" aspectratio="t"/>
            <w10:wrap type="none"/>
            <w10:anchorlock/>
          </v:shape>
        </w:pict>
      </w:r>
      <w:r>
        <w:t>等于乙数的</w:t>
      </w:r>
      <w:r>
        <w:rPr>
          <w:position w:val="-22"/>
        </w:rPr>
        <w:pict>
          <v:shape id="_x0000_i1056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58" o:title="菁优网-jyeoo"/>
            <o:lock v:ext="edit" aspectratio="t"/>
            <w10:wrap type="none"/>
            <w10:anchorlock/>
          </v:shape>
        </w:pict>
      </w:r>
      <w:r>
        <w:t>，甲数是80，乙数是（  ）</w:t>
      </w:r>
    </w:p>
    <w:p>
      <w:pPr>
        <w:spacing w:line="360" w:lineRule="auto"/>
        <w:jc w:val="left"/>
      </w:pPr>
      <w:r>
        <w:t>A．100    B．150    C．80</w:t>
      </w:r>
    </w:p>
    <w:p>
      <w:pPr>
        <w:spacing w:line="360" w:lineRule="auto"/>
        <w:jc w:val="left"/>
        <w:textAlignment w:val="center"/>
      </w:pPr>
      <w:r>
        <w:t>8．</w:t>
      </w:r>
      <w:r>
        <w:object>
          <v:shape id="_x0000_i105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57" DrawAspect="Content" ObjectID="_1468075755" r:id="rId59">
            <o:LockedField>false</o:LockedField>
          </o:OLEObject>
        </w:object>
      </w:r>
      <w:r>
        <w:t xml:space="preserve">与 </w:t>
      </w:r>
      <w:r>
        <w:object>
          <v:shape id="_x0000_i1058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58" DrawAspect="Content" ObjectID="_1468075756" r:id="rId60">
            <o:LockedField>false</o:LockedField>
          </o:OLEObject>
        </w:object>
      </w:r>
      <w:r>
        <w:t>的和与这两个数的差相乘，积是（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59" o:spt="75" alt="eqId776b02c955e84bbca3c918bacf41d393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62" o:title="eqId776b02c955e84bbca3c918bacf41d393"/>
            <o:lock v:ext="edit" aspectratio="t"/>
            <w10:wrap type="none"/>
            <w10:anchorlock/>
          </v:shape>
          <o:OLEObject Type="Embed" ProgID="Equation.DSMT4" ShapeID="_x0000_i1059" DrawAspect="Content" ObjectID="_1468075757" r:id="rId61">
            <o:LockedField>false</o:LockedField>
          </o:OLEObject>
        </w:object>
      </w:r>
      <w:r>
        <w:t>     </w:t>
      </w:r>
      <w:r>
        <w:drawing>
          <wp:inline distT="0" distB="0" distL="0" distR="0">
            <wp:extent cx="9525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object>
          <v:shape id="_x0000_i1060" o:spt="75" alt="eqId9d8ebb7ec6d34afabe898f48d1110e18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65" o:title="eqId9d8ebb7ec6d34afabe898f48d1110e18"/>
            <o:lock v:ext="edit" aspectratio="t"/>
            <w10:wrap type="none"/>
            <w10:anchorlock/>
          </v:shape>
          <o:OLEObject Type="Embed" ProgID="Equation.DSMT4" ShapeID="_x0000_i1060" DrawAspect="Content" ObjectID="_1468075758" r:id="rId64">
            <o:LockedField>false</o:LockedField>
          </o:OLEObject>
        </w:object>
      </w:r>
      <w:r>
        <w:t>      </w:t>
      </w:r>
      <w:r>
        <w:drawing>
          <wp:inline distT="0" distB="0" distL="0" distR="0">
            <wp:extent cx="9525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object>
          <v:shape id="_x0000_i1061" o:spt="75" alt="eqIdc0b99c4ffc9e43c1886236204a38d2ac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67" o:title="eqIdc0b99c4ffc9e43c1886236204a38d2ac"/>
            <o:lock v:ext="edit" aspectratio="t"/>
            <w10:wrap type="none"/>
            <w10:anchorlock/>
          </v:shape>
          <o:OLEObject Type="Embed" ProgID="Equation.DSMT4" ShapeID="_x0000_i1061" DrawAspect="Content" ObjectID="_1468075759" r:id="rId66">
            <o:LockedField>false</o:LockedField>
          </o:OLEObject>
        </w:object>
      </w:r>
      <w:r>
        <w:t>      </w:t>
      </w:r>
      <w:r>
        <w:drawing>
          <wp:inline distT="0" distB="0" distL="0" distR="0">
            <wp:extent cx="9525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62" o:spt="75" alt="eqIdf033d892d71d42c8ad7eeae3d48dab97" type="#_x0000_t75" style="height:24.75pt;width:9pt;" o:ole="t" filled="f" o:preferrelative="t" stroked="f" coordsize="21600,21600">
            <v:path/>
            <v:fill on="f" focussize="0,0"/>
            <v:stroke on="f" joinstyle="miter"/>
            <v:imagedata r:id="rId43" o:title="eqIdf033d892d71d42c8ad7eeae3d48dab97"/>
            <o:lock v:ext="edit" aspectratio="t"/>
            <w10:wrap type="none"/>
            <w10:anchorlock/>
          </v:shape>
          <o:OLEObject Type="Embed" ProgID="Equation.DSMT4" ShapeID="_x0000_i1062" DrawAspect="Content" ObjectID="_1468075760" r:id="rId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9．某人从甲地到乙地需要</w:t>
      </w:r>
      <w:r>
        <w:object>
          <v:shape id="_x0000_i1063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63" DrawAspect="Content" ObjectID="_1468075761" r:id="rId69">
            <o:LockedField>false</o:LockedField>
          </o:OLEObject>
        </w:object>
      </w:r>
      <w:r>
        <w:t>小时，他走了</w:t>
      </w:r>
      <w:r>
        <w:object>
          <v:shape id="_x0000_i1064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64" DrawAspect="Content" ObjectID="_1468075762" r:id="rId70">
            <o:LockedField>false</o:LockedField>
          </o:OLEObject>
        </w:object>
      </w:r>
      <w:r>
        <w:t>小时，还有100米没有走，他已经走了多少米？正确的算式是（   ）．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A．100÷（</w:t>
      </w:r>
      <w:r>
        <w:object>
          <v:shape id="_x0000_i1065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65" DrawAspect="Content" ObjectID="_1468075763" r:id="rId71">
            <o:LockedField>false</o:LockedField>
          </o:OLEObject>
        </w:object>
      </w:r>
      <w:r>
        <w:t xml:space="preserve">- </w:t>
      </w:r>
      <w:r>
        <w:object>
          <v:shape id="_x0000_i1066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66" DrawAspect="Content" ObjectID="_1468075764" r:id="rId72">
            <o:LockedField>false</o:LockedField>
          </o:OLEObject>
        </w:object>
      </w:r>
      <w:r>
        <w:t>）</w:t>
      </w:r>
      <w:r>
        <w:tab/>
      </w:r>
      <w:r>
        <w:t>B．100÷（1-</w:t>
      </w:r>
      <w:r>
        <w:object>
          <v:shape id="_x0000_i1067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67" DrawAspect="Content" ObjectID="_1468075765" r:id="rId73">
            <o:LockedField>false</o:LockedField>
          </o:OLEObject>
        </w:object>
      </w:r>
      <w:r>
        <w:t>）×</w:t>
      </w:r>
      <w:r>
        <w:object>
          <v:shape id="_x0000_i1068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68" DrawAspect="Content" ObjectID="_1468075766" r:id="rId74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C．100÷（</w:t>
      </w:r>
      <w:r>
        <w:object>
          <v:shape id="_x0000_i1069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69" DrawAspect="Content" ObjectID="_1468075767" r:id="rId75">
            <o:LockedField>false</o:LockedField>
          </o:OLEObject>
        </w:object>
      </w:r>
      <w:r>
        <w:t xml:space="preserve">- </w:t>
      </w:r>
      <w:r>
        <w:object>
          <v:shape id="_x0000_i1070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70" DrawAspect="Content" ObjectID="_1468075768" r:id="rId76">
            <o:LockedField>false</o:LockedField>
          </o:OLEObject>
        </w:object>
      </w:r>
      <w:r>
        <w:t>）×</w:t>
      </w:r>
      <w:r>
        <w:object>
          <v:shape id="_x0000_i1071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71" DrawAspect="Content" ObjectID="_1468075769" r:id="rId77">
            <o:LockedField>false</o:LockedField>
          </o:OLEObject>
        </w:object>
      </w:r>
      <w:r>
        <w:tab/>
      </w:r>
      <w:r>
        <w:t>D．100×（</w:t>
      </w:r>
      <w:r>
        <w:object>
          <v:shape id="_x0000_i1072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72" DrawAspect="Content" ObjectID="_1468075770" r:id="rId78">
            <o:LockedField>false</o:LockedField>
          </o:OLEObject>
        </w:object>
      </w:r>
      <w:r>
        <w:t xml:space="preserve">- </w:t>
      </w:r>
      <w:r>
        <w:object>
          <v:shape id="_x0000_i1073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73" DrawAspect="Content" ObjectID="_1468075771" r:id="rId79">
            <o:LockedField>false</o:LockedField>
          </o:OLEObject>
        </w:object>
      </w:r>
      <w:r>
        <w:t>）</w:t>
      </w:r>
    </w:p>
    <w:p>
      <w:pPr>
        <w:spacing w:line="360" w:lineRule="auto"/>
        <w:jc w:val="left"/>
        <w:textAlignment w:val="center"/>
      </w:pPr>
      <w:r>
        <w:t>10．有两根同样长的绳子，第一根先截去全长的</w:t>
      </w:r>
      <w:r>
        <w:object>
          <v:shape id="_x0000_i1074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074" DrawAspect="Content" ObjectID="_1468075772" r:id="rId80">
            <o:LockedField>false</o:LockedField>
          </o:OLEObject>
        </w:object>
      </w:r>
      <w:r>
        <w:t>，再截去</w:t>
      </w:r>
      <w:r>
        <w:object>
          <v:shape id="_x0000_i1075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075" DrawAspect="Content" ObjectID="_1468075773" r:id="rId81">
            <o:LockedField>false</o:LockedField>
          </o:OLEObject>
        </w:object>
      </w:r>
      <w:r>
        <w:t>米。第二根先截去</w:t>
      </w:r>
      <w:r>
        <w:object>
          <v:shape id="_x0000_i107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076" DrawAspect="Content" ObjectID="_1468075774" r:id="rId82">
            <o:LockedField>false</o:LockedField>
          </o:OLEObject>
        </w:object>
      </w:r>
      <w:r>
        <w:t>米，再截去余下的</w:t>
      </w:r>
      <w:r>
        <w:object>
          <v:shape id="_x0000_i1077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077" DrawAspect="Content" ObjectID="_1468075775" r:id="rId83">
            <o:LockedField>false</o:LockedField>
          </o:OLEObject>
        </w:object>
      </w:r>
      <w:r>
        <w:t>，两根剩下的部分相比，（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A．第一根长</w:t>
      </w:r>
      <w:r>
        <w:tab/>
      </w:r>
      <w:r>
        <w:t>B．第二根长</w:t>
      </w:r>
      <w:r>
        <w:tab/>
      </w:r>
      <w:r>
        <w:t>C．一样长</w:t>
      </w:r>
      <w:r>
        <w:tab/>
      </w:r>
      <w:r>
        <w:t>D．不能确定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11．直接写出得数．</w:t>
      </w:r>
    </w:p>
    <w:p>
      <w:pPr>
        <w:spacing w:line="360" w:lineRule="auto"/>
        <w:jc w:val="left"/>
        <w:textAlignment w:val="center"/>
      </w:pPr>
      <w:r>
        <w:object>
          <v:shape id="_x0000_i1078" o:spt="75" alt="eqId3c0b6a5a5f414f0882785af7c7f8e1b2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85" o:title="eqId3c0b6a5a5f414f0882785af7c7f8e1b2"/>
            <o:lock v:ext="edit" aspectratio="t"/>
            <w10:wrap type="none"/>
            <w10:anchorlock/>
          </v:shape>
          <o:OLEObject Type="Embed" ProgID="Equation.DSMT4" ShapeID="_x0000_i1078" DrawAspect="Content" ObjectID="_1468075776" r:id="rId84">
            <o:LockedField>false</o:LockedField>
          </o:OLEObject>
        </w:object>
      </w:r>
      <w:r>
        <w:t>×3＝     8÷</w:t>
      </w:r>
      <w:r>
        <w:object>
          <v:shape id="_x0000_i1079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" o:title="eqId885b4932a14a4705b5c0598a9ab97956"/>
            <o:lock v:ext="edit" aspectratio="t"/>
            <w10:wrap type="none"/>
            <w10:anchorlock/>
          </v:shape>
          <o:OLEObject Type="Embed" ProgID="Equation.DSMT4" ShapeID="_x0000_i1079" DrawAspect="Content" ObjectID="_1468075777" r:id="rId86">
            <o:LockedField>false</o:LockedField>
          </o:OLEObject>
        </w:object>
      </w:r>
      <w:r>
        <w:t xml:space="preserve">＝ 　  </w:t>
      </w:r>
      <w:r>
        <w:object>
          <v:shape id="_x0000_i1080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88" o:title="eqIdad04b6cca48b47cdbd0d239142650251"/>
            <o:lock v:ext="edit" aspectratio="t"/>
            <w10:wrap type="none"/>
            <w10:anchorlock/>
          </v:shape>
          <o:OLEObject Type="Embed" ProgID="Equation.DSMT4" ShapeID="_x0000_i1080" DrawAspect="Content" ObjectID="_1468075778" r:id="rId87">
            <o:LockedField>false</o:LockedField>
          </o:OLEObject>
        </w:object>
      </w:r>
      <w:r>
        <w:t>÷</w:t>
      </w:r>
      <w:r>
        <w:object>
          <v:shape id="_x0000_i1081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88" o:title="eqIdad04b6cca48b47cdbd0d239142650251"/>
            <o:lock v:ext="edit" aspectratio="t"/>
            <w10:wrap type="none"/>
            <w10:anchorlock/>
          </v:shape>
          <o:OLEObject Type="Embed" ProgID="Equation.DSMT4" ShapeID="_x0000_i1081" DrawAspect="Content" ObjectID="_1468075779" r:id="rId89">
            <o:LockedField>false</o:LockedField>
          </o:OLEObject>
        </w:object>
      </w:r>
      <w:r>
        <w:t xml:space="preserve">＝    </w:t>
      </w:r>
      <w:r>
        <w:object>
          <v:shape id="_x0000_i1082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1" o:title="eqId7f1f28503f41439586d8e228365897e9"/>
            <o:lock v:ext="edit" aspectratio="t"/>
            <w10:wrap type="none"/>
            <w10:anchorlock/>
          </v:shape>
          <o:OLEObject Type="Embed" ProgID="Equation.DSMT4" ShapeID="_x0000_i1082" DrawAspect="Content" ObjectID="_1468075780" r:id="rId90">
            <o:LockedField>false</o:LockedField>
          </o:OLEObject>
        </w:object>
      </w:r>
      <w:r>
        <w:t>×</w:t>
      </w:r>
      <w:r>
        <w:object>
          <v:shape id="_x0000_i1083" o:spt="75" alt="eqId3e2697f88f04469e8dd1b2d701e62d48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2" o:title="eqId3e2697f88f04469e8dd1b2d701e62d48"/>
            <o:lock v:ext="edit" aspectratio="t"/>
            <w10:wrap type="none"/>
            <w10:anchorlock/>
          </v:shape>
          <o:OLEObject Type="Embed" ProgID="Equation.DSMT4" ShapeID="_x0000_i1083" DrawAspect="Content" ObjectID="_1468075781" r:id="rId91">
            <o:LockedField>false</o:LockedField>
          </o:OLEObject>
        </w:object>
      </w:r>
      <w:r>
        <w:t xml:space="preserve">=     2.5×0.4= </w:t>
      </w:r>
    </w:p>
    <w:p>
      <w:pPr>
        <w:spacing w:line="360" w:lineRule="auto"/>
        <w:jc w:val="left"/>
        <w:textAlignment w:val="center"/>
      </w:pPr>
      <w:r>
        <w:t>0.6÷</w:t>
      </w:r>
      <w:r>
        <w:object>
          <v:shape id="_x0000_i1084" o:spt="75" alt="eqId5bdf412098cc4156b5e8fd514ebc7818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4" o:title="eqId5bdf412098cc4156b5e8fd514ebc7818"/>
            <o:lock v:ext="edit" aspectratio="t"/>
            <w10:wrap type="none"/>
            <w10:anchorlock/>
          </v:shape>
          <o:OLEObject Type="Embed" ProgID="Equation.DSMT4" ShapeID="_x0000_i1084" DrawAspect="Content" ObjectID="_1468075782" r:id="rId93">
            <o:LockedField>false</o:LockedField>
          </o:OLEObject>
        </w:object>
      </w:r>
      <w:r>
        <w:t>＝   3×</w:t>
      </w:r>
      <w:r>
        <w:object>
          <v:shape id="_x0000_i1085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85" DrawAspect="Content" ObjectID="_1468075783" r:id="rId95">
            <o:LockedField>false</o:LockedField>
          </o:OLEObject>
        </w:object>
      </w:r>
      <w:r>
        <w:t>÷3×</w:t>
      </w:r>
      <w:r>
        <w:object>
          <v:shape id="_x0000_i1086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086" DrawAspect="Content" ObjectID="_1468075784" r:id="rId96">
            <o:LockedField>false</o:LockedField>
          </o:OLEObject>
        </w:object>
      </w:r>
      <w:r>
        <w:t>=</w:t>
      </w:r>
      <w:r>
        <w:rPr>
          <w:rFonts w:hint="eastAsia"/>
        </w:rPr>
        <w:t xml:space="preserve"> </w:t>
      </w:r>
      <w:r>
        <w:t xml:space="preserve"> 0.6－</w:t>
      </w:r>
      <w:r>
        <w:object>
          <v:shape id="_x0000_i1087" o:spt="75" alt="eqId5bdf412098cc4156b5e8fd514ebc7818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4" o:title="eqId5bdf412098cc4156b5e8fd514ebc7818"/>
            <o:lock v:ext="edit" aspectratio="t"/>
            <w10:wrap type="none"/>
            <w10:anchorlock/>
          </v:shape>
          <o:OLEObject Type="Embed" ProgID="Equation.DSMT4" ShapeID="_x0000_i1087" DrawAspect="Content" ObjectID="_1468075785" r:id="rId97">
            <o:LockedField>false</o:LockedField>
          </o:OLEObject>
        </w:object>
      </w:r>
      <w:r>
        <w:t xml:space="preserve">＝   </w:t>
      </w:r>
      <w:r>
        <w:object>
          <v:shape id="_x0000_i1088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44aff622a095465082b61837e24439e7"/>
            <o:lock v:ext="edit" aspectratio="t"/>
            <w10:wrap type="none"/>
            <w10:anchorlock/>
          </v:shape>
          <o:OLEObject Type="Embed" ProgID="Equation.DSMT4" ShapeID="_x0000_i1088" DrawAspect="Content" ObjectID="_1468075786" r:id="rId98">
            <o:LockedField>false</o:LockedField>
          </o:OLEObject>
        </w:object>
      </w:r>
      <w:r>
        <w:t>÷</w:t>
      </w:r>
      <w:r>
        <w:object>
          <v:shape id="_x0000_i1089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089" DrawAspect="Content" ObjectID="_1468075787" r:id="rId99">
            <o:LockedField>false</o:LockedField>
          </o:OLEObject>
        </w:object>
      </w:r>
      <w:r>
        <w:t>＝    1.5÷0.05=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</w:pPr>
      <w:r>
        <w:t>12．学校食堂原来有煤4吨，已经烧了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t>。剩下的3天烧完，平均每天烧（______）吨。</w:t>
      </w:r>
    </w:p>
    <w:p>
      <w:pPr>
        <w:spacing w:line="360" w:lineRule="auto"/>
        <w:jc w:val="left"/>
        <w:textAlignment w:val="center"/>
      </w:pPr>
      <w:r>
        <w:t>13．弟弟的身高是156厘米，哥哥比弟弟高</w:t>
      </w:r>
      <w:r>
        <w:object>
          <v:shape id="_x0000_i1090" o:spt="75" alt="eqId520021442b8f40c98be48902a8d51a17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101" o:title="eqId520021442b8f40c98be48902a8d51a17"/>
            <o:lock v:ext="edit" aspectratio="t"/>
            <w10:wrap type="none"/>
            <w10:anchorlock/>
          </v:shape>
          <o:OLEObject Type="Embed" ProgID="Equation.DSMT4" ShapeID="_x0000_i1090" DrawAspect="Content" ObjectID="_1468075788" r:id="rId100">
            <o:LockedField>false</o:LockedField>
          </o:OLEObject>
        </w:object>
      </w:r>
      <w:r>
        <w:t>，哥哥的身高是（___）厘米．</w:t>
      </w:r>
    </w:p>
    <w:p>
      <w:pPr>
        <w:spacing w:line="360" w:lineRule="auto"/>
        <w:jc w:val="left"/>
        <w:textAlignment w:val="center"/>
      </w:pPr>
      <w:r>
        <w:t xml:space="preserve">14．某商店有10t面粉，上午卖出 </w:t>
      </w:r>
      <w:r>
        <w:drawing>
          <wp:inline distT="0" distB="0" distL="0" distR="0">
            <wp:extent cx="152400" cy="342900"/>
            <wp:effectExtent l="0" t="0" r="0" b="0"/>
            <wp:docPr id="100054" name="图片 100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 descr="figure"/>
                    <pic:cNvPicPr>
                      <a:picLocks noChangeAspect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，下午卖出 </w:t>
      </w:r>
      <w:r>
        <w:drawing>
          <wp:inline distT="0" distB="0" distL="0" distR="0">
            <wp:extent cx="152400" cy="342900"/>
            <wp:effectExtent l="0" t="0" r="0" b="0"/>
            <wp:docPr id="100055" name="图片 1000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figure"/>
                    <pic:cNvPicPr>
                      <a:picLocks noChangeAspect="1"/>
                    </pic:cNvPicPr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t，还剩________吨面粉．</w:t>
      </w:r>
    </w:p>
    <w:p>
      <w:pPr>
        <w:spacing w:line="360" w:lineRule="auto"/>
        <w:jc w:val="left"/>
        <w:textAlignment w:val="center"/>
      </w:pPr>
      <w:r>
        <w:t>15．（________）千克比45千克少</w:t>
      </w:r>
      <w:r>
        <w:object>
          <v:shape id="_x0000_i1091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3" o:title="eqIdaf22e0e393474044907f7074dad72e76"/>
            <o:lock v:ext="edit" aspectratio="t"/>
            <w10:wrap type="none"/>
            <w10:anchorlock/>
          </v:shape>
          <o:OLEObject Type="Embed" ProgID="Equation.DSMT4" ShapeID="_x0000_i1091" DrawAspect="Content" ObjectID="_1468075789" r:id="rId104">
            <o:LockedField>false</o:LockedField>
          </o:OLEObject>
        </w:object>
      </w:r>
      <w:r>
        <w:t>千克；60米比（________）米短</w:t>
      </w:r>
      <w:r>
        <w:object>
          <v:shape id="_x0000_i1092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5f51ce9cc7fe4412baeb871cceb26665"/>
            <o:lock v:ext="edit" aspectratio="t"/>
            <w10:wrap type="none"/>
            <w10:anchorlock/>
          </v:shape>
          <o:OLEObject Type="Embed" ProgID="Equation.DSMT4" ShapeID="_x0000_i1092" DrawAspect="Content" ObjectID="_1468075790" r:id="rId105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16．一本书160页，小芳已看70页，她再读_____就能使剩下的是已读页数的</w:t>
      </w:r>
      <w:r>
        <w:object>
          <v:shape id="_x0000_i1093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5" o:title="eqId9e311be638c64d4eaed28e15dcba7451"/>
            <o:lock v:ext="edit" aspectratio="t"/>
            <w10:wrap type="none"/>
            <w10:anchorlock/>
          </v:shape>
          <o:OLEObject Type="Embed" ProgID="Equation.DSMT4" ShapeID="_x0000_i1093" DrawAspect="Content" ObjectID="_1468075791" r:id="rId106">
            <o:LockedField>false</o:LockedField>
          </o:OLEObject>
        </w:object>
      </w:r>
      <w:r>
        <w:t xml:space="preserve"> ．</w:t>
      </w:r>
    </w:p>
    <w:p>
      <w:pPr>
        <w:spacing w:line="360" w:lineRule="auto"/>
        <w:jc w:val="left"/>
        <w:textAlignment w:val="center"/>
      </w:pPr>
      <w:r>
        <w:t>17．分子是4，分母是最大的一位数，这个分数是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t>18．一辆汽车</w:t>
      </w:r>
      <w:r>
        <w:object>
          <v:shape id="_x0000_i1094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5f51ce9cc7fe4412baeb871cceb26665"/>
            <o:lock v:ext="edit" aspectratio="t"/>
            <w10:wrap type="none"/>
            <w10:anchorlock/>
          </v:shape>
          <o:OLEObject Type="Embed" ProgID="Equation.DSMT4" ShapeID="_x0000_i1094" DrawAspect="Content" ObjectID="_1468075792" r:id="rId107">
            <o:LockedField>false</o:LockedField>
          </o:OLEObject>
        </w:object>
      </w:r>
      <w:r>
        <w:t>小时行驶72千米，这辆汽车平均每小时行驶_____千米．</w:t>
      </w:r>
    </w:p>
    <w:p>
      <w:pPr>
        <w:spacing w:line="360" w:lineRule="auto"/>
      </w:pPr>
      <w:r>
        <w:t>19．甲乙两数之差为70．甲数的</w:t>
      </w:r>
      <w:r>
        <w:rPr>
          <w:position w:val="-24"/>
        </w:rPr>
        <w:object>
          <v:shape id="_x0000_i109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95" DrawAspect="Content" ObjectID="_1468075793" r:id="rId108">
            <o:LockedField>false</o:LockedField>
          </o:OLEObject>
        </w:object>
      </w:r>
      <w:r>
        <w:t>等于乙数的</w:t>
      </w:r>
      <w:r>
        <w:rPr>
          <w:position w:val="-24"/>
        </w:rPr>
        <w:object>
          <v:shape id="_x0000_i109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96" DrawAspect="Content" ObjectID="_1468075794" r:id="rId110">
            <o:LockedField>false</o:LockedField>
          </o:OLEObject>
        </w:object>
      </w:r>
      <w:r>
        <w:t>，甲数是</w:t>
      </w:r>
      <w:r>
        <w:rPr>
          <w:u w:val="single"/>
        </w:rPr>
        <w:t xml:space="preserve">       </w:t>
      </w:r>
      <w:r>
        <w:t>．</w:t>
      </w:r>
    </w:p>
    <w:p>
      <w:pPr>
        <w:spacing w:line="360" w:lineRule="auto"/>
        <w:jc w:val="left"/>
        <w:textAlignment w:val="center"/>
      </w:pPr>
      <w:r>
        <w:t>20．小红把</w:t>
      </w:r>
      <w:r>
        <w:object>
          <v:shape id="_x0000_i1097" o:spt="75" alt="eqIdb67e59ec9cd442b0b3955a290df7ef55" type="#_x0000_t75" style="height:30pt;width:35.25pt;" o:ole="t" filled="f" o:preferrelative="t" stroked="f" coordsize="21600,21600">
            <v:path/>
            <v:fill on="f" focussize="0,0"/>
            <v:stroke on="f" joinstyle="miter"/>
            <v:imagedata r:id="rId113" o:title="eqIdb67e59ec9cd442b0b3955a290df7ef55"/>
            <o:lock v:ext="edit" aspectratio="t"/>
            <w10:wrap type="none"/>
            <w10:anchorlock/>
          </v:shape>
          <o:OLEObject Type="Embed" ProgID="Equation.DSMT4" ShapeID="_x0000_i1097" DrawAspect="Content" ObjectID="_1468075795" r:id="rId112">
            <o:LockedField>false</o:LockedField>
          </o:OLEObject>
        </w:object>
      </w:r>
      <w:r>
        <w:t>×3错当成了a－</w:t>
      </w:r>
      <w:r>
        <w:object>
          <v:shape id="_x0000_i1098" o:spt="75" alt="eqId5b7fb20e420642068fbd5be267156d14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15" o:title="eqId5b7fb20e420642068fbd5be267156d14"/>
            <o:lock v:ext="edit" aspectratio="t"/>
            <w10:wrap type="none"/>
            <w10:anchorlock/>
          </v:shape>
          <o:OLEObject Type="Embed" ProgID="Equation.DSMT4" ShapeID="_x0000_i1098" DrawAspect="Content" ObjectID="_1468075796" r:id="rId114">
            <o:LockedField>false</o:LockedField>
          </o:OLEObject>
        </w:object>
      </w:r>
      <w:r>
        <w:t>×3进行计算，这样算出的结果与正确的结果相差（____）。</w:t>
      </w:r>
    </w:p>
    <w:p>
      <w:pPr>
        <w:spacing w:line="360" w:lineRule="auto"/>
        <w:jc w:val="left"/>
        <w:textAlignment w:val="center"/>
      </w:pPr>
      <w:r>
        <w:t>21．160千克减少它的</w:t>
      </w:r>
      <w:r>
        <w:object>
          <v:shape id="_x0000_i1099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1" o:title="eqId4a6d9e827a244409a8376651b7e648c4"/>
            <o:lock v:ext="edit" aspectratio="t"/>
            <w10:wrap type="none"/>
            <w10:anchorlock/>
          </v:shape>
          <o:OLEObject Type="Embed" ProgID="Equation.DSMT4" ShapeID="_x0000_i1099" DrawAspect="Content" ObjectID="_1468075797" r:id="rId116">
            <o:LockedField>false</o:LockedField>
          </o:OLEObject>
        </w:object>
      </w:r>
      <w:r>
        <w:t>，再减少</w:t>
      </w:r>
      <w:r>
        <w:object>
          <v:shape id="_x0000_i1100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1" o:title="eqId4a6d9e827a244409a8376651b7e648c4"/>
            <o:lock v:ext="edit" aspectratio="t"/>
            <w10:wrap type="none"/>
            <w10:anchorlock/>
          </v:shape>
          <o:OLEObject Type="Embed" ProgID="Equation.DSMT4" ShapeID="_x0000_i1100" DrawAspect="Content" ObjectID="_1468075798" r:id="rId117">
            <o:LockedField>false</o:LockedField>
          </o:OLEObject>
        </w:object>
      </w:r>
      <w:r>
        <w:t>千克，结果是_____千克．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22．分数的四则混合运算与整数四则混合运算相同。（____）</w:t>
      </w:r>
    </w:p>
    <w:p>
      <w:pPr>
        <w:spacing w:line="360" w:lineRule="auto"/>
        <w:jc w:val="left"/>
        <w:textAlignment w:val="center"/>
      </w:pPr>
      <w:r>
        <w:t>23．李老师骑车从青山乡中心校到绿溪村完小要用30分钟，张老师步行从绿溪村完小到青山乡中心校要1.5小时．两人同时出发，用不了23分钟就可以在途中相遇．（____）</w:t>
      </w:r>
    </w:p>
    <w:p>
      <w:pPr>
        <w:spacing w:line="360" w:lineRule="auto"/>
        <w:jc w:val="left"/>
        <w:textAlignment w:val="center"/>
      </w:pPr>
      <w:r>
        <w:t>24．口袋中有大小、材质相同的红球3个，白球4个和黑球5个，要想使从中摸出一个红球的可能性是</w:t>
      </w:r>
      <w:r>
        <w:object>
          <v:shape id="_x0000_i1101" o:spt="75" alt="eqId767acf51abfd4d97a757561d1a88215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19" o:title="eqId767acf51abfd4d97a757561d1a882151"/>
            <o:lock v:ext="edit" aspectratio="t"/>
            <w10:wrap type="none"/>
            <w10:anchorlock/>
          </v:shape>
          <o:OLEObject Type="Embed" ProgID="Equation.DSMT4" ShapeID="_x0000_i1101" DrawAspect="Content" ObjectID="_1468075799" r:id="rId118">
            <o:LockedField>false</o:LockedField>
          </o:OLEObject>
        </w:object>
      </w:r>
      <w:r>
        <w:t>，应该再往口袋中放8个红球。（______）</w:t>
      </w:r>
    </w:p>
    <w:p>
      <w:pPr>
        <w:spacing w:line="360" w:lineRule="auto"/>
        <w:jc w:val="left"/>
        <w:textAlignment w:val="center"/>
      </w:pPr>
      <w:r>
        <w:t>25．一根绳子长</w:t>
      </w:r>
      <w:r>
        <w:object>
          <v:shape id="_x0000_i1102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1" o:title="eqId7f1f28503f41439586d8e228365897e9"/>
            <o:lock v:ext="edit" aspectratio="t"/>
            <w10:wrap type="none"/>
            <w10:anchorlock/>
          </v:shape>
          <o:OLEObject Type="Embed" ProgID="Equation.DSMT4" ShapeID="_x0000_i1102" DrawAspect="Content" ObjectID="_1468075800" r:id="rId120">
            <o:LockedField>false</o:LockedField>
          </o:OLEObject>
        </w:object>
      </w:r>
      <w:r>
        <w:t>米,用去</w:t>
      </w:r>
      <w:r>
        <w:object>
          <v:shape id="_x0000_i1103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7" o:title="eqIde1490df2d2c84688942d45fd01c90a85"/>
            <o:lock v:ext="edit" aspectratio="t"/>
            <w10:wrap type="none"/>
            <w10:anchorlock/>
          </v:shape>
          <o:OLEObject Type="Embed" ProgID="Equation.DSMT4" ShapeID="_x0000_i1103" DrawAspect="Content" ObjectID="_1468075801" r:id="rId121">
            <o:LockedField>false</o:LockedField>
          </o:OLEObject>
        </w:object>
      </w:r>
      <w:r>
        <w:t>,还剩</w:t>
      </w:r>
      <w:r>
        <w:object>
          <v:shape id="_x0000_i1104" o:spt="75" alt="eqId5bdf412098cc4156b5e8fd514ebc7818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4" o:title="eqId5bdf412098cc4156b5e8fd514ebc7818"/>
            <o:lock v:ext="edit" aspectratio="t"/>
            <w10:wrap type="none"/>
            <w10:anchorlock/>
          </v:shape>
          <o:OLEObject Type="Embed" ProgID="Equation.DSMT4" ShapeID="_x0000_i1104" DrawAspect="Content" ObjectID="_1468075802" r:id="rId122">
            <o:LockedField>false</o:LockedField>
          </o:OLEObject>
        </w:object>
      </w:r>
      <w:r>
        <w:t>米．（______）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26．今年产量是42吨，比去年增加</w:t>
      </w:r>
      <w:r>
        <w:object>
          <v:shape id="_x0000_i1105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105" DrawAspect="Content" ObjectID="_1468075803" r:id="rId123">
            <o:LockedField>false</o:LockedField>
          </o:OLEObject>
        </w:object>
      </w:r>
      <w:r>
        <w:t>，就是比去年增加了42×</w:t>
      </w:r>
      <w:r>
        <w:object>
          <v:shape id="_x0000_i110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0dce1f07f2a0460f80cd56ad0d9328c2"/>
            <o:lock v:ext="edit" aspectratio="t"/>
            <w10:wrap type="none"/>
            <w10:anchorlock/>
          </v:shape>
          <o:OLEObject Type="Embed" ProgID="Equation.DSMT4" ShapeID="_x0000_i1106" DrawAspect="Content" ObjectID="_1468075804" r:id="rId124">
            <o:LockedField>false</o:LockedField>
          </o:OLEObject>
        </w:object>
      </w:r>
      <w:r>
        <w:t>＝7吨。（______）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27．看图列式计算。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47850" cy="971550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28．两个鸡笼共养了84只鸡，如果从甲笼取出</w:t>
      </w:r>
      <w:r>
        <w:rPr>
          <w:position w:val="-24"/>
        </w:rPr>
        <w:object>
          <v:shape id="_x0000_i110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107" DrawAspect="Content" ObjectID="_1468075805" r:id="rId126">
            <o:LockedField>false</o:LockedField>
          </o:OLEObject>
        </w:object>
      </w:r>
      <w:r>
        <w:t>，从乙笼取出</w:t>
      </w:r>
      <w:r>
        <w:rPr>
          <w:position w:val="-24"/>
        </w:rPr>
        <w:object>
          <v:shape id="_x0000_i110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108" DrawAspect="Content" ObjectID="_1468075806" r:id="rId128">
            <o:LockedField>false</o:LockedField>
          </o:OLEObject>
        </w:object>
      </w:r>
      <w:r>
        <w:t>，两个笼里剩下的鸡正好相等．求两个笼里原来各有几只鸡？</w:t>
      </w:r>
    </w:p>
    <w:p>
      <w:pPr>
        <w:spacing w:line="360" w:lineRule="auto"/>
        <w:jc w:val="left"/>
      </w:pPr>
      <w:r>
        <w:t>29．(1)我国研制的磁悬浮列车的时速为360千米,一辆普通列车的速度比它慢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t>,一辆普通列车每小时行驶多少千米?</w:t>
      </w:r>
    </w:p>
    <w:p>
      <w:pPr>
        <w:spacing w:line="360" w:lineRule="auto"/>
        <w:jc w:val="left"/>
        <w:textAlignment w:val="center"/>
      </w:pPr>
      <w:r>
        <w:t>(2)一辆普通列车的速度为210千米/时,普通列车与磁悬浮列车速度的比是7∶12。磁悬浮列车每小时行驶多少千米?</w:t>
      </w:r>
    </w:p>
    <w:p>
      <w:pPr>
        <w:spacing w:line="360" w:lineRule="auto"/>
      </w:pPr>
      <w:r>
        <w:t>30．运送一批化肥，第一天运走总数的</w:t>
      </w:r>
      <w:r>
        <w:rPr>
          <w:position w:val="-24"/>
        </w:rPr>
        <w:object>
          <v:shape id="_x0000_i110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109" DrawAspect="Content" ObjectID="_1468075807" r:id="rId130">
            <o:LockedField>false</o:LockedField>
          </o:OLEObject>
        </w:object>
      </w:r>
      <w:r>
        <w:t>，第二天运走总数的</w:t>
      </w:r>
      <w:r>
        <w:rPr>
          <w:position w:val="-24"/>
        </w:rPr>
        <w:object>
          <v:shape id="_x0000_i111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110" DrawAspect="Content" ObjectID="_1468075808" r:id="rId132">
            <o:LockedField>false</o:LockedField>
          </o:OLEObject>
        </w:object>
      </w:r>
      <w:r>
        <w:t>，两天共运走270吨，这批化肥共有多少吨？</w:t>
      </w:r>
    </w:p>
    <w:p>
      <w:pPr>
        <w:spacing w:line="360" w:lineRule="auto"/>
        <w:jc w:val="left"/>
      </w:pPr>
      <w:r>
        <w:t>31．修一条长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千米的公路，第一周修了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，第二周修了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千米，还剩多少千米没修？</w:t>
      </w:r>
    </w:p>
    <w:p>
      <w:pPr>
        <w:spacing w:line="360" w:lineRule="auto"/>
        <w:jc w:val="left"/>
        <w:textAlignment w:val="center"/>
      </w:pPr>
      <w:r>
        <w:t>32．六年级3个班为学校生病的小朋友举行捐款活动。仔细阅读下面资料，选取其中的几条信息求六年级一共捐款多少元。</w:t>
      </w:r>
    </w:p>
    <w:p>
      <w:pPr>
        <w:spacing w:line="360" w:lineRule="auto"/>
        <w:jc w:val="left"/>
        <w:textAlignment w:val="center"/>
      </w:pPr>
      <w:r>
        <w:t>①六（1）班捐了总数的</w:t>
      </w:r>
      <w:r>
        <w:object>
          <v:shape id="_x0000_i1111" o:spt="75" alt="eqId78b45ec7e9e146629da6d5756e975cc2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134" o:title="eqId78b45ec7e9e146629da6d5756e975cc2"/>
            <o:lock v:ext="edit" aspectratio="t"/>
            <w10:wrap type="none"/>
            <w10:anchorlock/>
          </v:shape>
          <o:OLEObject Type="Embed" ProgID="Equation.DSMT4" ShapeID="_x0000_i1111" DrawAspect="Content" ObjectID="_1468075809" r:id="rId133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②六（2）班捐了300元 。</w:t>
      </w:r>
    </w:p>
    <w:p>
      <w:pPr>
        <w:spacing w:line="360" w:lineRule="auto"/>
        <w:jc w:val="left"/>
        <w:textAlignment w:val="center"/>
      </w:pPr>
      <w:r>
        <w:t>③六（3）班比六（2）班多捐50元 。</w:t>
      </w:r>
    </w:p>
    <w:p>
      <w:pPr>
        <w:spacing w:line="360" w:lineRule="auto"/>
        <w:jc w:val="left"/>
        <w:textAlignment w:val="center"/>
      </w:pPr>
      <w:r>
        <w:t>④六（1）班和六（2）班共捐了总数的</w:t>
      </w:r>
      <w:r>
        <w:object>
          <v:shape id="_x0000_i1112" o:spt="75" alt="eqId8bcaaeafe74e4b77acb918eb7c1caab0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136" o:title="eqId8bcaaeafe74e4b77acb918eb7c1caab0"/>
            <o:lock v:ext="edit" aspectratio="t"/>
            <w10:wrap type="none"/>
            <w10:anchorlock/>
          </v:shape>
          <o:OLEObject Type="Embed" ProgID="Equation.DSMT4" ShapeID="_x0000_i1112" DrawAspect="Content" ObjectID="_1468075810" r:id="rId135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 xml:space="preserve">你选择的信息是（    ） </w:t>
      </w:r>
    </w:p>
    <w:p>
      <w:pPr>
        <w:spacing w:line="360" w:lineRule="auto"/>
        <w:jc w:val="left"/>
        <w:textAlignment w:val="center"/>
      </w:pPr>
      <w:r>
        <w:t>解答方法：</w:t>
      </w:r>
    </w:p>
    <w:p>
      <w:pPr>
        <w:spacing w:line="360" w:lineRule="auto"/>
        <w:jc w:val="left"/>
        <w:textAlignment w:val="center"/>
      </w:pPr>
      <w:r>
        <w:t>33．六(2)班有48人，在选班干部的投票中规定得票数超过</w:t>
      </w:r>
      <w:r>
        <w:object>
          <v:shape id="_x0000_i1113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5f51ce9cc7fe4412baeb871cceb26665"/>
            <o:lock v:ext="edit" aspectratio="t"/>
            <w10:wrap type="none"/>
            <w10:anchorlock/>
          </v:shape>
          <o:OLEObject Type="Embed" ProgID="Equation.DSMT4" ShapeID="_x0000_i1113" DrawAspect="Content" ObjectID="_1468075811" r:id="rId137">
            <o:LockedField>false</o:LockedField>
          </o:OLEObject>
        </w:object>
      </w:r>
      <w:r>
        <w:t>才能当选，小明已经获得16票，他还要在剩下的票数中至少再获得多少票才能当选？</w:t>
      </w:r>
    </w:p>
    <w:p>
      <w:pPr>
        <w:spacing w:line="360" w:lineRule="auto"/>
        <w:jc w:val="left"/>
        <w:textAlignment w:val="center"/>
      </w:pPr>
      <w:r>
        <w:t>34．一根绳子对折3次去量一口井，余出</w:t>
      </w:r>
      <w:r>
        <w:object>
          <v:shape id="_x0000_i1114" o:spt="75" alt="eqIda8012d5322b240128851ebf3cd086e12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39" o:title="eqIda8012d5322b240128851ebf3cd086e12"/>
            <o:lock v:ext="edit" aspectratio="t"/>
            <w10:wrap type="none"/>
            <w10:anchorlock/>
          </v:shape>
          <o:OLEObject Type="Embed" ProgID="Equation.DSMT4" ShapeID="_x0000_i1114" DrawAspect="Content" ObjectID="_1468075812" r:id="rId138">
            <o:LockedField>false</o:LockedField>
          </o:OLEObject>
        </w:object>
      </w:r>
      <w:r>
        <w:t>米；如果对折4次去量，又缺</w:t>
      </w:r>
      <w:r>
        <w:object>
          <v:shape id="_x0000_i1115" o:spt="75" alt="eqIde41289c7307b48bd893a195b321d250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41" o:title="eqIde41289c7307b48bd893a195b321d250f"/>
            <o:lock v:ext="edit" aspectratio="t"/>
            <w10:wrap type="none"/>
            <w10:anchorlock/>
          </v:shape>
          <o:OLEObject Type="Embed" ProgID="Equation.DSMT4" ShapeID="_x0000_i1115" DrawAspect="Content" ObjectID="_1468075813" r:id="rId140">
            <o:LockedField>false</o:LockedField>
          </o:OLEObject>
        </w:object>
      </w:r>
      <w:r>
        <w:t>米，绳长和井深各多少米？</w:t>
      </w:r>
    </w:p>
    <w:sectPr>
      <w:pgSz w:w="11906" w:h="16838"/>
      <w:pgMar w:top="873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36B58"/>
    <w:rsid w:val="00043B54"/>
    <w:rsid w:val="00057581"/>
    <w:rsid w:val="00065CD2"/>
    <w:rsid w:val="000D09E5"/>
    <w:rsid w:val="001F0EB9"/>
    <w:rsid w:val="00265D57"/>
    <w:rsid w:val="00267839"/>
    <w:rsid w:val="0028739B"/>
    <w:rsid w:val="002A2386"/>
    <w:rsid w:val="00337886"/>
    <w:rsid w:val="003A341C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17DCD"/>
    <w:rsid w:val="00855687"/>
    <w:rsid w:val="009C0381"/>
    <w:rsid w:val="009C38D0"/>
    <w:rsid w:val="009E1FB8"/>
    <w:rsid w:val="009E611B"/>
    <w:rsid w:val="00A0138B"/>
    <w:rsid w:val="00AD3992"/>
    <w:rsid w:val="00AE5FF7"/>
    <w:rsid w:val="00B80245"/>
    <w:rsid w:val="00B923F8"/>
    <w:rsid w:val="00BC0F4F"/>
    <w:rsid w:val="00BC62FB"/>
    <w:rsid w:val="00C93DDE"/>
    <w:rsid w:val="00DD4B4F"/>
    <w:rsid w:val="00E17E42"/>
    <w:rsid w:val="00E53E16"/>
    <w:rsid w:val="00E55184"/>
    <w:rsid w:val="00E55E23"/>
    <w:rsid w:val="00EA770D"/>
    <w:rsid w:val="00EF035E"/>
    <w:rsid w:val="00F161C9"/>
    <w:rsid w:val="00F56D61"/>
    <w:rsid w:val="00F60EEA"/>
    <w:rsid w:val="00F80D4D"/>
    <w:rsid w:val="00F86FD9"/>
    <w:rsid w:val="00FA429B"/>
    <w:rsid w:val="00FA5C16"/>
    <w:rsid w:val="00FB059C"/>
    <w:rsid w:val="00FF71A6"/>
    <w:rsid w:val="18BE0EAB"/>
    <w:rsid w:val="2F2D326E"/>
    <w:rsid w:val="32007E20"/>
    <w:rsid w:val="409D54F8"/>
    <w:rsid w:val="489D3445"/>
    <w:rsid w:val="5F0D4557"/>
    <w:rsid w:val="753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3.bin"/><Relationship Id="rId98" Type="http://schemas.openxmlformats.org/officeDocument/2006/relationships/oleObject" Target="embeddings/oleObject62.bin"/><Relationship Id="rId97" Type="http://schemas.openxmlformats.org/officeDocument/2006/relationships/oleObject" Target="embeddings/oleObject61.bin"/><Relationship Id="rId96" Type="http://schemas.openxmlformats.org/officeDocument/2006/relationships/oleObject" Target="embeddings/oleObject60.bin"/><Relationship Id="rId95" Type="http://schemas.openxmlformats.org/officeDocument/2006/relationships/oleObject" Target="embeddings/oleObject59.bin"/><Relationship Id="rId94" Type="http://schemas.openxmlformats.org/officeDocument/2006/relationships/image" Target="media/image33.wmf"/><Relationship Id="rId93" Type="http://schemas.openxmlformats.org/officeDocument/2006/relationships/oleObject" Target="embeddings/oleObject58.bin"/><Relationship Id="rId92" Type="http://schemas.openxmlformats.org/officeDocument/2006/relationships/image" Target="media/image32.wmf"/><Relationship Id="rId91" Type="http://schemas.openxmlformats.org/officeDocument/2006/relationships/oleObject" Target="embeddings/oleObject57.bin"/><Relationship Id="rId90" Type="http://schemas.openxmlformats.org/officeDocument/2006/relationships/oleObject" Target="embeddings/oleObject56.bin"/><Relationship Id="rId9" Type="http://schemas.openxmlformats.org/officeDocument/2006/relationships/image" Target="media/image3.wmf"/><Relationship Id="rId89" Type="http://schemas.openxmlformats.org/officeDocument/2006/relationships/oleObject" Target="embeddings/oleObject55.bin"/><Relationship Id="rId88" Type="http://schemas.openxmlformats.org/officeDocument/2006/relationships/image" Target="media/image31.wmf"/><Relationship Id="rId87" Type="http://schemas.openxmlformats.org/officeDocument/2006/relationships/oleObject" Target="embeddings/oleObject54.bin"/><Relationship Id="rId86" Type="http://schemas.openxmlformats.org/officeDocument/2006/relationships/oleObject" Target="embeddings/oleObject53.bin"/><Relationship Id="rId85" Type="http://schemas.openxmlformats.org/officeDocument/2006/relationships/image" Target="media/image30.wmf"/><Relationship Id="rId84" Type="http://schemas.openxmlformats.org/officeDocument/2006/relationships/oleObject" Target="embeddings/oleObject52.bin"/><Relationship Id="rId83" Type="http://schemas.openxmlformats.org/officeDocument/2006/relationships/oleObject" Target="embeddings/oleObject51.bin"/><Relationship Id="rId82" Type="http://schemas.openxmlformats.org/officeDocument/2006/relationships/oleObject" Target="embeddings/oleObject50.bin"/><Relationship Id="rId81" Type="http://schemas.openxmlformats.org/officeDocument/2006/relationships/oleObject" Target="embeddings/oleObject49.bin"/><Relationship Id="rId80" Type="http://schemas.openxmlformats.org/officeDocument/2006/relationships/oleObject" Target="embeddings/oleObject48.bin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7.bin"/><Relationship Id="rId78" Type="http://schemas.openxmlformats.org/officeDocument/2006/relationships/oleObject" Target="embeddings/oleObject46.bin"/><Relationship Id="rId77" Type="http://schemas.openxmlformats.org/officeDocument/2006/relationships/oleObject" Target="embeddings/oleObject45.bin"/><Relationship Id="rId76" Type="http://schemas.openxmlformats.org/officeDocument/2006/relationships/oleObject" Target="embeddings/oleObject44.bin"/><Relationship Id="rId75" Type="http://schemas.openxmlformats.org/officeDocument/2006/relationships/oleObject" Target="embeddings/oleObject43.bin"/><Relationship Id="rId74" Type="http://schemas.openxmlformats.org/officeDocument/2006/relationships/oleObject" Target="embeddings/oleObject42.bin"/><Relationship Id="rId73" Type="http://schemas.openxmlformats.org/officeDocument/2006/relationships/oleObject" Target="embeddings/oleObject41.bin"/><Relationship Id="rId72" Type="http://schemas.openxmlformats.org/officeDocument/2006/relationships/oleObject" Target="embeddings/oleObject40.bin"/><Relationship Id="rId71" Type="http://schemas.openxmlformats.org/officeDocument/2006/relationships/oleObject" Target="embeddings/oleObject39.bin"/><Relationship Id="rId70" Type="http://schemas.openxmlformats.org/officeDocument/2006/relationships/oleObject" Target="embeddings/oleObject38.bin"/><Relationship Id="rId7" Type="http://schemas.openxmlformats.org/officeDocument/2006/relationships/image" Target="media/image2.wmf"/><Relationship Id="rId69" Type="http://schemas.openxmlformats.org/officeDocument/2006/relationships/oleObject" Target="embeddings/oleObject37.bin"/><Relationship Id="rId68" Type="http://schemas.openxmlformats.org/officeDocument/2006/relationships/oleObject" Target="embeddings/oleObject36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7.png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oleObject" Target="embeddings/oleObject32.bin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5.png"/><Relationship Id="rId57" Type="http://schemas.openxmlformats.org/officeDocument/2006/relationships/image" Target="media/image24.png"/><Relationship Id="rId56" Type="http://schemas.openxmlformats.org/officeDocument/2006/relationships/oleObject" Target="embeddings/oleObject30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9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8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7.bin"/><Relationship Id="rId5" Type="http://schemas.openxmlformats.org/officeDocument/2006/relationships/image" Target="media/image1.wmf"/><Relationship Id="rId49" Type="http://schemas.openxmlformats.org/officeDocument/2006/relationships/oleObject" Target="embeddings/oleObject26.bin"/><Relationship Id="rId48" Type="http://schemas.openxmlformats.org/officeDocument/2006/relationships/oleObject" Target="embeddings/oleObject25.bin"/><Relationship Id="rId47" Type="http://schemas.openxmlformats.org/officeDocument/2006/relationships/oleObject" Target="embeddings/oleObject24.bin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4" Type="http://schemas.openxmlformats.org/officeDocument/2006/relationships/fontTable" Target="fontTable.xml"/><Relationship Id="rId143" Type="http://schemas.openxmlformats.org/officeDocument/2006/relationships/customXml" Target="../customXml/item2.xml"/><Relationship Id="rId142" Type="http://schemas.openxmlformats.org/officeDocument/2006/relationships/customXml" Target="../customXml/item1.xml"/><Relationship Id="rId141" Type="http://schemas.openxmlformats.org/officeDocument/2006/relationships/image" Target="media/image49.wmf"/><Relationship Id="rId140" Type="http://schemas.openxmlformats.org/officeDocument/2006/relationships/oleObject" Target="embeddings/oleObject89.bin"/><Relationship Id="rId14" Type="http://schemas.openxmlformats.org/officeDocument/2006/relationships/oleObject" Target="embeddings/oleObject6.bin"/><Relationship Id="rId139" Type="http://schemas.openxmlformats.org/officeDocument/2006/relationships/image" Target="media/image48.wmf"/><Relationship Id="rId138" Type="http://schemas.openxmlformats.org/officeDocument/2006/relationships/oleObject" Target="embeddings/oleObject88.bin"/><Relationship Id="rId137" Type="http://schemas.openxmlformats.org/officeDocument/2006/relationships/oleObject" Target="embeddings/oleObject87.bin"/><Relationship Id="rId136" Type="http://schemas.openxmlformats.org/officeDocument/2006/relationships/image" Target="media/image47.wmf"/><Relationship Id="rId135" Type="http://schemas.openxmlformats.org/officeDocument/2006/relationships/oleObject" Target="embeddings/oleObject86.bin"/><Relationship Id="rId134" Type="http://schemas.openxmlformats.org/officeDocument/2006/relationships/image" Target="media/image46.wmf"/><Relationship Id="rId133" Type="http://schemas.openxmlformats.org/officeDocument/2006/relationships/oleObject" Target="embeddings/oleObject85.bin"/><Relationship Id="rId132" Type="http://schemas.openxmlformats.org/officeDocument/2006/relationships/oleObject" Target="embeddings/oleObject84.bin"/><Relationship Id="rId131" Type="http://schemas.openxmlformats.org/officeDocument/2006/relationships/image" Target="media/image45.wmf"/><Relationship Id="rId130" Type="http://schemas.openxmlformats.org/officeDocument/2006/relationships/oleObject" Target="embeddings/oleObject83.bin"/><Relationship Id="rId13" Type="http://schemas.openxmlformats.org/officeDocument/2006/relationships/image" Target="media/image5.wmf"/><Relationship Id="rId129" Type="http://schemas.openxmlformats.org/officeDocument/2006/relationships/image" Target="media/image44.wmf"/><Relationship Id="rId128" Type="http://schemas.openxmlformats.org/officeDocument/2006/relationships/oleObject" Target="embeddings/oleObject82.bin"/><Relationship Id="rId127" Type="http://schemas.openxmlformats.org/officeDocument/2006/relationships/image" Target="media/image43.wmf"/><Relationship Id="rId126" Type="http://schemas.openxmlformats.org/officeDocument/2006/relationships/oleObject" Target="embeddings/oleObject81.bin"/><Relationship Id="rId125" Type="http://schemas.openxmlformats.org/officeDocument/2006/relationships/image" Target="media/image42.png"/><Relationship Id="rId124" Type="http://schemas.openxmlformats.org/officeDocument/2006/relationships/oleObject" Target="embeddings/oleObject80.bin"/><Relationship Id="rId123" Type="http://schemas.openxmlformats.org/officeDocument/2006/relationships/oleObject" Target="embeddings/oleObject79.bin"/><Relationship Id="rId122" Type="http://schemas.openxmlformats.org/officeDocument/2006/relationships/oleObject" Target="embeddings/oleObject78.bin"/><Relationship Id="rId121" Type="http://schemas.openxmlformats.org/officeDocument/2006/relationships/oleObject" Target="embeddings/oleObject77.bin"/><Relationship Id="rId120" Type="http://schemas.openxmlformats.org/officeDocument/2006/relationships/oleObject" Target="embeddings/oleObject76.bin"/><Relationship Id="rId12" Type="http://schemas.openxmlformats.org/officeDocument/2006/relationships/oleObject" Target="embeddings/oleObject5.bin"/><Relationship Id="rId119" Type="http://schemas.openxmlformats.org/officeDocument/2006/relationships/image" Target="media/image41.wmf"/><Relationship Id="rId118" Type="http://schemas.openxmlformats.org/officeDocument/2006/relationships/oleObject" Target="embeddings/oleObject75.bin"/><Relationship Id="rId117" Type="http://schemas.openxmlformats.org/officeDocument/2006/relationships/oleObject" Target="embeddings/oleObject74.bin"/><Relationship Id="rId116" Type="http://schemas.openxmlformats.org/officeDocument/2006/relationships/oleObject" Target="embeddings/oleObject73.bin"/><Relationship Id="rId115" Type="http://schemas.openxmlformats.org/officeDocument/2006/relationships/image" Target="media/image40.wmf"/><Relationship Id="rId114" Type="http://schemas.openxmlformats.org/officeDocument/2006/relationships/oleObject" Target="embeddings/oleObject72.bin"/><Relationship Id="rId113" Type="http://schemas.openxmlformats.org/officeDocument/2006/relationships/image" Target="media/image39.wmf"/><Relationship Id="rId112" Type="http://schemas.openxmlformats.org/officeDocument/2006/relationships/oleObject" Target="embeddings/oleObject71.bin"/><Relationship Id="rId111" Type="http://schemas.openxmlformats.org/officeDocument/2006/relationships/image" Target="media/image38.wmf"/><Relationship Id="rId110" Type="http://schemas.openxmlformats.org/officeDocument/2006/relationships/oleObject" Target="embeddings/oleObject70.bin"/><Relationship Id="rId11" Type="http://schemas.openxmlformats.org/officeDocument/2006/relationships/image" Target="media/image4.wmf"/><Relationship Id="rId109" Type="http://schemas.openxmlformats.org/officeDocument/2006/relationships/image" Target="media/image37.wmf"/><Relationship Id="rId108" Type="http://schemas.openxmlformats.org/officeDocument/2006/relationships/oleObject" Target="embeddings/oleObject69.bin"/><Relationship Id="rId107" Type="http://schemas.openxmlformats.org/officeDocument/2006/relationships/oleObject" Target="embeddings/oleObject68.bin"/><Relationship Id="rId106" Type="http://schemas.openxmlformats.org/officeDocument/2006/relationships/oleObject" Target="embeddings/oleObject67.bin"/><Relationship Id="rId105" Type="http://schemas.openxmlformats.org/officeDocument/2006/relationships/oleObject" Target="embeddings/oleObject66.bin"/><Relationship Id="rId104" Type="http://schemas.openxmlformats.org/officeDocument/2006/relationships/oleObject" Target="embeddings/oleObject65.bin"/><Relationship Id="rId103" Type="http://schemas.openxmlformats.org/officeDocument/2006/relationships/image" Target="media/image36.png"/><Relationship Id="rId102" Type="http://schemas.openxmlformats.org/officeDocument/2006/relationships/image" Target="media/image35.png"/><Relationship Id="rId101" Type="http://schemas.openxmlformats.org/officeDocument/2006/relationships/image" Target="media/image34.wmf"/><Relationship Id="rId100" Type="http://schemas.openxmlformats.org/officeDocument/2006/relationships/oleObject" Target="embeddings/oleObject64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4E465-9A2A-42EF-88F0-412C03733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722</Words>
  <Characters>4118</Characters>
  <Lines>34</Lines>
  <Paragraphs>9</Paragraphs>
  <TotalTime>0</TotalTime>
  <ScaleCrop>false</ScaleCrop>
  <LinksUpToDate>false</LinksUpToDate>
  <CharactersWithSpaces>4831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2021-08-14T06:50:00Z</dcterms:created>
  <dc:creator>zxxk</dc:creator>
  <cp:lastModifiedBy>Administrator</cp:lastModifiedBy>
  <dcterms:modified xsi:type="dcterms:W3CDTF">2021-12-25T08:39:13Z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2BF197C4F1084CD0BCFDCAF7DFC46916</vt:lpwstr>
  </property>
</Properties>
</file>