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2021-2022学年西师大版五年级上册数学第五单元测试卷</w:t>
      </w:r>
    </w:p>
    <w:p>
      <w:pPr>
        <w:spacing w:line="500" w:lineRule="exact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一、填空题。（每空2分，共22分）</w:t>
      </w:r>
    </w:p>
    <w:p>
      <w:pPr>
        <w:spacing w:line="500" w:lineRule="exact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一个梯形，上底是3.4cm，下底是4.8cm，高是2.7cm，梯形的面积是（   ）。</w:t>
      </w:r>
    </w:p>
    <w:p>
      <w:pPr>
        <w:spacing w:line="500" w:lineRule="exact"/>
        <w:ind w:firstLine="480" w:firstLineChars="200"/>
        <w:rPr>
          <w:rFonts w:hint="eastAsia"/>
          <w:kern w:val="0"/>
        </w:rPr>
      </w:pPr>
      <w:r>
        <w:rPr>
          <w:rFonts w:hint="eastAsia"/>
          <w:sz w:val="24"/>
          <w:szCs w:val="24"/>
        </w:rPr>
        <w:t>2. 一个三角形的底是0.4m，是高的2倍，它的面积是</w:t>
      </w:r>
      <w:r>
        <w:rPr>
          <w:rFonts w:hint="eastAsia"/>
          <w:kern w:val="0"/>
        </w:rPr>
        <w:t>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3. 一个平行四边形，底边是5.7m，面积是26.22m</w:t>
      </w:r>
      <w:r>
        <w:rPr>
          <w:rFonts w:hint="eastAsia"/>
          <w:kern w:val="0"/>
          <w:vertAlign w:val="superscript"/>
        </w:rPr>
        <w:t>2</w:t>
      </w:r>
      <w:r>
        <w:rPr>
          <w:rFonts w:hint="eastAsia"/>
          <w:kern w:val="0"/>
        </w:rPr>
        <w:t>，高是（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）m。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4. 一个三角形和一个平行四边形等底等高，如果平行四边形的面积是128 m</w:t>
      </w:r>
      <w:r>
        <w:rPr>
          <w:rFonts w:hint="eastAsia"/>
          <w:kern w:val="0"/>
          <w:vertAlign w:val="superscript"/>
        </w:rPr>
        <w:t>2</w:t>
      </w:r>
      <w:r>
        <w:rPr>
          <w:rFonts w:hint="eastAsia"/>
          <w:kern w:val="0"/>
        </w:rPr>
        <w:t>，那么三角形的面积是（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5. 一个正方形的周长是16cm，它的面积是（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）cm</w:t>
      </w:r>
      <w:r>
        <w:rPr>
          <w:rFonts w:hint="eastAsia"/>
          <w:kern w:val="0"/>
          <w:vertAlign w:val="superscript"/>
        </w:rPr>
        <w:t>2</w:t>
      </w:r>
      <w:r>
        <w:rPr>
          <w:rFonts w:hint="eastAsia"/>
          <w:kern w:val="0"/>
        </w:rPr>
        <w:t>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6. 一个平行四边形的底是2.4dm，高是底的一半，它的面积是（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7. 一个三角形与梯形的高相等，它们的面积也相等。那梯形的上底与下底的和等于三角形（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）的长度。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8. 一个梯形的面积36 cm</w:t>
      </w:r>
      <w:r>
        <w:rPr>
          <w:rFonts w:hint="eastAsia"/>
          <w:kern w:val="0"/>
          <w:vertAlign w:val="superscript"/>
        </w:rPr>
        <w:t>2</w:t>
      </w:r>
      <w:r>
        <w:rPr>
          <w:rFonts w:hint="eastAsia"/>
          <w:kern w:val="0"/>
        </w:rPr>
        <w:t>，它的上底3cm，高8cm，它的下底（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）cm。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9. 在推导平行四边形面积计算公式时，可把平行四边形通过割补平移转化为（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）形去推导，推导三角形面积计算公式时，可把两个完全一样的三角形拼成一个（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）形去推导，推导梯形面积计算公式时，可把两个完全一样的梯形拼成一个（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）形进行推导。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二、判断题。（对的记“√”，错的记“×”，每题2分，共10分）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）1. 平行四边形只有一条高。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）2. 周长相等的长方形和平行四边形的面积相等。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）3. 两个不同形状的平行四边形，它们的面积可能相同。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）4. 两个面积相等的三角形能拼成一个平行四边形。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）5. 平行四边形内最大的三角形的面积是平行四边形面积的一半。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三、选择题。（每题2分，共20分）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1. 能拼成一个平行四边形的两个三角形必须（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A. 面积相等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B. 形状相同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C. 完全一样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2. 将一个长方形拉成一个平行四边形（四条边长度不变），它的面积（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A. 比原来小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B. 比原来大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C. 与原来相等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353695</wp:posOffset>
            </wp:positionV>
            <wp:extent cx="3764280" cy="924560"/>
            <wp:effectExtent l="19050" t="0" r="7620" b="0"/>
            <wp:wrapTight wrapText="bothSides">
              <wp:wrapPolygon>
                <wp:start x="-109" y="0"/>
                <wp:lineTo x="-109" y="21363"/>
                <wp:lineTo x="21644" y="21363"/>
                <wp:lineTo x="21644" y="0"/>
                <wp:lineTo x="-109" y="0"/>
              </wp:wrapPolygon>
            </wp:wrapTight>
            <wp:docPr id="1" name="图片 0" descr="003 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003 副本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4280" cy="924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kern w:val="0"/>
        </w:rPr>
        <w:t>3. 下面的四个平行四边形，根据已知条件（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）的面积可以算出。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4. 把一个平行四边形任意分割成两个梯形，这两个梯形的（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）总是相等的。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A. 高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B. 面积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C. 上、下底的和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D. 无法确定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5. 一个三角形和一个平行四边形的底相等，面积也相等，如果平行四边形的高是6厘米，那么三角形的高是（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）厘米。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A. 6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B. 3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C. 12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D. 18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6. 周长相等的一个正方形，一个长方形，一个平行四边形，（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）面积最大。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A. 正方形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B.长方形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C.平行四边形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D.无法比较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7. 等腰梯形ABCD中，三角形AOD和三角形BOC的面积相比，（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3712210</wp:posOffset>
            </wp:positionH>
            <wp:positionV relativeFrom="paragraph">
              <wp:posOffset>63500</wp:posOffset>
            </wp:positionV>
            <wp:extent cx="1101725" cy="533400"/>
            <wp:effectExtent l="19050" t="0" r="3175" b="0"/>
            <wp:wrapTight wrapText="bothSides">
              <wp:wrapPolygon>
                <wp:start x="-373" y="0"/>
                <wp:lineTo x="-373" y="20829"/>
                <wp:lineTo x="21662" y="20829"/>
                <wp:lineTo x="21662" y="0"/>
                <wp:lineTo x="-373" y="0"/>
              </wp:wrapPolygon>
            </wp:wrapTight>
            <wp:docPr id="2" name="图片 1" descr="003 副本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003 副本1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17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kern w:val="0"/>
        </w:rPr>
        <w:t>A. 三角形AOD面积大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B.三角形BOC面积大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C. 大小相同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D.无法比较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8. 一个梯形的上底长36dm，如果补上一块底为64dm，面积为64dm</w:t>
      </w:r>
      <w:r>
        <w:rPr>
          <w:rFonts w:hint="eastAsia"/>
          <w:kern w:val="0"/>
          <w:vertAlign w:val="superscript"/>
        </w:rPr>
        <w:t>2</w:t>
      </w:r>
      <w:r>
        <w:rPr>
          <w:rFonts w:hint="eastAsia"/>
          <w:kern w:val="0"/>
        </w:rPr>
        <w:t>的三角形，就变成了一个平行四边形，这个梯形的面积是（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A. 2 m</w:t>
      </w:r>
      <w:r>
        <w:rPr>
          <w:rFonts w:hint="eastAsia"/>
          <w:kern w:val="0"/>
          <w:vertAlign w:val="superscript"/>
        </w:rPr>
        <w:t>2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B.136 dm</w:t>
      </w:r>
      <w:r>
        <w:rPr>
          <w:rFonts w:hint="eastAsia"/>
          <w:kern w:val="0"/>
          <w:vertAlign w:val="superscript"/>
        </w:rPr>
        <w:t>2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C. 272 dm</w:t>
      </w:r>
      <w:r>
        <w:rPr>
          <w:rFonts w:hint="eastAsia"/>
          <w:kern w:val="0"/>
          <w:vertAlign w:val="superscript"/>
        </w:rPr>
        <w:t>2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D.68 dm</w:t>
      </w:r>
      <w:r>
        <w:rPr>
          <w:rFonts w:hint="eastAsia"/>
          <w:kern w:val="0"/>
          <w:vertAlign w:val="superscript"/>
        </w:rPr>
        <w:t>2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9. 右图中，甲、乙两点分别为长方形宽的中点，那么图中面积相等的三角形是（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3616960</wp:posOffset>
            </wp:positionH>
            <wp:positionV relativeFrom="paragraph">
              <wp:posOffset>29845</wp:posOffset>
            </wp:positionV>
            <wp:extent cx="1296670" cy="527050"/>
            <wp:effectExtent l="19050" t="0" r="0" b="0"/>
            <wp:wrapTight wrapText="bothSides">
              <wp:wrapPolygon>
                <wp:start x="-317" y="0"/>
                <wp:lineTo x="-317" y="21080"/>
                <wp:lineTo x="21579" y="21080"/>
                <wp:lineTo x="21579" y="0"/>
                <wp:lineTo x="-317" y="0"/>
              </wp:wrapPolygon>
            </wp:wrapTight>
            <wp:docPr id="3" name="图片 2" descr="0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0031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kern w:val="0"/>
        </w:rPr>
        <w:t>A. A、B、C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B. A、E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C. B、D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D. C、E</w:t>
      </w:r>
    </w:p>
    <w:p>
      <w:pPr>
        <w:spacing w:line="500" w:lineRule="exact"/>
        <w:ind w:firstLine="480" w:firstLineChars="200"/>
        <w:rPr>
          <w:rFonts w:hint="eastAsia"/>
          <w:kern w:val="0"/>
        </w:rPr>
      </w:pPr>
      <w:r>
        <w:rPr>
          <w:rFonts w:hint="eastAsia"/>
          <w:sz w:val="24"/>
          <w:szCs w:val="24"/>
        </w:rPr>
        <w:t>10. 下图中的三角形，面积等于左边平行四边形面积的一半的是</w:t>
      </w:r>
      <w:r>
        <w:rPr>
          <w:rFonts w:hint="eastAsia"/>
          <w:kern w:val="0"/>
        </w:rPr>
        <w:t>（</w:t>
      </w:r>
      <w:r>
        <w:rPr>
          <w:kern w:val="0"/>
        </w:rPr>
        <w:t xml:space="preserve">     </w:t>
      </w:r>
      <w:r>
        <w:rPr>
          <w:rFonts w:hint="eastAsia"/>
          <w:kern w:val="0"/>
        </w:rPr>
        <w:t>）。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380365</wp:posOffset>
            </wp:positionH>
            <wp:positionV relativeFrom="paragraph">
              <wp:posOffset>56515</wp:posOffset>
            </wp:positionV>
            <wp:extent cx="5301615" cy="1209040"/>
            <wp:effectExtent l="19050" t="0" r="0" b="0"/>
            <wp:wrapTight wrapText="bothSides">
              <wp:wrapPolygon>
                <wp:start x="-78" y="0"/>
                <wp:lineTo x="-78" y="21101"/>
                <wp:lineTo x="21577" y="21101"/>
                <wp:lineTo x="21577" y="0"/>
                <wp:lineTo x="-78" y="0"/>
              </wp:wrapPolygon>
            </wp:wrapTight>
            <wp:docPr id="4" name="图片 3" descr="004 副本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004 副本 4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b="19412"/>
                    <a:stretch>
                      <a:fillRect/>
                    </a:stretch>
                  </pic:blipFill>
                  <pic:spPr>
                    <a:xfrm>
                      <a:off x="0" y="0"/>
                      <a:ext cx="5301615" cy="120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A.①②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B. ①②③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 xml:space="preserve">     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C. ①②③④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四、计算下面各图的面积。（每题3分，共9分）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434975</wp:posOffset>
            </wp:positionH>
            <wp:positionV relativeFrom="paragraph">
              <wp:posOffset>0</wp:posOffset>
            </wp:positionV>
            <wp:extent cx="4203700" cy="1207135"/>
            <wp:effectExtent l="19050" t="0" r="6350" b="0"/>
            <wp:wrapTight wrapText="bothSides">
              <wp:wrapPolygon>
                <wp:start x="-98" y="0"/>
                <wp:lineTo x="-98" y="21134"/>
                <wp:lineTo x="21633" y="21134"/>
                <wp:lineTo x="21633" y="0"/>
                <wp:lineTo x="-98" y="0"/>
              </wp:wrapPolygon>
            </wp:wrapTight>
            <wp:docPr id="6" name="图片 5" descr="004 副本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004 副本 3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3700" cy="1207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3580130</wp:posOffset>
            </wp:positionH>
            <wp:positionV relativeFrom="paragraph">
              <wp:posOffset>177800</wp:posOffset>
            </wp:positionV>
            <wp:extent cx="1111885" cy="898525"/>
            <wp:effectExtent l="19050" t="0" r="0" b="0"/>
            <wp:wrapTight wrapText="bothSides">
              <wp:wrapPolygon>
                <wp:start x="-370" y="0"/>
                <wp:lineTo x="-370" y="21066"/>
                <wp:lineTo x="21464" y="21066"/>
                <wp:lineTo x="21464" y="0"/>
                <wp:lineTo x="-370" y="0"/>
              </wp:wrapPolygon>
            </wp:wrapTight>
            <wp:docPr id="7" name="图片 6" descr="004 副本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004 副本 2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898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kern w:val="0"/>
        </w:rPr>
        <w:t>五、按要求完成下面各题。（每题4分，共8分）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1. 求下面图形阴影部分的面积。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3648710</wp:posOffset>
            </wp:positionH>
            <wp:positionV relativeFrom="paragraph">
              <wp:posOffset>171450</wp:posOffset>
            </wp:positionV>
            <wp:extent cx="1401445" cy="781685"/>
            <wp:effectExtent l="19050" t="0" r="8255" b="0"/>
            <wp:wrapTight wrapText="bothSides">
              <wp:wrapPolygon>
                <wp:start x="-294" y="0"/>
                <wp:lineTo x="-294" y="21056"/>
                <wp:lineTo x="21727" y="21056"/>
                <wp:lineTo x="21727" y="0"/>
                <wp:lineTo x="-294" y="0"/>
              </wp:wrapPolygon>
            </wp:wrapTight>
            <wp:docPr id="8" name="图片 7" descr="004 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004 副本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445" cy="781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kern w:val="0"/>
        </w:rPr>
        <w:t>2. 已知：阴影部分的面积为24cm</w:t>
      </w:r>
      <w:r>
        <w:rPr>
          <w:rFonts w:hint="eastAsia"/>
          <w:kern w:val="0"/>
          <w:vertAlign w:val="superscript"/>
        </w:rPr>
        <w:t>2</w:t>
      </w:r>
      <w:r>
        <w:rPr>
          <w:rFonts w:hint="eastAsia"/>
          <w:kern w:val="0"/>
        </w:rPr>
        <w:t>，求梯形的面积。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六、解决问题。（共31分）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1. 一个加工厂运来一批钢管。把它堆成梯形状，最上层有6根，最下层有14根。从上往下数共有9层。这批钢管共有多少根？（6分）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  <w:bookmarkStart w:id="0" w:name="_GoBack"/>
      <w:bookmarkEnd w:id="0"/>
      <w:r>
        <w:rPr>
          <w:rFonts w:hint="eastAsia"/>
          <w:kern w:val="0"/>
        </w:rPr>
        <w:t>2. 一块平行四边形地，底长150m，高80m，这块地有多少公顷？在这块地里共收小麦7680千克，平均每公顷收小麦多少千克？（注：1公顷等于1万平方米）（6分）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3780790</wp:posOffset>
            </wp:positionH>
            <wp:positionV relativeFrom="paragraph">
              <wp:posOffset>367665</wp:posOffset>
            </wp:positionV>
            <wp:extent cx="1589405" cy="1024890"/>
            <wp:effectExtent l="19050" t="0" r="0" b="0"/>
            <wp:wrapTight wrapText="bothSides">
              <wp:wrapPolygon>
                <wp:start x="-259" y="0"/>
                <wp:lineTo x="-259" y="21279"/>
                <wp:lineTo x="21488" y="21279"/>
                <wp:lineTo x="21488" y="0"/>
                <wp:lineTo x="-259" y="0"/>
              </wp:wrapPolygon>
            </wp:wrapTight>
            <wp:docPr id="9" name="图片 8" descr="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004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9405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kern w:val="0"/>
        </w:rPr>
        <w:t>3. 小明家一面外墙墙皮脱落，要重新粉刷，每平方米需要用0.5千克涂料。如果涂料的价格是每千克10元，粉刷这面墙需要多少元？（7分）</w:t>
      </w: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4. 公园里有两块空地，计划分别种玫瑰和牡丹。（12分）</w:t>
      </w:r>
    </w:p>
    <w:tbl>
      <w:tblPr>
        <w:tblStyle w:val="4"/>
        <w:tblW w:w="0" w:type="auto"/>
        <w:tblInd w:w="15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891"/>
        <w:gridCol w:w="1284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675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玫瑰</w:t>
            </w:r>
          </w:p>
        </w:tc>
        <w:tc>
          <w:tcPr>
            <w:tcW w:w="1891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kern w:val="0"/>
                <w:vertAlign w:val="superscript"/>
              </w:rPr>
            </w:pPr>
            <w:r>
              <w:rPr>
                <w:rFonts w:hint="eastAsia"/>
                <w:kern w:val="0"/>
              </w:rPr>
              <w:t>每棵占地1m</w:t>
            </w:r>
            <w:r>
              <w:rPr>
                <w:rFonts w:hint="eastAsia"/>
                <w:kern w:val="0"/>
                <w:vertAlign w:val="superscript"/>
              </w:rPr>
              <w:t>2</w:t>
            </w:r>
          </w:p>
        </w:tc>
        <w:tc>
          <w:tcPr>
            <w:tcW w:w="1284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每棵6元</w:t>
            </w:r>
          </w:p>
        </w:tc>
        <w:tc>
          <w:tcPr>
            <w:tcW w:w="1284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82棵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675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牡丹</w:t>
            </w:r>
          </w:p>
        </w:tc>
        <w:tc>
          <w:tcPr>
            <w:tcW w:w="1891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每棵占地2 m</w:t>
            </w:r>
            <w:r>
              <w:rPr>
                <w:rFonts w:hint="eastAsia"/>
                <w:kern w:val="0"/>
                <w:vertAlign w:val="superscript"/>
              </w:rPr>
              <w:t>2</w:t>
            </w:r>
          </w:p>
        </w:tc>
        <w:tc>
          <w:tcPr>
            <w:tcW w:w="1284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每棵10元</w:t>
            </w:r>
          </w:p>
        </w:tc>
        <w:tc>
          <w:tcPr>
            <w:tcW w:w="1284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105棵</w:t>
            </w:r>
          </w:p>
        </w:tc>
      </w:tr>
    </w:tbl>
    <w:p>
      <w:pPr>
        <w:pStyle w:val="6"/>
        <w:numPr>
          <w:ilvl w:val="0"/>
          <w:numId w:val="1"/>
        </w:numPr>
        <w:spacing w:line="500" w:lineRule="exact"/>
        <w:ind w:firstLineChars="0"/>
        <w:rPr>
          <w:rFonts w:hint="eastAsia"/>
          <w:kern w:val="0"/>
        </w:rPr>
      </w:pPr>
      <w:r>
        <w:rPr>
          <w:rFonts w:hint="eastAsia"/>
          <w:kern w:val="0"/>
        </w:rPr>
        <w:t>玫瑰园占地多少平方米？种玫瑰一共需要多少钱？</w:t>
      </w:r>
    </w:p>
    <w:p>
      <w:pPr>
        <w:spacing w:line="500" w:lineRule="exact"/>
        <w:rPr>
          <w:rFonts w:hint="eastAsia"/>
          <w:kern w:val="0"/>
        </w:rPr>
      </w:pPr>
    </w:p>
    <w:p>
      <w:pPr>
        <w:spacing w:line="500" w:lineRule="exact"/>
        <w:rPr>
          <w:rFonts w:hint="eastAsia"/>
          <w:kern w:val="0"/>
        </w:rPr>
      </w:pPr>
    </w:p>
    <w:p>
      <w:pPr>
        <w:spacing w:line="500" w:lineRule="exact"/>
        <w:rPr>
          <w:rFonts w:hint="eastAsia"/>
          <w:kern w:val="0"/>
        </w:rPr>
      </w:pPr>
    </w:p>
    <w:p>
      <w:pPr>
        <w:spacing w:line="500" w:lineRule="exact"/>
        <w:ind w:firstLine="420" w:firstLineChars="200"/>
        <w:rPr>
          <w:rFonts w:hint="eastAsia"/>
          <w:kern w:val="0"/>
        </w:rPr>
      </w:pPr>
      <w:r>
        <w:rPr>
          <w:rFonts w:hint="eastAsia"/>
          <w:kern w:val="0"/>
        </w:rPr>
        <w:t>（2）你还能提出什么问题？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010DE1"/>
    <w:multiLevelType w:val="multilevel"/>
    <w:tmpl w:val="71010DE1"/>
    <w:lvl w:ilvl="0" w:tentative="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ADC"/>
    <w:rsid w:val="000E0EE8"/>
    <w:rsid w:val="002A3605"/>
    <w:rsid w:val="005638AB"/>
    <w:rsid w:val="00642955"/>
    <w:rsid w:val="008E0ADC"/>
    <w:rsid w:val="00A14210"/>
    <w:rsid w:val="00A53FEC"/>
    <w:rsid w:val="00AE0632"/>
    <w:rsid w:val="00BF6729"/>
    <w:rsid w:val="00C8291F"/>
    <w:rsid w:val="00F074B3"/>
    <w:rsid w:val="1EE6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4</Pages>
  <Words>294</Words>
  <Characters>1676</Characters>
  <Lines>13</Lines>
  <Paragraphs>3</Paragraphs>
  <TotalTime>103</TotalTime>
  <ScaleCrop>false</ScaleCrop>
  <LinksUpToDate>false</LinksUpToDate>
  <CharactersWithSpaces>1967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2021-09-27T09:02:00Z</dcterms:created>
  <dc:creator>Windows 用户</dc:creator>
  <cp:lastModifiedBy>Administrator</cp:lastModifiedBy>
  <dcterms:modified xsi:type="dcterms:W3CDTF">2021-12-26T11:55:16Z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CF7641846A484901A6F9C26783138AEF</vt:lpwstr>
  </property>
</Properties>
</file>