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t>四年级下册语文试卷—广州市黄埔区2019学年第二学期期末教学检测一年级语文部编版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9730105" cy="6201410"/>
            <wp:effectExtent l="0" t="0" r="4445" b="8890"/>
            <wp:docPr id="4" name="图片 4" descr="四年级下黄埔语文试卷_1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四年级下黄埔语文试卷_1_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730105" cy="6201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32120" cy="6633210"/>
            <wp:effectExtent l="0" t="0" r="11430" b="15240"/>
            <wp:docPr id="3" name="图片 3" descr="四年级下黄埔语文试卷_2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四年级下黄埔语文试卷_2_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6633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9832340" cy="6637020"/>
            <wp:effectExtent l="0" t="0" r="16510" b="11430"/>
            <wp:docPr id="2" name="图片 2" descr="四年级下黄埔语文试卷_3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四年级下黄埔语文试卷_3_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832340" cy="663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94885" cy="6636385"/>
            <wp:effectExtent l="0" t="0" r="5715" b="12065"/>
            <wp:docPr id="1" name="图片 1" descr="四年级下黄埔语文试卷_4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四年级下黄埔语文试卷_4_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885" cy="663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88A3995"/>
    <w:rsid w:val="31833A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2020-07-17T11:22:00Z</dcterms:created>
  <dc:creator>Administrator</dc:creator>
  <cp:lastModifiedBy>qwe</cp:lastModifiedBy>
  <dcterms:modified xsi:type="dcterms:W3CDTF">2021-12-26T13:53:52Z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98CDC53D1193448AAB1E943C07CFFE64</vt:lpwstr>
  </property>
</Properties>
</file>