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ascii="Times New Roman" w:hAnsi="Times New Roman" w:eastAsia="宋体"/>
          <w:color w:val="000000" w:themeColor="text1"/>
          <w:sz w:val="28"/>
          <w:szCs w:val="24"/>
          <w:lang w:eastAsia="zh-CN"/>
        </w:rPr>
      </w:pPr>
    </w:p>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ascii="Times New Roman" w:hAnsi="Times New Roman" w:eastAsia="宋体"/>
          <w:color w:val="000000" w:themeColor="text1"/>
          <w:sz w:val="28"/>
          <w:szCs w:val="28"/>
        </w:rPr>
      </w:pPr>
      <w:r>
        <w:rPr>
          <w:rFonts w:ascii="Times New Roman" w:hAnsi="Times New Roman" w:eastAsia="宋体"/>
          <w:b/>
          <w:bCs/>
          <w:color w:val="000000" w:themeColor="text1"/>
          <w:sz w:val="28"/>
          <w:szCs w:val="36"/>
        </w:rPr>
        <w:t>广东省深圳市龙华区2018—2019学年小学英语四年级上学期期末考试试卷</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一、Read and write.找朋友，请在句子中找出一个含有与例词划线部分相同发音的单词。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1.请在句子中找出一个含有与例词划线部分相同发音的单词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例如: </w:t>
      </w:r>
      <w:r>
        <w:rPr>
          <w:rFonts w:ascii="Times New Roman" w:hAnsi="Times New Roman" w:eastAsia="宋体"/>
          <w:b w:val="0"/>
          <w:i w:val="0"/>
          <w:color w:val="000000" w:themeColor="text1"/>
          <w:sz w:val="24"/>
          <w:u w:val="single"/>
        </w:rPr>
        <w:t>fl</w:t>
      </w:r>
      <w:r>
        <w:rPr>
          <w:rFonts w:ascii="Times New Roman" w:hAnsi="Times New Roman" w:eastAsia="宋体"/>
          <w:b w:val="0"/>
          <w:i w:val="0"/>
          <w:color w:val="000000" w:themeColor="text1"/>
          <w:sz w:val="24"/>
        </w:rPr>
        <w:t xml:space="preserve">oor       The bird can fly.   </w:t>
      </w:r>
      <w:r>
        <w:rPr>
          <w:rFonts w:ascii="Times New Roman" w:hAnsi="Times New Roman" w:eastAsia="宋体"/>
          <w:b w:val="0"/>
          <w:i w:val="0"/>
          <w:color w:val="000000" w:themeColor="text1"/>
          <w:sz w:val="24"/>
          <w:u w:val="single"/>
        </w:rPr>
        <w:t>fl</w:t>
      </w:r>
      <w:r>
        <w:rPr>
          <w:rFonts w:ascii="Times New Roman" w:hAnsi="Times New Roman" w:eastAsia="宋体"/>
          <w:b w:val="0"/>
          <w:i w:val="0"/>
          <w:color w:val="000000" w:themeColor="text1"/>
          <w:sz w:val="24"/>
        </w:rPr>
        <w:t>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（1）b</w:t>
      </w:r>
      <w:r>
        <w:rPr>
          <w:rFonts w:ascii="Times New Roman" w:hAnsi="Times New Roman" w:eastAsia="宋体"/>
          <w:b w:val="0"/>
          <w:i w:val="0"/>
          <w:color w:val="000000" w:themeColor="text1"/>
          <w:sz w:val="24"/>
          <w:u w:val="single"/>
        </w:rPr>
        <w:t>i</w:t>
      </w:r>
      <w:r>
        <w:rPr>
          <w:rFonts w:ascii="Times New Roman" w:hAnsi="Times New Roman" w:eastAsia="宋体"/>
          <w:b w:val="0"/>
          <w:i w:val="0"/>
          <w:color w:val="000000" w:themeColor="text1"/>
          <w:sz w:val="24"/>
        </w:rPr>
        <w:t xml:space="preserve">ke         He likes running and swimming.________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（2）sh</w:t>
      </w:r>
      <w:r>
        <w:rPr>
          <w:rFonts w:ascii="Times New Roman" w:hAnsi="Times New Roman" w:eastAsia="宋体"/>
          <w:b w:val="0"/>
          <w:i w:val="0"/>
          <w:color w:val="000000" w:themeColor="text1"/>
          <w:sz w:val="24"/>
          <w:u w:val="single"/>
        </w:rPr>
        <w:t>e</w:t>
      </w:r>
      <w:r>
        <w:rPr>
          <w:rFonts w:ascii="Times New Roman" w:hAnsi="Times New Roman" w:eastAsia="宋体"/>
          <w:b w:val="0"/>
          <w:i w:val="0"/>
          <w:color w:val="000000" w:themeColor="text1"/>
          <w:sz w:val="24"/>
        </w:rPr>
        <w:t xml:space="preserve">         Jack is playing chess with me.________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（3）h</w:t>
      </w:r>
      <w:r>
        <w:rPr>
          <w:rFonts w:ascii="Times New Roman" w:hAnsi="Times New Roman" w:eastAsia="宋体"/>
          <w:b w:val="0"/>
          <w:i w:val="0"/>
          <w:color w:val="000000" w:themeColor="text1"/>
          <w:sz w:val="24"/>
          <w:u w:val="single"/>
        </w:rPr>
        <w:t>a</w:t>
      </w:r>
      <w:r>
        <w:rPr>
          <w:rFonts w:ascii="Times New Roman" w:hAnsi="Times New Roman" w:eastAsia="宋体"/>
          <w:b w:val="0"/>
          <w:i w:val="0"/>
          <w:color w:val="000000" w:themeColor="text1"/>
          <w:sz w:val="24"/>
        </w:rPr>
        <w:t xml:space="preserve">nd        The girl looks very sad.________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（4）d</w:t>
      </w:r>
      <w:r>
        <w:rPr>
          <w:rFonts w:ascii="Times New Roman" w:hAnsi="Times New Roman" w:eastAsia="宋体"/>
          <w:b w:val="0"/>
          <w:i w:val="0"/>
          <w:color w:val="000000" w:themeColor="text1"/>
          <w:sz w:val="24"/>
          <w:u w:val="single"/>
        </w:rPr>
        <w:t>o</w:t>
      </w:r>
      <w:r>
        <w:rPr>
          <w:rFonts w:ascii="Times New Roman" w:hAnsi="Times New Roman" w:eastAsia="宋体"/>
          <w:b w:val="0"/>
          <w:i w:val="0"/>
          <w:color w:val="000000" w:themeColor="text1"/>
          <w:sz w:val="24"/>
        </w:rPr>
        <w:t xml:space="preserve">g         The flower shop is near my school.________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二、Read and choose根据内容，选词填空。</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2.—How are you?</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—I'm ________ I have a new bike. (angry/happy)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3.There is a big table ________my classroom. (in/on)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4.Look! Polly ________ a yellow dress. (have/has)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drawing>
          <wp:inline distT="0" distB="0" distL="114300" distR="114300">
            <wp:extent cx="17780" cy="12700"/>
            <wp:effectExtent l="0" t="0" r="0" b="0"/>
            <wp:docPr id="18"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5.—Where is yourbrother?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—Look over there. ________ shirt is blue. (His/Her)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6.I like this robot. It's cute. It has ________ black socks. (a/a pair of)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7.The tall man is </w:t>
      </w:r>
      <w:r>
        <w:rPr>
          <w:rFonts w:ascii="Times New Roman" w:hAnsi="Times New Roman" w:eastAsia="宋体"/>
          <w:b w:val="0"/>
          <w:i w:val="0"/>
          <w:color w:val="000000" w:themeColor="text1"/>
          <w:sz w:val="24"/>
        </w:rPr>
        <w:drawing>
          <wp:inline distT="0" distB="0" distL="114300" distR="114300">
            <wp:extent cx="16510" cy="15240"/>
            <wp:effectExtent l="0" t="0" r="0" b="0"/>
            <wp:docPr id="19"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1524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my ________. He is a doctor. (uncle/aunt)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三、Look, read and write看图，读句子，完成对话</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8.</w:t>
      </w:r>
      <w:r>
        <w:rPr>
          <w:rFonts w:ascii="Times New Roman" w:hAnsi="Times New Roman" w:eastAsia="宋体"/>
          <w:color w:val="000000" w:themeColor="text1"/>
          <w:sz w:val="24"/>
        </w:rPr>
        <w:drawing>
          <wp:inline distT="0" distB="0" distL="0" distR="0">
            <wp:extent cx="1164590" cy="64897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164996" cy="649338"/>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—What ________ you like?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—I'd like some.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9.</w:t>
      </w:r>
      <w:r>
        <w:rPr>
          <w:rFonts w:ascii="Times New Roman" w:hAnsi="Times New Roman" w:eastAsia="宋体"/>
          <w:color w:val="000000" w:themeColor="text1"/>
          <w:sz w:val="24"/>
        </w:rPr>
        <w:drawing>
          <wp:inline distT="0" distB="0" distL="0" distR="0">
            <wp:extent cx="1021715" cy="77343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021753" cy="77348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—________does Sam do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—He's a________.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10.</w:t>
      </w:r>
      <w:r>
        <w:rPr>
          <w:rFonts w:ascii="Times New Roman" w:hAnsi="Times New Roman" w:eastAsia="宋体"/>
          <w:color w:val="000000" w:themeColor="text1"/>
          <w:sz w:val="24"/>
        </w:rPr>
        <w:drawing>
          <wp:inline distT="0" distB="0" distL="0" distR="0">
            <wp:extent cx="1012190" cy="86868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012203" cy="868972"/>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—________is my bag?</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—It's ________the chair.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11.</w:t>
      </w:r>
      <w:r>
        <w:rPr>
          <w:rFonts w:ascii="Times New Roman" w:hAnsi="Times New Roman" w:eastAsia="宋体"/>
          <w:color w:val="000000" w:themeColor="text1"/>
          <w:sz w:val="24"/>
        </w:rPr>
        <w:drawing>
          <wp:inline distT="0" distB="0" distL="0" distR="0">
            <wp:extent cx="1107440" cy="84963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07694" cy="84987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b w:val="0"/>
          <w:i w:val="0"/>
          <w:color w:val="000000" w:themeColor="text1"/>
          <w:sz w:val="24"/>
        </w:rPr>
      </w:pPr>
      <w:r>
        <w:rPr>
          <w:rFonts w:ascii="Times New Roman" w:hAnsi="Times New Roman" w:eastAsia="宋体"/>
          <w:b w:val="0"/>
          <w:i w:val="0"/>
          <w:color w:val="000000" w:themeColor="text1"/>
          <w:sz w:val="24"/>
        </w:rPr>
        <w:t>—________is the weather?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—It's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12.</w:t>
      </w:r>
      <w:r>
        <w:rPr>
          <w:rFonts w:ascii="Times New Roman" w:hAnsi="Times New Roman" w:eastAsia="宋体"/>
          <w:color w:val="000000" w:themeColor="text1"/>
          <w:sz w:val="24"/>
        </w:rPr>
        <w:drawing>
          <wp:inline distT="0" distB="0" distL="0" distR="0">
            <wp:extent cx="773430" cy="84010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773481" cy="84032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—How ________circles are？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—Four________.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13.</w:t>
      </w:r>
      <w:r>
        <w:rPr>
          <w:rFonts w:ascii="Times New Roman" w:hAnsi="Times New Roman" w:eastAsia="宋体"/>
          <w:color w:val="000000" w:themeColor="text1"/>
          <w:sz w:val="24"/>
        </w:rPr>
        <w:drawing>
          <wp:inline distT="0" distB="0" distL="0" distR="0">
            <wp:extent cx="944880" cy="639445"/>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945363" cy="639788"/>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—________you have any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—Yes. I do.</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四、 Read and choose补全对话。</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14.补全对话</w:t>
      </w:r>
    </w:p>
    <w:tbl>
      <w:tblPr>
        <w:tblStyle w:val="5"/>
        <w:tblW w:w="342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3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A. What would you like?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B. That's a good idea!</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C. I'd like some fish and tofu.</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D. Are there any shops near our home?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E. I'd like some apples, peaches and pears,  </w:t>
            </w:r>
            <w:r>
              <w:rPr>
                <w:rFonts w:ascii="Times New Roman" w:hAnsi="Times New Roman" w:eastAsia="宋体"/>
                <w:b w:val="0"/>
                <w:i w:val="0"/>
                <w:color w:val="000000" w:themeColor="text1"/>
                <w:sz w:val="24"/>
              </w:rPr>
              <w:drawing>
                <wp:inline distT="0" distB="0" distL="114300" distR="114300">
                  <wp:extent cx="19050" cy="17780"/>
                  <wp:effectExtent l="0" t="0" r="0" b="0"/>
                  <wp:docPr id="2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17780"/>
                          </a:xfrm>
                          <a:prstGeom prst="rect">
                            <a:avLst/>
                          </a:prstGeom>
                          <a:noFill/>
                          <a:ln>
                            <a:noFill/>
                          </a:ln>
                        </pic:spPr>
                      </pic:pic>
                    </a:graphicData>
                  </a:graphic>
                </wp:inline>
              </w:drawing>
            </w:r>
            <w:r>
              <w:rPr>
                <w:rFonts w:ascii="Times New Roman" w:hAnsi="Times New Roman" w:eastAsia="宋体"/>
                <w:b w:val="0"/>
                <w:i w:val="0"/>
                <w:color w:val="000000" w:themeColor="text1"/>
                <w:sz w:val="24"/>
              </w:rPr>
              <w:t>too.</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Mum: Wendy, do you like our new home?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Wendy: Yes. Mum. We live near a park. That's great.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Mum: Yes. There's a big supermarket beside the park.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Wendy: Can we buy any food for dinner there?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Mum: Sure.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Wendy: I'd like some cakes and mill. What about you, Mum?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Mum: ________ We can make some fish soup.</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Wen</w:t>
      </w:r>
      <w:r>
        <w:rPr>
          <w:rFonts w:ascii="Times New Roman" w:hAnsi="Times New Roman" w:eastAsia="宋体"/>
          <w:b w:val="0"/>
          <w:i w:val="0"/>
          <w:color w:val="000000" w:themeColor="text1"/>
          <w:sz w:val="24"/>
        </w:rPr>
        <w:drawing>
          <wp:inline distT="0" distB="0" distL="114300" distR="114300">
            <wp:extent cx="21590" cy="16510"/>
            <wp:effectExtent l="0" t="0" r="0" b="0"/>
            <wp:docPr id="2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59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dy: Well, Dad and I like fruit. 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Mum: OK. Then we can make some fruit salad.</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Wendy: ________</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五、Look and write 连词成句，注意大小写及标点符号。</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15.two / there/are/stars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16.sunny/it / is / warm / and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17.you/any/have/do/sisters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18.desk / the / they / beside / are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19.do / does / uncle / what / your(？)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六、Read and answer阅读理解</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20.图文搭配，选择合适的句子序号填入括号内。</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A . There is an animal school in the forest. Mr. Owl is a teacher</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in this school. There are no classrooms in the school. All the pupils have</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their classes in the forest.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B . Rabbit stands by the river. His classmates Duck and Dog swim</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in the river. Rabbit can't swim. He is sad.</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C . Rabbit stands under the tree. Monkey and Cat play on the tree</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happily. Rabbit can't climb the tree. He is very sad.</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D . "Come on, Rabbit! You can run. Let's run!" Mr. Owl</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says. Rabbit can run. She runs faster than her classmates. She's the first.She's happy.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（1）</w:t>
      </w:r>
      <w:r>
        <w:rPr>
          <w:rFonts w:ascii="Times New Roman" w:hAnsi="Times New Roman" w:eastAsia="宋体"/>
          <w:color w:val="000000" w:themeColor="text1"/>
          <w:sz w:val="24"/>
        </w:rPr>
        <w:drawing>
          <wp:inline distT="0" distB="0" distL="0" distR="0">
            <wp:extent cx="1670685" cy="935355"/>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671104" cy="935812"/>
                    </a:xfrm>
                    <a:prstGeom prst="rect">
                      <a:avLst/>
                    </a:prstGeom>
                  </pic:spPr>
                </pic:pic>
              </a:graphicData>
            </a:graphic>
          </wp:inline>
        </w:drawing>
      </w:r>
      <w:r>
        <w:rPr>
          <w:rFonts w:ascii="Times New Roman" w:hAnsi="Times New Roman" w:eastAsia="宋体"/>
          <w:b w:val="0"/>
          <w:i w:val="0"/>
          <w:color w:val="000000" w:themeColor="text1"/>
          <w:sz w:val="24"/>
        </w:rPr>
        <w:t xml:space="preserv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w:t>
      </w:r>
      <w:r>
        <w:rPr>
          <w:rFonts w:ascii="Times New Roman" w:hAnsi="Times New Roman" w:eastAsia="宋体"/>
          <w:color w:val="000000" w:themeColor="text1"/>
          <w:sz w:val="24"/>
        </w:rPr>
        <w:drawing>
          <wp:inline distT="0" distB="0" distL="0" distR="0">
            <wp:extent cx="1823720" cy="98298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823885" cy="983564"/>
                    </a:xfrm>
                    <a:prstGeom prst="rect">
                      <a:avLst/>
                    </a:prstGeom>
                  </pic:spPr>
                </pic:pic>
              </a:graphicData>
            </a:graphic>
          </wp:inline>
        </w:drawing>
      </w:r>
      <w:r>
        <w:rPr>
          <w:rFonts w:ascii="Times New Roman" w:hAnsi="Times New Roman" w:eastAsia="宋体"/>
          <w:b w:val="0"/>
          <w:i w:val="0"/>
          <w:color w:val="000000" w:themeColor="text1"/>
          <w:sz w:val="24"/>
        </w:rPr>
        <w:t xml:space="preserv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（3）</w:t>
      </w:r>
      <w:r>
        <w:rPr>
          <w:rFonts w:ascii="Times New Roman" w:hAnsi="Times New Roman" w:eastAsia="宋体"/>
          <w:color w:val="000000" w:themeColor="text1"/>
          <w:sz w:val="24"/>
        </w:rPr>
        <w:drawing>
          <wp:inline distT="0" distB="0" distL="0" distR="0">
            <wp:extent cx="1680210" cy="101219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680642" cy="1012203"/>
                    </a:xfrm>
                    <a:prstGeom prst="rect">
                      <a:avLst/>
                    </a:prstGeom>
                  </pic:spPr>
                </pic:pic>
              </a:graphicData>
            </a:graphic>
          </wp:inline>
        </w:drawing>
      </w:r>
      <w:r>
        <w:rPr>
          <w:rFonts w:ascii="Times New Roman" w:hAnsi="Times New Roman" w:eastAsia="宋体"/>
          <w:b w:val="0"/>
          <w:i w:val="0"/>
          <w:color w:val="000000" w:themeColor="text1"/>
          <w:sz w:val="24"/>
        </w:rPr>
        <w:t xml:space="preserv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（4）</w:t>
      </w:r>
      <w:r>
        <w:rPr>
          <w:rFonts w:ascii="Times New Roman" w:hAnsi="Times New Roman" w:eastAsia="宋体"/>
          <w:color w:val="000000" w:themeColor="text1"/>
          <w:sz w:val="24"/>
        </w:rPr>
        <w:drawing>
          <wp:inline distT="0" distB="0" distL="0" distR="0">
            <wp:extent cx="1823720" cy="1059815"/>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23885" cy="1059955"/>
                    </a:xfrm>
                    <a:prstGeom prst="rect">
                      <a:avLst/>
                    </a:prstGeom>
                  </pic:spPr>
                </pic:pic>
              </a:graphicData>
            </a:graphic>
          </wp:inline>
        </w:drawing>
      </w:r>
      <w:r>
        <w:rPr>
          <w:rFonts w:ascii="Times New Roman" w:hAnsi="Times New Roman" w:eastAsia="宋体"/>
          <w:b w:val="0"/>
          <w:i w:val="0"/>
          <w:color w:val="000000" w:themeColor="text1"/>
          <w:sz w:val="24"/>
        </w:rPr>
        <w:t xml:space="preserv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21.阅读理解</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Shanghai is a city of</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China. It's big and beautiful. It is in the east of China. Nanjing Road is inthe centre of Shanghai. It is very busy. There are many shops, restaurants,hotels and coffee bars in this road.</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Every day many people go</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to Nanjing Road. They can buy clothes, clocks and watches, food and many other things</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there. They can also eat in the restaurants or stay in the hotels there.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Many people visit</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Nanjing Road in the evening. The lights are bright and beautiful then.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（1）Shanghai is a big and</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 xml:space="preserve">beautiful city of China.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（2）Many people go to</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 xml:space="preserve">Nanjing Road for shopping.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（3）There are many schools</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 xml:space="preserve">and cinemas in Nanjing Road.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（4）Nanjing Road is in the</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 xml:space="preserve">centre of Shanghai, but it isn't a busy road.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（5）The lights in Nanjing</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Road are bright and beautiful in the evening.</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（6）Everyday </w:t>
      </w:r>
      <w:r>
        <w:rPr>
          <w:rFonts w:ascii="Times New Roman" w:hAnsi="Times New Roman" w:eastAsia="宋体"/>
          <w:b w:val="0"/>
          <w:i w:val="0"/>
          <w:color w:val="000000" w:themeColor="text1"/>
          <w:sz w:val="24"/>
          <w:u w:val="single"/>
        </w:rPr>
        <w:t>        </w:t>
      </w:r>
      <w:r>
        <w:rPr>
          <w:rFonts w:ascii="Times New Roman" w:hAnsi="Times New Roman" w:eastAsia="宋体"/>
          <w:b w:val="0"/>
          <w:i w:val="0"/>
          <w:color w:val="000000" w:themeColor="text1"/>
          <w:sz w:val="24"/>
        </w:rPr>
        <w:t xml:space="preserve">people go to Nanjing Road.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A. a lot of                                       </w:t>
      </w:r>
      <w:r>
        <w:rPr>
          <w:rFonts w:ascii="Times New Roman" w:hAnsi="Times New Roman" w:eastAsia="宋体"/>
          <w:color w:val="000000" w:themeColor="text1"/>
          <w:sz w:val="24"/>
        </w:rPr>
        <w:drawing>
          <wp:inline distT="0" distB="0" distL="0" distR="0">
            <wp:extent cx="19050"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B. some                                       </w:t>
      </w:r>
      <w:r>
        <w:rPr>
          <w:rFonts w:ascii="Times New Roman" w:hAnsi="Times New Roman" w:eastAsia="宋体"/>
          <w:color w:val="000000" w:themeColor="text1"/>
          <w:sz w:val="24"/>
        </w:rPr>
        <w:drawing>
          <wp:inline distT="0" distB="0" distL="0" distR="0">
            <wp:extent cx="19050"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C. few</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（7）There are many shops, hotels and </w:t>
      </w:r>
      <w:r>
        <w:rPr>
          <w:rFonts w:ascii="Times New Roman" w:hAnsi="Times New Roman" w:eastAsia="宋体"/>
          <w:b w:val="0"/>
          <w:i w:val="0"/>
          <w:color w:val="000000" w:themeColor="text1"/>
          <w:sz w:val="24"/>
          <w:u w:val="single"/>
        </w:rPr>
        <w:t>       </w:t>
      </w:r>
      <w:r>
        <w:rPr>
          <w:rFonts w:ascii="Times New Roman" w:hAnsi="Times New Roman" w:eastAsia="宋体"/>
          <w:b w:val="0"/>
          <w:i w:val="0"/>
          <w:color w:val="000000" w:themeColor="text1"/>
          <w:sz w:val="24"/>
        </w:rPr>
        <w:t xml:space="preserve"> in Nanjing Road.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A. restaurants                            </w:t>
      </w:r>
      <w:r>
        <w:rPr>
          <w:rFonts w:ascii="Times New Roman" w:hAnsi="Times New Roman" w:eastAsia="宋体"/>
          <w:color w:val="000000" w:themeColor="text1"/>
          <w:sz w:val="24"/>
        </w:rPr>
        <w:drawing>
          <wp:inline distT="0" distB="0" distL="0" distR="0">
            <wp:extent cx="28575" cy="381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B. coffee bars                            </w:t>
      </w:r>
      <w:r>
        <w:rPr>
          <w:rFonts w:ascii="Times New Roman" w:hAnsi="Times New Roman" w:eastAsia="宋体"/>
          <w:color w:val="000000" w:themeColor="text1"/>
          <w:sz w:val="24"/>
        </w:rPr>
        <w:drawing>
          <wp:inline distT="0" distB="0" distL="0" distR="0">
            <wp:extent cx="28575" cy="381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C. Both A and B</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（8）People </w:t>
      </w:r>
      <w:r>
        <w:rPr>
          <w:rFonts w:ascii="Times New Roman" w:hAnsi="Times New Roman" w:eastAsia="宋体"/>
          <w:b w:val="0"/>
          <w:i w:val="0"/>
          <w:color w:val="000000" w:themeColor="text1"/>
          <w:sz w:val="24"/>
          <w:u w:val="single"/>
        </w:rPr>
        <w:t>      </w:t>
      </w:r>
      <w:r>
        <w:rPr>
          <w:rFonts w:ascii="Times New Roman" w:hAnsi="Times New Roman" w:eastAsia="宋体"/>
          <w:b w:val="0"/>
          <w:i w:val="0"/>
          <w:color w:val="000000" w:themeColor="text1"/>
          <w:sz w:val="24"/>
        </w:rPr>
        <w:t>to visit Nanjing Road in the e</w:t>
      </w:r>
      <w:r>
        <w:rPr>
          <w:rFonts w:ascii="Times New Roman" w:hAnsi="Times New Roman" w:eastAsia="宋体"/>
          <w:b w:val="0"/>
          <w:i w:val="0"/>
          <w:color w:val="000000" w:themeColor="text1"/>
          <w:sz w:val="24"/>
        </w:rPr>
        <w:drawing>
          <wp:inline distT="0" distB="0" distL="114300" distR="114300">
            <wp:extent cx="13970" cy="16510"/>
            <wp:effectExtent l="0" t="0" r="0" b="0"/>
            <wp:docPr id="2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97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vening.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A. don't like                                    </w:t>
      </w:r>
      <w:r>
        <w:rPr>
          <w:rFonts w:ascii="Times New Roman" w:hAnsi="Times New Roman" w:eastAsia="宋体"/>
          <w:color w:val="000000" w:themeColor="text1"/>
          <w:sz w:val="24"/>
        </w:rPr>
        <w:drawing>
          <wp:inline distT="0" distB="0" distL="0" distR="0">
            <wp:extent cx="19050" cy="3810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B. don't go                                    </w:t>
      </w:r>
      <w:r>
        <w:rPr>
          <w:rFonts w:ascii="Times New Roman" w:hAnsi="Times New Roman" w:eastAsia="宋体"/>
          <w:color w:val="000000" w:themeColor="text1"/>
          <w:sz w:val="24"/>
        </w:rPr>
        <w:drawing>
          <wp:inline distT="0" distB="0" distL="0" distR="0">
            <wp:extent cx="19050" cy="3810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rPr>
        <w:t>C. like</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七、Look and write看图写话</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22.参考下列图片，写出三句或以上与图片内容有关的、完整的英文句子。</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drawing>
          <wp:inline distT="0" distB="0" distL="0" distR="0">
            <wp:extent cx="1479550" cy="83058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480122" cy="830771"/>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br w:type="page"/>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b/>
          <w:bCs/>
          <w:color w:val="000000" w:themeColor="text1"/>
          <w:sz w:val="24"/>
          <w:szCs w:val="28"/>
        </w:rPr>
        <w:t>答案解析部分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一、Read and write.找朋友，请在句子中找出一个含有与例词划线部分相同发音的单词。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1.【答案】（1）likes</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（2）me</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（3）sad</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（4）shop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【考点】音标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【解析】【分析】句意：鸟能飞。 fly中的字母fl发音是/fl/，与floor划线部分字母fl发音相同。</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（1）句意： 他喜欢跑步和游泳。 likes 中的字母i发音是/aɪ/，与bike划线部分字母i发音相同。故答案为 likes .</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（2）句意： 杰克正在和我下棋。me中的字母e发音是/i:</w:t>
      </w:r>
      <w:r>
        <w:rPr>
          <w:rFonts w:ascii="Times New Roman" w:hAnsi="Times New Roman" w:eastAsia="宋体"/>
          <w:b w:val="0"/>
          <w:i w:val="0"/>
          <w:color w:val="000000" w:themeColor="text1"/>
          <w:sz w:val="24"/>
        </w:rPr>
        <w:drawing>
          <wp:inline distT="0" distB="0" distL="114300" distR="114300">
            <wp:extent cx="13970" cy="21590"/>
            <wp:effectExtent l="0" t="0" r="5080" b="6985"/>
            <wp:docPr id="2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97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/，she与划线部分字母e发音相同。故答案为me.</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（3）句意： 这个女孩看起来很伤心。sad中的字母a发音是/æ/，hand与划线部分字母a发音相同。故答案为sad.</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（4）句意： 花店在我学校附近。shop中的字母o发音是/ɒ/，dog与划线部分字</w:t>
      </w:r>
      <w:r>
        <w:rPr>
          <w:rFonts w:ascii="Times New Roman" w:hAnsi="Times New Roman" w:eastAsia="宋体"/>
          <w:b w:val="0"/>
          <w:i w:val="0"/>
          <w:color w:val="000000" w:themeColor="text1"/>
          <w:sz w:val="24"/>
        </w:rPr>
        <w:drawing>
          <wp:inline distT="0" distB="0" distL="114300" distR="114300">
            <wp:extent cx="13970" cy="24130"/>
            <wp:effectExtent l="0" t="0" r="5080" b="4445"/>
            <wp:docPr id="2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970" cy="24130"/>
                    </a:xfrm>
                    <a:prstGeom prst="rect">
                      <a:avLst/>
                    </a:prstGeom>
                    <a:noFill/>
                    <a:ln>
                      <a:noFill/>
                    </a:ln>
                  </pic:spPr>
                </pic:pic>
              </a:graphicData>
            </a:graphic>
          </wp:inline>
        </w:drawing>
      </w:r>
      <w:r>
        <w:rPr>
          <w:rFonts w:ascii="Times New Roman" w:hAnsi="Times New Roman" w:eastAsia="宋体"/>
          <w:b w:val="0"/>
          <w:i w:val="0"/>
          <w:color w:val="000000" w:themeColor="text1"/>
          <w:sz w:val="24"/>
        </w:rPr>
        <w:t>母o发音相同。故答案为shop.</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【点评】本题考查了字母发音，注意相同字母在不同单词的发音不一定相同。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二、Read and choose根据内容，选词填空。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2.【答案】happy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【考点】形容词辨析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【解析】【分析】句意：—你好吗？—我很……我有一辆新自行车。根据后半句有一辆新自行车，是高兴的事情， angry生气的，happy高兴的，故答案为 happy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w:t>
      </w:r>
      <w:r>
        <w:rPr>
          <w:rFonts w:ascii="Times New Roman" w:hAnsi="Times New Roman" w:eastAsia="宋体"/>
          <w:b w:val="0"/>
          <w:i w:val="0"/>
          <w:color w:val="000000" w:themeColor="text1"/>
          <w:sz w:val="24"/>
        </w:rPr>
        <w:drawing>
          <wp:inline distT="0" distB="0" distL="114300" distR="114300">
            <wp:extent cx="17780" cy="15240"/>
            <wp:effectExtent l="0" t="0" r="0" b="0"/>
            <wp:docPr id="2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780" cy="15240"/>
                    </a:xfrm>
                    <a:prstGeom prst="rect">
                      <a:avLst/>
                    </a:prstGeom>
                    <a:noFill/>
                    <a:ln>
                      <a:noFill/>
                    </a:ln>
                  </pic:spPr>
                </pic:pic>
              </a:graphicData>
            </a:graphic>
          </wp:inline>
        </w:drawing>
      </w:r>
      <w:r>
        <w:rPr>
          <w:rFonts w:ascii="Times New Roman" w:hAnsi="Times New Roman" w:eastAsia="宋体"/>
          <w:b w:val="0"/>
          <w:i w:val="0"/>
          <w:color w:val="000000" w:themeColor="text1"/>
          <w:sz w:val="24"/>
        </w:rPr>
        <w:t>了形容词辨析，注意牢记形容词用法。</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3.【答案】in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【考点】介词辨析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【解析】【分析】句意：我的教室……有一张大桌子。根据句意在教室里，用介词in在……里，故答案为in.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【点评】本题考查了介词辨析，注意牢记介词用法。</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4.【答案】has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【考点】动词辨析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【解析】【分析】句意：看！波莉……一件黄色的连衣裙。本句是一般现在时，主语是第三人称单数，谓语用动词单三形式， have有，动词原形，has有，动词单三形式，故答案为 has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【点评】本题考查了动词辨析，注意主谓一致。</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5.【答案】His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【考点】物主代词，代词辨析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【解析】【分析】句意：—你弟弟在哪里？—看那边。……衬衫是蓝色的。根据 brother指弟弟，用他的his，her她的，指女士，故答案为 His.</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【点评】本题考查了物主代词，注意牢记物主代词后面接名词。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6.【答案】a pair of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【考点】不定冠词，短语辨析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【解析】【分析】句意：我喜欢这个机器人。它很可爱。它有……黑色的袜子。根据 sock袜子常常用复数，用a pair of 一双表示，a一般后面接单数可数名词，故答案为 a pair of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【点评】本题考查了短语词组和冠词用法。</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7.【答案】uncle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【考点】名词辨析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【解析】【分析】句意：那个高个子男人是我……。他是一名医生。 根据man指男士， uncle叔叔，aunt姑姑，故答案为uncle.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【点评】本题考查了名词辨析，注意牢记名词用法。</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三、Look,  read and write看图，读句子，完成对话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8.【答案】would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【考点】固定搭配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【解析】【分析】句意：—你想要什么？—我想要一些。根据答语 I'd=I would，would like想要，问句也用would like，指想要什么，故答案为 would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【点评】本题考查了固定搭配，注意牢记固定搭配用法。</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9.【答案】What；fireman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【考点】单词拼写，情景交际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【解析】【分析】句意：—山姆做……？—他是……。图片是一名消防队员，消防队员 fireman，根据答语句意，问句询问职业，用what引导。故答案为 What， fireman.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【点评】本题考查了补全对话，注意牢记单词拼写。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10.【答案】Where；on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【考点】单词拼写，情景交际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【解析】【分析】句意：—我的书包……？—它……椅子……。图片是书包是椅子上面，用介词on在……上面，根据答语指地点，问句用where在哪引导。故答案为 Where， on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【点评】本题考查了补全对话，注意牢记单词拼写。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11.【答案】How；rainy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【考点】单词拼写，情景交际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【解析】【分析】句意：—今天天气……？—今天……。图片是多雨， rainy多雨的，问句用how 怎么样引导。故答案为 How ， rainy.</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【点评】本题考查了补全对话，注意牢记有关询问天气的日常用语。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12.【答案】many；circles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【考点】单词拼写，情景交际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【解析】【分析】句意：—……圆形？—4个……。图片中有4个圆形， circle圆形，复数 circles；问句用how many多少引导。故答案为 many ， circles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【点评】本题考查了补全对话，注意牢记单词用法和汉语意思。</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13.【答案】Do；shorts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【考点】单词拼写，情景交际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【解析】【分析】句意：—你有……吗？—是的，我有。图片是短裤， shorts短裤，根据答语是肯定回答，问句用助动词do引导的一般疑问句。故答案为 Do ，shorts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【点评】本题考查了补全对话，注意牢记一般疑问句结构句式。</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四、 Read and choose补全对话。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14.【答案】D；A；C；E；B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【解析】【分析】A. What would you like?你想要什么？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B. That's a good idea!那是个好主意！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C. I'd like some fish and tofu.我想要一些鱼和豆腐。</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D. Are there any shops near our home?我们家附近有商店吗？</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E. I'd like some apples, peaches and pears, too.我也想要一些苹果、桃子和梨。</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（1）根据下文 Yes. There's a big supermarket beside the park. 对。公园旁边有一家大型超市。是肯定回答，可知上文是一般疑问句。故答案为D.</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（2）根据下文 I'd like some cakes and mill. 我想要些蛋糕和磨坊。可知上文是询问想要什么。故答案</w:t>
      </w:r>
      <w:r>
        <w:rPr>
          <w:rFonts w:ascii="Times New Roman" w:hAnsi="Times New Roman" w:eastAsia="宋体"/>
          <w:b w:val="0"/>
          <w:i w:val="0"/>
          <w:color w:val="000000" w:themeColor="text1"/>
          <w:sz w:val="24"/>
        </w:rPr>
        <w:drawing>
          <wp:inline distT="0" distB="0" distL="114300" distR="114300">
            <wp:extent cx="21590" cy="13970"/>
            <wp:effectExtent l="0" t="0" r="0" b="0"/>
            <wp:docPr id="2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590" cy="13970"/>
                    </a:xfrm>
                    <a:prstGeom prst="rect">
                      <a:avLst/>
                    </a:prstGeom>
                    <a:noFill/>
                    <a:ln>
                      <a:noFill/>
                    </a:ln>
                  </pic:spPr>
                </pic:pic>
              </a:graphicData>
            </a:graphic>
          </wp:inline>
        </w:drawing>
      </w:r>
      <w:r>
        <w:rPr>
          <w:rFonts w:ascii="Times New Roman" w:hAnsi="Times New Roman" w:eastAsia="宋体"/>
          <w:b w:val="0"/>
          <w:i w:val="0"/>
          <w:color w:val="000000" w:themeColor="text1"/>
          <w:sz w:val="24"/>
        </w:rPr>
        <w:t>为A.</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（3）根据下文 We can make some fish soup. 我们可以做些鱼汤。可知上文想要鱼和豆腐。故答案为C.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（4）根据 下文OK. Then we can mak</w:t>
      </w:r>
      <w:r>
        <w:rPr>
          <w:rFonts w:ascii="Times New Roman" w:hAnsi="Times New Roman" w:eastAsia="宋体"/>
          <w:b w:val="0"/>
          <w:i w:val="0"/>
          <w:color w:val="000000" w:themeColor="text1"/>
          <w:sz w:val="24"/>
        </w:rPr>
        <w:drawing>
          <wp:inline distT="0" distB="0" distL="114300" distR="114300">
            <wp:extent cx="12700" cy="16510"/>
            <wp:effectExtent l="0" t="0" r="0" b="0"/>
            <wp:docPr id="2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70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e some fruit salad.好啊。然后我们可以做一些水果沙拉。 可知上文想要一些水果。故答案为E.</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（5）表示赞同别人建议和想法时说 That's a good idea! 好主意！故答案为B.</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【点评】考查补全对话，日常交际用语的应用，要紧扣话题，根据上下文逻辑关系进行准确判断。</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五、Look and write 连词成句，注意大小写及标点符号。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15.【答案】There are two stars.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 two2，there那，are是，stars星星，根据所给的句号，可知句子是一个陈述句，根据所给词义可以连成句子：有两颗星。故答案为 There are two stars.</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【点评】连词成句，先翻译单词，然后根据英语的语法，把单词连接起来。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16.【答案】It is sunny and warm</w:t>
      </w:r>
      <w:r>
        <w:rPr>
          <w:rFonts w:ascii="Times New Roman" w:hAnsi="Times New Roman" w:eastAsia="宋体"/>
          <w:b w:val="0"/>
          <w:i w:val="0"/>
          <w:color w:val="000000" w:themeColor="text1"/>
          <w:sz w:val="24"/>
        </w:rPr>
        <w:drawing>
          <wp:inline distT="0" distB="0" distL="114300" distR="114300">
            <wp:extent cx="13970" cy="19050"/>
            <wp:effectExtent l="0" t="0" r="5080" b="0"/>
            <wp:docPr id="28"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3970" cy="1905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 sunny晴朗的，it它，is是，warm温暖的，and 和，根据所给的句号，可知句子是一个陈述句，根据所给词义可以连成句子：天气晴朗温暖。故答案为 It is sunny and warm.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【点评】做连词成句，首先读题，掌握每个单词，将固定词组先连接起来，然后再串联其它单词。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17.【答案】Do you have any sisters?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【解析】【分析】 you你，any一些，have有，do助动词，无意义，sisters 姐妹们，根据所给的问号，结合词义，可知句子是一般疑问句：你有姐妹吗？故答案为 Do you have any sisters?</w:t>
      </w:r>
      <w:r>
        <w:rPr>
          <w:rFonts w:hint="eastAsia" w:ascii="Times New Roman" w:hAnsi="Times New Roman" w:eastAsia="宋体"/>
          <w:b w:val="0"/>
          <w:i w:val="0"/>
          <w:color w:val="000000" w:themeColor="text1"/>
          <w:sz w:val="24"/>
          <w:lang w:eastAsia="zh-CN"/>
        </w:rPr>
        <w:t>[来源:学科网]</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【点评】本题考查了连词成句，先翻译单词然后根据英语的语法把单词连接起来。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18.【答案】They are beside the desk.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 desk课桌，the这，they它们，beside在旁边，are是，根据所给的句号，可知句子是一个陈述句，根据所给词义可以连成句子：它们在桌子旁边。故答案为 They are beside the desk.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【点评】本题考查连词成句，注意首先根据标点符号判断是疑问句还是陈述句，确定首个单词，连接固定词组，再连接其它单词。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19.【答案】What does your uncle do?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【考点】连词成句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 do做，does助动词无意义，uncle叔叔，what什么， your你的，根据所给的问号，结合词义，可知句子是一个特殊疑问句：你叔叔是做什么的？故答案为 What does your uncle do?</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【点评】本题考查了连词组句，首先翻译单词，然后</w:t>
      </w:r>
      <w:r>
        <w:rPr>
          <w:rFonts w:ascii="Times New Roman" w:hAnsi="Times New Roman" w:eastAsia="宋体"/>
          <w:b w:val="0"/>
          <w:i w:val="0"/>
          <w:color w:val="000000" w:themeColor="text1"/>
          <w:sz w:val="24"/>
        </w:rPr>
        <w:drawing>
          <wp:inline distT="0" distB="0" distL="114300" distR="114300">
            <wp:extent cx="19050" cy="16510"/>
            <wp:effectExtent l="0" t="0" r="0" b="0"/>
            <wp:docPr id="29"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根据英语语法，把中文句子翻译出来就是答案。</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六、Read and answer阅读理解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20.【答案】（1）D</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（2）B</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（3）A</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drawing>
          <wp:inline distT="0" distB="0" distL="114300" distR="114300">
            <wp:extent cx="19050" cy="19050"/>
            <wp:effectExtent l="0" t="0" r="0" b="0"/>
            <wp:docPr id="3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（4）C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【考点】图片匹配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【解析】【分析】（1）图片是一只兔子跑得最快，她得了第一个，与选项DRabbit can run. She runs faster than her classmates. She's the first.兔子能跑。她比她的同学跑得快。她是第一个。相匹配，故答案为D.</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（2）图片兔子站在河边很伤心的看着其他动物在游泳，与选项B</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Rabbit stands by the river. His classmates Duck and Dog swim in the river. 兔子站在河边。他的同学们在河里游泳。相匹配，故答案为B.</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（3）图片一只猫头鹰老师在动物学校，与选项A Mr. Owl is a teacher in this school. 猫头鹰先生是这所学校的老师。相匹配，故答案为A.</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（4）图片兔子站在树下看猴子和猫在树上玩耍，与选项C</w:t>
      </w:r>
      <w:r>
        <w:rPr>
          <w:rFonts w:hint="eastAsia" w:ascii="Times New Roman" w:hAnsi="Times New Roman"/>
          <w:b w:val="0"/>
          <w:i w:val="0"/>
          <w:color w:val="000000" w:themeColor="text1"/>
          <w:sz w:val="24"/>
          <w:lang w:val="en-US" w:eastAsia="zh-CN"/>
        </w:rPr>
        <w:t xml:space="preserve"> </w:t>
      </w:r>
      <w:r>
        <w:rPr>
          <w:rFonts w:ascii="Times New Roman" w:hAnsi="Times New Roman" w:eastAsia="宋体"/>
          <w:b w:val="0"/>
          <w:i w:val="0"/>
          <w:color w:val="000000" w:themeColor="text1"/>
          <w:sz w:val="24"/>
        </w:rPr>
        <w:t>Rabbit stands under the tree. Monkey and Cat play on the tree happily. 兔子站在树下。猴子和猫在树上快乐地玩耍。相匹配，故答案为C.</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【点评】本题考查了根据短</w:t>
      </w:r>
      <w:r>
        <w:rPr>
          <w:rFonts w:ascii="Times New Roman" w:hAnsi="Times New Roman" w:eastAsia="宋体"/>
          <w:b w:val="0"/>
          <w:i w:val="0"/>
          <w:color w:val="000000" w:themeColor="text1"/>
          <w:sz w:val="24"/>
        </w:rPr>
        <w:drawing>
          <wp:inline distT="0" distB="0" distL="114300" distR="114300">
            <wp:extent cx="15240" cy="24130"/>
            <wp:effectExtent l="0" t="0" r="3810" b="4445"/>
            <wp:docPr id="31"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240" cy="24130"/>
                    </a:xfrm>
                    <a:prstGeom prst="rect">
                      <a:avLst/>
                    </a:prstGeom>
                    <a:noFill/>
                    <a:ln>
                      <a:noFill/>
                    </a:ln>
                  </pic:spPr>
                </pic:pic>
              </a:graphicData>
            </a:graphic>
          </wp:inline>
        </w:drawing>
      </w:r>
      <w:r>
        <w:rPr>
          <w:rFonts w:ascii="Times New Roman" w:hAnsi="Times New Roman" w:eastAsia="宋体"/>
          <w:b w:val="0"/>
          <w:i w:val="0"/>
          <w:color w:val="000000" w:themeColor="text1"/>
          <w:sz w:val="24"/>
        </w:rPr>
        <w:t>文内容找出与其相符的图片。</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21.【答案】（1）1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（4）0</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（5）1</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（6）A</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（8）C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【解析】【分析】大意：短文讲述了上海的南京路。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（1）句意：上海是中国一座美丽的大城市。根据 Shanghai is a city of China. It's big and beautiful. 可知上海是中国一座美丽的大城市，故答案为正确。</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（2）句意：很多人去南京路购物。根据 Every day many people go to Nanjing Road. They can buy clothes, clocks and watches, food and many other things there. 可知很多人去南京路购物，故答案为正确。</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（3）句意：南京路有很多学校和电影院。根据There are many shops, restaurants, hotels and coffee bars in this road.可知南京路没有很多学校和电影院，故答案为错误。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（4）句意：南京路在上海市中心，但不是一条繁忙的路。根据 Nanjing Road is in the centre of Shanghai. It is very busy. 可知南京路在上海市中心，是一条繁忙的路，故答案为错误。</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（5）句意：南京路的灯光在晚上很亮很漂亮。根据 Many people visit Nanjing Road in the evening. The lights are bright and beautiful then. 可知南京路的灯光在晚上很亮很漂亮，故答案为正确。</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（6）根据 Every day many people go to Nanjing Road. 可知每天都有很多人去南京路，故答案为A.</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（7）根据 There are many shops, restaurants, hotels and coffee bars in this road. 可知南京路有许多商店、餐馆、旅馆和咖啡馆，故答案为C.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（8）根据 Many people visit Nanjing Road in the evening. The lights are bright and beautiful then. 可知人们喜欢晚上游览南京路，故答案为C.</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【点评】本题考查了阅读理解，先翻译短文，然后根据短文内容，判断句子正确或错误；或根据题干信息找出相关句进行选择。</w:t>
      </w: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rPr>
      </w:pPr>
      <w:r>
        <w:rPr>
          <w:rFonts w:ascii="Times New Roman" w:hAnsi="Times New Roman" w:eastAsia="宋体"/>
          <w:color w:val="000000" w:themeColor="text1"/>
          <w:sz w:val="24"/>
        </w:rPr>
        <w:t xml:space="preserve">七、Look and write看图写话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22.【答案】This is a photo of my family. There are four persons in my family.They are my father, my mother, my brother and I. I love my family.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【考点】看图写话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【解析】【分析】这是一篇结合图片提示完成这篇短文，短文主要第一人称，和there be句型，描述作者家的全家福，本文主要是用一般现在时，注意主谓一致，写作中注意上下文的过渡要符合逻辑关系。</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【点评】考查写作题，写时注意时态，人称，数的变化，注意句子之间的发展和连贯，尽量使用不同长度的句子，使句子多样化，使句子间的衔接自然流畅。</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rPr>
      </w:pPr>
      <w:r>
        <w:rPr>
          <w:rFonts w:ascii="Times New Roman" w:hAnsi="Times New Roman" w:eastAsia="宋体"/>
          <w:b w:val="0"/>
          <w:i w:val="0"/>
          <w:color w:val="000000" w:themeColor="text1"/>
          <w:sz w:val="24"/>
        </w:rPr>
        <w:t> </w:t>
      </w:r>
    </w:p>
    <w:sectPr>
      <w:headerReference r:id="rId7" w:type="first"/>
      <w:footerReference r:id="rId9" w:type="first"/>
      <w:headerReference r:id="rId5" w:type="default"/>
      <w:headerReference r:id="rId6" w:type="even"/>
      <w:footerReference r:id="rId8" w:type="even"/>
      <w:pgSz w:w="11907" w:h="16839"/>
      <w:pgMar w:top="1134" w:right="1134" w:bottom="1134" w:left="1134" w:header="397" w:footer="340" w:gutter="0"/>
      <w:pgNumType w:fmt="decimal" w:chapStyle="1" w:chapSep="hyphen"/>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9264" behindDoc="1" locked="0" layoutInCell="1" allowOverlap="1">
          <wp:simplePos x="0" y="0"/>
          <wp:positionH relativeFrom="column">
            <wp:align>center</wp:align>
          </wp:positionH>
          <wp:positionV relativeFrom="paragraph">
            <wp:align>center</wp:align>
          </wp:positionV>
          <wp:extent cx="219075" cy="294640"/>
          <wp:effectExtent l="0" t="0" r="9525" b="10160"/>
          <wp:wrapNone/>
          <wp:docPr id="32" name="图片 10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031"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19075" cy="2946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77C3411"/>
    <w:rsid w:val="3A7F5F3E"/>
    <w:rsid w:val="3AFD626E"/>
    <w:rsid w:val="4BF531BC"/>
    <w:rsid w:val="51C86D51"/>
    <w:rsid w:val="5313089A"/>
    <w:rsid w:val="6C2C1B58"/>
    <w:rsid w:val="7832143B"/>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5.jpe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4621</Words>
  <Characters>8171</Characters>
  <Lines>0</Lines>
  <Paragraphs>0</Paragraphs>
  <TotalTime>7</TotalTime>
  <ScaleCrop>false</ScaleCrop>
  <LinksUpToDate>false</LinksUpToDate>
  <CharactersWithSpaces>9549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qwe</cp:lastModifiedBy>
  <dcterms:modified xsi:type="dcterms:W3CDTF">2022-01-03T03:59:00Z</dcterms:modified>
  <dc:subject>广东省深圳市龙华区2018—2019学年小学英语四年级上学期期末考试试卷.docx</dc:subject>
  <dc:title>广东省深圳市龙华区2018—2019学年小学英语四年级上学期期末考试试卷.docx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2052-11.1.0.11194</vt:lpwstr>
  </property>
  <property fmtid="{D5CDD505-2E9C-101B-9397-08002B2CF9AE}" pid="6" name="ICV">
    <vt:lpwstr>A313207BB9244475AE2D6DA47DA668F5</vt:lpwstr>
  </property>
</Properties>
</file>