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黑体" w:hAnsi="黑体" w:eastAsia="黑体" w:cs="黑体"/>
          <w:b/>
          <w:bCs/>
          <w:sz w:val="30"/>
          <w:szCs w:val="30"/>
        </w:rPr>
      </w:pPr>
      <w:r>
        <w:rPr>
          <w:rFonts w:hint="eastAsia" w:ascii="黑体" w:hAnsi="黑体" w:eastAsia="黑体" w:cs="黑体"/>
          <w:b/>
          <w:bCs/>
          <w:sz w:val="30"/>
          <w:szCs w:val="30"/>
        </w:rPr>
        <w:pict>
          <v:shape id="_x0000_s1025" o:spid="_x0000_s1025" o:spt="75" type="#_x0000_t75" style="position:absolute;left:0pt;margin-left:859pt;margin-top:839pt;height:36pt;width:22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ascii="黑体" w:hAnsi="黑体" w:eastAsia="黑体" w:cs="黑体"/>
          <w:b/>
          <w:bCs/>
          <w:sz w:val="30"/>
          <w:szCs w:val="30"/>
        </w:rPr>
        <w:t>2021-2022学年度第一学期期末质量检测试题</w:t>
      </w:r>
    </w:p>
    <w:p>
      <w:pPr>
        <w:jc w:val="center"/>
        <w:rPr>
          <w:rFonts w:ascii="黑体" w:hAnsi="黑体" w:eastAsia="黑体" w:cs="黑体"/>
          <w:b/>
          <w:bCs/>
          <w:sz w:val="32"/>
          <w:szCs w:val="32"/>
        </w:rPr>
      </w:pPr>
      <w:r>
        <w:rPr>
          <w:rFonts w:hint="eastAsia" w:ascii="黑体" w:hAnsi="黑体" w:eastAsia="黑体" w:cs="黑体"/>
          <w:b/>
          <w:bCs/>
          <w:sz w:val="32"/>
          <w:szCs w:val="32"/>
        </w:rPr>
        <w:t>九年级 道德与法治</w:t>
      </w:r>
    </w:p>
    <w:p>
      <w:pPr>
        <w:spacing w:line="360" w:lineRule="auto"/>
        <w:ind w:left="1" w:leftChars="-95" w:hanging="200" w:hangingChars="83"/>
        <w:rPr>
          <w:rFonts w:asciiTheme="minorEastAsia" w:hAnsiTheme="minorEastAsia" w:cstheme="minorEastAsia"/>
          <w:b/>
          <w:bCs/>
          <w:szCs w:val="21"/>
        </w:rPr>
      </w:pPr>
      <w:r>
        <w:rPr>
          <w:rFonts w:hint="eastAsia" w:ascii="黑体" w:hAnsi="黑体" w:eastAsia="黑体" w:cs="黑体"/>
          <w:b/>
          <w:bCs/>
          <w:sz w:val="24"/>
          <w:szCs w:val="24"/>
        </w:rPr>
        <w:t>一、单项选择题（20小题，每小题3分，共60分，请把答案写在答题卡中。）</w:t>
      </w:r>
    </w:p>
    <w:p>
      <w:pPr>
        <w:pStyle w:val="10"/>
        <w:tabs>
          <w:tab w:val="left" w:pos="2130"/>
          <w:tab w:val="left" w:pos="4260"/>
          <w:tab w:val="left" w:pos="6391"/>
        </w:tabs>
        <w:spacing w:line="340" w:lineRule="exact"/>
        <w:ind w:left="210" w:hanging="225" w:hangingChars="100"/>
        <w:rPr>
          <w:rFonts w:ascii="宋体" w:hAnsi="宋体" w:cs="宋体"/>
          <w:b/>
          <w:bCs/>
          <w:szCs w:val="21"/>
        </w:rPr>
      </w:pPr>
      <w:r>
        <w:rPr>
          <w:rStyle w:val="7"/>
          <w:rFonts w:hint="eastAsia" w:ascii="宋体" w:hAnsi="宋体" w:cs="宋体"/>
          <w:color w:val="333333"/>
          <w:spacing w:val="7"/>
          <w:szCs w:val="21"/>
        </w:rPr>
        <w:t>1.</w:t>
      </w:r>
      <w:r>
        <w:rPr>
          <w:rFonts w:hint="eastAsia" w:ascii="宋体" w:hAnsi="宋体" w:cs="宋体"/>
          <w:b/>
          <w:bCs/>
          <w:szCs w:val="21"/>
        </w:rPr>
        <w:t>十九大报告指出，我国社会的（     ）已经转化为人民日益增长的美好生活需要和不平衡不充分的发展之间的矛盾。</w:t>
      </w:r>
    </w:p>
    <w:p>
      <w:pPr>
        <w:pStyle w:val="10"/>
        <w:tabs>
          <w:tab w:val="left" w:pos="2130"/>
          <w:tab w:val="left" w:pos="4260"/>
          <w:tab w:val="left" w:pos="6391"/>
        </w:tabs>
        <w:spacing w:line="340" w:lineRule="exact"/>
        <w:ind w:left="210" w:leftChars="100"/>
        <w:rPr>
          <w:rFonts w:ascii="宋体" w:hAnsi="宋体" w:cs="宋体"/>
          <w:b/>
          <w:bCs/>
          <w:szCs w:val="21"/>
        </w:rPr>
      </w:pPr>
      <w:r>
        <w:rPr>
          <w:rFonts w:hint="eastAsia" w:ascii="宋体" w:hAnsi="宋体" w:cs="宋体"/>
          <w:b/>
          <w:bCs/>
          <w:szCs w:val="21"/>
        </w:rPr>
        <w:t>A.主要矛盾        B.根本任务       C.战略举措        D.奋斗目标</w:t>
      </w:r>
    </w:p>
    <w:p>
      <w:pPr>
        <w:pStyle w:val="10"/>
        <w:tabs>
          <w:tab w:val="left" w:pos="2130"/>
          <w:tab w:val="left" w:pos="4260"/>
          <w:tab w:val="left" w:pos="6391"/>
        </w:tabs>
        <w:spacing w:line="340" w:lineRule="exact"/>
        <w:ind w:left="210" w:hanging="211" w:hangingChars="100"/>
        <w:rPr>
          <w:rFonts w:ascii="宋体" w:hAnsi="宋体" w:cs="宋体"/>
          <w:b/>
          <w:bCs/>
          <w:szCs w:val="21"/>
        </w:rPr>
      </w:pPr>
      <w:r>
        <w:rPr>
          <w:rFonts w:hint="eastAsia" w:ascii="宋体" w:hAnsi="宋体" w:cs="宋体"/>
          <w:b/>
          <w:bCs/>
          <w:szCs w:val="21"/>
        </w:rPr>
        <w:t>2.2017年10月31日，习近平总书记带领中共中央政治局常委瞻仰上海中共一大会址和浙江嘉兴南湖红船。“红船精神”是以（     ）为核心的中华民族精神的具体体现。</w:t>
      </w:r>
    </w:p>
    <w:p>
      <w:pPr>
        <w:pStyle w:val="10"/>
        <w:numPr>
          <w:ilvl w:val="0"/>
          <w:numId w:val="1"/>
        </w:numPr>
        <w:tabs>
          <w:tab w:val="left" w:pos="2130"/>
          <w:tab w:val="left" w:pos="4260"/>
          <w:tab w:val="left" w:pos="6391"/>
        </w:tabs>
        <w:spacing w:line="340" w:lineRule="exact"/>
        <w:ind w:left="210" w:leftChars="100"/>
        <w:rPr>
          <w:rFonts w:ascii="宋体" w:hAnsi="宋体" w:cs="宋体"/>
          <w:b/>
          <w:bCs/>
          <w:szCs w:val="21"/>
        </w:rPr>
      </w:pPr>
      <w:r>
        <w:rPr>
          <w:rFonts w:hint="eastAsia" w:ascii="宋体" w:hAnsi="宋体" w:cs="宋体"/>
          <w:b/>
          <w:bCs/>
          <w:szCs w:val="21"/>
        </w:rPr>
        <w:t>团结统一        B.爱好和平       C.自强不息      D.爱国主义</w:t>
      </w:r>
    </w:p>
    <w:p>
      <w:pPr>
        <w:pStyle w:val="5"/>
        <w:shd w:val="clear" w:color="auto" w:fill="FFFFFF"/>
        <w:spacing w:before="0" w:beforeAutospacing="0" w:after="0" w:afterAutospacing="0" w:line="340" w:lineRule="exact"/>
        <w:rPr>
          <w:rFonts w:eastAsia="宋体"/>
          <w:b/>
          <w:bCs/>
          <w:color w:val="000000"/>
          <w:spacing w:val="7"/>
          <w:sz w:val="21"/>
          <w:szCs w:val="21"/>
        </w:rPr>
      </w:pPr>
      <w:r>
        <w:rPr>
          <w:rFonts w:hint="eastAsia" w:eastAsia="宋体"/>
          <w:b/>
          <w:bCs/>
          <w:sz w:val="21"/>
          <w:szCs w:val="21"/>
        </w:rPr>
        <w:t>3.</w:t>
      </w:r>
      <w:r>
        <w:rPr>
          <w:rFonts w:hint="eastAsia" w:eastAsia="宋体"/>
          <w:b/>
          <w:bCs/>
          <w:color w:val="000000"/>
          <w:sz w:val="21"/>
          <w:szCs w:val="21"/>
        </w:rPr>
        <w:t>习近平总书记强调，要把民族团结落实到日常生活学习、工作中，让民族团结之花常开长盛。我国的新型民族关系是(   )</w:t>
      </w:r>
    </w:p>
    <w:p>
      <w:pPr>
        <w:pStyle w:val="5"/>
        <w:shd w:val="clear" w:color="auto" w:fill="FFFFFF"/>
        <w:spacing w:before="0" w:beforeAutospacing="0" w:after="0" w:afterAutospacing="0" w:line="340" w:lineRule="exact"/>
        <w:ind w:firstLine="211" w:firstLineChars="100"/>
        <w:rPr>
          <w:rFonts w:eastAsia="宋体"/>
          <w:b/>
          <w:bCs/>
          <w:color w:val="000000"/>
          <w:spacing w:val="7"/>
          <w:sz w:val="21"/>
          <w:szCs w:val="21"/>
        </w:rPr>
      </w:pPr>
      <w:r>
        <w:rPr>
          <w:rFonts w:hint="eastAsia" w:eastAsia="宋体"/>
          <w:b/>
          <w:bCs/>
          <w:color w:val="000000"/>
          <w:sz w:val="21"/>
          <w:szCs w:val="21"/>
        </w:rPr>
        <w:t>A.爱国、敬业、诚信、友善           B.自由、平等、公正、法治</w:t>
      </w:r>
    </w:p>
    <w:p>
      <w:pPr>
        <w:pStyle w:val="5"/>
        <w:shd w:val="clear" w:color="auto" w:fill="FFFFFF"/>
        <w:spacing w:before="0" w:beforeAutospacing="0" w:after="0" w:afterAutospacing="0" w:line="340" w:lineRule="exact"/>
        <w:ind w:firstLine="211" w:firstLineChars="100"/>
        <w:rPr>
          <w:rFonts w:eastAsia="宋体"/>
          <w:b/>
          <w:bCs/>
          <w:color w:val="000000"/>
          <w:sz w:val="21"/>
          <w:szCs w:val="21"/>
        </w:rPr>
      </w:pPr>
      <w:r>
        <w:rPr>
          <w:rFonts w:hint="eastAsia" w:eastAsia="宋体"/>
          <w:b/>
          <w:bCs/>
          <w:color w:val="000000"/>
          <w:sz w:val="21"/>
          <w:szCs w:val="21"/>
        </w:rPr>
        <w:t>C.各民族平等、团结、互助、和谐        D.平等、团结、共同繁荣</w:t>
      </w:r>
    </w:p>
    <w:p>
      <w:pPr>
        <w:pStyle w:val="2"/>
        <w:spacing w:line="340" w:lineRule="exact"/>
        <w:rPr>
          <w:rFonts w:hAnsi="宋体" w:eastAsia="宋体" w:cs="宋体"/>
          <w:b/>
          <w:bCs/>
        </w:rPr>
      </w:pPr>
      <w:r>
        <w:rPr>
          <w:rFonts w:hint="eastAsia" w:hAnsi="宋体" w:eastAsia="宋体" w:cs="宋体"/>
          <w:b/>
          <w:bCs/>
          <w:color w:val="000000"/>
        </w:rPr>
        <w:t>4.</w:t>
      </w:r>
      <w:r>
        <w:rPr>
          <w:rFonts w:hint="eastAsia" w:hAnsi="宋体" w:eastAsia="宋体" w:cs="宋体"/>
          <w:b/>
          <w:bCs/>
        </w:rPr>
        <w:t>我国确保现行标准下农村贫困人口实现脱贫，贫困县全部摘帽，解决区域性整体贫困，让所有贫困地区和贫困人口一道迈入全面小康社会。国家重视并做好扶贫工作(　 　)</w:t>
      </w:r>
    </w:p>
    <w:p>
      <w:pPr>
        <w:pStyle w:val="2"/>
        <w:spacing w:line="340" w:lineRule="exact"/>
        <w:ind w:firstLine="211" w:firstLineChars="100"/>
        <w:rPr>
          <w:rFonts w:hAnsi="宋体" w:eastAsia="宋体" w:cs="宋体"/>
          <w:b/>
          <w:bCs/>
        </w:rPr>
      </w:pPr>
      <w:r>
        <w:rPr>
          <w:rFonts w:hint="eastAsia" w:hAnsi="宋体" w:eastAsia="宋体" w:cs="宋体"/>
          <w:b/>
          <w:bCs/>
        </w:rPr>
        <w:t>A．体现了以人民为中心的发展思想，共享发展成果</w:t>
      </w:r>
    </w:p>
    <w:p>
      <w:pPr>
        <w:pStyle w:val="2"/>
        <w:spacing w:line="340" w:lineRule="exact"/>
        <w:ind w:firstLine="211" w:firstLineChars="100"/>
        <w:rPr>
          <w:rFonts w:hAnsi="宋体" w:eastAsia="宋体" w:cs="宋体"/>
          <w:b/>
          <w:bCs/>
        </w:rPr>
      </w:pPr>
      <w:r>
        <w:rPr>
          <w:rFonts w:hint="eastAsia" w:hAnsi="宋体" w:eastAsia="宋体" w:cs="宋体"/>
          <w:b/>
          <w:bCs/>
        </w:rPr>
        <w:t>B．能够从根本上消除人们的收入差距</w:t>
      </w:r>
    </w:p>
    <w:p>
      <w:pPr>
        <w:pStyle w:val="2"/>
        <w:spacing w:line="340" w:lineRule="exact"/>
        <w:ind w:firstLine="211" w:firstLineChars="100"/>
        <w:rPr>
          <w:rFonts w:hAnsi="宋体" w:eastAsia="宋体" w:cs="宋体"/>
          <w:b/>
          <w:bCs/>
        </w:rPr>
      </w:pPr>
      <w:r>
        <w:rPr>
          <w:rFonts w:hint="eastAsia" w:hAnsi="宋体" w:eastAsia="宋体" w:cs="宋体"/>
          <w:b/>
          <w:bCs/>
        </w:rPr>
        <w:t>C．能够彻底消除东、中、西部地区的发展差距</w:t>
      </w:r>
    </w:p>
    <w:p>
      <w:pPr>
        <w:pStyle w:val="2"/>
        <w:spacing w:line="340" w:lineRule="exact"/>
        <w:ind w:firstLine="211" w:firstLineChars="100"/>
        <w:rPr>
          <w:rFonts w:hAnsi="宋体" w:eastAsia="宋体" w:cs="宋体"/>
          <w:b/>
          <w:bCs/>
        </w:rPr>
      </w:pPr>
      <w:r>
        <w:rPr>
          <w:rFonts w:hint="eastAsia" w:hAnsi="宋体" w:eastAsia="宋体" w:cs="宋体"/>
          <w:b/>
          <w:bCs/>
        </w:rPr>
        <w:t>D．是农村贫困人口脱贫致富的唯一出路</w:t>
      </w:r>
    </w:p>
    <w:p>
      <w:pPr>
        <w:pStyle w:val="2"/>
        <w:spacing w:line="340" w:lineRule="exact"/>
        <w:ind w:left="210" w:hanging="211" w:hangingChars="100"/>
        <w:rPr>
          <w:rFonts w:hAnsi="宋体" w:eastAsia="宋体" w:cs="宋体"/>
          <w:b/>
          <w:bCs/>
        </w:rPr>
      </w:pPr>
      <w:r>
        <w:rPr>
          <w:rFonts w:hint="eastAsia" w:hAnsi="宋体" w:eastAsia="宋体" w:cs="宋体"/>
          <w:b/>
          <w:bCs/>
        </w:rPr>
        <w:t>5.</w:t>
      </w:r>
      <w:r>
        <w:rPr>
          <w:rFonts w:hint="eastAsia" w:hAnsi="宋体" w:eastAsia="宋体" w:cs="宋体"/>
          <w:b/>
          <w:bCs/>
          <w:spacing w:val="-6"/>
        </w:rPr>
        <w:t>只要还有一家一户乃至一个人没有解决基本生活问题，我们就不能安之若素；只要群众对幸福生活的憧憬还没有变成现实，我们就要毫不懈怠团结带领群众一起奋斗。对此，下列评论错误的是(　　)</w:t>
      </w:r>
    </w:p>
    <w:p>
      <w:pPr>
        <w:pStyle w:val="2"/>
        <w:spacing w:line="340" w:lineRule="exact"/>
        <w:ind w:firstLine="211" w:firstLineChars="100"/>
        <w:rPr>
          <w:rFonts w:hAnsi="宋体" w:eastAsia="宋体" w:cs="宋体"/>
          <w:b/>
          <w:bCs/>
        </w:rPr>
      </w:pPr>
      <w:r>
        <w:rPr>
          <w:rFonts w:hint="eastAsia" w:hAnsi="宋体" w:eastAsia="宋体" w:cs="宋体"/>
          <w:b/>
          <w:bCs/>
        </w:rPr>
        <w:t>A．衡量一个社会的文明程度只需要看经济发展</w:t>
      </w:r>
    </w:p>
    <w:p>
      <w:pPr>
        <w:pStyle w:val="2"/>
        <w:spacing w:line="340" w:lineRule="exact"/>
        <w:ind w:firstLine="211" w:firstLineChars="100"/>
        <w:rPr>
          <w:rFonts w:hAnsi="宋体" w:eastAsia="宋体" w:cs="宋体"/>
          <w:b/>
          <w:bCs/>
        </w:rPr>
      </w:pPr>
      <w:r>
        <w:rPr>
          <w:rFonts w:hint="eastAsia" w:hAnsi="宋体" w:eastAsia="宋体" w:cs="宋体"/>
          <w:b/>
          <w:bCs/>
        </w:rPr>
        <w:t>B．实现共同富裕是实现中华民族伟大复兴的重要保障</w:t>
      </w:r>
    </w:p>
    <w:p>
      <w:pPr>
        <w:pStyle w:val="2"/>
        <w:spacing w:line="340" w:lineRule="exact"/>
        <w:ind w:firstLine="211" w:firstLineChars="100"/>
        <w:rPr>
          <w:rFonts w:hAnsi="宋体" w:eastAsia="宋体" w:cs="宋体"/>
          <w:b/>
          <w:bCs/>
        </w:rPr>
      </w:pPr>
      <w:r>
        <w:rPr>
          <w:rFonts w:hint="eastAsia" w:hAnsi="宋体" w:eastAsia="宋体" w:cs="宋体"/>
          <w:b/>
          <w:bCs/>
        </w:rPr>
        <w:t>C．我国坚持共享发展理念，让人民群众共享发展成果</w:t>
      </w:r>
    </w:p>
    <w:p>
      <w:pPr>
        <w:pStyle w:val="2"/>
        <w:spacing w:line="340" w:lineRule="exact"/>
        <w:ind w:firstLine="211" w:firstLineChars="100"/>
        <w:rPr>
          <w:rFonts w:hAnsi="宋体" w:eastAsia="宋体" w:cs="宋体"/>
          <w:b/>
          <w:bCs/>
        </w:rPr>
      </w:pPr>
      <w:r>
        <w:rPr>
          <w:rFonts w:hint="eastAsia" w:hAnsi="宋体" w:eastAsia="宋体" w:cs="宋体"/>
          <w:b/>
          <w:bCs/>
        </w:rPr>
        <w:t>D．发展的根本目的是增进民生福祉</w:t>
      </w:r>
    </w:p>
    <w:p>
      <w:pPr>
        <w:pStyle w:val="2"/>
        <w:spacing w:line="340" w:lineRule="exact"/>
        <w:ind w:left="210" w:hanging="211" w:hangingChars="100"/>
        <w:rPr>
          <w:rFonts w:hAnsi="宋体" w:eastAsia="宋体" w:cs="宋体"/>
          <w:b/>
          <w:bCs/>
        </w:rPr>
      </w:pPr>
      <w:r>
        <w:rPr>
          <w:rFonts w:hint="eastAsia" w:hAnsi="宋体" w:eastAsia="宋体" w:cs="宋体"/>
          <w:b/>
          <w:bCs/>
        </w:rPr>
        <w:t>6.《中华人民共和国刑法修正案(九)》把网络造谣、考试作弊、“枪手”替考、虚假诉讼、伪造证件等令人深恶痛绝的不良行为都纳入到刑法调整范围。对此，下列说法不正确的是(　　)</w:t>
      </w:r>
    </w:p>
    <w:p>
      <w:pPr>
        <w:pStyle w:val="2"/>
        <w:spacing w:line="340" w:lineRule="exact"/>
        <w:ind w:firstLine="211" w:firstLineChars="100"/>
        <w:jc w:val="left"/>
        <w:rPr>
          <w:rFonts w:hAnsi="宋体" w:eastAsia="宋体" w:cs="宋体"/>
          <w:b/>
          <w:bCs/>
        </w:rPr>
      </w:pPr>
      <w:r>
        <w:rPr>
          <w:rFonts w:hint="eastAsia" w:hAnsi="宋体" w:eastAsia="宋体" w:cs="宋体"/>
          <w:b/>
          <w:bCs/>
        </w:rPr>
        <w:t xml:space="preserve">A．体现了厉行法治  B．有利于营造维护诚信的社会环境 </w:t>
      </w:r>
    </w:p>
    <w:p>
      <w:pPr>
        <w:pStyle w:val="2"/>
        <w:spacing w:line="340" w:lineRule="exact"/>
        <w:ind w:firstLine="211" w:firstLineChars="100"/>
        <w:jc w:val="left"/>
        <w:rPr>
          <w:rFonts w:hAnsi="宋体" w:eastAsia="宋体" w:cs="宋体"/>
          <w:b/>
          <w:bCs/>
        </w:rPr>
      </w:pPr>
      <w:r>
        <w:rPr>
          <w:rFonts w:hint="eastAsia" w:hAnsi="宋体" w:eastAsia="宋体" w:cs="宋体"/>
          <w:b/>
          <w:bCs/>
        </w:rPr>
        <w:t>C． 有利于建设社会主义法治国家     D．有利于增强公民法治意识，消除违法犯罪行为</w:t>
      </w:r>
    </w:p>
    <w:p>
      <w:pPr>
        <w:pStyle w:val="2"/>
        <w:spacing w:line="340" w:lineRule="exact"/>
        <w:ind w:left="210" w:hanging="211" w:hangingChars="100"/>
        <w:rPr>
          <w:rFonts w:hAnsi="宋体" w:eastAsia="宋体" w:cs="宋体"/>
          <w:b/>
          <w:bCs/>
        </w:rPr>
      </w:pPr>
      <w:r>
        <w:rPr>
          <w:rFonts w:hint="eastAsia" w:hAnsi="宋体" w:eastAsia="宋体" w:cs="宋体"/>
          <w:b/>
          <w:bCs/>
        </w:rPr>
        <w:t>7.中华骄傲，是文化的骄傲，是民族的自信。这份骄傲和自信，深深镌刻在我们民族的记忆里，流淌在我们文化的血脉中。关于中华文化下列说法正确的有(　　)</w:t>
      </w:r>
    </w:p>
    <w:p>
      <w:pPr>
        <w:pStyle w:val="2"/>
        <w:spacing w:line="340" w:lineRule="exact"/>
        <w:ind w:firstLine="211" w:firstLineChars="100"/>
        <w:rPr>
          <w:rFonts w:hAnsi="宋体" w:eastAsia="宋体" w:cs="宋体"/>
          <w:b/>
          <w:bCs/>
        </w:rPr>
      </w:pPr>
      <w:r>
        <w:rPr>
          <w:rFonts w:hint="eastAsia" w:hAnsi="宋体" w:eastAsia="宋体" w:cs="宋体"/>
          <w:b/>
          <w:bCs/>
        </w:rPr>
        <w:t>①中华文化对世界文明的发展作出了重要贡献　 ②中华文化源远流长、博大精深　</w:t>
      </w:r>
    </w:p>
    <w:p>
      <w:pPr>
        <w:pStyle w:val="2"/>
        <w:spacing w:line="340" w:lineRule="exact"/>
        <w:ind w:firstLine="211" w:firstLineChars="100"/>
        <w:rPr>
          <w:rFonts w:hAnsi="宋体" w:eastAsia="宋体" w:cs="宋体"/>
          <w:b/>
          <w:bCs/>
        </w:rPr>
      </w:pPr>
      <w:r>
        <w:rPr>
          <w:rFonts w:hint="eastAsia" w:hAnsi="宋体" w:eastAsia="宋体" w:cs="宋体"/>
          <w:b/>
          <w:bCs/>
        </w:rPr>
        <w:t>③中华文化是世界上最优秀的文化　           ④中华优秀传统文化是中华民族的“根”</w:t>
      </w:r>
    </w:p>
    <w:p>
      <w:pPr>
        <w:pStyle w:val="2"/>
        <w:numPr>
          <w:ilvl w:val="0"/>
          <w:numId w:val="2"/>
        </w:numPr>
        <w:spacing w:line="340" w:lineRule="exact"/>
        <w:ind w:firstLine="211" w:firstLineChars="100"/>
        <w:rPr>
          <w:rFonts w:hAnsi="宋体" w:eastAsia="宋体" w:cs="宋体"/>
          <w:b/>
          <w:bCs/>
        </w:rPr>
      </w:pPr>
      <w:r>
        <w:rPr>
          <w:rFonts w:hint="eastAsia" w:hAnsi="宋体" w:eastAsia="宋体" w:cs="宋体"/>
          <w:b/>
          <w:bCs/>
        </w:rPr>
        <w:t>①②③      B．①②④      C．②③④      D．①③④</w:t>
      </w:r>
    </w:p>
    <w:p>
      <w:pPr>
        <w:pStyle w:val="2"/>
        <w:spacing w:line="352" w:lineRule="exact"/>
        <w:rPr>
          <w:rFonts w:hAnsi="宋体" w:eastAsia="宋体" w:cs="宋体"/>
          <w:b/>
          <w:bCs/>
        </w:rPr>
      </w:pPr>
      <w:r>
        <w:rPr>
          <w:rFonts w:hint="eastAsia" w:hAnsi="宋体" w:eastAsia="宋体" w:cs="宋体"/>
          <w:b/>
          <w:bCs/>
        </w:rPr>
        <w:t>8.改革开放以来，我国逐步确立了(　　)的基本经济制度。</w:t>
      </w:r>
    </w:p>
    <w:p>
      <w:pPr>
        <w:pStyle w:val="2"/>
        <w:spacing w:line="352" w:lineRule="exact"/>
        <w:ind w:firstLine="422" w:firstLineChars="200"/>
        <w:rPr>
          <w:rFonts w:hAnsi="宋体" w:eastAsia="宋体" w:cs="宋体"/>
          <w:b/>
          <w:bCs/>
        </w:rPr>
      </w:pPr>
      <w:r>
        <w:rPr>
          <w:rFonts w:hint="eastAsia" w:hAnsi="宋体" w:eastAsia="宋体" w:cs="宋体"/>
          <w:b/>
          <w:bCs/>
        </w:rPr>
        <w:t xml:space="preserve">A．多种所有制经济平均发展            B．公有制为主体、限制非公有制经济共同发展      </w:t>
      </w:r>
    </w:p>
    <w:p>
      <w:pPr>
        <w:pStyle w:val="2"/>
        <w:spacing w:line="352" w:lineRule="exact"/>
        <w:ind w:firstLine="422" w:firstLineChars="200"/>
        <w:rPr>
          <w:rFonts w:hAnsi="宋体" w:eastAsia="宋体" w:cs="宋体"/>
          <w:b/>
          <w:bCs/>
        </w:rPr>
      </w:pPr>
      <w:r>
        <w:rPr>
          <w:rFonts w:hint="eastAsia" w:hAnsi="宋体" w:eastAsia="宋体" w:cs="宋体"/>
          <w:b/>
          <w:bCs/>
        </w:rPr>
        <w:t>C．公有制为主体、多种所有制经济共同发展   D．公有制经济单一发展</w:t>
      </w:r>
    </w:p>
    <w:p>
      <w:pPr>
        <w:pStyle w:val="2"/>
        <w:spacing w:line="352" w:lineRule="exact"/>
        <w:ind w:left="210" w:hanging="211" w:hangingChars="100"/>
        <w:rPr>
          <w:rFonts w:hAnsi="宋体" w:eastAsia="宋体" w:cs="宋体"/>
          <w:b/>
          <w:bCs/>
          <w:spacing w:val="-6"/>
        </w:rPr>
      </w:pPr>
      <w:r>
        <w:rPr>
          <w:rFonts w:hint="eastAsia" w:hAnsi="宋体" w:eastAsia="宋体" w:cs="宋体"/>
          <w:b/>
          <w:bCs/>
        </w:rPr>
        <w:t>9.</w:t>
      </w:r>
      <w:r>
        <w:rPr>
          <w:rFonts w:hint="eastAsia" w:hAnsi="宋体" w:eastAsia="宋体" w:cs="宋体"/>
          <w:b/>
          <w:bCs/>
          <w:spacing w:val="-6"/>
        </w:rPr>
        <w:t>中国人民在长期抗日战争的壮阔进程中，形成了伟大的抗战精神，这是中国人民弥足珍贵的精神财富，永远激励着中国人民克服一切艰难险阻，为实现中华民族伟大复兴而奋斗。对此理解正确的是(　　)</w:t>
      </w:r>
    </w:p>
    <w:p>
      <w:pPr>
        <w:pStyle w:val="2"/>
        <w:spacing w:line="352" w:lineRule="exact"/>
        <w:ind w:firstLine="422" w:firstLineChars="200"/>
        <w:rPr>
          <w:rFonts w:hAnsi="宋体" w:eastAsia="宋体" w:cs="宋体"/>
          <w:b/>
          <w:bCs/>
        </w:rPr>
      </w:pPr>
      <w:r>
        <w:rPr>
          <w:rFonts w:hint="eastAsia" w:hAnsi="宋体" w:eastAsia="宋体" w:cs="宋体"/>
          <w:b/>
          <w:bCs/>
        </w:rPr>
        <w:t>A．抗战精神是民族精神的体现，是中华民族生生不息、发展壮大的强大精神力量</w:t>
      </w:r>
    </w:p>
    <w:p>
      <w:pPr>
        <w:pStyle w:val="2"/>
        <w:spacing w:line="352" w:lineRule="exact"/>
        <w:ind w:firstLine="422" w:firstLineChars="200"/>
        <w:rPr>
          <w:rFonts w:hAnsi="宋体" w:eastAsia="宋体" w:cs="宋体"/>
          <w:b/>
          <w:bCs/>
        </w:rPr>
      </w:pPr>
      <w:r>
        <w:rPr>
          <w:rFonts w:hint="eastAsia" w:hAnsi="宋体" w:eastAsia="宋体" w:cs="宋体"/>
          <w:b/>
          <w:bCs/>
        </w:rPr>
        <w:t>B．中华民族在长期的革命实践中形成了以抗战精神为核心的伟大民族精神</w:t>
      </w:r>
    </w:p>
    <w:p>
      <w:pPr>
        <w:pStyle w:val="2"/>
        <w:spacing w:line="352" w:lineRule="exact"/>
        <w:ind w:firstLine="422" w:firstLineChars="200"/>
        <w:rPr>
          <w:rFonts w:hAnsi="宋体" w:eastAsia="宋体" w:cs="宋体"/>
          <w:b/>
          <w:bCs/>
        </w:rPr>
      </w:pPr>
      <w:r>
        <w:rPr>
          <w:rFonts w:hint="eastAsia" w:hAnsi="宋体" w:eastAsia="宋体" w:cs="宋体"/>
          <w:b/>
          <w:bCs/>
        </w:rPr>
        <w:t>C．在改革开放新的历史条件下，弘扬抗战精神没有任何实际意义</w:t>
      </w:r>
    </w:p>
    <w:p>
      <w:pPr>
        <w:pStyle w:val="2"/>
        <w:spacing w:line="352" w:lineRule="exact"/>
        <w:ind w:firstLine="422" w:firstLineChars="200"/>
        <w:rPr>
          <w:rFonts w:hAnsi="宋体" w:eastAsia="宋体" w:cs="宋体"/>
          <w:b/>
          <w:bCs/>
        </w:rPr>
      </w:pPr>
      <w:r>
        <w:rPr>
          <w:rFonts w:hint="eastAsia" w:hAnsi="宋体" w:eastAsia="宋体" w:cs="宋体"/>
          <w:b/>
          <w:bCs/>
        </w:rPr>
        <w:t>D．弘扬抗战精神有利于凝聚中国力量，是实现中华梦的根本和关键</w:t>
      </w:r>
    </w:p>
    <w:p>
      <w:pPr>
        <w:snapToGrid w:val="0"/>
        <w:spacing w:line="352" w:lineRule="exact"/>
        <w:jc w:val="left"/>
        <w:rPr>
          <w:rFonts w:ascii="宋体" w:hAnsi="宋体" w:eastAsia="宋体" w:cs="宋体"/>
          <w:b/>
          <w:bCs/>
          <w:szCs w:val="21"/>
        </w:rPr>
      </w:pPr>
      <w:r>
        <w:rPr>
          <w:rFonts w:hint="eastAsia" w:ascii="宋体" w:hAnsi="宋体" w:eastAsia="宋体" w:cs="宋体"/>
          <w:b/>
          <w:bCs/>
          <w:szCs w:val="21"/>
        </w:rPr>
        <w:t>10.下列内容中属于中国特色社会主义政治制度的是 (     )</w:t>
      </w:r>
    </w:p>
    <w:p>
      <w:pPr>
        <w:snapToGrid w:val="0"/>
        <w:spacing w:line="352" w:lineRule="exact"/>
        <w:ind w:firstLine="422" w:firstLineChars="200"/>
        <w:jc w:val="left"/>
        <w:rPr>
          <w:rFonts w:ascii="宋体" w:hAnsi="宋体" w:eastAsia="宋体" w:cs="宋体"/>
          <w:b/>
          <w:bCs/>
          <w:szCs w:val="21"/>
        </w:rPr>
      </w:pPr>
      <w:r>
        <w:rPr>
          <w:rFonts w:hint="eastAsia" w:ascii="宋体" w:hAnsi="宋体" w:eastAsia="宋体" w:cs="宋体"/>
          <w:b/>
          <w:bCs/>
          <w:szCs w:val="21"/>
        </w:rPr>
        <w:t xml:space="preserve">①人民代表大会制度  ②以公有制为主体，多种所有制经济共同发展   </w:t>
      </w:r>
    </w:p>
    <w:p>
      <w:pPr>
        <w:snapToGrid w:val="0"/>
        <w:spacing w:line="352" w:lineRule="exact"/>
        <w:ind w:firstLine="422" w:firstLineChars="200"/>
        <w:jc w:val="left"/>
        <w:rPr>
          <w:rFonts w:ascii="宋体" w:hAnsi="宋体" w:eastAsia="宋体" w:cs="宋体"/>
          <w:b/>
          <w:bCs/>
          <w:szCs w:val="21"/>
        </w:rPr>
      </w:pPr>
      <w:r>
        <w:rPr>
          <w:rFonts w:hint="eastAsia" w:ascii="宋体" w:hAnsi="宋体" w:eastAsia="宋体" w:cs="宋体"/>
          <w:b/>
          <w:bCs/>
          <w:szCs w:val="21"/>
        </w:rPr>
        <w:t>③民族区域自治制度  ④以按劳分配为主体，多种分配方式并存的分配制度</w:t>
      </w:r>
    </w:p>
    <w:p>
      <w:pPr>
        <w:numPr>
          <w:ilvl w:val="0"/>
          <w:numId w:val="3"/>
        </w:numPr>
        <w:snapToGrid w:val="0"/>
        <w:spacing w:line="352" w:lineRule="exact"/>
        <w:ind w:firstLine="422" w:firstLineChars="200"/>
        <w:jc w:val="left"/>
        <w:rPr>
          <w:rFonts w:ascii="宋体" w:hAnsi="宋体" w:eastAsia="宋体" w:cs="宋体"/>
          <w:b/>
          <w:bCs/>
          <w:szCs w:val="21"/>
        </w:rPr>
      </w:pPr>
      <w:r>
        <w:rPr>
          <w:rFonts w:hint="eastAsia" w:ascii="宋体" w:hAnsi="宋体" w:eastAsia="宋体" w:cs="宋体"/>
          <w:b/>
          <w:bCs/>
          <w:szCs w:val="21"/>
        </w:rPr>
        <w:t>①③        B.②③        C.②④        D.①④</w:t>
      </w:r>
    </w:p>
    <w:p>
      <w:pPr>
        <w:snapToGrid w:val="0"/>
        <w:spacing w:line="352" w:lineRule="exact"/>
        <w:jc w:val="left"/>
        <w:rPr>
          <w:rFonts w:ascii="宋体" w:hAnsi="宋体" w:eastAsia="宋体" w:cs="宋体"/>
          <w:b/>
          <w:bCs/>
          <w:szCs w:val="21"/>
        </w:rPr>
      </w:pPr>
      <w:r>
        <w:rPr>
          <w:rFonts w:hint="eastAsia" w:ascii="宋体" w:hAnsi="宋体" w:eastAsia="宋体" w:cs="宋体"/>
          <w:b/>
          <w:bCs/>
          <w:szCs w:val="21"/>
        </w:rPr>
        <w:t>11.</w:t>
      </w:r>
      <w:r>
        <w:rPr>
          <w:rFonts w:hint="eastAsia" w:ascii="宋体" w:hAnsi="宋体" w:eastAsia="宋体" w:cs="宋体"/>
          <w:b/>
          <w:bCs/>
          <w:spacing w:val="-6"/>
          <w:szCs w:val="21"/>
        </w:rPr>
        <w:t>“实现中华民族伟大复兴，就是中华民族近代以来最伟大的梦想。” “中国梦”的本质内涵是(     )</w:t>
      </w:r>
    </w:p>
    <w:p>
      <w:pPr>
        <w:snapToGrid w:val="0"/>
        <w:spacing w:line="352" w:lineRule="exact"/>
        <w:ind w:firstLine="422" w:firstLineChars="200"/>
        <w:jc w:val="left"/>
        <w:rPr>
          <w:rFonts w:ascii="宋体" w:hAnsi="宋体" w:eastAsia="宋体" w:cs="宋体"/>
          <w:b/>
          <w:bCs/>
          <w:szCs w:val="21"/>
        </w:rPr>
      </w:pPr>
      <w:r>
        <w:rPr>
          <w:rFonts w:hint="eastAsia" w:ascii="宋体" w:hAnsi="宋体" w:eastAsia="宋体" w:cs="宋体"/>
          <w:b/>
          <w:bCs/>
          <w:szCs w:val="21"/>
        </w:rPr>
        <w:t>A.解决13亿中国人民吃饭的问题        B.保持物价稳定，人民生活稳定</w:t>
      </w:r>
    </w:p>
    <w:p>
      <w:pPr>
        <w:snapToGrid w:val="0"/>
        <w:spacing w:line="352" w:lineRule="exact"/>
        <w:ind w:firstLine="422" w:firstLineChars="200"/>
        <w:jc w:val="left"/>
        <w:rPr>
          <w:rFonts w:ascii="宋体" w:hAnsi="宋体" w:eastAsia="宋体" w:cs="宋体"/>
          <w:b/>
          <w:bCs/>
          <w:szCs w:val="21"/>
        </w:rPr>
      </w:pPr>
      <w:r>
        <w:rPr>
          <w:rFonts w:hint="eastAsia" w:ascii="宋体" w:hAnsi="宋体" w:eastAsia="宋体" w:cs="宋体"/>
          <w:b/>
          <w:bCs/>
          <w:szCs w:val="21"/>
        </w:rPr>
        <w:t>C.实现国家富强、民族振兴、人民幸福   D.坚定不移地走和平发展道路</w:t>
      </w:r>
    </w:p>
    <w:p>
      <w:pPr>
        <w:spacing w:line="352" w:lineRule="exact"/>
        <w:ind w:left="420" w:hanging="422" w:hangingChars="200"/>
        <w:rPr>
          <w:rFonts w:ascii="宋体" w:hAnsi="宋体" w:eastAsia="宋体" w:cs="宋体"/>
          <w:b/>
          <w:bCs/>
          <w:szCs w:val="21"/>
        </w:rPr>
      </w:pPr>
      <w:r>
        <w:rPr>
          <w:rFonts w:hint="eastAsia" w:ascii="宋体" w:hAnsi="宋体" w:eastAsia="宋体" w:cs="宋体"/>
          <w:b/>
          <w:bCs/>
          <w:szCs w:val="21"/>
        </w:rPr>
        <w:t>12.“天眼之父”南仁东，为了实现中国拥有世界一流射电望远镜的梦想，他放弃国外高薪毅然回国，亲自参与项目选址、设计和建造的每个环节，带病工作，克服了一项项技术难题，让中国射电望远镜领先全球20年。上述事迹主要体现了南仁东（    ）</w:t>
      </w:r>
    </w:p>
    <w:p>
      <w:pPr>
        <w:spacing w:line="352" w:lineRule="exact"/>
        <w:ind w:firstLine="422" w:firstLineChars="200"/>
        <w:rPr>
          <w:rFonts w:ascii="宋体" w:hAnsi="宋体" w:eastAsia="宋体" w:cs="宋体"/>
          <w:b/>
          <w:bCs/>
          <w:szCs w:val="21"/>
        </w:rPr>
      </w:pPr>
      <w:r>
        <w:rPr>
          <w:rFonts w:hint="eastAsia" w:ascii="宋体" w:hAnsi="宋体" w:eastAsia="宋体" w:cs="宋体"/>
          <w:b/>
          <w:bCs/>
          <w:szCs w:val="21"/>
        </w:rPr>
        <w:t>A．敢为人先，张扬个性的优秀品质</w:t>
      </w:r>
      <w:r>
        <w:rPr>
          <w:rFonts w:hint="eastAsia" w:ascii="宋体" w:hAnsi="宋体" w:eastAsia="宋体" w:cs="宋体"/>
          <w:b/>
          <w:bCs/>
          <w:szCs w:val="21"/>
        </w:rPr>
        <w:tab/>
      </w:r>
      <w:r>
        <w:rPr>
          <w:rFonts w:hint="eastAsia" w:ascii="宋体" w:hAnsi="宋体" w:eastAsia="宋体" w:cs="宋体"/>
          <w:b/>
          <w:bCs/>
          <w:szCs w:val="21"/>
        </w:rPr>
        <w:tab/>
      </w:r>
      <w:r>
        <w:rPr>
          <w:rFonts w:hint="eastAsia" w:ascii="宋体" w:hAnsi="宋体" w:eastAsia="宋体" w:cs="宋体"/>
          <w:b/>
          <w:bCs/>
          <w:szCs w:val="21"/>
        </w:rPr>
        <w:tab/>
      </w:r>
      <w:r>
        <w:rPr>
          <w:rFonts w:hint="eastAsia" w:ascii="宋体" w:hAnsi="宋体" w:eastAsia="宋体" w:cs="宋体"/>
          <w:b/>
          <w:bCs/>
          <w:szCs w:val="21"/>
        </w:rPr>
        <w:tab/>
      </w:r>
      <w:r>
        <w:rPr>
          <w:rFonts w:hint="eastAsia" w:ascii="宋体" w:hAnsi="宋体" w:eastAsia="宋体" w:cs="宋体"/>
          <w:b/>
          <w:bCs/>
          <w:szCs w:val="21"/>
        </w:rPr>
        <w:t>B．乐于助人，坚毅执着的科学精神</w:t>
      </w:r>
    </w:p>
    <w:p>
      <w:pPr>
        <w:spacing w:line="352" w:lineRule="exact"/>
        <w:ind w:firstLine="422" w:firstLineChars="200"/>
        <w:rPr>
          <w:rFonts w:ascii="宋体" w:hAnsi="宋体" w:eastAsia="宋体" w:cs="宋体"/>
          <w:b/>
          <w:bCs/>
          <w:szCs w:val="21"/>
        </w:rPr>
      </w:pPr>
      <w:r>
        <w:rPr>
          <w:rFonts w:hint="eastAsia" w:ascii="宋体" w:hAnsi="宋体" w:eastAsia="宋体" w:cs="宋体"/>
          <w:b/>
          <w:bCs/>
          <w:szCs w:val="21"/>
        </w:rPr>
        <w:t>C．胸怀祖国，甘于奉献的高尚情操</w:t>
      </w:r>
      <w:r>
        <w:rPr>
          <w:rFonts w:hint="eastAsia" w:ascii="宋体" w:hAnsi="宋体" w:eastAsia="宋体" w:cs="宋体"/>
          <w:b/>
          <w:bCs/>
          <w:szCs w:val="21"/>
        </w:rPr>
        <w:tab/>
      </w:r>
      <w:r>
        <w:rPr>
          <w:rFonts w:hint="eastAsia" w:ascii="宋体" w:hAnsi="宋体" w:eastAsia="宋体" w:cs="宋体"/>
          <w:b/>
          <w:bCs/>
          <w:szCs w:val="21"/>
        </w:rPr>
        <w:tab/>
      </w:r>
      <w:r>
        <w:rPr>
          <w:rFonts w:hint="eastAsia" w:ascii="宋体" w:hAnsi="宋体" w:eastAsia="宋体" w:cs="宋体"/>
          <w:b/>
          <w:bCs/>
          <w:szCs w:val="21"/>
        </w:rPr>
        <w:tab/>
      </w:r>
      <w:r>
        <w:rPr>
          <w:rFonts w:hint="eastAsia" w:ascii="宋体" w:hAnsi="宋体" w:eastAsia="宋体" w:cs="宋体"/>
          <w:b/>
          <w:bCs/>
          <w:szCs w:val="21"/>
        </w:rPr>
        <w:tab/>
      </w:r>
      <w:r>
        <w:rPr>
          <w:rFonts w:hint="eastAsia" w:ascii="宋体" w:hAnsi="宋体" w:eastAsia="宋体" w:cs="宋体"/>
          <w:b/>
          <w:bCs/>
          <w:szCs w:val="21"/>
        </w:rPr>
        <w:t>D．勤俭节约，精益求精的人格魅力</w:t>
      </w:r>
    </w:p>
    <w:p>
      <w:pPr>
        <w:spacing w:line="352" w:lineRule="exact"/>
        <w:ind w:left="420" w:hanging="422" w:hangingChars="200"/>
        <w:rPr>
          <w:rFonts w:ascii="宋体" w:hAnsi="宋体" w:eastAsia="宋体" w:cs="宋体"/>
          <w:b/>
          <w:bCs/>
          <w:szCs w:val="21"/>
        </w:rPr>
      </w:pPr>
      <w:r>
        <w:rPr>
          <w:rFonts w:hint="eastAsia" w:ascii="宋体" w:hAnsi="宋体" w:eastAsia="宋体" w:cs="宋体"/>
          <w:b/>
          <w:bCs/>
          <w:szCs w:val="21"/>
        </w:rPr>
        <w:t>13.</w:t>
      </w:r>
      <w:r>
        <w:rPr>
          <w:rFonts w:hint="eastAsia" w:ascii="宋体" w:hAnsi="宋体" w:eastAsia="宋体" w:cs="宋体"/>
          <w:b/>
          <w:bCs/>
          <w:spacing w:val="-11"/>
          <w:szCs w:val="21"/>
        </w:rPr>
        <w:t>党的十九大报告明确将社会主义现代化奋斗目标从“富强民主文明和谐”进一步拓展为“富强民主文明和谐美丽”，增加了“美丽”，“五位一体”总体布局与现代化建设目标有了更好的对接。这一拓展(      )</w:t>
      </w:r>
    </w:p>
    <w:p>
      <w:pPr>
        <w:spacing w:line="352" w:lineRule="exact"/>
        <w:ind w:firstLine="422" w:firstLineChars="200"/>
        <w:rPr>
          <w:rFonts w:ascii="宋体" w:hAnsi="宋体" w:eastAsia="宋体" w:cs="宋体"/>
          <w:b/>
          <w:bCs/>
          <w:szCs w:val="21"/>
        </w:rPr>
      </w:pPr>
      <w:r>
        <w:rPr>
          <w:rFonts w:hint="eastAsia" w:ascii="宋体" w:hAnsi="宋体" w:eastAsia="宋体" w:cs="宋体"/>
          <w:b/>
          <w:bCs/>
          <w:szCs w:val="21"/>
        </w:rPr>
        <w:t>A．必将彻底解决我国存在的生态环境问题    B．说明了党和国家高度重视生态文明建设</w:t>
      </w:r>
    </w:p>
    <w:p>
      <w:pPr>
        <w:spacing w:line="352" w:lineRule="exact"/>
        <w:ind w:firstLine="422" w:firstLineChars="200"/>
        <w:rPr>
          <w:rFonts w:ascii="宋体" w:hAnsi="宋体" w:eastAsia="宋体" w:cs="宋体"/>
          <w:b/>
          <w:bCs/>
          <w:szCs w:val="21"/>
        </w:rPr>
      </w:pPr>
      <w:r>
        <w:rPr>
          <w:rFonts w:hint="eastAsia" w:ascii="宋体" w:hAnsi="宋体" w:eastAsia="宋体" w:cs="宋体"/>
          <w:b/>
          <w:bCs/>
          <w:szCs w:val="21"/>
        </w:rPr>
        <w:t>C．是促进实现全面小康目标的最根本路径    D．能确保全体人民积极践行绿色生活理念</w:t>
      </w:r>
    </w:p>
    <w:p>
      <w:pPr>
        <w:pStyle w:val="5"/>
        <w:shd w:val="clear" w:color="auto" w:fill="FFFFFF"/>
        <w:spacing w:before="0" w:beforeAutospacing="0" w:after="0" w:afterAutospacing="0" w:line="352" w:lineRule="exact"/>
        <w:ind w:left="420" w:hanging="422" w:hangingChars="200"/>
        <w:jc w:val="both"/>
        <w:rPr>
          <w:rFonts w:eastAsia="宋体"/>
          <w:b/>
          <w:bCs/>
          <w:color w:val="000000"/>
          <w:spacing w:val="7"/>
          <w:sz w:val="21"/>
          <w:szCs w:val="21"/>
        </w:rPr>
      </w:pPr>
      <w:r>
        <w:rPr>
          <w:rFonts w:hint="eastAsia" w:eastAsia="宋体"/>
          <w:b/>
          <w:bCs/>
          <w:color w:val="000000"/>
          <w:sz w:val="21"/>
          <w:szCs w:val="21"/>
        </w:rPr>
        <w:t>14.</w:t>
      </w:r>
      <w:r>
        <w:rPr>
          <w:rFonts w:hint="eastAsia" w:eastAsia="宋体"/>
          <w:b/>
          <w:bCs/>
          <w:color w:val="000000"/>
          <w:spacing w:val="7"/>
          <w:sz w:val="21"/>
          <w:szCs w:val="21"/>
          <w:shd w:val="clear" w:color="auto" w:fill="FFFFFF"/>
        </w:rPr>
        <w:t>十三届全国人大代表中，少数民族代表占代表总数的14.7%，全国55个少数民族都有自己的代表。这体现了我国处理民族关系的原则是（　　）</w:t>
      </w:r>
    </w:p>
    <w:p>
      <w:pPr>
        <w:pStyle w:val="5"/>
        <w:shd w:val="clear" w:color="auto" w:fill="FFFFFF"/>
        <w:spacing w:before="0" w:beforeAutospacing="0" w:after="0" w:afterAutospacing="0" w:line="352" w:lineRule="exact"/>
        <w:ind w:firstLine="450" w:firstLineChars="200"/>
        <w:jc w:val="both"/>
        <w:rPr>
          <w:rFonts w:eastAsia="宋体"/>
          <w:b/>
          <w:bCs/>
          <w:color w:val="000000"/>
          <w:spacing w:val="7"/>
          <w:sz w:val="21"/>
          <w:szCs w:val="21"/>
          <w:shd w:val="clear" w:color="auto" w:fill="FFFFFF"/>
        </w:rPr>
      </w:pPr>
      <w:r>
        <w:rPr>
          <w:rFonts w:hint="eastAsia" w:eastAsia="宋体"/>
          <w:b/>
          <w:bCs/>
          <w:color w:val="000000"/>
          <w:spacing w:val="7"/>
          <w:sz w:val="21"/>
          <w:szCs w:val="21"/>
          <w:shd w:val="clear" w:color="auto" w:fill="FFFFFF"/>
        </w:rPr>
        <w:t>A．民族团结    B.民族平等      C．民族共同繁荣   D．民族区域自治</w:t>
      </w:r>
    </w:p>
    <w:p>
      <w:pPr>
        <w:pStyle w:val="5"/>
        <w:shd w:val="clear" w:color="auto" w:fill="FFFFFF"/>
        <w:spacing w:before="0" w:beforeAutospacing="0" w:after="0" w:afterAutospacing="0" w:line="352" w:lineRule="exact"/>
        <w:ind w:left="420" w:hanging="450" w:hangingChars="200"/>
        <w:jc w:val="both"/>
        <w:rPr>
          <w:rFonts w:eastAsia="宋体"/>
          <w:b/>
          <w:bCs/>
          <w:color w:val="000000"/>
          <w:spacing w:val="7"/>
          <w:sz w:val="21"/>
          <w:szCs w:val="21"/>
        </w:rPr>
      </w:pPr>
      <w:r>
        <w:rPr>
          <w:rFonts w:hint="eastAsia" w:eastAsia="宋体"/>
          <w:b/>
          <w:bCs/>
          <w:color w:val="000000"/>
          <w:spacing w:val="7"/>
          <w:sz w:val="21"/>
          <w:szCs w:val="21"/>
          <w:shd w:val="clear" w:color="auto" w:fill="FFFFFF"/>
        </w:rPr>
        <w:t>15.</w:t>
      </w:r>
      <w:r>
        <w:rPr>
          <w:rFonts w:hint="eastAsia" w:eastAsia="宋体"/>
          <w:b/>
          <w:bCs/>
          <w:color w:val="000000"/>
          <w:sz w:val="21"/>
          <w:szCs w:val="21"/>
          <w:shd w:val="clear" w:color="auto" w:fill="FFFFFF"/>
        </w:rPr>
        <w:t>2018年1月初，有微博网友曝光万豪相关方在给中国会员发布的活动邮件中，将西藏列入“国家”一栏。国家旅游局副局长王晓峰强调中国主权和领土完整红线不容挑战，不可逾越。随后，万豪相关方曾两度声明，承认错误，表示“深表歉意”。中国政府的做法（  ）</w:t>
      </w:r>
    </w:p>
    <w:p>
      <w:pPr>
        <w:pStyle w:val="5"/>
        <w:shd w:val="clear" w:color="auto" w:fill="FFFFFF"/>
        <w:spacing w:before="0" w:beforeAutospacing="0" w:after="0" w:afterAutospacing="0" w:line="352" w:lineRule="exact"/>
        <w:ind w:firstLine="450" w:firstLineChars="200"/>
        <w:jc w:val="both"/>
        <w:rPr>
          <w:rFonts w:eastAsia="宋体"/>
          <w:b/>
          <w:bCs/>
          <w:color w:val="000000"/>
          <w:spacing w:val="7"/>
          <w:sz w:val="21"/>
          <w:szCs w:val="21"/>
        </w:rPr>
      </w:pPr>
      <w:r>
        <w:rPr>
          <w:rFonts w:hint="eastAsia" w:eastAsia="宋体"/>
          <w:b/>
          <w:bCs/>
          <w:color w:val="000000"/>
          <w:spacing w:val="7"/>
          <w:sz w:val="21"/>
          <w:szCs w:val="21"/>
          <w:shd w:val="clear" w:color="auto" w:fill="FFFFFF"/>
        </w:rPr>
        <w:t>A.体现了维护国家安全、国家统一、国家主权和领土完整的坚定决心</w:t>
      </w:r>
    </w:p>
    <w:p>
      <w:pPr>
        <w:pStyle w:val="5"/>
        <w:shd w:val="clear" w:color="auto" w:fill="FFFFFF"/>
        <w:spacing w:before="0" w:beforeAutospacing="0" w:after="0" w:afterAutospacing="0" w:line="352" w:lineRule="exact"/>
        <w:ind w:firstLine="450" w:firstLineChars="200"/>
        <w:jc w:val="both"/>
        <w:rPr>
          <w:rFonts w:eastAsia="宋体"/>
          <w:b/>
          <w:bCs/>
          <w:color w:val="000000"/>
          <w:spacing w:val="7"/>
          <w:sz w:val="21"/>
          <w:szCs w:val="21"/>
        </w:rPr>
      </w:pPr>
      <w:r>
        <w:rPr>
          <w:rFonts w:hint="eastAsia" w:eastAsia="宋体"/>
          <w:b/>
          <w:bCs/>
          <w:color w:val="000000"/>
          <w:spacing w:val="7"/>
          <w:sz w:val="21"/>
          <w:szCs w:val="21"/>
          <w:shd w:val="clear" w:color="auto" w:fill="FFFFFF"/>
        </w:rPr>
        <w:t>B.把增强国防实力、捍卫国家主权作为当前工作的中心</w:t>
      </w:r>
    </w:p>
    <w:p>
      <w:pPr>
        <w:pStyle w:val="5"/>
        <w:shd w:val="clear" w:color="auto" w:fill="FFFFFF"/>
        <w:spacing w:before="0" w:beforeAutospacing="0" w:after="0" w:afterAutospacing="0" w:line="352" w:lineRule="exact"/>
        <w:ind w:firstLine="450" w:firstLineChars="200"/>
        <w:jc w:val="both"/>
        <w:rPr>
          <w:rFonts w:eastAsia="宋体"/>
          <w:b/>
          <w:bCs/>
          <w:color w:val="000000"/>
          <w:spacing w:val="7"/>
          <w:sz w:val="21"/>
          <w:szCs w:val="21"/>
        </w:rPr>
      </w:pPr>
      <w:r>
        <w:rPr>
          <w:rFonts w:hint="eastAsia" w:eastAsia="宋体"/>
          <w:b/>
          <w:bCs/>
          <w:color w:val="000000"/>
          <w:spacing w:val="7"/>
          <w:sz w:val="21"/>
          <w:szCs w:val="21"/>
          <w:shd w:val="clear" w:color="auto" w:fill="FFFFFF"/>
        </w:rPr>
        <w:t>C.坚持“和平统一，一国两制”的方针，维护西藏的稳定</w:t>
      </w:r>
    </w:p>
    <w:p>
      <w:pPr>
        <w:pStyle w:val="5"/>
        <w:shd w:val="clear" w:color="auto" w:fill="FFFFFF"/>
        <w:spacing w:before="0" w:beforeAutospacing="0" w:after="0" w:afterAutospacing="0" w:line="352" w:lineRule="exact"/>
        <w:ind w:firstLine="450" w:firstLineChars="200"/>
        <w:jc w:val="both"/>
        <w:rPr>
          <w:rFonts w:eastAsia="宋体"/>
          <w:b/>
          <w:bCs/>
          <w:color w:val="000000"/>
          <w:spacing w:val="7"/>
          <w:sz w:val="21"/>
          <w:szCs w:val="21"/>
          <w:shd w:val="clear" w:color="auto" w:fill="FFFFFF"/>
        </w:rPr>
      </w:pPr>
      <w:r>
        <w:rPr>
          <w:rFonts w:hint="eastAsia" w:eastAsia="宋体"/>
          <w:b/>
          <w:bCs/>
          <w:color w:val="000000"/>
          <w:spacing w:val="7"/>
          <w:sz w:val="21"/>
          <w:szCs w:val="21"/>
          <w:shd w:val="clear" w:color="auto" w:fill="FFFFFF"/>
        </w:rPr>
        <w:t>D.不利于加强对外合作，阻碍经济的发展 </w:t>
      </w:r>
    </w:p>
    <w:p>
      <w:pPr>
        <w:pStyle w:val="5"/>
        <w:shd w:val="clear" w:color="auto" w:fill="FFFFFF"/>
        <w:spacing w:before="0" w:beforeAutospacing="0" w:after="0" w:afterAutospacing="0" w:line="352" w:lineRule="exact"/>
        <w:ind w:left="328" w:hanging="351" w:hangingChars="156"/>
        <w:jc w:val="both"/>
        <w:rPr>
          <w:rFonts w:eastAsia="宋体"/>
          <w:b/>
          <w:bCs/>
          <w:color w:val="000000"/>
          <w:spacing w:val="7"/>
          <w:sz w:val="21"/>
          <w:szCs w:val="21"/>
        </w:rPr>
      </w:pPr>
      <w:r>
        <w:rPr>
          <w:rFonts w:hint="eastAsia" w:eastAsia="宋体"/>
          <w:b/>
          <w:bCs/>
          <w:color w:val="000000"/>
          <w:spacing w:val="7"/>
          <w:sz w:val="21"/>
          <w:szCs w:val="21"/>
          <w:shd w:val="clear" w:color="auto" w:fill="FFFFFF"/>
        </w:rPr>
        <w:t>16.台湾某杂志发表的“台湾民心动向大调查”显示，台湾民众“赞成“台独””的比例创10年新低，而赞成两岸统一的比例则为10年新高；超过五成年轻人想去大陆发展，比上年增长一成。这一调查结果（  　）</w:t>
      </w:r>
    </w:p>
    <w:p>
      <w:pPr>
        <w:pStyle w:val="5"/>
        <w:shd w:val="clear" w:color="auto" w:fill="FFFFFF"/>
        <w:spacing w:before="0" w:beforeAutospacing="0" w:after="0" w:afterAutospacing="0" w:line="352" w:lineRule="exact"/>
        <w:ind w:firstLine="450" w:firstLineChars="200"/>
        <w:jc w:val="both"/>
        <w:rPr>
          <w:rFonts w:eastAsia="宋体"/>
          <w:b/>
          <w:bCs/>
          <w:color w:val="000000"/>
          <w:spacing w:val="7"/>
          <w:sz w:val="21"/>
          <w:szCs w:val="21"/>
        </w:rPr>
      </w:pPr>
      <w:r>
        <w:rPr>
          <w:rFonts w:hint="eastAsia" w:eastAsia="宋体"/>
          <w:b/>
          <w:bCs/>
          <w:color w:val="000000"/>
          <w:spacing w:val="7"/>
          <w:sz w:val="21"/>
          <w:szCs w:val="21"/>
          <w:shd w:val="clear" w:color="auto" w:fill="FFFFFF"/>
        </w:rPr>
        <w:t>①体现了完成祖国统一大业是全体中国人民的共同愿望</w:t>
      </w:r>
    </w:p>
    <w:p>
      <w:pPr>
        <w:pStyle w:val="5"/>
        <w:shd w:val="clear" w:color="auto" w:fill="FFFFFF"/>
        <w:spacing w:before="0" w:beforeAutospacing="0" w:after="0" w:afterAutospacing="0" w:line="352" w:lineRule="exact"/>
        <w:ind w:firstLine="450" w:firstLineChars="200"/>
        <w:jc w:val="both"/>
        <w:rPr>
          <w:rFonts w:eastAsia="宋体"/>
          <w:b/>
          <w:bCs/>
          <w:color w:val="000000"/>
          <w:spacing w:val="7"/>
          <w:sz w:val="21"/>
          <w:szCs w:val="21"/>
        </w:rPr>
      </w:pPr>
      <w:r>
        <w:rPr>
          <w:rFonts w:hint="eastAsia" w:eastAsia="宋体"/>
          <w:b/>
          <w:bCs/>
          <w:color w:val="000000"/>
          <w:spacing w:val="7"/>
          <w:sz w:val="21"/>
          <w:szCs w:val="21"/>
          <w:shd w:val="clear" w:color="auto" w:fill="FFFFFF"/>
        </w:rPr>
        <w:t>②维护民族团结是全体中国人民的共同愿望</w:t>
      </w:r>
    </w:p>
    <w:p>
      <w:pPr>
        <w:pStyle w:val="5"/>
        <w:shd w:val="clear" w:color="auto" w:fill="FFFFFF"/>
        <w:spacing w:before="0" w:beforeAutospacing="0" w:after="0" w:afterAutospacing="0" w:line="352" w:lineRule="exact"/>
        <w:ind w:firstLine="450" w:firstLineChars="200"/>
        <w:jc w:val="both"/>
        <w:rPr>
          <w:rFonts w:eastAsia="宋体"/>
          <w:b/>
          <w:bCs/>
          <w:color w:val="000000"/>
          <w:spacing w:val="7"/>
          <w:sz w:val="21"/>
          <w:szCs w:val="21"/>
        </w:rPr>
      </w:pPr>
      <w:r>
        <w:rPr>
          <w:rFonts w:hint="eastAsia" w:eastAsia="宋体"/>
          <w:b/>
          <w:bCs/>
          <w:color w:val="000000"/>
          <w:spacing w:val="7"/>
          <w:sz w:val="21"/>
          <w:szCs w:val="21"/>
          <w:shd w:val="clear" w:color="auto" w:fill="FFFFFF"/>
        </w:rPr>
        <w:t>③说明“台独”不得民心，国家完全统一指日可待</w:t>
      </w:r>
    </w:p>
    <w:p>
      <w:pPr>
        <w:pStyle w:val="5"/>
        <w:shd w:val="clear" w:color="auto" w:fill="FFFFFF"/>
        <w:spacing w:before="0" w:beforeAutospacing="0" w:after="0" w:afterAutospacing="0" w:line="352" w:lineRule="exact"/>
        <w:ind w:firstLine="450" w:firstLineChars="200"/>
        <w:jc w:val="both"/>
        <w:rPr>
          <w:rFonts w:eastAsia="宋体"/>
          <w:b/>
          <w:bCs/>
          <w:color w:val="000000"/>
          <w:spacing w:val="7"/>
          <w:sz w:val="21"/>
          <w:szCs w:val="21"/>
        </w:rPr>
      </w:pPr>
      <w:r>
        <w:rPr>
          <w:rFonts w:hint="eastAsia" w:eastAsia="宋体"/>
          <w:b/>
          <w:bCs/>
          <w:color w:val="000000"/>
          <w:spacing w:val="7"/>
          <w:sz w:val="21"/>
          <w:szCs w:val="21"/>
          <w:shd w:val="clear" w:color="auto" w:fill="FFFFFF"/>
        </w:rPr>
        <w:t>④表明两岸同胞是命运与共的骨肉兄弟和血浓于水的一家人</w:t>
      </w:r>
    </w:p>
    <w:p>
      <w:pPr>
        <w:pStyle w:val="5"/>
        <w:shd w:val="clear" w:color="auto" w:fill="FFFFFF"/>
        <w:spacing w:before="0" w:beforeAutospacing="0" w:after="0" w:afterAutospacing="0" w:line="352" w:lineRule="exact"/>
        <w:ind w:firstLine="450" w:firstLineChars="200"/>
        <w:jc w:val="both"/>
        <w:rPr>
          <w:rFonts w:eastAsia="宋体"/>
          <w:b/>
          <w:bCs/>
          <w:color w:val="000000"/>
          <w:spacing w:val="7"/>
          <w:sz w:val="21"/>
          <w:szCs w:val="21"/>
          <w:shd w:val="clear" w:color="auto" w:fill="FFFFFF"/>
        </w:rPr>
      </w:pPr>
      <w:r>
        <w:rPr>
          <w:rFonts w:hint="eastAsia" w:eastAsia="宋体"/>
          <w:b/>
          <w:bCs/>
          <w:color w:val="000000"/>
          <w:spacing w:val="7"/>
          <w:sz w:val="21"/>
          <w:szCs w:val="21"/>
          <w:shd w:val="clear" w:color="auto" w:fill="FFFFFF"/>
        </w:rPr>
        <w:t>A. ①④     B．①②     C．②④     D．③④</w:t>
      </w:r>
    </w:p>
    <w:p>
      <w:pPr>
        <w:pStyle w:val="5"/>
        <w:shd w:val="clear" w:color="auto" w:fill="FFFFFF"/>
        <w:spacing w:before="0" w:beforeAutospacing="0" w:after="0" w:afterAutospacing="0" w:line="352" w:lineRule="exact"/>
        <w:ind w:left="328" w:hanging="351" w:hangingChars="156"/>
        <w:jc w:val="both"/>
        <w:rPr>
          <w:rFonts w:eastAsia="宋体"/>
          <w:b/>
          <w:bCs/>
          <w:color w:val="000000"/>
          <w:spacing w:val="7"/>
          <w:sz w:val="21"/>
          <w:szCs w:val="21"/>
          <w:shd w:val="clear" w:color="auto" w:fill="FFFFFF"/>
        </w:rPr>
      </w:pPr>
      <w:r>
        <w:rPr>
          <w:rFonts w:hint="eastAsia" w:eastAsia="宋体"/>
          <w:b/>
          <w:bCs/>
          <w:color w:val="000000"/>
          <w:spacing w:val="7"/>
          <w:sz w:val="21"/>
          <w:szCs w:val="21"/>
          <w:shd w:val="clear" w:color="auto" w:fill="FFFFFF"/>
        </w:rPr>
        <w:t>17.造纸术、印刷术、指南针、火药……在5000多年的文明发展进程中，中华民族创造了举世瞩目的科技成果，对世界文明进步影响深远。中华人民共和国成立以来，科技创新之花在祖国大地上异彩纷呈：“两弹一星”、载人航天、探月工程、载人深潜……党的十九大强调：“创新是引领发展的第一动力，是建设现代化经济体系的战略支撑。”吹响了加快建设创新型国家的强劲号角。这表明( 　 )</w:t>
      </w:r>
    </w:p>
    <w:p>
      <w:pPr>
        <w:pStyle w:val="5"/>
        <w:shd w:val="clear" w:color="auto" w:fill="FFFFFF"/>
        <w:spacing w:before="0" w:beforeAutospacing="0" w:after="0" w:afterAutospacing="0" w:line="352" w:lineRule="exact"/>
        <w:ind w:left="210" w:leftChars="100" w:firstLine="225" w:firstLineChars="100"/>
        <w:jc w:val="both"/>
        <w:rPr>
          <w:rFonts w:eastAsia="宋体"/>
          <w:b/>
          <w:bCs/>
          <w:color w:val="000000"/>
          <w:spacing w:val="7"/>
          <w:sz w:val="21"/>
          <w:szCs w:val="21"/>
          <w:shd w:val="clear" w:color="auto" w:fill="FFFFFF"/>
        </w:rPr>
      </w:pPr>
      <w:r>
        <w:rPr>
          <w:rFonts w:hint="eastAsia" w:eastAsia="宋体"/>
          <w:b/>
          <w:bCs/>
          <w:color w:val="000000"/>
          <w:spacing w:val="7"/>
          <w:sz w:val="21"/>
          <w:szCs w:val="21"/>
          <w:shd w:val="clear" w:color="auto" w:fill="FFFFFF"/>
        </w:rPr>
        <w:t xml:space="preserve">①中华民族是富有创新精神的民族        </w:t>
      </w:r>
    </w:p>
    <w:p>
      <w:pPr>
        <w:pStyle w:val="5"/>
        <w:shd w:val="clear" w:color="auto" w:fill="FFFFFF"/>
        <w:spacing w:before="0" w:beforeAutospacing="0" w:after="0" w:afterAutospacing="0" w:line="352" w:lineRule="exact"/>
        <w:ind w:left="210" w:leftChars="100" w:firstLine="225" w:firstLineChars="100"/>
        <w:jc w:val="both"/>
        <w:rPr>
          <w:rFonts w:eastAsia="宋体"/>
          <w:b/>
          <w:bCs/>
          <w:color w:val="000000"/>
          <w:spacing w:val="7"/>
          <w:sz w:val="21"/>
          <w:szCs w:val="21"/>
          <w:shd w:val="clear" w:color="auto" w:fill="FFFFFF"/>
        </w:rPr>
      </w:pPr>
      <w:r>
        <w:rPr>
          <w:rFonts w:hint="eastAsia" w:eastAsia="宋体"/>
          <w:b/>
          <w:bCs/>
          <w:color w:val="000000"/>
          <w:spacing w:val="7"/>
          <w:sz w:val="21"/>
          <w:szCs w:val="21"/>
          <w:shd w:val="clear" w:color="auto" w:fill="FFFFFF"/>
        </w:rPr>
        <w:t>②创新驱动是国家命运所系</w:t>
      </w:r>
    </w:p>
    <w:p>
      <w:pPr>
        <w:pStyle w:val="5"/>
        <w:shd w:val="clear" w:color="auto" w:fill="FFFFFF"/>
        <w:spacing w:before="0" w:beforeAutospacing="0" w:after="0" w:afterAutospacing="0" w:line="352" w:lineRule="exact"/>
        <w:ind w:left="210" w:leftChars="100" w:firstLine="225" w:firstLineChars="100"/>
        <w:jc w:val="both"/>
        <w:rPr>
          <w:rFonts w:eastAsia="宋体"/>
          <w:b/>
          <w:bCs/>
          <w:color w:val="000000"/>
          <w:spacing w:val="7"/>
          <w:sz w:val="21"/>
          <w:szCs w:val="21"/>
          <w:shd w:val="clear" w:color="auto" w:fill="FFFFFF"/>
        </w:rPr>
      </w:pPr>
      <w:r>
        <w:rPr>
          <w:rFonts w:hint="eastAsia" w:eastAsia="宋体"/>
          <w:b/>
          <w:bCs/>
          <w:color w:val="000000"/>
          <w:spacing w:val="7"/>
          <w:sz w:val="21"/>
          <w:szCs w:val="21"/>
          <w:shd w:val="clear" w:color="auto" w:fill="FFFFFF"/>
        </w:rPr>
        <w:t>③创新是推动人类社会向前发展的重要力量</w:t>
      </w:r>
    </w:p>
    <w:p>
      <w:pPr>
        <w:pStyle w:val="5"/>
        <w:shd w:val="clear" w:color="auto" w:fill="FFFFFF"/>
        <w:spacing w:before="0" w:beforeAutospacing="0" w:after="0" w:afterAutospacing="0" w:line="352" w:lineRule="exact"/>
        <w:ind w:left="210" w:leftChars="100" w:firstLine="225" w:firstLineChars="100"/>
        <w:jc w:val="both"/>
        <w:rPr>
          <w:rFonts w:eastAsia="宋体"/>
          <w:b/>
          <w:bCs/>
          <w:color w:val="000000"/>
          <w:spacing w:val="7"/>
          <w:sz w:val="21"/>
          <w:szCs w:val="21"/>
        </w:rPr>
      </w:pPr>
      <w:r>
        <w:rPr>
          <w:rFonts w:hint="eastAsia" w:eastAsia="宋体"/>
          <w:b/>
          <w:bCs/>
          <w:color w:val="000000"/>
          <w:spacing w:val="7"/>
          <w:sz w:val="21"/>
          <w:szCs w:val="21"/>
          <w:shd w:val="clear" w:color="auto" w:fill="FFFFFF"/>
        </w:rPr>
        <w:t>④时代的发展呼唤创新，创新已经成为世界主要国家发展战略的重心</w:t>
      </w:r>
    </w:p>
    <w:p>
      <w:pPr>
        <w:pStyle w:val="5"/>
        <w:shd w:val="clear" w:color="auto" w:fill="FFFFFF"/>
        <w:spacing w:before="0" w:beforeAutospacing="0" w:after="0" w:afterAutospacing="0" w:line="352" w:lineRule="exact"/>
        <w:ind w:left="210" w:leftChars="100" w:firstLine="225" w:firstLineChars="100"/>
        <w:jc w:val="both"/>
        <w:rPr>
          <w:rFonts w:eastAsia="宋体"/>
          <w:b/>
          <w:bCs/>
          <w:color w:val="000000"/>
          <w:spacing w:val="7"/>
          <w:sz w:val="21"/>
          <w:szCs w:val="21"/>
          <w:shd w:val="clear" w:color="auto" w:fill="FFFFFF"/>
        </w:rPr>
      </w:pPr>
      <w:r>
        <w:rPr>
          <w:rFonts w:hint="eastAsia" w:eastAsia="宋体"/>
          <w:b/>
          <w:bCs/>
          <w:color w:val="000000"/>
          <w:spacing w:val="7"/>
          <w:sz w:val="21"/>
          <w:szCs w:val="21"/>
          <w:shd w:val="clear" w:color="auto" w:fill="FFFFFF"/>
        </w:rPr>
        <w:t>A．①②③     B．②③④     C．①②④     D．①②③④</w:t>
      </w:r>
    </w:p>
    <w:p>
      <w:pPr>
        <w:pStyle w:val="5"/>
        <w:shd w:val="clear" w:color="auto" w:fill="FFFFFF"/>
        <w:spacing w:before="0" w:beforeAutospacing="0" w:after="0" w:afterAutospacing="0" w:line="352" w:lineRule="exact"/>
        <w:ind w:left="304" w:hanging="326" w:hangingChars="145"/>
        <w:jc w:val="both"/>
        <w:rPr>
          <w:rFonts w:eastAsia="宋体"/>
          <w:b/>
          <w:bCs/>
          <w:color w:val="000000"/>
          <w:spacing w:val="7"/>
          <w:sz w:val="21"/>
          <w:szCs w:val="21"/>
        </w:rPr>
      </w:pPr>
      <w:r>
        <w:rPr>
          <w:rFonts w:hint="eastAsia" w:eastAsia="宋体"/>
          <w:b/>
          <w:bCs/>
          <w:color w:val="000000"/>
          <w:spacing w:val="7"/>
          <w:sz w:val="21"/>
          <w:szCs w:val="21"/>
          <w:shd w:val="clear" w:color="auto" w:fill="FFFFFF"/>
        </w:rPr>
        <w:t>18.2018年4月10日，习近平主席在博鳌亚洲论坛 2018 年年会开幕式上发表主旨演讲时指出：中国人民的成功实践昭示世人，通向现代化的道路不止一条，只要找准正确方向、驰而不息，条条大路通罗马。这里的“通向现代化的正确道路”是指（　 ）</w:t>
      </w:r>
    </w:p>
    <w:p>
      <w:pPr>
        <w:pStyle w:val="5"/>
        <w:shd w:val="clear" w:color="auto" w:fill="FFFFFF"/>
        <w:spacing w:before="0" w:beforeAutospacing="0" w:after="0" w:afterAutospacing="0" w:line="352" w:lineRule="exact"/>
        <w:ind w:firstLine="450" w:firstLineChars="200"/>
        <w:jc w:val="both"/>
        <w:rPr>
          <w:rFonts w:eastAsia="宋体"/>
          <w:b/>
          <w:bCs/>
          <w:color w:val="000000"/>
          <w:spacing w:val="7"/>
          <w:sz w:val="21"/>
          <w:szCs w:val="21"/>
          <w:shd w:val="clear" w:color="auto" w:fill="FFFFFF"/>
        </w:rPr>
      </w:pPr>
      <w:r>
        <w:rPr>
          <w:rFonts w:hint="eastAsia" w:eastAsia="宋体"/>
          <w:b/>
          <w:bCs/>
          <w:color w:val="000000"/>
          <w:spacing w:val="7"/>
          <w:sz w:val="21"/>
          <w:szCs w:val="21"/>
          <w:shd w:val="clear" w:color="auto" w:fill="FFFFFF"/>
        </w:rPr>
        <w:t>A．可持续发展道路 B．和平发展道路  C．科学发展道路 D．中国特色社会主义道路</w:t>
      </w:r>
    </w:p>
    <w:p>
      <w:pPr>
        <w:pStyle w:val="5"/>
        <w:shd w:val="clear" w:color="auto" w:fill="FFFFFF"/>
        <w:spacing w:before="0" w:beforeAutospacing="0" w:after="0" w:afterAutospacing="0" w:line="352" w:lineRule="exact"/>
        <w:ind w:left="304" w:hanging="326" w:hangingChars="145"/>
        <w:jc w:val="both"/>
        <w:rPr>
          <w:rFonts w:eastAsia="宋体"/>
          <w:b/>
          <w:bCs/>
          <w:color w:val="000000"/>
          <w:spacing w:val="7"/>
          <w:sz w:val="21"/>
          <w:szCs w:val="21"/>
        </w:rPr>
      </w:pPr>
      <w:r>
        <w:rPr>
          <w:rFonts w:hint="eastAsia" w:eastAsia="宋体"/>
          <w:b/>
          <w:bCs/>
          <w:color w:val="000000"/>
          <w:spacing w:val="7"/>
          <w:sz w:val="21"/>
          <w:szCs w:val="21"/>
          <w:shd w:val="clear" w:color="auto" w:fill="FFFFFF"/>
        </w:rPr>
        <w:t>19.习近平总书记指出：昨天的成功并不代表今后能够永远成功，过去的辉煌并不意味着未来可以辉煌。时代是出卷人，我们是答卷人，人民是阅卷人。“人民是阅卷人”说明（ 　）</w:t>
      </w:r>
    </w:p>
    <w:p>
      <w:pPr>
        <w:pStyle w:val="5"/>
        <w:shd w:val="clear" w:color="auto" w:fill="FFFFFF"/>
        <w:spacing w:before="0" w:beforeAutospacing="0" w:after="0" w:afterAutospacing="0" w:line="352" w:lineRule="exact"/>
        <w:ind w:firstLine="450" w:firstLineChars="200"/>
        <w:jc w:val="both"/>
        <w:rPr>
          <w:rFonts w:eastAsia="宋体"/>
          <w:b/>
          <w:bCs/>
          <w:color w:val="000000"/>
          <w:spacing w:val="7"/>
          <w:sz w:val="21"/>
          <w:szCs w:val="21"/>
          <w:shd w:val="clear" w:color="auto" w:fill="FFFFFF"/>
        </w:rPr>
      </w:pPr>
      <w:r>
        <w:rPr>
          <w:rFonts w:hint="eastAsia" w:eastAsia="宋体"/>
          <w:b/>
          <w:bCs/>
          <w:color w:val="000000"/>
          <w:spacing w:val="7"/>
          <w:sz w:val="21"/>
          <w:szCs w:val="21"/>
          <w:shd w:val="clear" w:color="auto" w:fill="FFFFFF"/>
        </w:rPr>
        <w:t xml:space="preserve">A．公民是国家的主人        </w:t>
      </w:r>
    </w:p>
    <w:p>
      <w:pPr>
        <w:pStyle w:val="5"/>
        <w:shd w:val="clear" w:color="auto" w:fill="FFFFFF"/>
        <w:spacing w:before="0" w:beforeAutospacing="0" w:after="0" w:afterAutospacing="0" w:line="352" w:lineRule="exact"/>
        <w:ind w:firstLine="450" w:firstLineChars="200"/>
        <w:jc w:val="both"/>
        <w:rPr>
          <w:rFonts w:eastAsia="宋体"/>
          <w:b/>
          <w:bCs/>
          <w:color w:val="000000"/>
          <w:spacing w:val="7"/>
          <w:sz w:val="21"/>
          <w:szCs w:val="21"/>
        </w:rPr>
      </w:pPr>
      <w:r>
        <w:rPr>
          <w:rFonts w:hint="eastAsia" w:eastAsia="宋体"/>
          <w:b/>
          <w:bCs/>
          <w:color w:val="000000"/>
          <w:spacing w:val="7"/>
          <w:sz w:val="21"/>
          <w:szCs w:val="21"/>
          <w:shd w:val="clear" w:color="auto" w:fill="FFFFFF"/>
        </w:rPr>
        <w:t>B．社会主义民主的本质是人民当家作主</w:t>
      </w:r>
    </w:p>
    <w:p>
      <w:pPr>
        <w:pStyle w:val="5"/>
        <w:shd w:val="clear" w:color="auto" w:fill="FFFFFF"/>
        <w:spacing w:before="0" w:beforeAutospacing="0" w:after="0" w:afterAutospacing="0" w:line="352" w:lineRule="exact"/>
        <w:ind w:firstLine="450" w:firstLineChars="200"/>
        <w:jc w:val="both"/>
        <w:rPr>
          <w:rFonts w:eastAsia="宋体"/>
          <w:b/>
          <w:bCs/>
          <w:color w:val="000000"/>
          <w:spacing w:val="7"/>
          <w:sz w:val="21"/>
          <w:szCs w:val="21"/>
        </w:rPr>
      </w:pPr>
      <w:r>
        <w:rPr>
          <w:rFonts w:hint="eastAsia" w:eastAsia="宋体"/>
          <w:b/>
          <w:bCs/>
          <w:color w:val="000000"/>
          <w:spacing w:val="7"/>
          <w:sz w:val="21"/>
          <w:szCs w:val="21"/>
          <w:shd w:val="clear" w:color="auto" w:fill="FFFFFF"/>
        </w:rPr>
        <w:t>C．国家的一切权力属于人民，人民都能直接行使管理国家的各项权力</w:t>
      </w:r>
    </w:p>
    <w:p>
      <w:pPr>
        <w:pStyle w:val="5"/>
        <w:shd w:val="clear" w:color="auto" w:fill="FFFFFF"/>
        <w:spacing w:before="0" w:beforeAutospacing="0" w:after="0" w:afterAutospacing="0" w:line="352" w:lineRule="exact"/>
        <w:ind w:firstLine="450" w:firstLineChars="200"/>
        <w:jc w:val="both"/>
        <w:rPr>
          <w:rFonts w:eastAsia="宋体"/>
          <w:b/>
          <w:bCs/>
          <w:color w:val="000000"/>
          <w:spacing w:val="7"/>
          <w:sz w:val="21"/>
          <w:szCs w:val="21"/>
          <w:shd w:val="clear" w:color="auto" w:fill="FFFFFF"/>
        </w:rPr>
      </w:pPr>
      <w:r>
        <w:rPr>
          <w:rFonts w:hint="eastAsia" w:eastAsia="宋体"/>
          <w:b/>
          <w:bCs/>
          <w:color w:val="000000"/>
          <w:spacing w:val="7"/>
          <w:sz w:val="21"/>
          <w:szCs w:val="21"/>
          <w:shd w:val="clear" w:color="auto" w:fill="FFFFFF"/>
        </w:rPr>
        <w:t>D．人民当家作主是我国的根本政治制度</w:t>
      </w:r>
    </w:p>
    <w:p>
      <w:pPr>
        <w:pStyle w:val="5"/>
        <w:shd w:val="clear" w:color="auto" w:fill="FFFFFF"/>
        <w:spacing w:before="0" w:beforeAutospacing="0" w:after="0" w:afterAutospacing="0" w:line="352" w:lineRule="exact"/>
        <w:ind w:left="328" w:hanging="351" w:hangingChars="156"/>
        <w:jc w:val="both"/>
        <w:rPr>
          <w:rFonts w:eastAsia="宋体"/>
          <w:b/>
          <w:bCs/>
          <w:color w:val="000000"/>
          <w:spacing w:val="7"/>
          <w:sz w:val="21"/>
          <w:szCs w:val="21"/>
        </w:rPr>
      </w:pPr>
      <w:r>
        <w:rPr>
          <w:rFonts w:hint="eastAsia" w:eastAsia="宋体"/>
          <w:b/>
          <w:bCs/>
          <w:color w:val="000000"/>
          <w:spacing w:val="7"/>
          <w:sz w:val="21"/>
          <w:szCs w:val="21"/>
          <w:shd w:val="clear" w:color="auto" w:fill="FFFFFF"/>
        </w:rPr>
        <w:t>20.2018年9月3日，贵州民族大学新老校区同时举行“新时代 新气象 新作为”升旗仪式。校长陶文亮在讲话中寄语：希望全校师生奋发蹈厉，庄敬自强，做新时代的弄潮儿。新时代是奋斗者的时代，作为一个奋斗者是（   ）</w:t>
      </w:r>
    </w:p>
    <w:p>
      <w:pPr>
        <w:pStyle w:val="5"/>
        <w:shd w:val="clear" w:color="auto" w:fill="FFFFFF"/>
        <w:spacing w:before="0" w:beforeAutospacing="0" w:after="0" w:afterAutospacing="0" w:line="352" w:lineRule="exact"/>
        <w:ind w:firstLine="450" w:firstLineChars="200"/>
        <w:jc w:val="both"/>
        <w:rPr>
          <w:rFonts w:eastAsia="宋体"/>
          <w:b/>
          <w:bCs/>
          <w:color w:val="000000"/>
          <w:spacing w:val="7"/>
          <w:sz w:val="21"/>
          <w:szCs w:val="21"/>
          <w:shd w:val="clear" w:color="auto" w:fill="FFFFFF"/>
        </w:rPr>
      </w:pPr>
      <w:r>
        <w:rPr>
          <w:rFonts w:hint="eastAsia" w:eastAsia="宋体"/>
          <w:b/>
          <w:bCs/>
          <w:color w:val="000000"/>
          <w:spacing w:val="7"/>
          <w:sz w:val="21"/>
          <w:szCs w:val="21"/>
          <w:shd w:val="clear" w:color="auto" w:fill="FFFFFF"/>
        </w:rPr>
        <w:t xml:space="preserve">①精神最为富足的人              ②从来没有烦恼和悲观思想的人 </w:t>
      </w:r>
    </w:p>
    <w:p>
      <w:pPr>
        <w:pStyle w:val="5"/>
        <w:shd w:val="clear" w:color="auto" w:fill="FFFFFF"/>
        <w:spacing w:before="0" w:beforeAutospacing="0" w:after="0" w:afterAutospacing="0" w:line="352" w:lineRule="exact"/>
        <w:ind w:firstLine="450" w:firstLineChars="200"/>
        <w:jc w:val="both"/>
        <w:rPr>
          <w:rFonts w:eastAsia="宋体"/>
          <w:b/>
          <w:bCs/>
          <w:color w:val="000000"/>
          <w:spacing w:val="7"/>
          <w:sz w:val="21"/>
          <w:szCs w:val="21"/>
        </w:rPr>
      </w:pPr>
      <w:r>
        <w:rPr>
          <w:rFonts w:hint="eastAsia" w:eastAsia="宋体"/>
          <w:b/>
          <w:bCs/>
          <w:color w:val="000000"/>
          <w:spacing w:val="7"/>
          <w:sz w:val="21"/>
          <w:szCs w:val="21"/>
          <w:shd w:val="clear" w:color="auto" w:fill="FFFFFF"/>
        </w:rPr>
        <w:t>③最懂得幸福、最享受幸福的人    ④具有自己美丽人生，是最完美的人</w:t>
      </w:r>
    </w:p>
    <w:p>
      <w:pPr>
        <w:pStyle w:val="5"/>
        <w:shd w:val="clear" w:color="auto" w:fill="FFFFFF"/>
        <w:spacing w:before="0" w:beforeAutospacing="0" w:after="0" w:afterAutospacing="0" w:line="352" w:lineRule="exact"/>
        <w:ind w:firstLine="450" w:firstLineChars="200"/>
        <w:jc w:val="both"/>
        <w:rPr>
          <w:rFonts w:eastAsia="宋体"/>
          <w:b/>
          <w:bCs/>
          <w:color w:val="000000"/>
          <w:spacing w:val="7"/>
          <w:sz w:val="21"/>
          <w:szCs w:val="21"/>
          <w:shd w:val="clear" w:color="auto" w:fill="FFFFFF"/>
        </w:rPr>
      </w:pPr>
      <w:r>
        <w:rPr>
          <w:rFonts w:hint="eastAsia" w:eastAsia="宋体"/>
          <w:b/>
          <w:bCs/>
          <w:color w:val="000000"/>
          <w:spacing w:val="7"/>
          <w:sz w:val="21"/>
          <w:szCs w:val="21"/>
          <w:shd w:val="clear" w:color="auto" w:fill="FFFFFF"/>
        </w:rPr>
        <w:t>A.①③     B.③④     C.②④     D.①②</w:t>
      </w:r>
    </w:p>
    <w:p>
      <w:pPr>
        <w:pStyle w:val="5"/>
        <w:shd w:val="clear" w:color="auto" w:fill="FFFFFF"/>
        <w:spacing w:before="0" w:beforeAutospacing="0" w:after="0" w:afterAutospacing="0" w:line="326" w:lineRule="atLeast"/>
        <w:jc w:val="both"/>
        <w:rPr>
          <w:rFonts w:ascii="黑体" w:hAnsi="黑体" w:eastAsia="黑体" w:cs="黑体"/>
          <w:b/>
          <w:bCs/>
          <w:szCs w:val="24"/>
        </w:rPr>
      </w:pPr>
    </w:p>
    <w:p>
      <w:pPr>
        <w:pStyle w:val="5"/>
        <w:shd w:val="clear" w:color="auto" w:fill="FFFFFF"/>
        <w:spacing w:before="0" w:beforeAutospacing="0" w:after="0" w:afterAutospacing="0" w:line="400" w:lineRule="exact"/>
        <w:ind w:left="1" w:leftChars="-95" w:hanging="200" w:hangingChars="83"/>
        <w:jc w:val="both"/>
        <w:rPr>
          <w:color w:val="000000"/>
          <w:szCs w:val="21"/>
        </w:rPr>
      </w:pPr>
      <w:r>
        <w:rPr>
          <w:rFonts w:hint="eastAsia" w:ascii="黑体" w:hAnsi="黑体" w:eastAsia="黑体" w:cs="黑体"/>
          <w:b/>
          <w:bCs/>
          <w:szCs w:val="24"/>
        </w:rPr>
        <w:t>二、非选择题</w:t>
      </w:r>
      <w:r>
        <w:rPr>
          <w:rStyle w:val="7"/>
          <w:rFonts w:hint="eastAsia" w:ascii="黑体" w:hAnsi="黑体" w:eastAsia="黑体" w:cs="黑体"/>
          <w:color w:val="000000"/>
          <w:spacing w:val="7"/>
          <w:szCs w:val="24"/>
          <w:shd w:val="clear" w:color="auto" w:fill="FFFFFF"/>
        </w:rPr>
        <w:t>(21小题12分,22小题8分,23小题10分，24小题10分，共40分)</w:t>
      </w:r>
    </w:p>
    <w:p>
      <w:pPr>
        <w:pStyle w:val="11"/>
        <w:spacing w:line="400" w:lineRule="exact"/>
        <w:ind w:left="340" w:hanging="342" w:hangingChars="162"/>
        <w:jc w:val="left"/>
        <w:rPr>
          <w:rFonts w:ascii="宋体" w:hAnsi="宋体" w:eastAsia="宋体" w:cs="宋体"/>
          <w:b/>
          <w:bCs/>
        </w:rPr>
      </w:pPr>
      <w:r>
        <w:rPr>
          <w:rFonts w:hint="eastAsia" w:ascii="宋体" w:hAnsi="宋体" w:eastAsia="宋体" w:cs="宋体"/>
          <w:b/>
          <w:bCs/>
        </w:rPr>
        <w:t>21.</w:t>
      </w:r>
      <w:r>
        <w:rPr>
          <w:rFonts w:hint="eastAsia" w:ascii="楷体" w:hAnsi="楷体" w:eastAsia="楷体" w:cs="楷体"/>
          <w:b/>
          <w:bCs/>
        </w:rPr>
        <w:t>习近平总书记在与北京大学师生座谈时指出，中华优秀传统文化已经成为中华民族的基因，植根在中国人内心，潜移默化影响着中国人的思想方式和行为方式。今天，我们提倡和弘扬社会主义核心价值观，必须从中汲取丰富营养，否则就不会有生命力和影响力。青年要从现在做起、从自己做起，使社会主义核心价值观成为自己的基本遵循。</w:t>
      </w:r>
    </w:p>
    <w:p>
      <w:pPr>
        <w:pStyle w:val="11"/>
        <w:spacing w:line="400" w:lineRule="exact"/>
        <w:ind w:firstLine="632" w:firstLineChars="300"/>
        <w:jc w:val="left"/>
        <w:rPr>
          <w:rFonts w:ascii="宋体" w:hAnsi="宋体" w:eastAsia="宋体" w:cs="宋体"/>
          <w:b/>
          <w:bCs/>
        </w:rPr>
      </w:pPr>
      <w:r>
        <w:rPr>
          <w:rFonts w:hint="eastAsia" w:ascii="宋体" w:hAnsi="宋体" w:eastAsia="宋体" w:cs="宋体"/>
          <w:b/>
          <w:bCs/>
        </w:rPr>
        <w:t>中华优秀传统文化为社会主义核心价值观提供了丰厚滋养。请你说说：</w:t>
      </w:r>
    </w:p>
    <w:p>
      <w:pPr>
        <w:pStyle w:val="11"/>
        <w:spacing w:line="400" w:lineRule="exact"/>
        <w:ind w:firstLine="632" w:firstLineChars="300"/>
        <w:jc w:val="left"/>
        <w:rPr>
          <w:rFonts w:ascii="宋体" w:hAnsi="宋体" w:eastAsia="宋体" w:cs="宋体"/>
          <w:b/>
          <w:bCs/>
        </w:rPr>
      </w:pPr>
      <w:r>
        <w:rPr>
          <w:rFonts w:hint="eastAsia" w:ascii="宋体" w:hAnsi="宋体" w:eastAsia="宋体" w:cs="宋体"/>
          <w:b/>
          <w:bCs/>
        </w:rPr>
        <w:t xml:space="preserve">社会主义核心价值观包括哪些具体内容？(12分) </w:t>
      </w:r>
    </w:p>
    <w:p>
      <w:pPr>
        <w:pStyle w:val="5"/>
        <w:shd w:val="clear" w:color="auto" w:fill="FFFFFF"/>
        <w:spacing w:before="0" w:beforeAutospacing="0" w:after="0" w:afterAutospacing="0" w:line="400" w:lineRule="exact"/>
        <w:ind w:left="420" w:hanging="422" w:hangingChars="200"/>
        <w:jc w:val="both"/>
        <w:rPr>
          <w:rFonts w:eastAsia="宋体"/>
          <w:b/>
          <w:bCs/>
          <w:color w:val="000000"/>
          <w:spacing w:val="7"/>
          <w:sz w:val="21"/>
          <w:szCs w:val="21"/>
        </w:rPr>
      </w:pPr>
      <w:r>
        <w:rPr>
          <w:rFonts w:hint="eastAsia" w:eastAsia="宋体"/>
          <w:b/>
          <w:bCs/>
          <w:color w:val="000000"/>
          <w:sz w:val="21"/>
          <w:szCs w:val="21"/>
        </w:rPr>
        <w:t xml:space="preserve">22. </w:t>
      </w:r>
      <w:r>
        <w:rPr>
          <w:rFonts w:hint="eastAsia" w:ascii="楷体" w:hAnsi="楷体" w:eastAsia="楷体" w:cs="楷体"/>
          <w:b/>
          <w:bCs/>
          <w:color w:val="000000"/>
          <w:sz w:val="21"/>
          <w:szCs w:val="21"/>
          <w:shd w:val="clear" w:color="auto" w:fill="FFFFFF"/>
        </w:rPr>
        <w:t>实现中华民族伟大复兴，就是中华民族近代以来最伟大的梦想……我坚信，到中国共产党成立100年时全面建成小康社会的目标一定能实现，到新中国成立100年时建成富强民主文明和谐美丽的社会主义现代化强国的目标一定能实现，中华民族伟大复兴的梦想一定能实现。</w:t>
      </w:r>
    </w:p>
    <w:p>
      <w:pPr>
        <w:pStyle w:val="5"/>
        <w:shd w:val="clear" w:color="auto" w:fill="FFFFFF"/>
        <w:spacing w:before="0" w:beforeAutospacing="0" w:after="0" w:afterAutospacing="0" w:line="400" w:lineRule="exact"/>
        <w:ind w:firstLine="674" w:firstLineChars="300"/>
        <w:jc w:val="both"/>
        <w:rPr>
          <w:rFonts w:eastAsia="宋体"/>
          <w:b/>
          <w:bCs/>
          <w:color w:val="000000"/>
          <w:sz w:val="21"/>
          <w:szCs w:val="21"/>
        </w:rPr>
      </w:pPr>
      <w:r>
        <w:rPr>
          <w:rFonts w:hint="eastAsia" w:eastAsia="宋体"/>
          <w:b/>
          <w:bCs/>
          <w:color w:val="000000"/>
          <w:spacing w:val="7"/>
          <w:sz w:val="21"/>
          <w:szCs w:val="21"/>
          <w:shd w:val="clear" w:color="auto" w:fill="FFFFFF"/>
        </w:rPr>
        <w:t>如何实现中国梦？（8分）</w:t>
      </w:r>
    </w:p>
    <w:p>
      <w:pPr>
        <w:pStyle w:val="2"/>
        <w:spacing w:line="400" w:lineRule="exact"/>
        <w:ind w:left="420" w:hanging="422" w:hangingChars="200"/>
        <w:rPr>
          <w:rFonts w:hAnsi="宋体" w:eastAsia="宋体" w:cs="宋体"/>
          <w:b/>
          <w:bCs/>
        </w:rPr>
      </w:pPr>
      <w:r>
        <w:rPr>
          <w:rFonts w:hint="eastAsia" w:hAnsi="宋体" w:eastAsia="宋体" w:cs="宋体"/>
          <w:b/>
          <w:bCs/>
        </w:rPr>
        <w:t xml:space="preserve">23.(10分) </w:t>
      </w:r>
      <w:r>
        <w:rPr>
          <w:rFonts w:hint="eastAsia" w:hAnsi="宋体" w:eastAsia="宋体" w:cs="宋体"/>
          <w:b/>
          <w:bCs/>
        </w:rPr>
        <w:drawing>
          <wp:inline distT="0" distB="0" distL="114300" distR="114300">
            <wp:extent cx="20320" cy="16510"/>
            <wp:effectExtent l="0" t="0" r="0" b="0"/>
            <wp:docPr id="2"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 "/>
                    <pic:cNvPicPr>
                      <a:picLocks noChangeAspect="1"/>
                    </pic:cNvPicPr>
                  </pic:nvPicPr>
                  <pic:blipFill>
                    <a:blip r:embed="rId9"/>
                    <a:stretch>
                      <a:fillRect/>
                    </a:stretch>
                  </pic:blipFill>
                  <pic:spPr>
                    <a:xfrm>
                      <a:off x="0" y="0"/>
                      <a:ext cx="20320" cy="16510"/>
                    </a:xfrm>
                    <a:prstGeom prst="rect">
                      <a:avLst/>
                    </a:prstGeom>
                    <a:noFill/>
                    <a:ln w="9525">
                      <a:noFill/>
                    </a:ln>
                  </pic:spPr>
                </pic:pic>
              </a:graphicData>
            </a:graphic>
          </wp:inline>
        </w:drawing>
      </w:r>
      <w:r>
        <w:rPr>
          <w:rFonts w:hint="eastAsia" w:ascii="楷体" w:hAnsi="楷体" w:eastAsia="楷体" w:cs="楷体"/>
          <w:b/>
          <w:bCs/>
        </w:rPr>
        <w:t>努力建设美丽中国是顺应人民群众追求美好生活的期待，也是中华民族永续发展的客观要求。建设美丽中国就要把生态文明建设放在突出地位，融入经济建设、政治建设、文化建设、社会建设各方面和全过程，这需要全社会的努力。</w:t>
      </w:r>
    </w:p>
    <w:p>
      <w:pPr>
        <w:pStyle w:val="2"/>
        <w:spacing w:line="400" w:lineRule="exact"/>
        <w:ind w:firstLine="422" w:firstLineChars="200"/>
        <w:rPr>
          <w:rFonts w:hAnsi="宋体" w:eastAsia="宋体" w:cs="宋体"/>
          <w:b/>
          <w:bCs/>
        </w:rPr>
      </w:pPr>
      <w:r>
        <w:rPr>
          <w:rFonts w:hint="eastAsia" w:hAnsi="宋体" w:eastAsia="宋体" w:cs="宋体"/>
          <w:b/>
          <w:bCs/>
        </w:rPr>
        <w:t>(1)请你为建设“美丽中国”拟定两条宣传标语。(4分)</w:t>
      </w:r>
    </w:p>
    <w:p>
      <w:pPr>
        <w:pStyle w:val="2"/>
        <w:spacing w:line="400" w:lineRule="exact"/>
        <w:rPr>
          <w:rFonts w:hAnsi="宋体" w:eastAsia="宋体" w:cs="宋体"/>
          <w:b/>
          <w:bCs/>
        </w:rPr>
      </w:pPr>
    </w:p>
    <w:p>
      <w:pPr>
        <w:pStyle w:val="2"/>
        <w:spacing w:line="400" w:lineRule="exact"/>
        <w:ind w:firstLine="422" w:firstLineChars="200"/>
        <w:rPr>
          <w:rFonts w:hAnsi="宋体" w:eastAsia="宋体" w:cs="宋体"/>
          <w:b/>
          <w:bCs/>
        </w:rPr>
      </w:pPr>
      <w:r>
        <w:rPr>
          <w:rFonts w:hint="eastAsia" w:hAnsi="宋体" w:eastAsia="宋体" w:cs="宋体"/>
          <w:b/>
          <w:bCs/>
        </w:rPr>
        <w:t>(2)请你为“坚持走绿色发展道路，建设生态文明”出谋划策。(6分)</w:t>
      </w:r>
    </w:p>
    <w:p>
      <w:pPr>
        <w:pStyle w:val="2"/>
        <w:spacing w:line="400" w:lineRule="exact"/>
        <w:rPr>
          <w:rFonts w:hAnsi="宋体" w:eastAsia="宋体" w:cs="宋体"/>
          <w:b/>
          <w:bCs/>
        </w:rPr>
      </w:pPr>
    </w:p>
    <w:p>
      <w:pPr>
        <w:pStyle w:val="2"/>
        <w:spacing w:line="400" w:lineRule="exact"/>
        <w:ind w:left="420" w:hanging="422" w:hangingChars="200"/>
        <w:rPr>
          <w:rFonts w:hAnsi="宋体" w:eastAsia="宋体" w:cs="宋体"/>
          <w:b/>
          <w:bCs/>
        </w:rPr>
      </w:pPr>
      <w:r>
        <w:rPr>
          <w:rFonts w:hint="eastAsia" w:hAnsi="宋体" w:eastAsia="宋体" w:cs="宋体"/>
          <w:b/>
          <w:bCs/>
        </w:rPr>
        <w:t>24.(10分</w:t>
      </w:r>
      <w:r>
        <w:rPr>
          <w:rFonts w:hint="eastAsia" w:ascii="楷体" w:hAnsi="楷体" w:eastAsia="楷体" w:cs="楷体"/>
          <w:b/>
          <w:bCs/>
        </w:rPr>
        <w:t>)如今，人工智能不仅会下象棋、围棋，还在分发邮件、工业制造</w:t>
      </w:r>
      <w:r>
        <w:rPr>
          <w:rFonts w:hint="eastAsia" w:ascii="楷体" w:hAnsi="楷体" w:eastAsia="楷体" w:cs="楷体"/>
          <w:b/>
          <w:bCs/>
        </w:rPr>
        <w:drawing>
          <wp:inline distT="0" distB="0" distL="114300" distR="114300">
            <wp:extent cx="20320" cy="19050"/>
            <wp:effectExtent l="0" t="0" r="0" b="0"/>
            <wp:docPr id="3"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 "/>
                    <pic:cNvPicPr>
                      <a:picLocks noChangeAspect="1"/>
                    </pic:cNvPicPr>
                  </pic:nvPicPr>
                  <pic:blipFill>
                    <a:blip r:embed="rId9"/>
                    <a:stretch>
                      <a:fillRect/>
                    </a:stretch>
                  </pic:blipFill>
                  <pic:spPr>
                    <a:xfrm>
                      <a:off x="0" y="0"/>
                      <a:ext cx="20320" cy="19050"/>
                    </a:xfrm>
                    <a:prstGeom prst="rect">
                      <a:avLst/>
                    </a:prstGeom>
                    <a:noFill/>
                    <a:ln w="9525">
                      <a:noFill/>
                    </a:ln>
                  </pic:spPr>
                </pic:pic>
              </a:graphicData>
            </a:graphic>
          </wp:inline>
        </w:drawing>
      </w:r>
      <w:r>
        <w:rPr>
          <w:rFonts w:hint="eastAsia" w:ascii="楷体" w:hAnsi="楷体" w:eastAsia="楷体" w:cs="楷体"/>
          <w:b/>
          <w:bCs/>
        </w:rPr>
        <w:t>中大显身手，甚至</w:t>
      </w:r>
      <w:r>
        <w:rPr>
          <w:rFonts w:hint="eastAsia" w:ascii="楷体" w:hAnsi="楷体" w:eastAsia="楷体" w:cs="楷体"/>
          <w:b/>
          <w:bCs/>
        </w:rPr>
        <w:drawing>
          <wp:inline distT="0" distB="0" distL="114300" distR="114300">
            <wp:extent cx="17780" cy="19050"/>
            <wp:effectExtent l="0" t="0" r="0" b="0"/>
            <wp:docPr id="1"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 "/>
                    <pic:cNvPicPr>
                      <a:picLocks noChangeAspect="1"/>
                    </pic:cNvPicPr>
                  </pic:nvPicPr>
                  <pic:blipFill>
                    <a:blip r:embed="rId9"/>
                    <a:stretch>
                      <a:fillRect/>
                    </a:stretch>
                  </pic:blipFill>
                  <pic:spPr>
                    <a:xfrm>
                      <a:off x="0" y="0"/>
                      <a:ext cx="17780" cy="19050"/>
                    </a:xfrm>
                    <a:prstGeom prst="rect">
                      <a:avLst/>
                    </a:prstGeom>
                    <a:noFill/>
                    <a:ln w="9525">
                      <a:noFill/>
                    </a:ln>
                  </pic:spPr>
                </pic:pic>
              </a:graphicData>
            </a:graphic>
          </wp:inline>
        </w:drawing>
      </w:r>
      <w:r>
        <w:rPr>
          <w:rFonts w:hint="eastAsia" w:ascii="楷体" w:hAnsi="楷体" w:eastAsia="楷体" w:cs="楷体"/>
          <w:b/>
          <w:bCs/>
        </w:rPr>
        <w:t>参加了2017年的全国高考……人类的很多工作正在被人工智能机器人代替。未来，人</w:t>
      </w:r>
      <w:r>
        <w:rPr>
          <w:rFonts w:hint="eastAsia" w:ascii="楷体" w:hAnsi="楷体" w:eastAsia="楷体" w:cs="楷体"/>
          <w:b/>
          <w:bCs/>
        </w:rPr>
        <w:drawing>
          <wp:inline distT="0" distB="0" distL="114300" distR="114300">
            <wp:extent cx="17780" cy="19050"/>
            <wp:effectExtent l="0" t="0" r="0"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 "/>
                    <pic:cNvPicPr>
                      <a:picLocks noChangeAspect="1"/>
                    </pic:cNvPicPr>
                  </pic:nvPicPr>
                  <pic:blipFill>
                    <a:blip r:embed="rId9"/>
                    <a:stretch>
                      <a:fillRect/>
                    </a:stretch>
                  </pic:blipFill>
                  <pic:spPr>
                    <a:xfrm>
                      <a:off x="0" y="0"/>
                      <a:ext cx="17780" cy="19050"/>
                    </a:xfrm>
                    <a:prstGeom prst="rect">
                      <a:avLst/>
                    </a:prstGeom>
                    <a:noFill/>
                    <a:ln w="9525">
                      <a:noFill/>
                    </a:ln>
                  </pic:spPr>
                </pic:pic>
              </a:graphicData>
            </a:graphic>
          </wp:inline>
        </w:drawing>
      </w:r>
      <w:r>
        <w:rPr>
          <w:rFonts w:hint="eastAsia" w:ascii="楷体" w:hAnsi="楷体" w:eastAsia="楷体" w:cs="楷体"/>
          <w:b/>
          <w:bCs/>
        </w:rPr>
        <w:t>工智能会抢走人类的工作吗？很多事情由人工智能来做以后，人类还能做什么呢？</w:t>
      </w:r>
    </w:p>
    <w:p>
      <w:pPr>
        <w:pStyle w:val="2"/>
        <w:spacing w:line="400" w:lineRule="exact"/>
        <w:ind w:firstLine="422" w:firstLineChars="200"/>
        <w:rPr>
          <w:rFonts w:hAnsi="宋体" w:eastAsia="宋体" w:cs="宋体"/>
          <w:b/>
          <w:bCs/>
        </w:rPr>
      </w:pPr>
      <w:r>
        <w:rPr>
          <w:rFonts w:hint="eastAsia" w:hAnsi="宋体" w:eastAsia="宋体" w:cs="宋体"/>
          <w:b/>
          <w:bCs/>
        </w:rPr>
        <w:t>(1)我国为促进人工智能的快速发展应该实施什么战略？(4分)</w:t>
      </w:r>
    </w:p>
    <w:p>
      <w:pPr>
        <w:pStyle w:val="2"/>
        <w:spacing w:line="400" w:lineRule="exact"/>
        <w:rPr>
          <w:rFonts w:hAnsi="宋体" w:eastAsia="宋体" w:cs="宋体"/>
          <w:b/>
          <w:bCs/>
        </w:rPr>
      </w:pPr>
    </w:p>
    <w:p>
      <w:pPr>
        <w:pStyle w:val="2"/>
        <w:spacing w:line="400" w:lineRule="exact"/>
        <w:ind w:firstLine="422" w:firstLineChars="200"/>
        <w:rPr>
          <w:rFonts w:hAnsi="宋体" w:eastAsia="宋体" w:cs="宋体"/>
          <w:b/>
          <w:bCs/>
        </w:rPr>
      </w:pPr>
      <w:r>
        <w:rPr>
          <w:rFonts w:hint="eastAsia" w:hAnsi="宋体" w:eastAsia="宋体" w:cs="宋体"/>
          <w:b/>
          <w:bCs/>
        </w:rPr>
        <w:t>(2)请你谈谈我国应该怎样建设创新型国家。(6分)</w:t>
      </w:r>
    </w:p>
    <w:p>
      <w:pPr>
        <w:pStyle w:val="2"/>
        <w:spacing w:line="400" w:lineRule="exact"/>
        <w:ind w:firstLine="422" w:firstLineChars="200"/>
        <w:rPr>
          <w:rFonts w:hAnsi="宋体" w:eastAsia="宋体" w:cs="宋体"/>
          <w:b/>
          <w:bCs/>
        </w:rPr>
      </w:pPr>
    </w:p>
    <w:p>
      <w:pPr>
        <w:spacing w:line="400" w:lineRule="exact"/>
        <w:rPr>
          <w:rFonts w:asciiTheme="minorEastAsia" w:hAnsiTheme="minorEastAsia" w:cstheme="minorEastAsia"/>
          <w:b/>
          <w:bCs/>
          <w:szCs w:val="21"/>
        </w:rPr>
      </w:pPr>
    </w:p>
    <w:p>
      <w:pPr>
        <w:spacing w:line="400" w:lineRule="exact"/>
        <w:rPr>
          <w:rFonts w:asciiTheme="minorEastAsia" w:hAnsiTheme="minorEastAsia" w:cstheme="minorEastAsia"/>
          <w:b/>
          <w:bCs/>
          <w:szCs w:val="21"/>
        </w:rPr>
      </w:pPr>
    </w:p>
    <w:p>
      <w:pPr>
        <w:spacing w:line="400" w:lineRule="exact"/>
        <w:rPr>
          <w:rFonts w:asciiTheme="minorEastAsia" w:hAnsiTheme="minorEastAsia" w:cstheme="minorEastAsia"/>
          <w:b/>
          <w:bCs/>
          <w:szCs w:val="21"/>
        </w:rPr>
      </w:pPr>
    </w:p>
    <w:p>
      <w:pPr>
        <w:spacing w:line="400" w:lineRule="exact"/>
        <w:rPr>
          <w:rFonts w:asciiTheme="minorEastAsia" w:hAnsiTheme="minorEastAsia" w:cstheme="minorEastAsia"/>
          <w:b/>
          <w:bCs/>
          <w:szCs w:val="21"/>
        </w:rPr>
      </w:pPr>
    </w:p>
    <w:p>
      <w:pPr>
        <w:spacing w:line="400" w:lineRule="exact"/>
        <w:rPr>
          <w:rFonts w:asciiTheme="minorEastAsia" w:hAnsiTheme="minorEastAsia" w:cstheme="minorEastAsia"/>
          <w:b/>
          <w:bCs/>
          <w:szCs w:val="21"/>
        </w:rPr>
      </w:pPr>
    </w:p>
    <w:p>
      <w:pPr>
        <w:spacing w:line="400" w:lineRule="exact"/>
        <w:rPr>
          <w:rFonts w:asciiTheme="minorEastAsia" w:hAnsiTheme="minorEastAsia" w:cstheme="minorEastAsia"/>
          <w:b/>
          <w:bCs/>
          <w:szCs w:val="21"/>
        </w:rPr>
      </w:pPr>
    </w:p>
    <w:p>
      <w:pPr>
        <w:pStyle w:val="11"/>
        <w:spacing w:line="360" w:lineRule="auto"/>
        <w:jc w:val="center"/>
        <w:rPr>
          <w:bCs/>
          <w:sz w:val="32"/>
          <w:szCs w:val="32"/>
        </w:rPr>
      </w:pPr>
      <w:r>
        <w:rPr>
          <w:rFonts w:hint="eastAsia"/>
          <w:bCs/>
          <w:sz w:val="32"/>
          <w:szCs w:val="32"/>
        </w:rPr>
        <w:t>九年级道德与法治参考答案</w:t>
      </w:r>
    </w:p>
    <w:p>
      <w:pPr>
        <w:rPr>
          <w:rFonts w:ascii="宋体" w:hAnsi="宋体" w:eastAsia="宋体" w:cs="宋体"/>
          <w:b/>
          <w:color w:val="000000"/>
          <w:sz w:val="24"/>
          <w:szCs w:val="24"/>
        </w:rPr>
      </w:pPr>
      <w:r>
        <w:rPr>
          <w:rStyle w:val="7"/>
          <w:rFonts w:hint="eastAsia" w:ascii="宋体" w:hAnsi="宋体" w:eastAsia="宋体" w:cs="宋体"/>
          <w:color w:val="000000"/>
          <w:spacing w:val="7"/>
          <w:sz w:val="24"/>
          <w:szCs w:val="24"/>
        </w:rPr>
        <w:t>一单项选择（20小题，每题2分，共60分。下列每小题四个选项中，只有一项是符合题意的）</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852"/>
        <w:gridCol w:w="852"/>
        <w:gridCol w:w="852"/>
        <w:gridCol w:w="852"/>
        <w:gridCol w:w="852"/>
        <w:gridCol w:w="852"/>
        <w:gridCol w:w="852"/>
        <w:gridCol w:w="853"/>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2</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3</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4</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5</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6</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7</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8</w:t>
            </w:r>
          </w:p>
        </w:tc>
        <w:tc>
          <w:tcPr>
            <w:tcW w:w="853"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9</w:t>
            </w:r>
          </w:p>
        </w:tc>
        <w:tc>
          <w:tcPr>
            <w:tcW w:w="853"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A</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D</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C</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A</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A</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D</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B</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C</w:t>
            </w:r>
          </w:p>
        </w:tc>
        <w:tc>
          <w:tcPr>
            <w:tcW w:w="853"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A</w:t>
            </w:r>
          </w:p>
        </w:tc>
        <w:tc>
          <w:tcPr>
            <w:tcW w:w="853"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11</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12</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13</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14</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15</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16</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17</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18</w:t>
            </w:r>
          </w:p>
        </w:tc>
        <w:tc>
          <w:tcPr>
            <w:tcW w:w="853"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19</w:t>
            </w:r>
          </w:p>
        </w:tc>
        <w:tc>
          <w:tcPr>
            <w:tcW w:w="853"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C</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C</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B</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B</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A</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A</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D</w:t>
            </w:r>
          </w:p>
        </w:tc>
        <w:tc>
          <w:tcPr>
            <w:tcW w:w="852"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D</w:t>
            </w:r>
          </w:p>
        </w:tc>
        <w:tc>
          <w:tcPr>
            <w:tcW w:w="853"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B</w:t>
            </w:r>
          </w:p>
        </w:tc>
        <w:tc>
          <w:tcPr>
            <w:tcW w:w="853" w:type="dxa"/>
          </w:tcPr>
          <w:p>
            <w:pPr>
              <w:pStyle w:val="11"/>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A</w:t>
            </w:r>
          </w:p>
        </w:tc>
      </w:tr>
    </w:tbl>
    <w:p>
      <w:pPr>
        <w:pStyle w:val="11"/>
        <w:spacing w:line="360" w:lineRule="auto"/>
        <w:jc w:val="left"/>
        <w:rPr>
          <w:rFonts w:ascii="宋体" w:hAnsi="宋体" w:eastAsia="宋体" w:cs="宋体"/>
          <w:sz w:val="24"/>
          <w:szCs w:val="24"/>
        </w:rPr>
      </w:pPr>
      <w:r>
        <w:rPr>
          <w:rFonts w:hint="eastAsia" w:ascii="宋体" w:hAnsi="宋体" w:eastAsia="宋体" w:cs="宋体"/>
          <w:color w:val="000000"/>
          <w:sz w:val="24"/>
          <w:szCs w:val="24"/>
        </w:rPr>
        <w:t>21.</w:t>
      </w:r>
      <w:r>
        <w:rPr>
          <w:rFonts w:hint="eastAsia" w:ascii="宋体" w:hAnsi="宋体" w:eastAsia="宋体" w:cs="宋体"/>
          <w:sz w:val="24"/>
          <w:szCs w:val="24"/>
        </w:rPr>
        <w:t>中华优秀传统文化为社会主义核心价值观提供了丰厚滋养。请你说说：</w:t>
      </w:r>
    </w:p>
    <w:p>
      <w:pPr>
        <w:pStyle w:val="11"/>
        <w:spacing w:line="360" w:lineRule="auto"/>
        <w:ind w:firstLine="600" w:firstLineChars="250"/>
        <w:jc w:val="left"/>
        <w:rPr>
          <w:rFonts w:ascii="宋体" w:hAnsi="宋体" w:eastAsia="宋体" w:cs="宋体"/>
          <w:sz w:val="24"/>
          <w:szCs w:val="24"/>
        </w:rPr>
      </w:pPr>
      <w:r>
        <w:rPr>
          <w:rFonts w:hint="eastAsia" w:ascii="宋体" w:hAnsi="宋体" w:eastAsia="宋体" w:cs="宋体"/>
          <w:sz w:val="24"/>
          <w:szCs w:val="24"/>
        </w:rPr>
        <w:t xml:space="preserve">社会主义核心价值观包括哪些具体内容？(12分) </w:t>
      </w:r>
    </w:p>
    <w:p>
      <w:pPr>
        <w:pStyle w:val="11"/>
        <w:spacing w:line="360" w:lineRule="auto"/>
        <w:rPr>
          <w:rFonts w:ascii="宋体" w:hAnsi="宋体" w:eastAsia="宋体" w:cs="宋体"/>
          <w:sz w:val="24"/>
          <w:szCs w:val="24"/>
        </w:rPr>
      </w:pPr>
      <w:r>
        <w:rPr>
          <w:rFonts w:hint="eastAsia" w:ascii="宋体" w:hAnsi="宋体" w:eastAsia="宋体" w:cs="宋体"/>
          <w:sz w:val="24"/>
          <w:szCs w:val="24"/>
        </w:rPr>
        <w:t>答案：（12分）24字核心价值观分成3个层面：</w:t>
      </w:r>
    </w:p>
    <w:p>
      <w:pPr>
        <w:pStyle w:val="11"/>
        <w:spacing w:line="360" w:lineRule="auto"/>
        <w:rPr>
          <w:rFonts w:ascii="宋体" w:hAnsi="宋体" w:eastAsia="宋体" w:cs="宋体"/>
          <w:sz w:val="24"/>
          <w:szCs w:val="24"/>
        </w:rPr>
      </w:pPr>
      <w:r>
        <w:rPr>
          <w:rFonts w:hint="eastAsia" w:ascii="宋体" w:hAnsi="宋体" w:eastAsia="宋体" w:cs="宋体"/>
          <w:sz w:val="24"/>
          <w:szCs w:val="24"/>
        </w:rPr>
        <w:t xml:space="preserve">  富强、民主、文明、和谐，是国家层面的价值目标；</w:t>
      </w:r>
    </w:p>
    <w:p>
      <w:pPr>
        <w:pStyle w:val="11"/>
        <w:spacing w:line="360" w:lineRule="auto"/>
        <w:rPr>
          <w:rFonts w:ascii="宋体" w:hAnsi="宋体" w:eastAsia="宋体" w:cs="宋体"/>
          <w:sz w:val="24"/>
          <w:szCs w:val="24"/>
        </w:rPr>
      </w:pPr>
      <w:r>
        <w:rPr>
          <w:rFonts w:hint="eastAsia" w:ascii="宋体" w:hAnsi="宋体" w:eastAsia="宋体" w:cs="宋体"/>
          <w:sz w:val="24"/>
          <w:szCs w:val="24"/>
        </w:rPr>
        <w:t xml:space="preserve">  自由、平等、公正、法治，是社会层面的价值取向；</w:t>
      </w:r>
    </w:p>
    <w:p>
      <w:pPr>
        <w:pStyle w:val="11"/>
        <w:spacing w:line="360" w:lineRule="auto"/>
        <w:rPr>
          <w:rFonts w:ascii="宋体" w:hAnsi="宋体" w:eastAsia="宋体" w:cs="宋体"/>
          <w:sz w:val="24"/>
          <w:szCs w:val="24"/>
        </w:rPr>
      </w:pPr>
      <w:r>
        <w:rPr>
          <w:rFonts w:hint="eastAsia" w:ascii="宋体" w:hAnsi="宋体" w:eastAsia="宋体" w:cs="宋体"/>
          <w:sz w:val="24"/>
          <w:szCs w:val="24"/>
        </w:rPr>
        <w:t xml:space="preserve">  爱国、敬业、诚信、友善，是公民个人层面的价值准则</w:t>
      </w:r>
    </w:p>
    <w:p>
      <w:pPr>
        <w:pStyle w:val="11"/>
        <w:spacing w:line="360" w:lineRule="auto"/>
        <w:jc w:val="left"/>
        <w:rPr>
          <w:rFonts w:ascii="宋体" w:hAnsi="宋体" w:eastAsia="宋体" w:cs="宋体"/>
          <w:color w:val="000000"/>
          <w:spacing w:val="7"/>
          <w:sz w:val="24"/>
          <w:szCs w:val="24"/>
          <w:shd w:val="clear" w:color="auto" w:fill="FFFFFF"/>
        </w:rPr>
      </w:pPr>
      <w:r>
        <w:rPr>
          <w:rFonts w:hint="eastAsia" w:ascii="宋体" w:hAnsi="宋体" w:eastAsia="宋体" w:cs="宋体"/>
          <w:color w:val="000000"/>
          <w:spacing w:val="7"/>
          <w:sz w:val="24"/>
          <w:szCs w:val="24"/>
          <w:shd w:val="clear" w:color="auto" w:fill="FFFFFF"/>
        </w:rPr>
        <w:t>22.如何实现中国梦？（8分）</w:t>
      </w:r>
    </w:p>
    <w:p>
      <w:pPr>
        <w:pStyle w:val="11"/>
        <w:spacing w:line="360" w:lineRule="auto"/>
        <w:jc w:val="left"/>
        <w:rPr>
          <w:rFonts w:ascii="宋体" w:hAnsi="宋体" w:eastAsia="宋体" w:cs="宋体"/>
          <w:color w:val="000000"/>
          <w:spacing w:val="7"/>
          <w:sz w:val="24"/>
          <w:szCs w:val="24"/>
          <w:shd w:val="clear" w:color="auto" w:fill="FFFFFF"/>
        </w:rPr>
      </w:pPr>
      <w:r>
        <w:rPr>
          <w:rFonts w:hint="eastAsia" w:ascii="宋体" w:hAnsi="宋体" w:eastAsia="宋体" w:cs="宋体"/>
          <w:color w:val="000000"/>
          <w:spacing w:val="7"/>
          <w:sz w:val="24"/>
          <w:szCs w:val="24"/>
          <w:shd w:val="clear" w:color="auto" w:fill="FFFFFF"/>
        </w:rPr>
        <w:t>答案：必须坚持党的领导，贯彻创新、协调、绿色、开放、共享的发展理念，统筹推进经济建设、政治建设、文化建设、社会建设、生态文明建设，协调推进全面建成小康社会、全面深化改革、全面依法治国、全面从严治党；实现中国梦必须走中国道路；实现中国梦必须弘扬中国精神；实现中国梦必须凝聚中国力量。</w:t>
      </w:r>
    </w:p>
    <w:p>
      <w:pPr>
        <w:pStyle w:val="2"/>
        <w:rPr>
          <w:rFonts w:hAnsi="宋体" w:eastAsia="宋体" w:cs="宋体"/>
          <w:sz w:val="24"/>
          <w:szCs w:val="24"/>
        </w:rPr>
      </w:pPr>
      <w:r>
        <w:rPr>
          <w:rFonts w:hint="eastAsia" w:hAnsi="宋体" w:eastAsia="宋体" w:cs="宋体"/>
          <w:sz w:val="24"/>
          <w:szCs w:val="24"/>
        </w:rPr>
        <w:t>23.(1)请你为建设“美丽中国”拟定两条宣传标语。(4分)（任意答出两条合理的标语即可）</w:t>
      </w:r>
    </w:p>
    <w:p>
      <w:pPr>
        <w:pStyle w:val="2"/>
        <w:ind w:firstLine="480" w:firstLineChars="200"/>
        <w:rPr>
          <w:rFonts w:hAnsi="宋体" w:eastAsia="宋体" w:cs="宋体"/>
          <w:sz w:val="24"/>
          <w:szCs w:val="24"/>
        </w:rPr>
      </w:pPr>
      <w:r>
        <w:rPr>
          <w:rFonts w:hint="eastAsia" w:hAnsi="宋体" w:eastAsia="宋体" w:cs="宋体"/>
          <w:sz w:val="24"/>
          <w:szCs w:val="24"/>
        </w:rPr>
        <w:t>参考答案：</w:t>
      </w:r>
      <w:r>
        <w:rPr>
          <w:rFonts w:hint="eastAsia" w:hAnsi="宋体" w:eastAsia="宋体" w:cs="宋体"/>
          <w:sz w:val="24"/>
          <w:szCs w:val="24"/>
        </w:rPr>
        <w:fldChar w:fldCharType="begin"/>
      </w:r>
      <w:r>
        <w:rPr>
          <w:rFonts w:hint="eastAsia" w:hAnsi="宋体" w:eastAsia="宋体" w:cs="宋体"/>
          <w:sz w:val="24"/>
          <w:szCs w:val="24"/>
        </w:rPr>
        <w:instrText xml:space="preserve"> = 1 \* GB3 \* MERGEFORMAT </w:instrText>
      </w:r>
      <w:r>
        <w:rPr>
          <w:rFonts w:hint="eastAsia" w:hAnsi="宋体" w:eastAsia="宋体" w:cs="宋体"/>
          <w:sz w:val="24"/>
          <w:szCs w:val="24"/>
        </w:rPr>
        <w:fldChar w:fldCharType="separate"/>
      </w:r>
      <w:r>
        <w:rPr>
          <w:rFonts w:hint="eastAsia" w:hAnsi="宋体" w:eastAsia="宋体" w:cs="宋体"/>
          <w:sz w:val="24"/>
          <w:szCs w:val="24"/>
        </w:rPr>
        <w:t>①</w:t>
      </w:r>
      <w:r>
        <w:rPr>
          <w:rFonts w:hint="eastAsia" w:hAnsi="宋体" w:eastAsia="宋体" w:cs="宋体"/>
          <w:sz w:val="24"/>
          <w:szCs w:val="24"/>
        </w:rPr>
        <w:fldChar w:fldCharType="end"/>
      </w:r>
      <w:r>
        <w:rPr>
          <w:rFonts w:hint="eastAsia" w:hAnsi="宋体" w:eastAsia="宋体" w:cs="宋体"/>
          <w:sz w:val="24"/>
          <w:szCs w:val="24"/>
        </w:rPr>
        <w:t>既要绿水青山，也要金山银山。</w:t>
      </w:r>
      <w:r>
        <w:rPr>
          <w:rFonts w:hint="eastAsia" w:hAnsi="宋体" w:eastAsia="宋体" w:cs="宋体"/>
          <w:sz w:val="24"/>
          <w:szCs w:val="24"/>
        </w:rPr>
        <w:fldChar w:fldCharType="begin"/>
      </w:r>
      <w:r>
        <w:rPr>
          <w:rFonts w:hint="eastAsia" w:hAnsi="宋体" w:eastAsia="宋体" w:cs="宋体"/>
          <w:sz w:val="24"/>
          <w:szCs w:val="24"/>
        </w:rPr>
        <w:instrText xml:space="preserve"> = 2 \* GB3 \* MERGEFORMAT </w:instrText>
      </w:r>
      <w:r>
        <w:rPr>
          <w:rFonts w:hint="eastAsia" w:hAnsi="宋体" w:eastAsia="宋体" w:cs="宋体"/>
          <w:sz w:val="24"/>
          <w:szCs w:val="24"/>
        </w:rPr>
        <w:fldChar w:fldCharType="separate"/>
      </w:r>
      <w:r>
        <w:rPr>
          <w:rFonts w:hint="eastAsia" w:hAnsi="宋体" w:eastAsia="宋体" w:cs="宋体"/>
          <w:sz w:val="24"/>
          <w:szCs w:val="24"/>
        </w:rPr>
        <w:t>②</w:t>
      </w:r>
      <w:r>
        <w:rPr>
          <w:rFonts w:hint="eastAsia" w:hAnsi="宋体" w:eastAsia="宋体" w:cs="宋体"/>
          <w:sz w:val="24"/>
          <w:szCs w:val="24"/>
        </w:rPr>
        <w:fldChar w:fldCharType="end"/>
      </w:r>
      <w:r>
        <w:rPr>
          <w:rFonts w:hint="eastAsia" w:hAnsi="宋体" w:eastAsia="宋体" w:cs="宋体"/>
          <w:sz w:val="24"/>
          <w:szCs w:val="24"/>
        </w:rPr>
        <w:t>绿水青山就是金山银山。</w:t>
      </w:r>
      <w:r>
        <w:rPr>
          <w:rFonts w:hint="eastAsia" w:hAnsi="宋体" w:eastAsia="宋体" w:cs="宋体"/>
          <w:sz w:val="24"/>
          <w:szCs w:val="24"/>
        </w:rPr>
        <w:fldChar w:fldCharType="begin"/>
      </w:r>
      <w:r>
        <w:rPr>
          <w:rFonts w:hint="eastAsia" w:hAnsi="宋体" w:eastAsia="宋体" w:cs="宋体"/>
          <w:sz w:val="24"/>
          <w:szCs w:val="24"/>
        </w:rPr>
        <w:instrText xml:space="preserve"> = 3 \* GB3 \* MERGEFORMAT </w:instrText>
      </w:r>
      <w:r>
        <w:rPr>
          <w:rFonts w:hint="eastAsia" w:hAnsi="宋体" w:eastAsia="宋体" w:cs="宋体"/>
          <w:sz w:val="24"/>
          <w:szCs w:val="24"/>
        </w:rPr>
        <w:fldChar w:fldCharType="separate"/>
      </w:r>
      <w:r>
        <w:rPr>
          <w:rFonts w:hint="eastAsia" w:hAnsi="宋体" w:eastAsia="宋体" w:cs="宋体"/>
          <w:sz w:val="24"/>
          <w:szCs w:val="24"/>
        </w:rPr>
        <w:t>③</w:t>
      </w:r>
      <w:r>
        <w:rPr>
          <w:rFonts w:hint="eastAsia" w:hAnsi="宋体" w:eastAsia="宋体" w:cs="宋体"/>
          <w:sz w:val="24"/>
          <w:szCs w:val="24"/>
        </w:rPr>
        <w:fldChar w:fldCharType="end"/>
      </w:r>
      <w:r>
        <w:rPr>
          <w:rFonts w:hint="eastAsia" w:hAnsi="宋体" w:eastAsia="宋体" w:cs="宋体"/>
          <w:sz w:val="24"/>
          <w:szCs w:val="24"/>
        </w:rPr>
        <w:t>山要绿起来，人要富起来。④美丽中国，人人共建；中国美丽，人人共享。</w:t>
      </w:r>
    </w:p>
    <w:p>
      <w:pPr>
        <w:pStyle w:val="2"/>
        <w:rPr>
          <w:rFonts w:hAnsi="宋体" w:eastAsia="宋体" w:cs="宋体"/>
          <w:sz w:val="24"/>
          <w:szCs w:val="24"/>
        </w:rPr>
      </w:pPr>
      <w:r>
        <w:rPr>
          <w:rFonts w:hint="eastAsia" w:hAnsi="宋体" w:eastAsia="宋体" w:cs="宋体"/>
          <w:sz w:val="24"/>
          <w:szCs w:val="24"/>
        </w:rPr>
        <w:t>(2)请你为“坚持走绿色发展道路，建设生态文明”出谋划策。(6分)（任意答出三条即可）</w:t>
      </w:r>
    </w:p>
    <w:p>
      <w:pPr>
        <w:pStyle w:val="2"/>
        <w:rPr>
          <w:rFonts w:hAnsi="宋体" w:eastAsia="宋体" w:cs="宋体"/>
          <w:sz w:val="24"/>
          <w:szCs w:val="24"/>
        </w:rPr>
      </w:pPr>
      <w:r>
        <w:rPr>
          <w:rFonts w:hint="eastAsia" w:hAnsi="宋体" w:eastAsia="宋体" w:cs="宋体"/>
          <w:sz w:val="24"/>
          <w:szCs w:val="24"/>
        </w:rPr>
        <w:t xml:space="preserve">    答案：①要处理好经济发展与生态环境保护的关系；②坚持绿色富国、绿色惠民；③走绿色、循环、低碳发展之路，要坚持节约优先、保护优先、自然恢复为主的方针，大力倡导节能、环保、低碳、文明的绿色生产生活方式，，让绿色发展理念渗透到人们的人们日常生活细节中，成为每个社会成员的自觉行动；④必须严守资源消耗上限、环境质量底线、生态保护红线，为生态文明建设提供法律、制度保障。</w:t>
      </w:r>
    </w:p>
    <w:p>
      <w:pPr>
        <w:pStyle w:val="2"/>
        <w:ind w:firstLine="480" w:firstLineChars="200"/>
        <w:rPr>
          <w:rFonts w:hAnsi="宋体" w:eastAsia="宋体" w:cs="宋体"/>
          <w:sz w:val="24"/>
          <w:szCs w:val="24"/>
        </w:rPr>
      </w:pPr>
      <w:r>
        <w:rPr>
          <w:rFonts w:hint="eastAsia" w:hAnsi="宋体" w:eastAsia="宋体" w:cs="宋体"/>
          <w:sz w:val="24"/>
          <w:szCs w:val="24"/>
        </w:rPr>
        <w:t>24.(1)我国为促进人工智能的快速发展应该实施什么战略？(4分)</w:t>
      </w:r>
    </w:p>
    <w:p>
      <w:pPr>
        <w:pStyle w:val="2"/>
        <w:ind w:firstLine="480" w:firstLineChars="200"/>
        <w:rPr>
          <w:rFonts w:hAnsi="宋体" w:eastAsia="宋体" w:cs="宋体"/>
          <w:sz w:val="24"/>
          <w:szCs w:val="24"/>
        </w:rPr>
      </w:pPr>
      <w:r>
        <w:rPr>
          <w:rFonts w:hint="eastAsia" w:hAnsi="宋体" w:eastAsia="宋体" w:cs="宋体"/>
          <w:sz w:val="24"/>
          <w:szCs w:val="24"/>
        </w:rPr>
        <w:t xml:space="preserve">    答案： 科教兴国战略、创新驱动发展战略。</w:t>
      </w:r>
    </w:p>
    <w:p>
      <w:pPr>
        <w:pStyle w:val="2"/>
        <w:ind w:firstLine="480" w:firstLineChars="200"/>
        <w:rPr>
          <w:rFonts w:hAnsi="宋体" w:eastAsia="宋体" w:cs="宋体"/>
          <w:sz w:val="24"/>
          <w:szCs w:val="24"/>
        </w:rPr>
      </w:pPr>
      <w:r>
        <w:rPr>
          <w:rFonts w:hint="eastAsia" w:hAnsi="宋体" w:eastAsia="宋体" w:cs="宋体"/>
          <w:sz w:val="24"/>
          <w:szCs w:val="24"/>
        </w:rPr>
        <w:t xml:space="preserve">    (2)请你谈谈我国应该怎样建设创新型国家。(6分)</w:t>
      </w:r>
    </w:p>
    <w:p>
      <w:pPr>
        <w:rPr>
          <w:rFonts w:ascii="宋体" w:hAnsi="宋体" w:eastAsia="宋体" w:cs="宋体"/>
          <w:sz w:val="24"/>
          <w:szCs w:val="24"/>
        </w:rPr>
      </w:pPr>
      <w:r>
        <w:rPr>
          <w:rFonts w:hint="eastAsia" w:ascii="宋体" w:hAnsi="宋体" w:eastAsia="宋体" w:cs="宋体"/>
          <w:sz w:val="24"/>
          <w:szCs w:val="24"/>
        </w:rPr>
        <w:t xml:space="preserve">       答案：</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1 \* GB3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①</w:t>
      </w:r>
      <w:r>
        <w:rPr>
          <w:rFonts w:hint="eastAsia" w:ascii="宋体" w:hAnsi="宋体" w:eastAsia="宋体" w:cs="宋体"/>
          <w:sz w:val="24"/>
          <w:szCs w:val="24"/>
        </w:rPr>
        <w:fldChar w:fldCharType="end"/>
      </w:r>
      <w:r>
        <w:rPr>
          <w:rFonts w:hint="eastAsia" w:ascii="宋体" w:hAnsi="宋体" w:eastAsia="宋体" w:cs="宋体"/>
          <w:sz w:val="24"/>
          <w:szCs w:val="24"/>
        </w:rPr>
        <w:t>必须落实科教兴国战略、人才强国战略，将科技和教育摆在经济社会发展的重要位置，把经济建设重心转移到依靠科技进步和提高劳动者素质的轨道上来，加速实现国家的繁荣昌盛。</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2 \* GB3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②</w:t>
      </w:r>
      <w:r>
        <w:rPr>
          <w:rFonts w:hint="eastAsia" w:ascii="宋体" w:hAnsi="宋体" w:eastAsia="宋体" w:cs="宋体"/>
          <w:sz w:val="24"/>
          <w:szCs w:val="24"/>
        </w:rPr>
        <w:fldChar w:fldCharType="end"/>
      </w:r>
      <w:r>
        <w:rPr>
          <w:rFonts w:hint="eastAsia" w:ascii="宋体" w:hAnsi="宋体" w:eastAsia="宋体" w:cs="宋体"/>
          <w:sz w:val="24"/>
          <w:szCs w:val="24"/>
        </w:rPr>
        <w:t>要增强自主创新能力，坚持自主创新、重点跨越、支撑发展、引领未来的方针，坚定不移地走中国特色自主创新道路。</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3 \* GB3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③</w:t>
      </w:r>
      <w:r>
        <w:rPr>
          <w:rFonts w:hint="eastAsia" w:ascii="宋体" w:hAnsi="宋体" w:eastAsia="宋体" w:cs="宋体"/>
          <w:sz w:val="24"/>
          <w:szCs w:val="24"/>
        </w:rPr>
        <w:fldChar w:fldCharType="end"/>
      </w:r>
      <w:r>
        <w:rPr>
          <w:rFonts w:hint="eastAsia" w:ascii="宋体" w:hAnsi="宋体" w:eastAsia="宋体" w:cs="宋体"/>
          <w:sz w:val="24"/>
          <w:szCs w:val="24"/>
        </w:rPr>
        <w:t>必须加快形成有利于创新的治理格局和协同机制，搭建有利于创新的活动平台和融资平台，营造有利于创新的舆论氛围和法治环境。</w:t>
      </w:r>
    </w:p>
    <w:p>
      <w:pPr>
        <w:spacing w:line="400" w:lineRule="exact"/>
        <w:rPr>
          <w:rFonts w:asciiTheme="minorEastAsia" w:hAnsiTheme="minorEastAsia" w:cstheme="minorEastAsia"/>
          <w:b/>
          <w:bCs/>
          <w:szCs w:val="21"/>
        </w:rPr>
        <w:sectPr>
          <w:headerReference r:id="rId4" w:type="first"/>
          <w:footerReference r:id="rId6" w:type="first"/>
          <w:headerReference r:id="rId3" w:type="even"/>
          <w:footerReference r:id="rId5" w:type="even"/>
          <w:pgSz w:w="20809" w:h="14685" w:orient="landscape"/>
          <w:pgMar w:top="1134" w:right="1134" w:bottom="1134" w:left="1134" w:header="851" w:footer="992" w:gutter="0"/>
          <w:cols w:space="720" w:num="2"/>
          <w:docGrid w:type="lines" w:linePitch="312" w:charSpace="0"/>
        </w:sectPr>
      </w:pPr>
    </w:p>
    <w:p>
      <w:bookmarkStart w:id="0" w:name="_GoBack"/>
      <w:bookmarkEnd w:id="0"/>
    </w:p>
    <w:sectPr>
      <w:pgSz w:w="20809"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C23143"/>
    <w:multiLevelType w:val="singleLevel"/>
    <w:tmpl w:val="8CC23143"/>
    <w:lvl w:ilvl="0" w:tentative="0">
      <w:start w:val="1"/>
      <w:numFmt w:val="upperLetter"/>
      <w:lvlText w:val="%1."/>
      <w:lvlJc w:val="left"/>
      <w:pPr>
        <w:tabs>
          <w:tab w:val="left" w:pos="312"/>
        </w:tabs>
      </w:pPr>
    </w:lvl>
  </w:abstractNum>
  <w:abstractNum w:abstractNumId="1">
    <w:nsid w:val="A457ECEA"/>
    <w:multiLevelType w:val="singleLevel"/>
    <w:tmpl w:val="A457ECEA"/>
    <w:lvl w:ilvl="0" w:tentative="0">
      <w:start w:val="1"/>
      <w:numFmt w:val="upperLetter"/>
      <w:suff w:val="nothing"/>
      <w:lvlText w:val="%1．"/>
      <w:lvlJc w:val="left"/>
    </w:lvl>
  </w:abstractNum>
  <w:abstractNum w:abstractNumId="2">
    <w:nsid w:val="47791526"/>
    <w:multiLevelType w:val="singleLevel"/>
    <w:tmpl w:val="47791526"/>
    <w:lvl w:ilvl="0" w:tentative="0">
      <w:start w:val="1"/>
      <w:numFmt w:val="upperLetter"/>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4C26095"/>
    <w:rsid w:val="00003953"/>
    <w:rsid w:val="0002580F"/>
    <w:rsid w:val="000631E9"/>
    <w:rsid w:val="00175A5E"/>
    <w:rsid w:val="001819D3"/>
    <w:rsid w:val="001B432A"/>
    <w:rsid w:val="001F639A"/>
    <w:rsid w:val="0027119E"/>
    <w:rsid w:val="002B502F"/>
    <w:rsid w:val="003062D6"/>
    <w:rsid w:val="003257CD"/>
    <w:rsid w:val="003C0596"/>
    <w:rsid w:val="003C6501"/>
    <w:rsid w:val="004C141A"/>
    <w:rsid w:val="00537A17"/>
    <w:rsid w:val="0062122A"/>
    <w:rsid w:val="00641656"/>
    <w:rsid w:val="006508FD"/>
    <w:rsid w:val="006B3ABC"/>
    <w:rsid w:val="006C3B40"/>
    <w:rsid w:val="006F6EF2"/>
    <w:rsid w:val="00767F83"/>
    <w:rsid w:val="00777BF3"/>
    <w:rsid w:val="0079351F"/>
    <w:rsid w:val="00796C1D"/>
    <w:rsid w:val="007A6076"/>
    <w:rsid w:val="00806494"/>
    <w:rsid w:val="00813A9C"/>
    <w:rsid w:val="0088313B"/>
    <w:rsid w:val="008D7A04"/>
    <w:rsid w:val="008F429B"/>
    <w:rsid w:val="0091401E"/>
    <w:rsid w:val="0091529D"/>
    <w:rsid w:val="00917277"/>
    <w:rsid w:val="00940A53"/>
    <w:rsid w:val="00945EE2"/>
    <w:rsid w:val="009B71BA"/>
    <w:rsid w:val="009B7C53"/>
    <w:rsid w:val="00A35D8B"/>
    <w:rsid w:val="00A477FA"/>
    <w:rsid w:val="00A61585"/>
    <w:rsid w:val="00A7710F"/>
    <w:rsid w:val="00A86352"/>
    <w:rsid w:val="00AF17EC"/>
    <w:rsid w:val="00BE03AD"/>
    <w:rsid w:val="00C215CC"/>
    <w:rsid w:val="00C637B9"/>
    <w:rsid w:val="00C80E48"/>
    <w:rsid w:val="00CC5460"/>
    <w:rsid w:val="00CF4408"/>
    <w:rsid w:val="00E065D7"/>
    <w:rsid w:val="00E27B8C"/>
    <w:rsid w:val="00E567A7"/>
    <w:rsid w:val="00E90DC8"/>
    <w:rsid w:val="00E93A5F"/>
    <w:rsid w:val="00EF3492"/>
    <w:rsid w:val="00FF71F1"/>
    <w:rsid w:val="13C57352"/>
    <w:rsid w:val="218E4D72"/>
    <w:rsid w:val="21A4160D"/>
    <w:rsid w:val="24C26095"/>
    <w:rsid w:val="353409B5"/>
    <w:rsid w:val="3D2865B2"/>
    <w:rsid w:val="421A5A28"/>
    <w:rsid w:val="45F71FFB"/>
    <w:rsid w:val="51920736"/>
    <w:rsid w:val="51C339AD"/>
    <w:rsid w:val="5267358B"/>
    <w:rsid w:val="53F033EC"/>
    <w:rsid w:val="59CC38A8"/>
    <w:rsid w:val="5AF85319"/>
    <w:rsid w:val="600B25A3"/>
    <w:rsid w:val="64413354"/>
    <w:rsid w:val="66F346FB"/>
    <w:rsid w:val="6DB96AA6"/>
    <w:rsid w:val="6EB61DD1"/>
    <w:rsid w:val="70E85A35"/>
    <w:rsid w:val="718636BC"/>
    <w:rsid w:val="79D8665F"/>
    <w:rsid w:val="7C6D17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22"/>
    <w:rPr>
      <w:b/>
      <w:bCs/>
    </w:rPr>
  </w:style>
  <w:style w:type="paragraph" w:styleId="9">
    <w:name w:val="List Paragraph"/>
    <w:basedOn w:val="1"/>
    <w:unhideWhenUsed/>
    <w:qFormat/>
    <w:uiPriority w:val="99"/>
    <w:pPr>
      <w:ind w:firstLine="420" w:firstLineChars="200"/>
    </w:pPr>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paragraph" w:customStyle="1" w:styleId="11">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835</Words>
  <Characters>4764</Characters>
  <Lines>39</Lines>
  <Paragraphs>11</Paragraphs>
  <TotalTime>0</TotalTime>
  <ScaleCrop>false</ScaleCrop>
  <LinksUpToDate>false</LinksUpToDate>
  <CharactersWithSpaces>5588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2021-12-20T02:26:00Z</dcterms:created>
  <dc:creator>dell</dc:creator>
  <cp:lastModifiedBy>Administrator</cp:lastModifiedBy>
  <cp:lastPrinted>2017-12-20T09:37:00Z</cp:lastPrinted>
  <dcterms:modified xsi:type="dcterms:W3CDTF">2022-01-03T07:13:15Z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