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Times New Roman" w:hAnsi="Times New Roman" w:cs="Times New Roman" w:hint="default"/>
          <w:b/>
          <w:sz w:val="28"/>
          <w:szCs w:val="28"/>
        </w:rPr>
      </w:pPr>
      <w:r>
        <w:rPr>
          <w:rFonts w:ascii="Times New Roman" w:hAnsi="Times New Roman" w:cs="Times New Roman" w:hint="default"/>
          <w:b/>
          <w:sz w:val="28"/>
          <w:szCs w:val="28"/>
        </w:rPr>
        <w:drawing>
          <wp:anchor simplePos="0" relativeHeight="251658240" behindDoc="0" locked="0" layoutInCell="1" allowOverlap="1">
            <wp:simplePos x="0" y="0"/>
            <wp:positionH relativeFrom="page">
              <wp:posOffset>11874500</wp:posOffset>
            </wp:positionH>
            <wp:positionV relativeFrom="topMargin">
              <wp:posOffset>11290300</wp:posOffset>
            </wp:positionV>
            <wp:extent cx="469900" cy="2794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26920" name=""/>
                    <pic:cNvPicPr>
                      <a:picLocks noChangeAspect="1"/>
                    </pic:cNvPicPr>
                  </pic:nvPicPr>
                  <pic:blipFill>
                    <a:blip xmlns:r="http://schemas.openxmlformats.org/officeDocument/2006/relationships" r:embed="rId5"/>
                    <a:stretch>
                      <a:fillRect/>
                    </a:stretch>
                  </pic:blipFill>
                  <pic:spPr>
                    <a:xfrm>
                      <a:off x="0" y="0"/>
                      <a:ext cx="469900" cy="279400"/>
                    </a:xfrm>
                    <a:prstGeom prst="rect">
                      <a:avLst/>
                    </a:prstGeom>
                  </pic:spPr>
                </pic:pic>
              </a:graphicData>
            </a:graphic>
          </wp:anchor>
        </w:drawing>
      </w:r>
      <w:r>
        <w:rPr>
          <w:rFonts w:ascii="Times New Roman" w:hAnsi="Times New Roman" w:cs="Times New Roman" w:hint="default"/>
          <w:b/>
          <w:sz w:val="28"/>
          <w:szCs w:val="28"/>
        </w:rPr>
        <w:t>2021-2022学年度上学期期末八年级英语质量检测试题</w:t>
      </w:r>
    </w:p>
    <w:p>
      <w:pPr>
        <w:jc w:val="center"/>
        <w:rPr>
          <w:rFonts w:ascii="Times New Roman" w:hAnsi="Times New Roman" w:cs="Times New Roman" w:hint="default"/>
          <w:b/>
          <w:sz w:val="28"/>
          <w:szCs w:val="28"/>
        </w:rPr>
      </w:pPr>
      <w:r>
        <w:rPr>
          <w:rFonts w:ascii="Times New Roman" w:hAnsi="Times New Roman" w:cs="Times New Roman" w:hint="default"/>
          <w:b/>
          <w:sz w:val="28"/>
          <w:szCs w:val="28"/>
        </w:rPr>
        <w:t>（试题总分：120分  答题时间：90分钟）</w:t>
      </w:r>
    </w:p>
    <w:p>
      <w:pPr>
        <w:jc w:val="center"/>
        <w:rPr>
          <w:rFonts w:ascii="Times New Roman" w:hAnsi="Times New Roman" w:eastAsiaTheme="minorEastAsia" w:cs="Times New Roman" w:hint="eastAsia"/>
          <w:b/>
          <w:sz w:val="28"/>
          <w:szCs w:val="28"/>
          <w:lang w:val="en-US" w:eastAsia="zh-CN"/>
        </w:rPr>
      </w:pPr>
      <w:r>
        <w:rPr>
          <w:rFonts w:ascii="Times New Roman" w:hAnsi="Times New Roman" w:cs="Times New Roman" w:hint="eastAsia"/>
          <w:b/>
          <w:sz w:val="28"/>
          <w:szCs w:val="28"/>
          <w:lang w:val="en-US" w:eastAsia="zh-CN"/>
        </w:rPr>
        <w:t>第一部分：听力（20分）</w:t>
      </w:r>
    </w:p>
    <w:p>
      <w:pPr>
        <w:pStyle w:val="PlainText"/>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lang w:val="en-US" w:eastAsia="zh-CN"/>
        </w:rPr>
        <w:t>I.</w:t>
      </w:r>
      <w:r>
        <w:rPr>
          <w:rFonts w:ascii="Times New Roman" w:eastAsia="宋体" w:hAnsi="Times New Roman" w:cs="Times New Roman" w:hint="default"/>
          <w:b/>
          <w:bCs/>
          <w:sz w:val="21"/>
          <w:szCs w:val="21"/>
        </w:rPr>
        <w:t>听句子，选择与其意思相符的图片。读两遍。（5分）</w:t>
      </w:r>
    </w:p>
    <w:p>
      <w:pPr>
        <w:pStyle w:val="PlainText"/>
        <w:rPr>
          <w:rFonts w:ascii="Times New Roman" w:hAnsi="Times New Roman" w:cs="Times New Roman" w:hint="default"/>
          <w:sz w:val="21"/>
          <w:szCs w:val="21"/>
        </w:rPr>
      </w:pPr>
      <w:r>
        <w:rPr>
          <w:rFonts w:ascii="Times New Roman" w:hAnsi="Times New Roman" w:cs="Times New Roman" w:hint="default"/>
          <w:sz w:val="21"/>
          <w:szCs w:val="21"/>
        </w:rPr>
        <w:drawing>
          <wp:anchor distT="0" distB="0" distL="114300" distR="114300" simplePos="0" relativeHeight="251660288" behindDoc="0" locked="0" layoutInCell="1" allowOverlap="1">
            <wp:simplePos x="0" y="0"/>
            <wp:positionH relativeFrom="column">
              <wp:posOffset>1362075</wp:posOffset>
            </wp:positionH>
            <wp:positionV relativeFrom="paragraph">
              <wp:posOffset>160020</wp:posOffset>
            </wp:positionV>
            <wp:extent cx="528320" cy="1011555"/>
            <wp:effectExtent l="0" t="0" r="5080" b="0"/>
            <wp:wrapSquare wrapText="bothSides"/>
            <wp:docPr id="12" name="图片 8"/>
            <wp:cNvGraphicFramePr/>
            <a:graphic xmlns:a="http://schemas.openxmlformats.org/drawingml/2006/main">
              <a:graphicData uri="http://schemas.openxmlformats.org/drawingml/2006/picture">
                <pic:pic xmlns:pic="http://schemas.openxmlformats.org/drawingml/2006/picture">
                  <pic:nvPicPr>
                    <pic:cNvPr id="2085000527" name="图片 8"/>
                    <pic:cNvPicPr/>
                  </pic:nvPicPr>
                  <pic:blipFill>
                    <a:blip xmlns:r="http://schemas.openxmlformats.org/officeDocument/2006/relationships" r:embed="rId6"/>
                    <a:srcRect l="28932" r="20949"/>
                    <a:stretch>
                      <a:fillRect/>
                    </a:stretch>
                  </pic:blipFill>
                  <pic:spPr>
                    <a:xfrm>
                      <a:off x="0" y="0"/>
                      <a:ext cx="528320" cy="1011555"/>
                    </a:xfrm>
                    <a:prstGeom prst="rect">
                      <a:avLst/>
                    </a:prstGeom>
                    <a:noFill/>
                    <a:ln>
                      <a:noFill/>
                    </a:ln>
                  </pic:spPr>
                </pic:pic>
              </a:graphicData>
            </a:graphic>
          </wp:anchor>
        </w:drawing>
      </w:r>
      <w:r>
        <w:rPr>
          <w:rFonts w:ascii="Times New Roman" w:hAnsi="Times New Roman" w:cs="Times New Roman" w:hint="default"/>
          <w:sz w:val="21"/>
          <w:szCs w:val="21"/>
        </w:rPr>
        <w:drawing>
          <wp:anchor distT="0" distB="0" distL="114300" distR="114300" simplePos="0" relativeHeight="251663360" behindDoc="0" locked="0" layoutInCell="1" allowOverlap="1">
            <wp:simplePos x="0" y="0"/>
            <wp:positionH relativeFrom="column">
              <wp:posOffset>4276725</wp:posOffset>
            </wp:positionH>
            <wp:positionV relativeFrom="paragraph">
              <wp:posOffset>161925</wp:posOffset>
            </wp:positionV>
            <wp:extent cx="876300" cy="876300"/>
            <wp:effectExtent l="0" t="0" r="0" b="0"/>
            <wp:wrapSquare wrapText="bothSides"/>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238670" name="图片 10"/>
                    <pic:cNvPicPr>
                      <a:picLocks noChangeAspect="1"/>
                    </pic:cNvPicPr>
                  </pic:nvPicPr>
                  <pic:blipFill>
                    <a:blip xmlns:r="http://schemas.openxmlformats.org/officeDocument/2006/relationships" r:embed="rId7"/>
                    <a:stretch>
                      <a:fillRect/>
                    </a:stretch>
                  </pic:blipFill>
                  <pic:spPr>
                    <a:xfrm>
                      <a:off x="0" y="0"/>
                      <a:ext cx="876300" cy="876300"/>
                    </a:xfrm>
                    <a:prstGeom prst="rect">
                      <a:avLst/>
                    </a:prstGeom>
                    <a:noFill/>
                    <a:ln>
                      <a:noFill/>
                    </a:ln>
                  </pic:spPr>
                </pic:pic>
              </a:graphicData>
            </a:graphic>
          </wp:anchor>
        </w:drawing>
      </w:r>
      <w:r>
        <w:rPr>
          <w:rFonts w:ascii="Times New Roman" w:hAnsi="Times New Roman" w:cs="Times New Roman" w:hint="default"/>
          <w:sz w:val="21"/>
          <w:szCs w:val="21"/>
        </w:rPr>
        <w:drawing>
          <wp:anchor distT="0" distB="0" distL="114300" distR="114300" simplePos="0" relativeHeight="251659264" behindDoc="0" locked="0" layoutInCell="1" allowOverlap="1">
            <wp:simplePos x="0" y="0"/>
            <wp:positionH relativeFrom="column">
              <wp:posOffset>152400</wp:posOffset>
            </wp:positionH>
            <wp:positionV relativeFrom="paragraph">
              <wp:posOffset>180975</wp:posOffset>
            </wp:positionV>
            <wp:extent cx="710565" cy="947420"/>
            <wp:effectExtent l="0" t="0" r="13335" b="5080"/>
            <wp:wrapSquare wrapText="bothSides"/>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29012" name="图片 9"/>
                    <pic:cNvPicPr>
                      <a:picLocks noChangeAspect="1"/>
                    </pic:cNvPicPr>
                  </pic:nvPicPr>
                  <pic:blipFill>
                    <a:blip xmlns:r="http://schemas.openxmlformats.org/officeDocument/2006/relationships" r:embed="rId8"/>
                    <a:stretch>
                      <a:fillRect/>
                    </a:stretch>
                  </pic:blipFill>
                  <pic:spPr>
                    <a:xfrm>
                      <a:off x="0" y="0"/>
                      <a:ext cx="710565" cy="947420"/>
                    </a:xfrm>
                    <a:prstGeom prst="rect">
                      <a:avLst/>
                    </a:prstGeom>
                    <a:noFill/>
                    <a:ln>
                      <a:noFill/>
                    </a:ln>
                  </pic:spPr>
                </pic:pic>
              </a:graphicData>
            </a:graphic>
          </wp:anchor>
        </w:drawing>
      </w:r>
    </w:p>
    <w:p>
      <w:pPr>
        <w:pStyle w:val="PlainText"/>
        <w:rPr>
          <w:rFonts w:ascii="Times New Roman" w:hAnsi="Times New Roman" w:cs="Times New Roman" w:hint="default"/>
          <w:sz w:val="21"/>
          <w:szCs w:val="21"/>
        </w:rPr>
      </w:pPr>
      <w:r>
        <w:rPr>
          <w:rFonts w:ascii="Times New Roman" w:hAnsi="Times New Roman" w:cs="Times New Roman" w:hint="default"/>
          <w:sz w:val="21"/>
          <w:szCs w:val="21"/>
        </w:rPr>
        <w:drawing>
          <wp:anchor distT="0" distB="0" distL="114300" distR="114300" simplePos="0" relativeHeight="251661312" behindDoc="0" locked="0" layoutInCell="1" allowOverlap="1">
            <wp:simplePos x="0" y="0"/>
            <wp:positionH relativeFrom="column">
              <wp:posOffset>1314450</wp:posOffset>
            </wp:positionH>
            <wp:positionV relativeFrom="paragraph">
              <wp:posOffset>26035</wp:posOffset>
            </wp:positionV>
            <wp:extent cx="733425" cy="894715"/>
            <wp:effectExtent l="0" t="0" r="9525" b="635"/>
            <wp:wrapSquare wrapText="bothSides"/>
            <wp:docPr id="11" name="图片 7"/>
            <wp:cNvGraphicFramePr/>
            <a:graphic xmlns:a="http://schemas.openxmlformats.org/drawingml/2006/main">
              <a:graphicData uri="http://schemas.openxmlformats.org/drawingml/2006/picture">
                <pic:pic xmlns:pic="http://schemas.openxmlformats.org/drawingml/2006/picture">
                  <pic:nvPicPr>
                    <pic:cNvPr id="2239736" name="图片 7"/>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733425" cy="894715"/>
                    </a:xfrm>
                    <a:prstGeom prst="rect">
                      <a:avLst/>
                    </a:prstGeom>
                    <a:solidFill>
                      <a:srgbClr val="FFFFFF"/>
                    </a:solidFill>
                    <a:ln>
                      <a:noFill/>
                    </a:ln>
                  </pic:spPr>
                </pic:pic>
              </a:graphicData>
            </a:graphic>
          </wp:anchor>
        </w:drawing>
      </w:r>
      <w:r>
        <w:rPr>
          <w:rFonts w:ascii="Times New Roman" w:hAnsi="Times New Roman" w:cs="Times New Roman" w:hint="default"/>
          <w:sz w:val="21"/>
          <w:szCs w:val="21"/>
        </w:rPr>
        <w:drawing>
          <wp:anchor distT="0" distB="0" distL="114300" distR="114300" simplePos="0" relativeHeight="251662336" behindDoc="0" locked="0" layoutInCell="1" allowOverlap="1">
            <wp:simplePos x="0" y="0"/>
            <wp:positionH relativeFrom="column">
              <wp:posOffset>2295525</wp:posOffset>
            </wp:positionH>
            <wp:positionV relativeFrom="paragraph">
              <wp:posOffset>1905</wp:posOffset>
            </wp:positionV>
            <wp:extent cx="878205" cy="878205"/>
            <wp:effectExtent l="0" t="0" r="17145" b="17145"/>
            <wp:wrapSquare wrapText="bothSides"/>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666394" name="图片 11"/>
                    <pic:cNvPicPr>
                      <a:picLocks noChangeAspect="1"/>
                    </pic:cNvPicPr>
                  </pic:nvPicPr>
                  <pic:blipFill>
                    <a:blip xmlns:r="http://schemas.openxmlformats.org/officeDocument/2006/relationships" r:embed="rId10"/>
                    <a:stretch>
                      <a:fillRect/>
                    </a:stretch>
                  </pic:blipFill>
                  <pic:spPr>
                    <a:xfrm>
                      <a:off x="0" y="0"/>
                      <a:ext cx="878205" cy="878205"/>
                    </a:xfrm>
                    <a:prstGeom prst="rect">
                      <a:avLst/>
                    </a:prstGeom>
                    <a:noFill/>
                    <a:ln>
                      <a:noFill/>
                    </a:ln>
                  </pic:spPr>
                </pic:pic>
              </a:graphicData>
            </a:graphic>
          </wp:anchor>
        </w:drawing>
      </w:r>
    </w:p>
    <w:p>
      <w:pPr>
        <w:pStyle w:val="PlainText"/>
        <w:rPr>
          <w:rFonts w:ascii="Times New Roman" w:hAnsi="Times New Roman" w:cs="Times New Roman" w:hint="default"/>
          <w:sz w:val="21"/>
          <w:szCs w:val="21"/>
        </w:rPr>
      </w:pPr>
    </w:p>
    <w:p>
      <w:pPr>
        <w:pStyle w:val="PlainText"/>
        <w:rPr>
          <w:rFonts w:ascii="Times New Roman" w:hAnsi="Times New Roman" w:cs="Times New Roman" w:hint="default"/>
          <w:sz w:val="21"/>
          <w:szCs w:val="21"/>
        </w:rPr>
      </w:pPr>
    </w:p>
    <w:p>
      <w:pPr>
        <w:pStyle w:val="PlainText"/>
        <w:rPr>
          <w:rFonts w:ascii="Times New Roman" w:hAnsi="Times New Roman" w:cs="Times New Roman" w:hint="default"/>
          <w:sz w:val="21"/>
          <w:szCs w:val="21"/>
        </w:rPr>
      </w:pPr>
      <w:r>
        <w:rPr>
          <w:rFonts w:ascii="Times New Roman" w:hAnsi="Times New Roman" w:cs="Times New Roman" w:hint="default"/>
          <w:sz w:val="21"/>
          <w:szCs w:val="21"/>
        </w:rPr>
        <w:t xml:space="preserve"> </w:t>
      </w:r>
    </w:p>
    <w:p>
      <w:pPr>
        <w:pStyle w:val="PlainText"/>
        <w:rPr>
          <w:rFonts w:ascii="Times New Roman" w:hAnsi="Times New Roman" w:cs="Times New Roman" w:hint="default"/>
          <w:sz w:val="21"/>
          <w:szCs w:val="21"/>
        </w:rPr>
      </w:pPr>
    </w:p>
    <w:p>
      <w:pPr>
        <w:pStyle w:val="PlainText"/>
        <w:ind w:firstLine="735" w:firstLineChars="350"/>
        <w:rPr>
          <w:rFonts w:ascii="Times New Roman" w:hAnsi="Times New Roman" w:cs="Times New Roman" w:hint="default"/>
          <w:sz w:val="21"/>
          <w:szCs w:val="21"/>
        </w:rPr>
      </w:pPr>
      <w:r>
        <w:rPr>
          <w:rFonts w:ascii="Times New Roman" w:hAnsi="Times New Roman" w:cs="Times New Roman" w:hint="default"/>
          <w:sz w:val="21"/>
          <w:szCs w:val="21"/>
        </w:rPr>
        <w:t xml:space="preserve">A                B              C               D             E      </w:t>
      </w:r>
    </w:p>
    <w:p>
      <w:pPr>
        <w:pStyle w:val="PlainText"/>
        <w:ind w:firstLine="735" w:firstLineChars="350"/>
        <w:rPr>
          <w:rFonts w:ascii="Times New Roman" w:hAnsi="Times New Roman" w:cs="Times New Roman" w:hint="default"/>
          <w:sz w:val="21"/>
          <w:szCs w:val="21"/>
        </w:rPr>
      </w:pPr>
      <w:r>
        <w:rPr>
          <w:rFonts w:ascii="Times New Roman" w:hAnsi="Times New Roman" w:cs="Times New Roman" w:hint="default"/>
          <w:sz w:val="21"/>
          <w:szCs w:val="21"/>
        </w:rPr>
        <w:t xml:space="preserve">    </w:t>
      </w:r>
    </w:p>
    <w:p>
      <w:pPr>
        <w:pStyle w:val="PlainText"/>
        <w:numPr>
          <w:ilvl w:val="0"/>
          <w:numId w:val="1"/>
        </w:numPr>
        <w:rPr>
          <w:rFonts w:ascii="Times New Roman" w:hAnsi="Times New Roman" w:cs="Times New Roman" w:hint="default"/>
          <w:sz w:val="21"/>
          <w:szCs w:val="21"/>
        </w:rPr>
      </w:pPr>
      <w:r>
        <w:rPr>
          <w:rFonts w:ascii="Times New Roman" w:hAnsi="Times New Roman" w:cs="Times New Roman" w:hint="default"/>
          <w:sz w:val="21"/>
          <w:szCs w:val="21"/>
        </w:rPr>
        <w:t>______ 2.______ 3.______ 4.______ 5.______</w:t>
      </w: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lang w:val="en-US" w:eastAsia="zh-CN"/>
        </w:rPr>
        <w:t>II.</w:t>
      </w:r>
      <w:r>
        <w:rPr>
          <w:rFonts w:ascii="Times New Roman" w:hAnsi="Times New Roman" w:cs="Times New Roman" w:hint="default"/>
          <w:b/>
          <w:bCs/>
          <w:sz w:val="21"/>
          <w:szCs w:val="21"/>
        </w:rPr>
        <w:t>听句子，选择正确的答语。读两遍。（5分）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6. A. It’s bad.  B. Good idea.  C. You’ re welcome.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7. A. Sure. Here you are.  B. Never mind.  C. Good luck.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8. A Good idea.  B. Sounds great.  C. That’s OK.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9. A. Linda.  B. It’s five.  C. Sorry, I won’t.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10. A. You can’t miss it.  B. It’s too long.  C. Five minutes’ walk.</w:t>
      </w: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lang w:val="en-US" w:eastAsia="zh-CN"/>
        </w:rPr>
        <w:t>III.</w:t>
      </w:r>
      <w:r>
        <w:rPr>
          <w:rFonts w:ascii="Times New Roman" w:hAnsi="Times New Roman" w:cs="Times New Roman" w:hint="default"/>
          <w:b/>
          <w:bCs/>
          <w:sz w:val="21"/>
          <w:szCs w:val="21"/>
        </w:rPr>
        <w:t>听对话，选择正确的答案。读两遍。（5分）</w:t>
      </w: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听第一段对话，回答第11-12小题。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11. Where is Tony going to meet Sally?</w:t>
      </w:r>
    </w:p>
    <w:p>
      <w:pPr>
        <w:pStyle w:val="PlainText"/>
        <w:keepNext w:val="0"/>
        <w:keepLines w:val="0"/>
        <w:pageBreakBefore w:val="0"/>
        <w:widowControl w:val="0"/>
        <w:kinsoku/>
        <w:wordWrap/>
        <w:overflowPunct/>
        <w:topLinePunct w:val="0"/>
        <w:autoSpaceDE/>
        <w:autoSpaceDN/>
        <w:bidi w:val="0"/>
        <w:adjustRightInd/>
        <w:snapToGrid/>
        <w:spacing w:line="360" w:lineRule="auto"/>
        <w:ind w:left="634" w:firstLine="414" w:leftChars="302" w:firstLineChars="197"/>
        <w:textAlignment w:val="auto"/>
        <w:rPr>
          <w:rFonts w:ascii="Times New Roman" w:hAnsi="Times New Roman" w:cs="Times New Roman" w:hint="default"/>
          <w:sz w:val="21"/>
          <w:szCs w:val="21"/>
        </w:rPr>
      </w:pPr>
      <w:r>
        <w:rPr>
          <w:rFonts w:ascii="Times New Roman" w:hAnsi="Times New Roman" w:cs="Times New Roman" w:hint="default"/>
          <w:sz w:val="21"/>
          <w:szCs w:val="21"/>
        </w:rPr>
        <w:t>A. At the school gate.  B. At the bus stop.  C. In front of the cinema.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12. What does Sally look like?</w:t>
      </w:r>
    </w:p>
    <w:p>
      <w:pPr>
        <w:pStyle w:val="PlainText"/>
        <w:keepNext w:val="0"/>
        <w:keepLines w:val="0"/>
        <w:pageBreakBefore w:val="0"/>
        <w:widowControl w:val="0"/>
        <w:kinsoku/>
        <w:wordWrap/>
        <w:overflowPunct/>
        <w:topLinePunct w:val="0"/>
        <w:autoSpaceDE/>
        <w:autoSpaceDN/>
        <w:bidi w:val="0"/>
        <w:adjustRightInd/>
        <w:snapToGrid/>
        <w:spacing w:line="360" w:lineRule="auto"/>
        <w:ind w:left="0" w:firstLine="1050" w:leftChars="0" w:firstLineChars="500"/>
        <w:textAlignment w:val="auto"/>
        <w:rPr>
          <w:rFonts w:ascii="Times New Roman" w:hAnsi="Times New Roman" w:cs="Times New Roman" w:hint="default"/>
          <w:sz w:val="21"/>
          <w:szCs w:val="21"/>
        </w:rPr>
      </w:pPr>
      <w:r>
        <w:rPr>
          <w:rFonts w:ascii="Times New Roman" w:hAnsi="Times New Roman" w:cs="Times New Roman" w:hint="default"/>
          <w:sz w:val="21"/>
          <w:szCs w:val="21"/>
        </w:rPr>
        <w:t>A. She has long hair.  B. She wears glasses.  C. She’s of medium build.</w:t>
      </w: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听第二段对话，回答第13-15小题。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13. What is Grandmother interested in?</w:t>
      </w:r>
    </w:p>
    <w:p>
      <w:pPr>
        <w:pStyle w:val="PlainText"/>
        <w:keepNext w:val="0"/>
        <w:keepLines w:val="0"/>
        <w:pageBreakBefore w:val="0"/>
        <w:widowControl w:val="0"/>
        <w:kinsoku/>
        <w:wordWrap/>
        <w:overflowPunct/>
        <w:topLinePunct w:val="0"/>
        <w:autoSpaceDE/>
        <w:autoSpaceDN/>
        <w:bidi w:val="0"/>
        <w:adjustRightInd/>
        <w:snapToGrid/>
        <w:spacing w:line="360" w:lineRule="auto"/>
        <w:ind w:left="0" w:firstLine="1050" w:leftChars="0" w:firstLineChars="500"/>
        <w:textAlignment w:val="auto"/>
        <w:rPr>
          <w:rFonts w:ascii="Times New Roman" w:hAnsi="Times New Roman" w:cs="Times New Roman" w:hint="default"/>
          <w:sz w:val="21"/>
          <w:szCs w:val="21"/>
        </w:rPr>
      </w:pPr>
      <w:r>
        <w:rPr>
          <w:rFonts w:ascii="Times New Roman" w:hAnsi="Times New Roman" w:cs="Times New Roman" w:hint="default"/>
          <w:sz w:val="21"/>
          <w:szCs w:val="21"/>
        </w:rPr>
        <w:t>A. Art.  B History.  C. Sports.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14. What will they buy for Grandmother?</w:t>
      </w:r>
    </w:p>
    <w:p>
      <w:pPr>
        <w:pStyle w:val="PlainText"/>
        <w:keepNext w:val="0"/>
        <w:keepLines w:val="0"/>
        <w:pageBreakBefore w:val="0"/>
        <w:widowControl w:val="0"/>
        <w:kinsoku/>
        <w:wordWrap/>
        <w:overflowPunct/>
        <w:topLinePunct w:val="0"/>
        <w:autoSpaceDE/>
        <w:autoSpaceDN/>
        <w:bidi w:val="0"/>
        <w:adjustRightInd/>
        <w:snapToGrid/>
        <w:spacing w:line="360" w:lineRule="auto"/>
        <w:ind w:left="0" w:firstLine="1050" w:leftChars="0" w:firstLineChars="500"/>
        <w:textAlignment w:val="auto"/>
        <w:rPr>
          <w:rFonts w:ascii="Times New Roman" w:hAnsi="Times New Roman" w:cs="Times New Roman" w:hint="default"/>
          <w:sz w:val="21"/>
          <w:szCs w:val="21"/>
        </w:rPr>
      </w:pPr>
      <w:r>
        <w:rPr>
          <w:rFonts w:ascii="Times New Roman" w:hAnsi="Times New Roman" w:cs="Times New Roman" w:hint="default"/>
          <w:sz w:val="21"/>
          <w:szCs w:val="21"/>
        </w:rPr>
        <w:t>A. Some CDs.  B. Some books.  C. A mobile phone.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000000"/>
          <w:kern w:val="0"/>
          <w:sz w:val="21"/>
          <w:szCs w:val="21"/>
        </w:rPr>
        <w:t>（</w:t>
      </w:r>
      <w:r>
        <w:rPr>
          <w:rFonts w:ascii="Times New Roman" w:eastAsia="-webkit-standard" w:hAnsi="Times New Roman" w:cs="Times New Roman" w:hint="default"/>
          <w:color w:val="000000"/>
          <w:kern w:val="0"/>
          <w:sz w:val="21"/>
          <w:szCs w:val="21"/>
        </w:rPr>
        <w:t xml:space="preserve">   </w:t>
      </w:r>
      <w:r>
        <w:rPr>
          <w:rFonts w:ascii="Times New Roman" w:eastAsia="宋体" w:hAnsi="Times New Roman" w:cs="Times New Roman" w:hint="default"/>
          <w:color w:val="000000"/>
          <w:kern w:val="0"/>
          <w:sz w:val="21"/>
          <w:szCs w:val="21"/>
        </w:rPr>
        <w:t>）</w:t>
      </w:r>
      <w:r>
        <w:rPr>
          <w:rFonts w:ascii="Times New Roman" w:hAnsi="Times New Roman" w:cs="Times New Roman" w:hint="default"/>
          <w:sz w:val="21"/>
          <w:szCs w:val="21"/>
        </w:rPr>
        <w:t>15. What’s the relationship between the two speakers?</w:t>
      </w:r>
    </w:p>
    <w:p>
      <w:pPr>
        <w:pStyle w:val="PlainText"/>
        <w:keepNext w:val="0"/>
        <w:keepLines w:val="0"/>
        <w:pageBreakBefore w:val="0"/>
        <w:widowControl w:val="0"/>
        <w:kinsoku/>
        <w:wordWrap/>
        <w:overflowPunct/>
        <w:topLinePunct w:val="0"/>
        <w:autoSpaceDE/>
        <w:autoSpaceDN/>
        <w:bidi w:val="0"/>
        <w:adjustRightInd/>
        <w:snapToGrid/>
        <w:spacing w:line="360" w:lineRule="auto"/>
        <w:ind w:left="0" w:firstLine="1050" w:leftChars="0" w:firstLineChars="500"/>
        <w:textAlignment w:val="auto"/>
        <w:rPr>
          <w:rFonts w:ascii="Times New Roman" w:hAnsi="Times New Roman" w:cs="Times New Roman" w:hint="default"/>
          <w:sz w:val="21"/>
          <w:szCs w:val="21"/>
        </w:rPr>
      </w:pPr>
      <w:r>
        <w:rPr>
          <w:rFonts w:ascii="Times New Roman" w:hAnsi="Times New Roman" w:cs="Times New Roman" w:hint="default"/>
          <w:sz w:val="21"/>
          <w:szCs w:val="21"/>
        </w:rPr>
        <w:t>A. Brother and sister.  B. Mother and son.  C. Father and daughter.</w:t>
      </w: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sz w:val="21"/>
          <w:szCs w:val="21"/>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lang w:val="en-US" w:eastAsia="zh-CN"/>
        </w:rPr>
        <w:t>IV.</w:t>
      </w:r>
      <w:r>
        <w:rPr>
          <w:rFonts w:ascii="Times New Roman" w:hAnsi="Times New Roman" w:cs="Times New Roman" w:hint="default"/>
          <w:b/>
          <w:bCs/>
          <w:sz w:val="21"/>
          <w:szCs w:val="21"/>
        </w:rPr>
        <w:t>听短文，填表格。每空一词。读两遍。（5分）</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51"/>
        <w:gridCol w:w="5812"/>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7763" w:type="dxa"/>
            <w:gridSpan w:val="2"/>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A Notice</w:t>
            </w:r>
          </w:p>
        </w:tc>
      </w:tr>
      <w:tr>
        <w:tblPrEx>
          <w:tblW w:w="0" w:type="auto"/>
          <w:jc w:val="center"/>
          <w:tblCellMar>
            <w:top w:w="0" w:type="dxa"/>
            <w:left w:w="108" w:type="dxa"/>
            <w:bottom w:w="0" w:type="dxa"/>
            <w:right w:w="108" w:type="dxa"/>
          </w:tblCellMar>
        </w:tblPrEx>
        <w:trPr>
          <w:jc w:val="center"/>
        </w:trPr>
        <w:tc>
          <w:tcPr>
            <w:tcW w:w="1951"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What</w:t>
            </w:r>
          </w:p>
        </w:tc>
        <w:tc>
          <w:tcPr>
            <w:tcW w:w="5812"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We’ll have a(n) 16.______</w:t>
            </w:r>
            <w:r>
              <w:rPr>
                <w:rFonts w:ascii="Times New Roman" w:hAnsi="Times New Roman" w:cs="Times New Roman" w:hint="default"/>
                <w:sz w:val="21"/>
                <w:szCs w:val="21"/>
                <w:lang w:val="en-US" w:eastAsia="zh-CN"/>
              </w:rPr>
              <w:t>________</w:t>
            </w:r>
            <w:r>
              <w:rPr>
                <w:rFonts w:ascii="Times New Roman" w:hAnsi="Times New Roman" w:cs="Times New Roman" w:hint="default"/>
                <w:sz w:val="21"/>
                <w:szCs w:val="21"/>
              </w:rPr>
              <w:t xml:space="preserve"> game.</w:t>
            </w:r>
          </w:p>
        </w:tc>
      </w:tr>
      <w:tr>
        <w:tblPrEx>
          <w:tblW w:w="0" w:type="auto"/>
          <w:jc w:val="center"/>
          <w:tblCellMar>
            <w:top w:w="0" w:type="dxa"/>
            <w:left w:w="108" w:type="dxa"/>
            <w:bottom w:w="0" w:type="dxa"/>
            <w:right w:w="108" w:type="dxa"/>
          </w:tblCellMar>
        </w:tblPrEx>
        <w:trPr>
          <w:jc w:val="center"/>
        </w:trPr>
        <w:tc>
          <w:tcPr>
            <w:tcW w:w="1951"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When</w:t>
            </w:r>
          </w:p>
        </w:tc>
        <w:tc>
          <w:tcPr>
            <w:tcW w:w="5812"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The game will be held on 17.______</w:t>
            </w:r>
            <w:r>
              <w:rPr>
                <w:rFonts w:ascii="Times New Roman" w:hAnsi="Times New Roman" w:cs="Times New Roman" w:hint="default"/>
                <w:sz w:val="21"/>
                <w:szCs w:val="21"/>
                <w:lang w:val="en-US" w:eastAsia="zh-CN"/>
              </w:rPr>
              <w:t>______</w:t>
            </w:r>
            <w:r>
              <w:rPr>
                <w:rFonts w:ascii="Times New Roman" w:hAnsi="Times New Roman" w:cs="Times New Roman" w:hint="default"/>
                <w:sz w:val="21"/>
                <w:szCs w:val="21"/>
              </w:rPr>
              <w:t xml:space="preserve"> 20th.</w:t>
            </w:r>
          </w:p>
        </w:tc>
      </w:tr>
      <w:tr>
        <w:tblPrEx>
          <w:tblW w:w="0" w:type="auto"/>
          <w:jc w:val="center"/>
          <w:tblCellMar>
            <w:top w:w="0" w:type="dxa"/>
            <w:left w:w="108" w:type="dxa"/>
            <w:bottom w:w="0" w:type="dxa"/>
            <w:right w:w="108" w:type="dxa"/>
          </w:tblCellMar>
        </w:tblPrEx>
        <w:trPr>
          <w:jc w:val="center"/>
        </w:trPr>
        <w:tc>
          <w:tcPr>
            <w:tcW w:w="1951"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How </w:t>
            </w:r>
          </w:p>
        </w:tc>
        <w:tc>
          <w:tcPr>
            <w:tcW w:w="5812"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We’ll need to train 18.______</w:t>
            </w:r>
            <w:r>
              <w:rPr>
                <w:rFonts w:ascii="Times New Roman" w:hAnsi="Times New Roman" w:cs="Times New Roman" w:hint="default"/>
                <w:sz w:val="21"/>
                <w:szCs w:val="21"/>
                <w:lang w:val="en-US" w:eastAsia="zh-CN"/>
              </w:rPr>
              <w:t>____</w:t>
            </w:r>
            <w:r>
              <w:rPr>
                <w:rFonts w:ascii="Times New Roman" w:hAnsi="Times New Roman" w:cs="Times New Roman" w:hint="default"/>
                <w:sz w:val="21"/>
                <w:szCs w:val="21"/>
              </w:rPr>
              <w:t xml:space="preserve"> during the next few weeks.</w:t>
            </w:r>
          </w:p>
        </w:tc>
      </w:tr>
      <w:tr>
        <w:tblPrEx>
          <w:tblW w:w="0" w:type="auto"/>
          <w:jc w:val="center"/>
          <w:tblCellMar>
            <w:top w:w="0" w:type="dxa"/>
            <w:left w:w="108" w:type="dxa"/>
            <w:bottom w:w="0" w:type="dxa"/>
            <w:right w:w="108" w:type="dxa"/>
          </w:tblCellMar>
        </w:tblPrEx>
        <w:trPr>
          <w:jc w:val="center"/>
        </w:trPr>
        <w:tc>
          <w:tcPr>
            <w:tcW w:w="1951"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How often</w:t>
            </w:r>
          </w:p>
        </w:tc>
        <w:tc>
          <w:tcPr>
            <w:tcW w:w="5812"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We should 19.______</w:t>
            </w:r>
            <w:r>
              <w:rPr>
                <w:rFonts w:ascii="Times New Roman" w:hAnsi="Times New Roman" w:cs="Times New Roman" w:hint="default"/>
                <w:sz w:val="21"/>
                <w:szCs w:val="21"/>
                <w:lang w:val="en-US" w:eastAsia="zh-CN"/>
              </w:rPr>
              <w:t>_____</w:t>
            </w:r>
            <w:r>
              <w:rPr>
                <w:rFonts w:ascii="Times New Roman" w:hAnsi="Times New Roman" w:cs="Times New Roman" w:hint="default"/>
                <w:sz w:val="21"/>
                <w:szCs w:val="21"/>
              </w:rPr>
              <w:t xml:space="preserve"> three times a week.</w:t>
            </w:r>
          </w:p>
        </w:tc>
      </w:tr>
      <w:tr>
        <w:tblPrEx>
          <w:tblW w:w="0" w:type="auto"/>
          <w:jc w:val="center"/>
          <w:tblCellMar>
            <w:top w:w="0" w:type="dxa"/>
            <w:left w:w="108" w:type="dxa"/>
            <w:bottom w:w="0" w:type="dxa"/>
            <w:right w:w="108" w:type="dxa"/>
          </w:tblCellMar>
        </w:tblPrEx>
        <w:trPr>
          <w:jc w:val="center"/>
        </w:trPr>
        <w:tc>
          <w:tcPr>
            <w:tcW w:w="1951"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What number</w:t>
            </w:r>
          </w:p>
        </w:tc>
        <w:tc>
          <w:tcPr>
            <w:tcW w:w="5812" w:type="dxa"/>
            <w:shd w:val="clear" w:color="auto" w:fill="auto"/>
          </w:tcPr>
          <w:p>
            <w:pPr>
              <w:pStyle w:val="Plain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You can call Gary at 20.______</w:t>
            </w:r>
            <w:r>
              <w:rPr>
                <w:rFonts w:ascii="Times New Roman" w:hAnsi="Times New Roman" w:cs="Times New Roman" w:hint="default"/>
                <w:sz w:val="21"/>
                <w:szCs w:val="21"/>
                <w:lang w:val="en-US" w:eastAsia="zh-CN"/>
              </w:rPr>
              <w:t>_____</w:t>
            </w:r>
            <w:r>
              <w:rPr>
                <w:rFonts w:ascii="Times New Roman" w:hAnsi="Times New Roman" w:cs="Times New Roman" w:hint="default"/>
                <w:sz w:val="21"/>
                <w:szCs w:val="21"/>
              </w:rPr>
              <w:t>.</w:t>
            </w:r>
          </w:p>
        </w:tc>
      </w:tr>
    </w:tbl>
    <w:p>
      <w:pPr>
        <w:pStyle w:val="PlainText"/>
        <w:rPr>
          <w:rFonts w:ascii="Times New Roman" w:hAnsi="Times New Roman" w:cs="Times New Roman" w:hint="default"/>
          <w:sz w:val="21"/>
          <w:szCs w:val="21"/>
        </w:rPr>
      </w:pPr>
    </w:p>
    <w:p>
      <w:pPr>
        <w:spacing w:line="360" w:lineRule="auto"/>
        <w:jc w:val="center"/>
        <w:rPr>
          <w:rFonts w:ascii="Times New Roman" w:hAnsi="Times New Roman" w:eastAsiaTheme="majorEastAsia" w:cs="Times New Roman" w:hint="default"/>
          <w:b/>
          <w:color w:val="000000" w:themeColor="text1"/>
          <w:sz w:val="28"/>
          <w:szCs w:val="28"/>
          <w14:textFill>
            <w14:solidFill>
              <w14:schemeClr w14:val="tx1"/>
            </w14:solidFill>
          </w14:textFill>
        </w:rPr>
      </w:pPr>
      <w:r>
        <w:rPr>
          <w:rFonts w:ascii="Times New Roman" w:hAnsi="Times New Roman" w:eastAsiaTheme="majorEastAsia" w:cs="Times New Roman" w:hint="default"/>
          <w:b/>
          <w:color w:val="000000" w:themeColor="text1"/>
          <w:sz w:val="28"/>
          <w:szCs w:val="28"/>
          <w14:textFill>
            <w14:solidFill>
              <w14:schemeClr w14:val="tx1"/>
            </w14:solidFill>
          </w14:textFill>
        </w:rPr>
        <w:t>第二部分：笔试（100分）</w:t>
      </w:r>
    </w:p>
    <w:p>
      <w:pPr>
        <w:spacing w:line="360" w:lineRule="auto"/>
        <w:rPr>
          <w:rFonts w:ascii="Times New Roman" w:hAnsi="Times New Roman" w:cs="Times New Roman" w:hint="default"/>
          <w:b/>
          <w:color w:val="000000" w:themeColor="text1"/>
          <w:sz w:val="21"/>
          <w:szCs w:val="21"/>
          <w14:textFill>
            <w14:solidFill>
              <w14:schemeClr w14:val="tx1"/>
            </w14:solidFill>
          </w14:textFill>
        </w:rPr>
      </w:pPr>
      <w:r>
        <w:rPr>
          <w:rFonts w:ascii="Times New Roman" w:hAnsi="Times New Roman" w:cs="Times New Roman" w:hint="default"/>
          <w:b/>
          <w:color w:val="000000" w:themeColor="text1"/>
          <w:sz w:val="21"/>
          <w:szCs w:val="21"/>
          <w14:textFill>
            <w14:solidFill>
              <w14:schemeClr w14:val="tx1"/>
            </w14:solidFill>
          </w14:textFill>
        </w:rPr>
        <w:t>I.单项选择（每题1分，共计20分）</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)1. What’s _________ population of __________ capital of that country?</w:t>
      </w:r>
    </w:p>
    <w:p>
      <w:pPr>
        <w:pStyle w:val="Default"/>
        <w:tabs>
          <w:tab w:val="left" w:pos="2740"/>
          <w:tab w:val="left" w:pos="6720"/>
        </w:tabs>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A. a; the</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B. the; a</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C. a; a</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D. the; the</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)2. __________ you go jogging, ___________ you will feel.</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A. The more; the healthier</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B. The more; the more health </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C. The better; the more healthily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D. The better; the much healthy</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)3.Lao She is one of _____________ of the twentieth century.</w:t>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 A. greatest writers</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B. the greatest writers</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p>
    <w:p>
      <w:pPr>
        <w:pStyle w:val="Default"/>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C. the greatest writer</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D. the greater writer</w:t>
      </w:r>
      <w:r>
        <w:rPr>
          <w:rFonts w:ascii="Times New Roman" w:eastAsia="仿宋" w:hAnsi="Times New Roman" w:cs="Times New Roman" w:hint="default"/>
          <w:sz w:val="21"/>
          <w:szCs w:val="21"/>
        </w:rPr>
        <w:tab/>
      </w:r>
    </w:p>
    <w:p>
      <w:pPr>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)4</w:t>
      </w:r>
      <w:r>
        <w:rPr>
          <w:rFonts w:ascii="Times New Roman" w:eastAsia="仿宋" w:hAnsi="Times New Roman" w:cs="Times New Roman" w:hint="default"/>
          <w:sz w:val="21"/>
          <w:szCs w:val="21"/>
          <w:lang w:val="en-US" w:eastAsia="zh-CN"/>
        </w:rPr>
        <w:t>.</w:t>
      </w:r>
      <w:r>
        <w:rPr>
          <w:rFonts w:ascii="Times New Roman" w:eastAsia="仿宋" w:hAnsi="Times New Roman" w:cs="Times New Roman" w:hint="default"/>
          <w:sz w:val="21"/>
          <w:szCs w:val="21"/>
        </w:rPr>
        <w:t>Everywhere in England, you will notice ___________.</w:t>
      </w:r>
    </w:p>
    <w:p>
      <w:pPr>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A. how green is the countryside</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B. how green the countryside is</w:t>
      </w:r>
    </w:p>
    <w:p>
      <w:pPr>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C. how the countryside is green</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D. </w:t>
      </w:r>
      <w:r>
        <w:rPr>
          <w:rFonts w:ascii="Times New Roman" w:eastAsia="仿宋" w:hAnsi="Times New Roman" w:cs="Times New Roman" w:hint="default"/>
          <w:sz w:val="21"/>
          <w:szCs w:val="21"/>
          <w:lang w:val="en-US" w:eastAsia="zh-CN"/>
        </w:rPr>
        <w:t>what</w:t>
      </w:r>
      <w:r>
        <w:rPr>
          <w:rFonts w:ascii="Times New Roman" w:eastAsia="仿宋" w:hAnsi="Times New Roman" w:cs="Times New Roman" w:hint="default"/>
          <w:sz w:val="21"/>
          <w:szCs w:val="21"/>
        </w:rPr>
        <w:t xml:space="preserve"> green the countryside is</w:t>
      </w:r>
    </w:p>
    <w:p>
      <w:pPr>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)5.Tom is as _____ as Mary.     </w:t>
      </w:r>
    </w:p>
    <w:p>
      <w:pPr>
        <w:ind w:firstLine="630" w:firstLineChars="300"/>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A. more careful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B.carefully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C. careful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D. the most carefully </w:t>
      </w:r>
    </w:p>
    <w:p>
      <w:pPr>
        <w:rPr>
          <w:rFonts w:ascii="Times New Roman" w:eastAsia="仿宋" w:hAnsi="Times New Roman" w:cs="Times New Roman" w:hint="default"/>
          <w:sz w:val="21"/>
          <w:szCs w:val="21"/>
          <w:lang w:val="en-US" w:eastAsia="zh-CN"/>
        </w:rPr>
      </w:pPr>
      <w:r>
        <w:rPr>
          <w:rFonts w:ascii="Times New Roman" w:eastAsia="仿宋" w:hAnsi="Times New Roman" w:cs="Times New Roman" w:hint="default"/>
          <w:sz w:val="21"/>
          <w:szCs w:val="21"/>
        </w:rPr>
        <w:t>(    )6.</w:t>
      </w:r>
      <w:r>
        <w:rPr>
          <w:rFonts w:ascii="Times New Roman" w:eastAsia="仿宋" w:hAnsi="Times New Roman" w:cs="Times New Roman" w:hint="default"/>
          <w:sz w:val="21"/>
          <w:szCs w:val="21"/>
          <w:lang w:val="en-US" w:eastAsia="zh-CN"/>
        </w:rPr>
        <w:t>— I phoned you last night. Why didn’t you answer?</w:t>
      </w:r>
    </w:p>
    <w:p>
      <w:pPr>
        <w:ind w:firstLine="630" w:firstLineChars="300"/>
        <w:rPr>
          <w:rFonts w:ascii="Times New Roman" w:eastAsia="仿宋" w:hAnsi="Times New Roman" w:cs="Times New Roman" w:hint="default"/>
          <w:sz w:val="21"/>
          <w:szCs w:val="21"/>
          <w:lang w:val="en-US" w:eastAsia="zh-CN"/>
        </w:rPr>
      </w:pPr>
      <w:r>
        <w:rPr>
          <w:rFonts w:ascii="Times New Roman" w:eastAsia="仿宋" w:hAnsi="Times New Roman" w:cs="Times New Roman" w:hint="default"/>
          <w:sz w:val="21"/>
          <w:szCs w:val="21"/>
          <w:lang w:val="en-US" w:eastAsia="zh-CN"/>
        </w:rPr>
        <w:t>— Sorry. I ______ TV at that time and didn’t hear it.</w:t>
      </w:r>
    </w:p>
    <w:p>
      <w:pPr>
        <w:rPr>
          <w:rFonts w:ascii="Times New Roman" w:eastAsia="仿宋" w:hAnsi="Times New Roman" w:cs="Times New Roman" w:hint="default"/>
          <w:sz w:val="21"/>
          <w:szCs w:val="21"/>
          <w:lang w:val="en-US" w:eastAsia="zh-CN"/>
        </w:rPr>
      </w:pPr>
      <w:r>
        <w:rPr>
          <w:rFonts w:ascii="Times New Roman" w:eastAsia="仿宋" w:hAnsi="Times New Roman" w:cs="Times New Roman" w:hint="default"/>
          <w:sz w:val="21"/>
          <w:szCs w:val="21"/>
          <w:lang w:val="en-US" w:eastAsia="zh-CN"/>
        </w:rPr>
        <w:t>           A. am watching         B. was watching       C. watch             D. watched</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)7</w:t>
      </w:r>
      <w:r>
        <w:rPr>
          <w:rFonts w:ascii="Times New Roman" w:hAnsi="Times New Roman" w:cs="Times New Roman" w:hint="default"/>
          <w:sz w:val="21"/>
          <w:szCs w:val="21"/>
        </w:rPr>
        <w:t xml:space="preserve">. Every year____ visitors from the mainland come to Hong Kong to visit Disneyland Park.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 million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millions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C. million of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millions of</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)8</w:t>
      </w:r>
      <w:r>
        <w:rPr>
          <w:rFonts w:ascii="Times New Roman" w:hAnsi="Times New Roman" w:cs="Times New Roman" w:hint="default"/>
          <w:sz w:val="21"/>
          <w:szCs w:val="21"/>
        </w:rPr>
        <w:t xml:space="preserve">. She listens to the teacher ____ of all the students.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 more careful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B. the most careful  </w:t>
      </w:r>
    </w:p>
    <w:p>
      <w:pPr>
        <w:ind w:left="420" w:firstLine="210" w:firstLineChars="100"/>
        <w:rPr>
          <w:rFonts w:ascii="Times New Roman" w:hAnsi="Times New Roman" w:cs="Times New Roman" w:hint="default"/>
          <w:sz w:val="21"/>
          <w:szCs w:val="21"/>
        </w:rPr>
      </w:pPr>
      <w:r>
        <w:rPr>
          <w:rFonts w:ascii="Times New Roman" w:hAnsi="Times New Roman" w:cs="Times New Roman" w:hint="default"/>
          <w:sz w:val="21"/>
          <w:szCs w:val="21"/>
        </w:rPr>
        <w:t xml:space="preserve">C. more carefully  </w:t>
      </w:r>
      <w:r>
        <w:rPr>
          <w:rFonts w:ascii="Times New Roman" w:hAnsi="Times New Roman" w:cs="Times New Roman" w:hint="default"/>
          <w:sz w:val="21"/>
          <w:szCs w:val="21"/>
        </w:rPr>
        <w:tab/>
      </w:r>
      <w:r>
        <w:rPr>
          <w:rFonts w:ascii="Times New Roman" w:hAnsi="Times New Roman" w:cs="Times New Roman" w:hint="default"/>
          <w:sz w:val="21"/>
          <w:szCs w:val="21"/>
        </w:rPr>
        <w:t xml:space="preserve">    D. the most carefully</w:t>
      </w:r>
    </w:p>
    <w:p>
      <w:pPr>
        <w:rPr>
          <w:rFonts w:ascii="Times New Roman" w:hAnsi="Times New Roman" w:cs="Times New Roman" w:hint="default"/>
          <w:bCs/>
          <w:sz w:val="21"/>
          <w:szCs w:val="21"/>
        </w:rPr>
      </w:pPr>
      <w:r>
        <w:rPr>
          <w:rFonts w:ascii="Times New Roman" w:eastAsia="仿宋" w:hAnsi="Times New Roman" w:cs="Times New Roman" w:hint="default"/>
          <w:sz w:val="21"/>
          <w:szCs w:val="21"/>
        </w:rPr>
        <w:t xml:space="preserve"> (    )9.</w:t>
      </w:r>
      <w:r>
        <w:rPr>
          <w:rFonts w:ascii="Times New Roman" w:hAnsi="Times New Roman" w:cs="Times New Roman" w:hint="default"/>
          <w:bCs/>
          <w:sz w:val="21"/>
          <w:szCs w:val="21"/>
        </w:rPr>
        <w:t xml:space="preserve"> It _______us a long time to get everything ready.</w:t>
      </w:r>
    </w:p>
    <w:p>
      <w:pPr>
        <w:rPr>
          <w:rFonts w:ascii="Times New Roman" w:hAnsi="Times New Roman" w:cs="Times New Roman" w:hint="default"/>
          <w:bCs/>
          <w:sz w:val="21"/>
          <w:szCs w:val="21"/>
        </w:rPr>
      </w:pPr>
      <w:r>
        <w:rPr>
          <w:rFonts w:ascii="Times New Roman" w:hAnsi="Times New Roman" w:cs="Times New Roman" w:hint="default"/>
          <w:bCs/>
          <w:sz w:val="21"/>
          <w:szCs w:val="21"/>
          <w:lang w:val="en-US" w:eastAsia="zh-CN"/>
        </w:rPr>
        <w:t xml:space="preserve">       </w:t>
      </w:r>
      <w:r>
        <w:rPr>
          <w:rFonts w:ascii="Times New Roman" w:hAnsi="Times New Roman" w:cs="Times New Roman" w:hint="default"/>
          <w:bCs/>
          <w:sz w:val="21"/>
          <w:szCs w:val="21"/>
        </w:rPr>
        <w:t xml:space="preserve">A.took    </w:t>
      </w:r>
      <w:r>
        <w:rPr>
          <w:rFonts w:ascii="Times New Roman" w:hAnsi="Times New Roman" w:cs="Times New Roman" w:hint="default"/>
          <w:bCs/>
          <w:sz w:val="21"/>
          <w:szCs w:val="21"/>
          <w:lang w:val="en-US" w:eastAsia="zh-CN"/>
        </w:rPr>
        <w:t xml:space="preserve">        </w:t>
      </w:r>
      <w:r>
        <w:rPr>
          <w:rFonts w:ascii="Times New Roman" w:hAnsi="Times New Roman" w:cs="Times New Roman" w:hint="default"/>
          <w:bCs/>
          <w:sz w:val="21"/>
          <w:szCs w:val="21"/>
        </w:rPr>
        <w:t>B.spent</w:t>
      </w:r>
      <w:r>
        <w:rPr>
          <w:rFonts w:ascii="Times New Roman" w:hAnsi="Times New Roman" w:cs="Times New Roman" w:hint="default"/>
          <w:bCs/>
          <w:sz w:val="21"/>
          <w:szCs w:val="21"/>
        </w:rPr>
        <w:tab/>
      </w:r>
      <w:r>
        <w:rPr>
          <w:rFonts w:ascii="Times New Roman" w:hAnsi="Times New Roman" w:cs="Times New Roman" w:hint="default"/>
          <w:bCs/>
          <w:sz w:val="21"/>
          <w:szCs w:val="21"/>
        </w:rPr>
        <w:t xml:space="preserve">    </w:t>
      </w:r>
      <w:r>
        <w:rPr>
          <w:rFonts w:ascii="Times New Roman" w:hAnsi="Times New Roman" w:cs="Times New Roman" w:hint="default"/>
          <w:bCs/>
          <w:sz w:val="21"/>
          <w:szCs w:val="21"/>
          <w:lang w:val="en-US" w:eastAsia="zh-CN"/>
        </w:rPr>
        <w:t xml:space="preserve">        </w:t>
      </w:r>
      <w:r>
        <w:rPr>
          <w:rFonts w:ascii="Times New Roman" w:hAnsi="Times New Roman" w:cs="Times New Roman" w:hint="default"/>
          <w:bCs/>
          <w:sz w:val="21"/>
          <w:szCs w:val="21"/>
        </w:rPr>
        <w:t xml:space="preserve">C.paid     </w:t>
      </w:r>
      <w:r>
        <w:rPr>
          <w:rFonts w:ascii="Times New Roman" w:hAnsi="Times New Roman" w:cs="Times New Roman" w:hint="default"/>
          <w:bCs/>
          <w:sz w:val="21"/>
          <w:szCs w:val="21"/>
          <w:lang w:val="en-US" w:eastAsia="zh-CN"/>
        </w:rPr>
        <w:t xml:space="preserve">       </w:t>
      </w:r>
      <w:r>
        <w:rPr>
          <w:rFonts w:ascii="Times New Roman" w:hAnsi="Times New Roman" w:cs="Times New Roman" w:hint="default"/>
          <w:bCs/>
          <w:sz w:val="21"/>
          <w:szCs w:val="21"/>
        </w:rPr>
        <w:t>D.cost</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)10.</w:t>
      </w:r>
      <w:r>
        <w:rPr>
          <w:rFonts w:ascii="Times New Roman" w:hAnsi="Times New Roman" w:cs="Times New Roman" w:hint="default"/>
          <w:sz w:val="21"/>
          <w:szCs w:val="21"/>
        </w:rPr>
        <w:t xml:space="preserve"> My grandfather wants________around the world.He enjoys________new places.</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A．travelling；seeing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B．to travel；to see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C．to travel；seeing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D．travelling；to see</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xml:space="preserve"> (    )11.</w:t>
      </w:r>
      <w:r>
        <w:rPr>
          <w:rFonts w:ascii="Times New Roman" w:hAnsi="Times New Roman" w:cs="Times New Roman" w:hint="default"/>
          <w:bCs/>
          <w:sz w:val="21"/>
          <w:szCs w:val="21"/>
        </w:rPr>
        <w:t xml:space="preserve"> </w:t>
      </w:r>
      <w:r>
        <w:rPr>
          <w:rFonts w:ascii="Times New Roman" w:hAnsi="Times New Roman" w:cs="Times New Roman" w:hint="default"/>
          <w:sz w:val="21"/>
          <w:szCs w:val="21"/>
        </w:rPr>
        <w:t xml:space="preserve">It’s difficult for me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basketball well. </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 play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plays         </w:t>
      </w:r>
      <w:r>
        <w:rPr>
          <w:rFonts w:ascii="Times New Roman" w:hAnsi="Times New Roman" w:cs="Times New Roman" w:hint="default"/>
          <w:sz w:val="21"/>
          <w:szCs w:val="21"/>
        </w:rPr>
        <w:drawing>
          <wp:inline distT="0" distB="0" distL="114300" distR="114300">
            <wp:extent cx="18415" cy="22860"/>
            <wp:effectExtent l="0" t="0" r="635" b="5715"/>
            <wp:docPr id="17"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767101" name="图片 5"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1"/>
                    <a:stretch>
                      <a:fillRect/>
                    </a:stretch>
                  </pic:blipFill>
                  <pic:spPr>
                    <a:xfrm>
                      <a:off x="0" y="0"/>
                      <a:ext cx="18415" cy="22860"/>
                    </a:xfrm>
                    <a:prstGeom prst="rect">
                      <a:avLst/>
                    </a:prstGeom>
                    <a:noFill/>
                    <a:ln>
                      <a:noFill/>
                    </a:ln>
                  </pic:spPr>
                </pic:pic>
              </a:graphicData>
            </a:graphic>
          </wp:inline>
        </w:drawing>
      </w:r>
      <w:r>
        <w:rPr>
          <w:rFonts w:ascii="Times New Roman" w:hAnsi="Times New Roman" w:cs="Times New Roman" w:hint="default"/>
          <w:sz w:val="21"/>
          <w:szCs w:val="21"/>
        </w:rPr>
        <w:t xml:space="preserve">   C. playing         D. to play</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eastAsia="仿宋" w:hAnsi="Times New Roman" w:cs="Times New Roman" w:hint="default"/>
          <w:sz w:val="21"/>
          <w:szCs w:val="21"/>
        </w:rPr>
        <w:t>(    )12.</w:t>
      </w:r>
      <w:r>
        <w:rPr>
          <w:rFonts w:ascii="Times New Roman" w:hAnsi="Times New Roman" w:cs="Times New Roman" w:hint="default"/>
          <w:sz w:val="21"/>
          <w:szCs w:val="21"/>
        </w:rPr>
        <w:t xml:space="preserve">Paul passes the ball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better this year than last year.</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 more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B. few              C. much          D. many</w:t>
      </w:r>
    </w:p>
    <w:p>
      <w:pPr>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    )13.China is a great country . It’s famous __________ the Great Wall .  </w:t>
      </w:r>
    </w:p>
    <w:p>
      <w:pPr>
        <w:ind w:firstLine="630" w:firstLineChars="300"/>
        <w:rPr>
          <w:rFonts w:ascii="Times New Roman" w:eastAsia="仿宋" w:hAnsi="Times New Roman" w:cs="Times New Roman" w:hint="default"/>
          <w:sz w:val="21"/>
          <w:szCs w:val="21"/>
        </w:rPr>
      </w:pPr>
      <w:r>
        <w:rPr>
          <w:rFonts w:ascii="Times New Roman" w:eastAsia="仿宋" w:hAnsi="Times New Roman" w:cs="Times New Roman" w:hint="default"/>
          <w:sz w:val="21"/>
          <w:szCs w:val="21"/>
        </w:rPr>
        <w:t xml:space="preserve">A .for   </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B. to    </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 xml:space="preserve"> </w:t>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C .as   </w:t>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rPr>
        <w:tab/>
      </w:r>
      <w:r>
        <w:rPr>
          <w:rFonts w:ascii="Times New Roman" w:eastAsia="仿宋" w:hAnsi="Times New Roman" w:cs="Times New Roman" w:hint="default"/>
          <w:sz w:val="21"/>
          <w:szCs w:val="21"/>
          <w:lang w:val="en-US" w:eastAsia="zh-CN"/>
        </w:rPr>
        <w:t xml:space="preserve">   </w:t>
      </w:r>
      <w:r>
        <w:rPr>
          <w:rFonts w:ascii="Times New Roman" w:eastAsia="仿宋" w:hAnsi="Times New Roman" w:cs="Times New Roman" w:hint="default"/>
          <w:sz w:val="21"/>
          <w:szCs w:val="21"/>
        </w:rPr>
        <w:t xml:space="preserve">D. of </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)14.</w:t>
      </w:r>
      <w:r>
        <w:rPr>
          <w:rFonts w:ascii="Times New Roman" w:hAnsi="Times New Roman" w:cs="Times New Roman" w:hint="default"/>
          <w:sz w:val="21"/>
          <w:szCs w:val="21"/>
        </w:rPr>
        <w:t>—</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does the journey take?</w:t>
      </w:r>
    </w:p>
    <w:p>
      <w:pPr>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rPr>
        <w:t xml:space="preserve">       —One week.</w:t>
      </w:r>
      <w:r>
        <w:rPr>
          <w:rFonts w:ascii="Times New Roman" w:hAnsi="Times New Roman" w:cs="Times New Roman" w:hint="default"/>
          <w:sz w:val="21"/>
          <w:szCs w:val="21"/>
          <w:lang w:val="en-US" w:eastAsia="zh-CN"/>
        </w:rPr>
        <w:t xml:space="preserve"> </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 How often</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B. How soon</w:t>
      </w:r>
      <w:r>
        <w:rPr>
          <w:rFonts w:ascii="Times New Roman" w:hAnsi="Times New Roman" w:cs="Times New Roman" w:hint="default"/>
          <w:sz w:val="21"/>
          <w:szCs w:val="21"/>
        </w:rPr>
        <w:tab/>
      </w:r>
      <w:r>
        <w:rPr>
          <w:rFonts w:ascii="Times New Roman" w:hAnsi="Times New Roman" w:cs="Times New Roman" w:hint="default"/>
          <w:sz w:val="21"/>
          <w:szCs w:val="21"/>
        </w:rPr>
        <w:t xml:space="preserve">     C. How much</w:t>
      </w:r>
      <w:r>
        <w:rPr>
          <w:rFonts w:ascii="Times New Roman" w:hAnsi="Times New Roman" w:cs="Times New Roman" w:hint="default"/>
          <w:sz w:val="21"/>
          <w:szCs w:val="21"/>
        </w:rPr>
        <w:tab/>
      </w:r>
      <w:r>
        <w:rPr>
          <w:rFonts w:ascii="Times New Roman" w:hAnsi="Times New Roman" w:cs="Times New Roman" w:hint="default"/>
          <w:sz w:val="21"/>
          <w:szCs w:val="21"/>
        </w:rPr>
        <w:t xml:space="preserve">   D. How long</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)15. Daniel, ____ play with the mobile phone while you're walking in the street.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 don't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doesn't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C. won't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can't</w:t>
      </w:r>
    </w:p>
    <w:p>
      <w:pPr>
        <w:rPr>
          <w:rFonts w:ascii="Times New Roman" w:hAnsi="Times New Roman" w:cs="Times New Roman" w:hint="default"/>
          <w:sz w:val="21"/>
          <w:szCs w:val="21"/>
        </w:rPr>
      </w:pPr>
      <w:r>
        <w:rPr>
          <w:rFonts w:ascii="Times New Roman" w:eastAsia="仿宋" w:hAnsi="Times New Roman" w:cs="Times New Roman" w:hint="default"/>
          <w:sz w:val="21"/>
          <w:szCs w:val="21"/>
        </w:rPr>
        <w:t xml:space="preserve"> </w:t>
      </w:r>
      <w:r>
        <w:rPr>
          <w:rFonts w:ascii="Times New Roman" w:hAnsi="Times New Roman" w:cs="Times New Roman" w:hint="default"/>
          <w:sz w:val="21"/>
          <w:szCs w:val="21"/>
        </w:rPr>
        <w:t xml:space="preserve">(    )16. Our teacher often gives us some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about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English.</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 advices; learn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.advices; learning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C. advice; learn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D .advice; learning</w:t>
      </w:r>
    </w:p>
    <w:p>
      <w:pPr>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sz w:val="21"/>
          <w:szCs w:val="21"/>
        </w:rPr>
        <w:t xml:space="preserve"> (    )</w:t>
      </w:r>
      <w:r>
        <w:rPr>
          <w:rFonts w:ascii="Times New Roman" w:eastAsia="仿宋" w:hAnsi="Times New Roman" w:cs="Times New Roman" w:hint="default"/>
          <w:sz w:val="21"/>
          <w:szCs w:val="21"/>
          <w:lang w:val="en-US" w:eastAsia="zh-CN"/>
        </w:rPr>
        <w:t>17.</w:t>
      </w:r>
      <w:r>
        <w:rPr>
          <w:rFonts w:ascii="Times New Roman" w:eastAsia="仿宋" w:hAnsi="Times New Roman" w:cs="Times New Roman" w:hint="default"/>
          <w:color w:val="000000"/>
          <w:sz w:val="21"/>
          <w:szCs w:val="21"/>
          <w:shd w:val="clear" w:color="auto" w:fill="FFFFFF"/>
        </w:rPr>
        <w:t>It’s too cold today. Tell him__________the window.</w:t>
      </w:r>
    </w:p>
    <w:p>
      <w:pPr>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color w:val="000000"/>
          <w:sz w:val="21"/>
          <w:szCs w:val="21"/>
          <w:shd w:val="clear" w:color="auto" w:fill="FFFFFF"/>
        </w:rPr>
        <w:t xml:space="preserve">      A. don’t open    </w:t>
      </w:r>
      <w:r>
        <w:rPr>
          <w:rFonts w:ascii="Times New Roman" w:eastAsia="仿宋" w:hAnsi="Times New Roman" w:cs="Times New Roman" w:hint="default"/>
          <w:color w:val="000000"/>
          <w:sz w:val="21"/>
          <w:szCs w:val="21"/>
          <w:shd w:val="clear" w:color="auto" w:fill="FFFFFF"/>
          <w:lang w:val="en-US" w:eastAsia="zh-CN"/>
        </w:rPr>
        <w:t xml:space="preserve">     </w:t>
      </w:r>
      <w:r>
        <w:rPr>
          <w:rFonts w:ascii="Times New Roman" w:eastAsia="仿宋" w:hAnsi="Times New Roman" w:cs="Times New Roman" w:hint="default"/>
          <w:color w:val="000000"/>
          <w:sz w:val="21"/>
          <w:szCs w:val="21"/>
          <w:shd w:val="clear" w:color="auto" w:fill="FFFFFF"/>
        </w:rPr>
        <w:t>B. not open          C. not to open       D. not opening</w:t>
      </w:r>
    </w:p>
    <w:p>
      <w:pPr>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sz w:val="21"/>
          <w:szCs w:val="21"/>
        </w:rPr>
        <w:t xml:space="preserve"> (    )</w:t>
      </w:r>
      <w:r>
        <w:rPr>
          <w:rFonts w:ascii="Times New Roman" w:eastAsia="仿宋" w:hAnsi="Times New Roman" w:cs="Times New Roman" w:hint="default"/>
          <w:color w:val="000000"/>
          <w:sz w:val="21"/>
          <w:szCs w:val="21"/>
          <w:shd w:val="clear" w:color="auto" w:fill="FFFFFF"/>
        </w:rPr>
        <w:t>18.—Could you please _________ me your notebook, Grace?</w:t>
      </w:r>
    </w:p>
    <w:p>
      <w:pPr>
        <w:ind w:firstLine="840" w:firstLineChars="400"/>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color w:val="000000"/>
          <w:sz w:val="21"/>
          <w:szCs w:val="21"/>
          <w:shd w:val="clear" w:color="auto" w:fill="FFFFFF"/>
        </w:rPr>
        <w:t xml:space="preserve">—Certainly. Here you are.   </w:t>
      </w:r>
    </w:p>
    <w:p>
      <w:pPr>
        <w:ind w:firstLine="630" w:firstLineChars="300"/>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color w:val="000000"/>
          <w:sz w:val="21"/>
          <w:szCs w:val="21"/>
          <w:shd w:val="clear" w:color="auto" w:fill="FFFFFF"/>
        </w:rPr>
        <w:t>A. borrow          </w:t>
      </w:r>
      <w:r>
        <w:rPr>
          <w:rFonts w:ascii="Times New Roman" w:eastAsia="仿宋" w:hAnsi="Times New Roman" w:cs="Times New Roman" w:hint="default"/>
          <w:color w:val="000000"/>
          <w:sz w:val="21"/>
          <w:szCs w:val="21"/>
          <w:shd w:val="clear" w:color="auto" w:fill="FFFFFF"/>
        </w:rPr>
        <w:tab/>
      </w:r>
      <w:r>
        <w:rPr>
          <w:rFonts w:ascii="Times New Roman" w:eastAsia="仿宋" w:hAnsi="Times New Roman" w:cs="Times New Roman" w:hint="default"/>
          <w:color w:val="000000"/>
          <w:sz w:val="21"/>
          <w:szCs w:val="21"/>
          <w:shd w:val="clear" w:color="auto" w:fill="FFFFFF"/>
        </w:rPr>
        <w:tab/>
      </w:r>
      <w:r>
        <w:rPr>
          <w:rFonts w:ascii="Times New Roman" w:eastAsia="仿宋" w:hAnsi="Times New Roman" w:cs="Times New Roman" w:hint="default"/>
          <w:color w:val="000000"/>
          <w:sz w:val="21"/>
          <w:szCs w:val="21"/>
          <w:shd w:val="clear" w:color="auto" w:fill="FFFFFF"/>
          <w:lang w:val="en-US" w:eastAsia="zh-CN"/>
        </w:rPr>
        <w:t xml:space="preserve"> </w:t>
      </w:r>
      <w:r>
        <w:rPr>
          <w:rFonts w:ascii="Times New Roman" w:eastAsia="仿宋" w:hAnsi="Times New Roman" w:cs="Times New Roman" w:hint="default"/>
          <w:color w:val="000000"/>
          <w:sz w:val="21"/>
          <w:szCs w:val="21"/>
          <w:shd w:val="clear" w:color="auto" w:fill="FFFFFF"/>
        </w:rPr>
        <w:t>B. to borrow          </w:t>
      </w:r>
      <w:r>
        <w:rPr>
          <w:rFonts w:ascii="Times New Roman" w:eastAsia="仿宋" w:hAnsi="Times New Roman" w:cs="Times New Roman" w:hint="default"/>
          <w:color w:val="000000"/>
          <w:sz w:val="21"/>
          <w:szCs w:val="21"/>
          <w:shd w:val="clear" w:color="auto" w:fill="FFFFFF"/>
        </w:rPr>
        <w:tab/>
      </w:r>
      <w:r>
        <w:rPr>
          <w:rFonts w:ascii="Times New Roman" w:eastAsia="仿宋" w:hAnsi="Times New Roman" w:cs="Times New Roman" w:hint="default"/>
          <w:color w:val="000000"/>
          <w:sz w:val="21"/>
          <w:szCs w:val="21"/>
          <w:shd w:val="clear" w:color="auto" w:fill="FFFFFF"/>
        </w:rPr>
        <w:t xml:space="preserve"> C. lend          </w:t>
      </w:r>
      <w:r>
        <w:rPr>
          <w:rFonts w:ascii="Times New Roman" w:eastAsia="仿宋" w:hAnsi="Times New Roman" w:cs="Times New Roman" w:hint="default"/>
          <w:color w:val="000000"/>
          <w:sz w:val="21"/>
          <w:szCs w:val="21"/>
          <w:shd w:val="clear" w:color="auto" w:fill="FFFFFF"/>
        </w:rPr>
        <w:tab/>
      </w:r>
      <w:r>
        <w:rPr>
          <w:rFonts w:ascii="Times New Roman" w:eastAsia="仿宋" w:hAnsi="Times New Roman" w:cs="Times New Roman" w:hint="default"/>
          <w:color w:val="000000"/>
          <w:sz w:val="21"/>
          <w:szCs w:val="21"/>
          <w:shd w:val="clear" w:color="auto" w:fill="FFFFFF"/>
        </w:rPr>
        <w:tab/>
      </w:r>
      <w:r>
        <w:rPr>
          <w:rFonts w:ascii="Times New Roman" w:eastAsia="仿宋" w:hAnsi="Times New Roman" w:cs="Times New Roman" w:hint="default"/>
          <w:color w:val="000000"/>
          <w:sz w:val="21"/>
          <w:szCs w:val="21"/>
          <w:shd w:val="clear" w:color="auto" w:fill="FFFFFF"/>
          <w:lang w:val="en-US" w:eastAsia="zh-CN"/>
        </w:rPr>
        <w:t xml:space="preserve">    </w:t>
      </w:r>
      <w:r>
        <w:rPr>
          <w:rFonts w:ascii="Times New Roman" w:eastAsia="仿宋" w:hAnsi="Times New Roman" w:cs="Times New Roman" w:hint="default"/>
          <w:color w:val="000000"/>
          <w:sz w:val="21"/>
          <w:szCs w:val="21"/>
          <w:shd w:val="clear" w:color="auto" w:fill="FFFFFF"/>
        </w:rPr>
        <w:t>D. to lend</w:t>
      </w:r>
    </w:p>
    <w:p>
      <w:pPr>
        <w:rPr>
          <w:rFonts w:ascii="Times New Roman" w:hAnsi="Times New Roman" w:cs="Times New Roman" w:hint="default"/>
          <w:sz w:val="21"/>
          <w:szCs w:val="21"/>
        </w:rPr>
      </w:pPr>
      <w:r>
        <w:rPr>
          <w:rFonts w:ascii="Times New Roman" w:hAnsi="Times New Roman" w:cs="Times New Roman" w:hint="default"/>
          <w:sz w:val="21"/>
          <w:szCs w:val="21"/>
        </w:rPr>
        <w:t>(    )19. How about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the mistake in red ink?</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A.correct            </w:t>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correcting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C. to  correcting          D. not  correct  </w:t>
      </w:r>
    </w:p>
    <w:p>
      <w:pPr>
        <w:rPr>
          <w:rFonts w:ascii="Times New Roman" w:hAnsi="Times New Roman" w:cs="Times New Roman" w:hint="default"/>
          <w:sz w:val="21"/>
          <w:szCs w:val="21"/>
        </w:rPr>
      </w:pPr>
      <w:r>
        <w:rPr>
          <w:rFonts w:ascii="Times New Roman" w:hAnsi="Times New Roman" w:cs="Times New Roman" w:hint="default"/>
          <w:sz w:val="21"/>
          <w:szCs w:val="21"/>
        </w:rPr>
        <w:t>(    ) 20. _____he gave me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A .What a good advice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How a good advice </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 xml:space="preserve">C .What good advice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How good advice</w:t>
      </w:r>
    </w:p>
    <w:p>
      <w:pPr>
        <w:pStyle w:val="PlainText"/>
        <w:snapToGrid w:val="0"/>
        <w:spacing w:line="360" w:lineRule="auto"/>
        <w:ind w:left="210" w:hanging="210" w:hangingChars="100"/>
        <w:rPr>
          <w:rFonts w:ascii="Times New Roman" w:hAnsi="Times New Roman" w:cs="Times New Roman" w:hint="default"/>
          <w:kern w:val="2"/>
          <w:sz w:val="21"/>
          <w:szCs w:val="21"/>
        </w:rPr>
      </w:pPr>
      <w:r>
        <w:rPr>
          <w:rFonts w:ascii="Times New Roman" w:hAnsi="Times New Roman" w:eastAsiaTheme="majorEastAsia" w:cs="Times New Roman" w:hint="default"/>
          <w:b/>
          <w:bCs/>
          <w:sz w:val="21"/>
          <w:szCs w:val="21"/>
        </w:rPr>
        <w:t>II.补全对话（5分）</w:t>
      </w:r>
      <w:r>
        <w:rPr>
          <w:rFonts w:ascii="Times New Roman" w:hAnsi="Times New Roman" w:cs="Times New Roman" w:hint="default"/>
          <w:kern w:val="2"/>
          <w:sz w:val="21"/>
          <w:szCs w:val="21"/>
        </w:rPr>
        <w:t>从方框中选择合适的选项完成对话（有两个多余选项），将序号写在题下方的横线上。</w:t>
      </w:r>
    </w:p>
    <w:tbl>
      <w:tblPr>
        <w:tblStyle w:val="TableGrid"/>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020"/>
      </w:tblGrid>
      <w:tr>
        <w:tblPrEx>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96"/>
        </w:trPr>
        <w:tc>
          <w:tcPr>
            <w:tcW w:w="7020" w:type="dxa"/>
          </w:tcPr>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A. Sure. I'd love to.</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B. Tell me more please!</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C. What should I do then?</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D. Sure. But we drink tea with milk.</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E. People in London like tea.</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F. Sometimes we cat cookies.</w:t>
            </w:r>
          </w:p>
          <w:p>
            <w:pPr>
              <w:pStyle w:val="PlainText"/>
              <w:snapToGrid w:val="0"/>
              <w:spacing w:line="360" w:lineRule="auto"/>
              <w:rPr>
                <w:rFonts w:ascii="Times New Roman" w:hAnsi="Times New Roman" w:cs="Times New Roman" w:hint="default"/>
                <w:sz w:val="21"/>
                <w:szCs w:val="21"/>
              </w:rPr>
            </w:pPr>
            <w:r>
              <w:rPr>
                <w:rFonts w:ascii="Times New Roman" w:hAnsi="Times New Roman" w:cs="Times New Roman" w:hint="default"/>
                <w:sz w:val="21"/>
                <w:szCs w:val="21"/>
              </w:rPr>
              <w:t>G. It's a light meal at around 4 pm.</w:t>
            </w:r>
          </w:p>
        </w:tc>
      </w:tr>
    </w:tbl>
    <w:p>
      <w:pPr>
        <w:pStyle w:val="PlainText"/>
        <w:snapToGrid w:val="0"/>
        <w:spacing w:line="360" w:lineRule="auto"/>
        <w:ind w:left="720"/>
        <w:rPr>
          <w:rFonts w:ascii="Times New Roman" w:hAnsi="Times New Roman" w:cs="Times New Roman" w:hint="default"/>
          <w:sz w:val="21"/>
          <w:szCs w:val="21"/>
        </w:rPr>
      </w:pP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A: Lingling, would you like to come to my home for afternoon tea tomorrow?</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В:(1)______ But what is that, Diana? A kind of tea?</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 xml:space="preserve">A: No, it's different from Chinese tea. (2) _____ </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B: Light meal? (3)______</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A: We eat sandwiches and fruit cakes. (4) ______</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B: Sounds nice! Do you drink tea?</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A:(5)_____ It's great. You must try it tomorrow.</w:t>
      </w:r>
    </w:p>
    <w:p>
      <w:pPr>
        <w:pStyle w:val="PlainText"/>
        <w:snapToGrid w:val="0"/>
        <w:spacing w:line="360" w:lineRule="auto"/>
        <w:ind w:left="720"/>
        <w:jc w:val="left"/>
        <w:rPr>
          <w:rFonts w:ascii="Times New Roman" w:hAnsi="Times New Roman" w:cs="Times New Roman" w:hint="default"/>
          <w:sz w:val="21"/>
          <w:szCs w:val="21"/>
        </w:rPr>
      </w:pPr>
      <w:r>
        <w:rPr>
          <w:rFonts w:ascii="Times New Roman" w:hAnsi="Times New Roman" w:cs="Times New Roman" w:hint="default"/>
          <w:sz w:val="21"/>
          <w:szCs w:val="21"/>
        </w:rPr>
        <w:t>B: OK. I'm looking forward to having afternoon tea with you.</w:t>
      </w:r>
    </w:p>
    <w:p>
      <w:pPr>
        <w:pStyle w:val="PlainText"/>
        <w:snapToGrid w:val="0"/>
        <w:spacing w:line="360" w:lineRule="auto"/>
        <w:ind w:left="720"/>
        <w:jc w:val="left"/>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A: Ha-ha...</w:t>
      </w:r>
    </w:p>
    <w:p>
      <w:pPr>
        <w:rPr>
          <w:rFonts w:ascii="Times New Roman" w:eastAsia="仿宋" w:hAnsi="Times New Roman" w:cs="Times New Roman" w:hint="default"/>
          <w:color w:val="000000"/>
          <w:sz w:val="21"/>
          <w:szCs w:val="21"/>
          <w:shd w:val="clear" w:color="auto" w:fill="FFFFFF"/>
        </w:rPr>
      </w:pPr>
      <w:r>
        <w:rPr>
          <w:rFonts w:ascii="Times New Roman" w:eastAsia="仿宋" w:hAnsi="Times New Roman" w:cs="Times New Roman" w:hint="default"/>
          <w:color w:val="000000"/>
          <w:sz w:val="21"/>
          <w:szCs w:val="21"/>
          <w:shd w:val="clear" w:color="auto" w:fill="FFFFFF"/>
        </w:rPr>
        <w:t>1_______   2________   3________    4________   5________</w:t>
      </w:r>
    </w:p>
    <w:p>
      <w:pPr>
        <w:rPr>
          <w:rFonts w:ascii="Times New Roman" w:eastAsia="仿宋" w:hAnsi="Times New Roman" w:cs="Times New Roman" w:hint="default"/>
          <w:color w:val="000000"/>
          <w:sz w:val="21"/>
          <w:szCs w:val="21"/>
          <w:shd w:val="clear" w:color="auto" w:fill="FFFFFF"/>
        </w:rPr>
      </w:pPr>
    </w:p>
    <w:p>
      <w:pPr>
        <w:rPr>
          <w:rFonts w:ascii="Times New Roman" w:hAnsi="Times New Roman" w:eastAsiaTheme="majorEastAsia" w:cs="Times New Roman" w:hint="default"/>
          <w:b/>
          <w:bCs/>
          <w:color w:val="000000" w:themeColor="text1"/>
          <w:sz w:val="21"/>
          <w:szCs w:val="21"/>
          <w14:textFill>
            <w14:solidFill>
              <w14:schemeClr w14:val="tx1"/>
            </w14:solidFill>
          </w14:textFill>
        </w:rPr>
      </w:pPr>
      <w:r>
        <w:rPr>
          <w:rFonts w:ascii="Times New Roman" w:hAnsi="Times New Roman" w:eastAsiaTheme="majorEastAsia" w:cs="Times New Roman" w:hint="default"/>
          <w:b/>
          <w:bCs/>
          <w:color w:val="000000" w:themeColor="text1"/>
          <w:sz w:val="21"/>
          <w:szCs w:val="21"/>
          <w14:textFill>
            <w14:solidFill>
              <w14:schemeClr w14:val="tx1"/>
            </w14:solidFill>
          </w14:textFill>
        </w:rPr>
        <w:t>III.翻译句子（每空0.5分；每句2分；共计15分）</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1.</w:t>
      </w:r>
      <w:r>
        <w:rPr>
          <w:rFonts w:ascii="Times New Roman" w:hAnsi="Times New Roman" w:cs="Times New Roman" w:hint="default"/>
          <w:sz w:val="21"/>
          <w:szCs w:val="21"/>
        </w:rPr>
        <w:t>离那条狗远点。它可能会咬你。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_________ ________ _________ that dog , it may bite you .</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2.</w:t>
      </w:r>
      <w:r>
        <w:rPr>
          <w:rFonts w:ascii="Times New Roman" w:hAnsi="Times New Roman" w:cs="Times New Roman" w:hint="default"/>
          <w:sz w:val="21"/>
          <w:szCs w:val="21"/>
        </w:rPr>
        <w:t>为了学好英语，李磊试着用英语写日记。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_________  _______  ________ learn English well, Li Lei tries keeping a diary in English.</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210" w:leftChars="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我父母很忙。他们一年带我回家乡一两次。</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My parents are very busy .They take me back to our home town _________ _________ </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_________ a year.</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4.</w:t>
      </w:r>
      <w:r>
        <w:rPr>
          <w:rFonts w:ascii="Times New Roman" w:hAnsi="Times New Roman" w:cs="Times New Roman" w:hint="default"/>
          <w:sz w:val="21"/>
          <w:szCs w:val="21"/>
        </w:rPr>
        <w:t>除了他我们都去了茶馆,因为他病了。</w:t>
      </w:r>
    </w:p>
    <w:p>
      <w:pPr>
        <w:keepNext w:val="0"/>
        <w:keepLines w:val="0"/>
        <w:pageBreakBefore w:val="0"/>
        <w:widowControl w:val="0"/>
        <w:kinsoku/>
        <w:wordWrap/>
        <w:overflowPunct/>
        <w:topLinePunct w:val="0"/>
        <w:autoSpaceDE/>
        <w:autoSpaceDN/>
        <w:bidi w:val="0"/>
        <w:adjustRightInd/>
        <w:snapToGrid/>
        <w:spacing w:line="480" w:lineRule="auto"/>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We all went to the teahouse _________  _________ because he was ill.</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5.</w:t>
      </w:r>
      <w:r>
        <w:rPr>
          <w:rFonts w:ascii="Times New Roman" w:hAnsi="Times New Roman" w:cs="Times New Roman" w:hint="default"/>
          <w:sz w:val="21"/>
          <w:szCs w:val="21"/>
        </w:rPr>
        <w:t>谁住得离我们学校最远？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Who lives the _________  _________ our school?</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6.</w:t>
      </w:r>
      <w:r>
        <w:rPr>
          <w:rFonts w:ascii="Times New Roman" w:hAnsi="Times New Roman" w:cs="Times New Roman" w:hint="default"/>
          <w:sz w:val="21"/>
          <w:szCs w:val="21"/>
        </w:rPr>
        <w:t>这本书花了我88元。尽管很贵，但是很有趣。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The book ________  _______ 88yuan.  ________ it’s expensive, it’s interesting.</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7.</w:t>
      </w:r>
      <w:r>
        <w:rPr>
          <w:rFonts w:ascii="Times New Roman" w:hAnsi="Times New Roman" w:cs="Times New Roman" w:hint="default"/>
          <w:sz w:val="21"/>
          <w:szCs w:val="21"/>
        </w:rPr>
        <w:t>昨晚汤姆到家的时候，他妈妈正在打扫卫生。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When Tom got home last night, his mother ________  _______  some cleaning .</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8.</w:t>
      </w:r>
      <w:r>
        <w:rPr>
          <w:rFonts w:ascii="Times New Roman" w:hAnsi="Times New Roman" w:cs="Times New Roman" w:hint="default"/>
          <w:sz w:val="21"/>
          <w:szCs w:val="21"/>
        </w:rPr>
        <w:t>秋天，树叶总是变成金黄色。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eastAsiaTheme="minorEastAsia" w:cs="Times New Roman" w:hint="eastAsia"/>
          <w:sz w:val="21"/>
          <w:szCs w:val="21"/>
          <w:lang w:val="en-US" w:eastAsia="zh-CN"/>
        </w:rPr>
      </w:pPr>
      <w:r>
        <w:rPr>
          <w:rFonts w:ascii="Times New Roman" w:hAnsi="Times New Roman" w:cs="Times New Roman" w:hint="default"/>
          <w:sz w:val="21"/>
          <w:szCs w:val="21"/>
          <w:lang w:val="en-US" w:eastAsia="zh-CN"/>
        </w:rPr>
        <w:t>9.</w:t>
      </w:r>
      <w:r>
        <w:rPr>
          <w:rFonts w:ascii="Times New Roman" w:hAnsi="Times New Roman" w:cs="Times New Roman" w:hint="default"/>
          <w:sz w:val="21"/>
          <w:szCs w:val="21"/>
        </w:rPr>
        <w:t>为什么不建议她使用电梯呢</w:t>
      </w:r>
      <w:r>
        <w:rPr>
          <w:rFonts w:ascii="Times New Roman" w:hAnsi="Times New Roman" w:cs="Times New Roman" w:hint="eastAsia"/>
          <w:sz w:val="21"/>
          <w:szCs w:val="21"/>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10.</w:t>
      </w:r>
      <w:r>
        <w:rPr>
          <w:rFonts w:ascii="Times New Roman" w:hAnsi="Times New Roman" w:cs="Times New Roman" w:hint="default"/>
          <w:sz w:val="21"/>
          <w:szCs w:val="21"/>
        </w:rPr>
        <w:t>The more information , the better.</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p>
    <w:p>
      <w:pPr>
        <w:rPr>
          <w:rFonts w:ascii="Times New Roman" w:hAnsi="Times New Roman" w:eastAsiaTheme="majorEastAsia" w:cs="Times New Roman" w:hint="default"/>
          <w:b/>
          <w:bCs/>
          <w:color w:val="000000" w:themeColor="text1"/>
          <w:sz w:val="21"/>
          <w:szCs w:val="21"/>
          <w14:textFill>
            <w14:solidFill>
              <w14:schemeClr w14:val="tx1"/>
            </w14:solidFill>
          </w14:textFill>
        </w:rPr>
      </w:pPr>
      <w:r>
        <w:rPr>
          <w:rFonts w:ascii="Times New Roman" w:hAnsi="Times New Roman" w:eastAsiaTheme="majorEastAsia" w:cs="Times New Roman" w:hint="default"/>
          <w:b/>
          <w:bCs/>
          <w:color w:val="000000" w:themeColor="text1"/>
          <w:sz w:val="21"/>
          <w:szCs w:val="21"/>
          <w14:textFill>
            <w14:solidFill>
              <w14:schemeClr w14:val="tx1"/>
            </w14:solidFill>
          </w14:textFill>
        </w:rPr>
        <w:t>IV.完形填空（10分）</w:t>
      </w:r>
    </w:p>
    <w:p>
      <w:pPr>
        <w:spacing w:line="360" w:lineRule="auto"/>
        <w:ind w:firstLine="420" w:firstLineChars="200"/>
        <w:rPr>
          <w:rFonts w:ascii="Times New Roman" w:hAnsi="Times New Roman" w:cs="Times New Roman" w:hint="default"/>
          <w:sz w:val="21"/>
          <w:szCs w:val="21"/>
        </w:rPr>
      </w:pPr>
      <w:bookmarkStart w:id="1" w:name="baidusnap0"/>
      <w:bookmarkEnd w:id="1"/>
      <w:bookmarkStart w:id="2" w:name="baidusnap4"/>
      <w:bookmarkEnd w:id="2"/>
      <w:bookmarkStart w:id="3" w:name="baidusnap5"/>
      <w:bookmarkEnd w:id="3"/>
      <w:r>
        <w:rPr>
          <w:rFonts w:ascii="Times New Roman" w:hAnsi="Times New Roman" w:cs="Times New Roman" w:hint="default"/>
          <w:sz w:val="21"/>
          <w:szCs w:val="21"/>
        </w:rPr>
        <w:t xml:space="preserve">When the Spring Festival falls, red flowers bloom(盛开) on the windows of my home. Of course, these are not </w:t>
      </w:r>
      <w:r>
        <w:rPr>
          <w:rFonts w:ascii="Times New Roman" w:hAnsi="Times New Roman" w:cs="Times New Roman" w:hint="default"/>
          <w:sz w:val="21"/>
          <w:szCs w:val="21"/>
          <w:u w:val="single"/>
        </w:rPr>
        <w:t xml:space="preserve">   1   </w:t>
      </w:r>
      <w:r>
        <w:rPr>
          <w:rFonts w:ascii="Times New Roman" w:hAnsi="Times New Roman" w:cs="Times New Roman" w:hint="default"/>
          <w:sz w:val="21"/>
          <w:szCs w:val="21"/>
        </w:rPr>
        <w:t xml:space="preserve"> flowers. But in the cold of </w:t>
      </w:r>
      <w:r>
        <w:rPr>
          <w:rFonts w:ascii="Times New Roman" w:hAnsi="Times New Roman" w:cs="Times New Roman" w:hint="default"/>
          <w:sz w:val="21"/>
          <w:szCs w:val="21"/>
          <w:u w:val="single"/>
        </w:rPr>
        <w:t xml:space="preserve">   2  </w:t>
      </w:r>
      <w:r>
        <w:rPr>
          <w:rFonts w:ascii="Times New Roman" w:hAnsi="Times New Roman" w:cs="Times New Roman" w:hint="default"/>
          <w:sz w:val="21"/>
          <w:szCs w:val="21"/>
        </w:rPr>
        <w:t xml:space="preserve"> , these wonderful flowers bring warmth to us. They are made of paper by my </w:t>
      </w:r>
      <w:r>
        <w:rPr>
          <w:rFonts w:ascii="Times New Roman" w:hAnsi="Times New Roman" w:cs="Times New Roman" w:hint="default"/>
          <w:sz w:val="21"/>
          <w:szCs w:val="21"/>
          <w:u w:val="single"/>
        </w:rPr>
        <w:t xml:space="preserve">   3  </w:t>
      </w:r>
      <w:r>
        <w:rPr>
          <w:rFonts w:ascii="Times New Roman" w:hAnsi="Times New Roman" w:cs="Times New Roman" w:hint="default"/>
          <w:sz w:val="21"/>
          <w:szCs w:val="21"/>
        </w:rPr>
        <w:t xml:space="preserve"> , who is now aged 70. With a few cuts, she</w:t>
      </w:r>
      <w:r>
        <w:rPr>
          <w:rFonts w:ascii="Times New Roman" w:hAnsi="Times New Roman" w:cs="Times New Roman" w:hint="default"/>
          <w:sz w:val="21"/>
          <w:szCs w:val="21"/>
          <w:u w:val="single"/>
        </w:rPr>
        <w:t xml:space="preserve">      4    </w:t>
      </w:r>
      <w:r>
        <w:rPr>
          <w:rFonts w:ascii="Times New Roman" w:hAnsi="Times New Roman" w:cs="Times New Roman" w:hint="default"/>
          <w:sz w:val="21"/>
          <w:szCs w:val="21"/>
        </w:rPr>
        <w:t>a piece of paper into a beautiful work of art.</w:t>
      </w:r>
    </w:p>
    <w:p>
      <w:pPr>
        <w:spacing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When my grandma was young, she was considered so common and small in the </w:t>
      </w:r>
      <w:r>
        <w:rPr>
          <w:rFonts w:ascii="Times New Roman" w:hAnsi="Times New Roman" w:cs="Times New Roman" w:hint="default"/>
          <w:sz w:val="21"/>
          <w:szCs w:val="21"/>
          <w:u w:val="single"/>
        </w:rPr>
        <w:t xml:space="preserve">   5  </w:t>
      </w:r>
      <w:r>
        <w:rPr>
          <w:rFonts w:ascii="Times New Roman" w:hAnsi="Times New Roman" w:cs="Times New Roman" w:hint="default"/>
          <w:sz w:val="21"/>
          <w:szCs w:val="21"/>
        </w:rPr>
        <w:t xml:space="preserve">. But on a cold winter night, she saw some beautiful red paper </w:t>
      </w:r>
      <w:r>
        <w:rPr>
          <w:rFonts w:ascii="Times New Roman" w:hAnsi="Times New Roman" w:cs="Times New Roman" w:hint="default"/>
          <w:sz w:val="21"/>
          <w:szCs w:val="21"/>
          <w:u w:val="single"/>
        </w:rPr>
        <w:t xml:space="preserve">   6   </w:t>
      </w:r>
      <w:r>
        <w:rPr>
          <w:rFonts w:ascii="Times New Roman" w:hAnsi="Times New Roman" w:cs="Times New Roman" w:hint="default"/>
          <w:sz w:val="21"/>
          <w:szCs w:val="21"/>
        </w:rPr>
        <w:t xml:space="preserve"> on her new neighbor’s windows. She was so interested in it and wanted to </w:t>
      </w:r>
      <w:r>
        <w:rPr>
          <w:rFonts w:ascii="Times New Roman" w:hAnsi="Times New Roman" w:cs="Times New Roman" w:hint="default"/>
          <w:sz w:val="21"/>
          <w:szCs w:val="21"/>
          <w:u w:val="single"/>
        </w:rPr>
        <w:t xml:space="preserve">   7   </w:t>
      </w:r>
      <w:r>
        <w:rPr>
          <w:rFonts w:ascii="Times New Roman" w:hAnsi="Times New Roman" w:cs="Times New Roman" w:hint="default"/>
          <w:sz w:val="21"/>
          <w:szCs w:val="21"/>
        </w:rPr>
        <w:t xml:space="preserve"> from her neighbor. Lots of paper was wasted, and her fingers were cut many times. But she </w:t>
      </w:r>
      <w:r>
        <w:rPr>
          <w:rFonts w:ascii="Times New Roman" w:hAnsi="Times New Roman" w:cs="Times New Roman" w:hint="default"/>
          <w:sz w:val="21"/>
          <w:szCs w:val="21"/>
          <w:u w:val="single"/>
        </w:rPr>
        <w:t xml:space="preserve">   8   </w:t>
      </w:r>
      <w:r>
        <w:rPr>
          <w:rFonts w:ascii="Times New Roman" w:hAnsi="Times New Roman" w:cs="Times New Roman" w:hint="default"/>
          <w:sz w:val="21"/>
          <w:szCs w:val="21"/>
        </w:rPr>
        <w:t xml:space="preserve"> practicing. It took my grandma about 10 years to do that </w:t>
      </w:r>
      <w:r>
        <w:rPr>
          <w:rFonts w:ascii="Times New Roman" w:hAnsi="Times New Roman" w:cs="Times New Roman" w:hint="default"/>
          <w:sz w:val="21"/>
          <w:szCs w:val="21"/>
          <w:u w:val="single"/>
        </w:rPr>
        <w:t xml:space="preserve">   9   </w:t>
      </w:r>
      <w:r>
        <w:rPr>
          <w:rFonts w:ascii="Times New Roman" w:hAnsi="Times New Roman" w:cs="Times New Roman" w:hint="default"/>
          <w:sz w:val="21"/>
          <w:szCs w:val="21"/>
        </w:rPr>
        <w:t xml:space="preserve">  she could make paper art skillfully(娴熟地). The </w:t>
      </w:r>
      <w:r>
        <w:rPr>
          <w:rFonts w:ascii="Times New Roman" w:hAnsi="Times New Roman" w:cs="Times New Roman" w:hint="default"/>
          <w:sz w:val="21"/>
          <w:szCs w:val="21"/>
          <w:u w:val="single"/>
        </w:rPr>
        <w:t xml:space="preserve">   10    </w:t>
      </w:r>
      <w:r>
        <w:rPr>
          <w:rFonts w:ascii="Times New Roman" w:hAnsi="Times New Roman" w:cs="Times New Roman" w:hint="default"/>
          <w:sz w:val="21"/>
          <w:szCs w:val="21"/>
        </w:rPr>
        <w:t xml:space="preserve"> paper flowers, blooming like burning fire, light up her world. Now, everyone in the village loves and respects my grandma.</w:t>
      </w:r>
    </w:p>
    <w:p>
      <w:pPr>
        <w:spacing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My grandma’s story has shown me what it takes to make one’s dream come true.</w:t>
      </w:r>
    </w:p>
    <w:p>
      <w:pPr>
        <w:rPr>
          <w:rFonts w:ascii="Times New Roman" w:hAnsi="Times New Roman" w:cs="Times New Roman" w:hint="default"/>
          <w:sz w:val="21"/>
          <w:szCs w:val="21"/>
        </w:rPr>
      </w:pPr>
      <w:r>
        <w:rPr>
          <w:rFonts w:ascii="Times New Roman" w:hAnsi="Times New Roman" w:cs="Times New Roman" w:hint="default"/>
          <w:sz w:val="21"/>
          <w:szCs w:val="21"/>
        </w:rPr>
        <w:t>(    ) 1. A. nice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B. real</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full</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sweet</w:t>
      </w:r>
    </w:p>
    <w:p>
      <w:pPr>
        <w:rPr>
          <w:rFonts w:ascii="Times New Roman" w:hAnsi="Times New Roman" w:cs="Times New Roman" w:hint="default"/>
          <w:sz w:val="21"/>
          <w:szCs w:val="21"/>
        </w:rPr>
      </w:pPr>
      <w:r>
        <w:rPr>
          <w:rFonts w:ascii="Times New Roman" w:hAnsi="Times New Roman" w:cs="Times New Roman" w:hint="default"/>
          <w:sz w:val="21"/>
          <w:szCs w:val="21"/>
        </w:rPr>
        <w:t>(    ) 2. A. spring</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summer</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autumn</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winter</w:t>
      </w:r>
    </w:p>
    <w:p>
      <w:pPr>
        <w:rPr>
          <w:rFonts w:ascii="Times New Roman" w:hAnsi="Times New Roman" w:cs="Times New Roman" w:hint="default"/>
          <w:sz w:val="21"/>
          <w:szCs w:val="21"/>
        </w:rPr>
      </w:pPr>
      <w:r>
        <w:rPr>
          <w:rFonts w:ascii="Times New Roman" w:hAnsi="Times New Roman" w:cs="Times New Roman" w:hint="default"/>
          <w:sz w:val="21"/>
          <w:szCs w:val="21"/>
        </w:rPr>
        <w:t>(    ) 3. A. sister</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aunt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mother</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grandma</w:t>
      </w:r>
    </w:p>
    <w:p>
      <w:pPr>
        <w:rPr>
          <w:rFonts w:ascii="Times New Roman" w:hAnsi="Times New Roman" w:cs="Times New Roman" w:hint="default"/>
          <w:sz w:val="21"/>
          <w:szCs w:val="21"/>
        </w:rPr>
      </w:pPr>
      <w:r>
        <w:rPr>
          <w:rFonts w:ascii="Times New Roman" w:hAnsi="Times New Roman" w:cs="Times New Roman" w:hint="default"/>
          <w:sz w:val="21"/>
          <w:szCs w:val="21"/>
        </w:rPr>
        <w:t>(    ) 4. A. turns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B. puts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places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burns</w:t>
      </w:r>
    </w:p>
    <w:p>
      <w:pPr>
        <w:rPr>
          <w:rFonts w:ascii="Times New Roman" w:hAnsi="Times New Roman" w:cs="Times New Roman" w:hint="default"/>
          <w:sz w:val="21"/>
          <w:szCs w:val="21"/>
        </w:rPr>
      </w:pPr>
      <w:r>
        <w:rPr>
          <w:rFonts w:ascii="Times New Roman" w:hAnsi="Times New Roman" w:cs="Times New Roman" w:hint="default"/>
          <w:sz w:val="21"/>
          <w:szCs w:val="21"/>
        </w:rPr>
        <w:t>(    ) 5. A. city</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town</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village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block</w:t>
      </w:r>
    </w:p>
    <w:p>
      <w:pPr>
        <w:rPr>
          <w:rFonts w:ascii="Times New Roman" w:hAnsi="Times New Roman" w:cs="Times New Roman" w:hint="default"/>
          <w:sz w:val="21"/>
          <w:szCs w:val="21"/>
        </w:rPr>
      </w:pPr>
      <w:r>
        <w:rPr>
          <w:rFonts w:ascii="Times New Roman" w:hAnsi="Times New Roman" w:cs="Times New Roman" w:hint="default"/>
          <w:sz w:val="21"/>
          <w:szCs w:val="21"/>
        </w:rPr>
        <w:t>(    ) 6. A. art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money</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walls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books</w:t>
      </w:r>
    </w:p>
    <w:p>
      <w:pPr>
        <w:rPr>
          <w:rFonts w:ascii="Times New Roman" w:hAnsi="Times New Roman" w:cs="Times New Roman" w:hint="default"/>
          <w:sz w:val="21"/>
          <w:szCs w:val="21"/>
        </w:rPr>
      </w:pPr>
      <w:r>
        <w:rPr>
          <w:rFonts w:ascii="Times New Roman" w:hAnsi="Times New Roman" w:cs="Times New Roman" w:hint="default"/>
          <w:sz w:val="21"/>
          <w:szCs w:val="21"/>
        </w:rPr>
        <w:t>(    ) 7. A. buy</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cut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learn</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borrow</w:t>
      </w:r>
    </w:p>
    <w:p>
      <w:pPr>
        <w:rPr>
          <w:rFonts w:ascii="Times New Roman" w:hAnsi="Times New Roman" w:cs="Times New Roman" w:hint="default"/>
          <w:sz w:val="21"/>
          <w:szCs w:val="21"/>
        </w:rPr>
      </w:pPr>
      <w:r>
        <w:rPr>
          <w:rFonts w:ascii="Times New Roman" w:hAnsi="Times New Roman" w:cs="Times New Roman" w:hint="default"/>
          <w:sz w:val="21"/>
          <w:szCs w:val="21"/>
        </w:rPr>
        <w:t>(    ) 8. A. ended up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kept on</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put off</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thought about</w:t>
      </w:r>
    </w:p>
    <w:p>
      <w:pPr>
        <w:rPr>
          <w:rFonts w:ascii="Times New Roman" w:hAnsi="Times New Roman" w:cs="Times New Roman" w:hint="default"/>
          <w:sz w:val="21"/>
          <w:szCs w:val="21"/>
        </w:rPr>
      </w:pPr>
      <w:r>
        <w:rPr>
          <w:rFonts w:ascii="Times New Roman" w:hAnsi="Times New Roman" w:cs="Times New Roman" w:hint="default"/>
          <w:sz w:val="21"/>
          <w:szCs w:val="21"/>
        </w:rPr>
        <w:t>(    ) 9. A. before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after</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C. while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since</w:t>
      </w:r>
    </w:p>
    <w:p>
      <w:pPr>
        <w:rPr>
          <w:rFonts w:ascii="Times New Roman" w:hAnsi="Times New Roman" w:cs="Times New Roman" w:hint="default"/>
          <w:sz w:val="21"/>
          <w:szCs w:val="21"/>
        </w:rPr>
      </w:pPr>
      <w:r>
        <w:rPr>
          <w:rFonts w:ascii="Times New Roman" w:hAnsi="Times New Roman" w:cs="Times New Roman" w:hint="default"/>
          <w:sz w:val="21"/>
          <w:szCs w:val="21"/>
        </w:rPr>
        <w:t>(    ) 10. A. white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yellow</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red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blue</w:t>
      </w:r>
    </w:p>
    <w:p>
      <w:pPr>
        <w:rPr>
          <w:rFonts w:ascii="Times New Roman" w:hAnsi="Times New Roman" w:eastAsiaTheme="majorEastAsia" w:cs="Times New Roman" w:hint="default"/>
          <w:b/>
          <w:bCs/>
          <w:sz w:val="21"/>
          <w:szCs w:val="21"/>
        </w:rPr>
      </w:pPr>
    </w:p>
    <w:p>
      <w:pPr>
        <w:rPr>
          <w:rFonts w:ascii="Times New Roman" w:hAnsi="Times New Roman" w:eastAsiaTheme="majorEastAsia" w:cs="Times New Roman" w:hint="default"/>
          <w:b/>
          <w:bCs/>
          <w:sz w:val="21"/>
          <w:szCs w:val="21"/>
        </w:rPr>
      </w:pPr>
      <w:r>
        <w:rPr>
          <w:rFonts w:ascii="Times New Roman" w:hAnsi="Times New Roman" w:eastAsiaTheme="majorEastAsia" w:cs="Times New Roman" w:hint="default"/>
          <w:b/>
          <w:bCs/>
          <w:sz w:val="21"/>
          <w:szCs w:val="21"/>
        </w:rPr>
        <w:t>V．阅读理解（30分）</w:t>
      </w:r>
    </w:p>
    <w:p>
      <w:pPr>
        <w:rPr>
          <w:rFonts w:ascii="Times New Roman" w:eastAsia="仿宋" w:hAnsi="Times New Roman" w:cs="Times New Roman" w:hint="default"/>
          <w:b/>
          <w:i/>
          <w:color w:val="000000"/>
          <w:sz w:val="24"/>
          <w:szCs w:val="24"/>
        </w:rPr>
      </w:pPr>
      <w:r>
        <w:rPr>
          <w:rFonts w:ascii="Times New Roman" w:eastAsia="仿宋" w:hAnsi="Times New Roman" w:cs="Times New Roman" w:hint="default"/>
          <w:b/>
          <w:i/>
          <w:color w:val="000000"/>
          <w:sz w:val="24"/>
          <w:szCs w:val="24"/>
        </w:rPr>
        <w:t xml:space="preserve"> Passage 1 </w:t>
      </w:r>
    </w:p>
    <w:p>
      <w:pPr>
        <w:rPr>
          <w:rFonts w:ascii="Times New Roman" w:eastAsia="仿宋" w:hAnsi="Times New Roman" w:cs="Times New Roman" w:hint="default"/>
          <w:b/>
          <w:i/>
          <w:color w:val="000000"/>
          <w:sz w:val="24"/>
          <w:szCs w:val="24"/>
        </w:rPr>
      </w:pP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Usually before an earthquake happens, people don’t know it is on the way. And these earthquakes are very dangerous. In fact, earthquakes kill more people than snowstorms and rainstorms every year. So scientists are always looking for ways to predict earthquakes. </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Now they can predict the earthquake, but it is not always right every time. And scientists can say that an earthquake is possible to happen in some place, but they can’t predict the right place or time. And they cannot tell how strong the earthquake will be. How do scientists make these guesses?</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First, scientists make sure which place the big earthquake will strike by studying the earth plates(板块). Second, to help predict earthquakes, scientists study the history of the areas where earthquakes happened. Studying the history can also help in another way. Scientists can guess how often an earthquake may happen in this area. Last, scientists watch rocks under the surface for months. When rocks break, earthquakes happen. And scientists also watch the water level to predict an earthquake. </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Scientists hope that one day we can have earthquake warnings. </w:t>
      </w:r>
    </w:p>
    <w:p>
      <w:pPr>
        <w:tabs>
          <w:tab w:val="left" w:pos="2520"/>
          <w:tab w:val="left" w:pos="4620"/>
          <w:tab w:val="left" w:pos="6720"/>
        </w:tabs>
        <w:adjustRightInd w:val="0"/>
        <w:snapToGrid w:val="0"/>
        <w:spacing w:line="360" w:lineRule="auto"/>
        <w:rPr>
          <w:rFonts w:ascii="Times New Roman" w:hAnsi="Times New Roman" w:eastAsiaTheme="minorEastAsia" w:cs="Times New Roman" w:hint="default"/>
          <w:color w:val="000000"/>
          <w:sz w:val="21"/>
          <w:szCs w:val="21"/>
          <w:lang w:eastAsia="zh-CN"/>
        </w:rPr>
      </w:pPr>
      <w:r>
        <w:rPr>
          <w:rFonts w:ascii="Times New Roman" w:hAnsi="Times New Roman" w:cs="Times New Roman" w:hint="default"/>
          <w:color w:val="000000"/>
          <w:sz w:val="21"/>
          <w:szCs w:val="21"/>
          <w:lang w:eastAsia="zh-CN"/>
        </w:rPr>
        <w:t>根据短文内容，选择最佳答案。</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)1. </w:t>
      </w:r>
      <w:r>
        <w:rPr>
          <w:rFonts w:ascii="Times New Roman" w:hAnsi="Times New Roman" w:cs="Times New Roman" w:hint="default"/>
          <w:color w:val="000000"/>
          <w:sz w:val="21"/>
          <w:szCs w:val="21"/>
          <w:u w:val="single"/>
        </w:rPr>
        <w:t>　　　　</w:t>
      </w:r>
      <w:r>
        <w:rPr>
          <w:rFonts w:ascii="Times New Roman" w:hAnsi="Times New Roman" w:cs="Times New Roman" w:hint="default"/>
          <w:color w:val="000000"/>
          <w:sz w:val="21"/>
          <w:szCs w:val="21"/>
        </w:rPr>
        <w:t xml:space="preserve"> kill(s) more people every year.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Snowstorms</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Rainstorms</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C. The bird flu</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Earthquakes</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)2. Scientists can guess an earthquake happens</w:t>
      </w:r>
      <w:r>
        <w:rPr>
          <w:rFonts w:ascii="Times New Roman" w:hAnsi="Times New Roman" w:cs="Times New Roman" w:hint="default"/>
          <w:color w:val="000000"/>
          <w:sz w:val="21"/>
          <w:szCs w:val="21"/>
          <w:u w:val="single"/>
        </w:rPr>
        <w:t>　　　　</w:t>
      </w:r>
      <w:r>
        <w:rPr>
          <w:rFonts w:ascii="Times New Roman" w:hAnsi="Times New Roman" w:cs="Times New Roman" w:hint="default"/>
          <w:color w:val="000000"/>
          <w:sz w:val="21"/>
          <w:szCs w:val="21"/>
        </w:rPr>
        <w:t xml:space="preserve">.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in some place</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in the right place</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C. at the right time</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both B and C</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)3. The underlined word “predict” means “</w:t>
      </w:r>
      <w:r>
        <w:rPr>
          <w:rFonts w:ascii="Times New Roman" w:hAnsi="Times New Roman" w:cs="Times New Roman" w:hint="default"/>
          <w:color w:val="000000"/>
          <w:sz w:val="21"/>
          <w:szCs w:val="21"/>
          <w:u w:val="single"/>
        </w:rPr>
        <w:t>　　　　</w:t>
      </w:r>
      <w:r>
        <w:rPr>
          <w:rFonts w:ascii="Times New Roman" w:hAnsi="Times New Roman" w:cs="Times New Roman" w:hint="default"/>
          <w:color w:val="000000"/>
          <w:sz w:val="21"/>
          <w:szCs w:val="21"/>
        </w:rPr>
        <w:t xml:space="preserve">” in Chinese.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降低</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预测</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C. 防止</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制止</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)4. When rocks</w:t>
      </w:r>
      <w:r>
        <w:rPr>
          <w:rFonts w:ascii="Times New Roman" w:hAnsi="Times New Roman" w:cs="Times New Roman" w:hint="default"/>
          <w:color w:val="000000"/>
          <w:sz w:val="21"/>
          <w:szCs w:val="21"/>
          <w:u w:val="single"/>
        </w:rPr>
        <w:t>　　　　</w:t>
      </w:r>
      <w:r>
        <w:rPr>
          <w:rFonts w:ascii="Times New Roman" w:hAnsi="Times New Roman" w:cs="Times New Roman" w:hint="default"/>
          <w:color w:val="000000"/>
          <w:sz w:val="21"/>
          <w:szCs w:val="21"/>
        </w:rPr>
        <w:t xml:space="preserve">, earthquakes happen.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change</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move</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C. break</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shake</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)5. Which of the following is NOT true?</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Studying the history of areas can help scientists to predict the earthquake.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B. Scientists can know earthquakes by watching the rocks on the earth.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C. Scientists can predict an earthquake by watching the water level. </w:t>
      </w:r>
    </w:p>
    <w:p>
      <w:pPr>
        <w:tabs>
          <w:tab w:val="left" w:pos="2520"/>
          <w:tab w:val="left" w:pos="4620"/>
          <w:tab w:val="left" w:pos="6720"/>
        </w:tabs>
        <w:adjustRightInd w:val="0"/>
        <w:snapToGrid w:val="0"/>
        <w:spacing w:line="360" w:lineRule="auto"/>
        <w:ind w:firstLine="63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D. Now sometimes scientists can’t tell people the right information about the earthquakes. </w:t>
      </w:r>
    </w:p>
    <w:p>
      <w:pPr>
        <w:rPr>
          <w:rFonts w:ascii="Times New Roman" w:eastAsia="仿宋" w:hAnsi="Times New Roman" w:cs="Times New Roman" w:hint="default"/>
          <w:b/>
          <w:i/>
          <w:color w:val="000000"/>
          <w:sz w:val="24"/>
          <w:szCs w:val="24"/>
        </w:rPr>
      </w:pPr>
      <w:r>
        <w:rPr>
          <w:rFonts w:ascii="Times New Roman" w:eastAsia="仿宋" w:hAnsi="Times New Roman" w:cs="Times New Roman" w:hint="default"/>
          <w:b/>
          <w:i/>
          <w:color w:val="000000"/>
          <w:sz w:val="24"/>
          <w:szCs w:val="24"/>
        </w:rPr>
        <w:t xml:space="preserve"> Passage 2 </w:t>
      </w:r>
      <w:r>
        <w:rPr>
          <w:rFonts w:ascii="Times New Roman" w:hAnsi="Times New Roman" w:cs="Times New Roman" w:hint="default"/>
          <w:b/>
          <w:sz w:val="21"/>
          <w:szCs w:val="21"/>
        </w:rPr>
        <w:t>阅读短文，填写表格。</w:t>
      </w:r>
    </w:p>
    <w:p>
      <w:pPr>
        <w:rPr>
          <w:rFonts w:ascii="Times New Roman" w:eastAsia="仿宋" w:hAnsi="Times New Roman" w:cs="Times New Roman" w:hint="default"/>
          <w:b/>
          <w:i/>
          <w:color w:val="000000"/>
          <w:sz w:val="21"/>
          <w:szCs w:val="21"/>
        </w:rPr>
      </w:pP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Zhuhai is an energetic city in the southeast part of the Pearl River in Guangdong, China, 40 years ago, when China began opening to the world, it became one of the first four SEZS(经济特区) in the country. Now it is already a prosperous(繁荣的) city with a population of over 1,700,000.The government works hard to keep a balance(平衡) between the natural and man-made environment, while the city is rapidly developing. So people can live and work in this very green happily, with fresh air, clean water large public parks as well as modern shopping centers. Compared to the busy life in many other big cities, many people prefer the pleasant life in Zhuhai.The weather is fine all year round in Zhuhai. There are plenty of things to do and places to visit. For example, you can go cycling and enjoy the beautiful view along the Lovers' Road near the city centre. On clear days, you can take a ferryboat trip to visit the small islands several miles away. If you come in November, you can see different kinds of air planes in Airshow China. Of course, the most attractive place is the Ocean Kingdom in Hengqin. You can spend a good time with your family there. But remember to prepare some warm clothes because it can be quite cold in some parts.</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On the morning of October 24th, 2018, the longest cross-sea bridge in the world, the Hong</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Kong-Zhuhai-Macao Bridge(港珠澳大桥) opened to public traffic. It is sure that the great bridge will help with the development of the two SARS(特别行政区) and the cities in West Guangdong, including Zhuhai. So what will Zhuhai be like in the near future? Let's Just wait and see!</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p>
    <w:tbl>
      <w:tblPr>
        <w:tblStyle w:val="TableGrid"/>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03"/>
        <w:gridCol w:w="3806"/>
      </w:tblGrid>
      <w:tr>
        <w:tblPrEx>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54"/>
          <w:jc w:val="center"/>
        </w:trPr>
        <w:tc>
          <w:tcPr>
            <w:tcW w:w="8409" w:type="dxa"/>
            <w:gridSpan w:val="2"/>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Information card</w:t>
            </w:r>
          </w:p>
        </w:tc>
      </w:tr>
      <w:tr>
        <w:tblPrEx>
          <w:tblW w:w="8409" w:type="dxa"/>
          <w:jc w:val="center"/>
          <w:tblLayout w:type="fixed"/>
          <w:tblCellMar>
            <w:top w:w="0" w:type="dxa"/>
            <w:left w:w="108" w:type="dxa"/>
            <w:bottom w:w="0" w:type="dxa"/>
            <w:right w:w="108" w:type="dxa"/>
          </w:tblCellMar>
        </w:tblPrEx>
        <w:trPr>
          <w:trHeight w:val="454"/>
          <w:jc w:val="center"/>
        </w:trPr>
        <w:tc>
          <w:tcPr>
            <w:tcW w:w="4603" w:type="dxa"/>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population of Zhuhai</w:t>
            </w:r>
          </w:p>
        </w:tc>
        <w:tc>
          <w:tcPr>
            <w:tcW w:w="3806" w:type="dxa"/>
          </w:tcPr>
          <w:p>
            <w:pPr>
              <w:tabs>
                <w:tab w:val="left" w:pos="2520"/>
                <w:tab w:val="left" w:pos="4620"/>
                <w:tab w:val="left" w:pos="6720"/>
              </w:tabs>
              <w:adjustRightInd w:val="0"/>
              <w:snapToGrid w:val="0"/>
              <w:spacing w:line="360" w:lineRule="auto"/>
              <w:ind w:firstLine="420" w:firstLineChars="200"/>
              <w:jc w:val="lef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6_____________________________</w:t>
            </w:r>
          </w:p>
        </w:tc>
      </w:tr>
      <w:tr>
        <w:tblPrEx>
          <w:tblW w:w="8409" w:type="dxa"/>
          <w:jc w:val="center"/>
          <w:tblLayout w:type="fixed"/>
          <w:tblCellMar>
            <w:top w:w="0" w:type="dxa"/>
            <w:left w:w="108" w:type="dxa"/>
            <w:bottom w:w="0" w:type="dxa"/>
            <w:right w:w="108" w:type="dxa"/>
          </w:tblCellMar>
        </w:tblPrEx>
        <w:trPr>
          <w:trHeight w:val="584"/>
          <w:jc w:val="center"/>
        </w:trPr>
        <w:tc>
          <w:tcPr>
            <w:tcW w:w="4603" w:type="dxa"/>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weather in Zhuhai</w:t>
            </w:r>
          </w:p>
        </w:tc>
        <w:tc>
          <w:tcPr>
            <w:tcW w:w="3806" w:type="dxa"/>
          </w:tcPr>
          <w:p>
            <w:pPr>
              <w:tabs>
                <w:tab w:val="left" w:pos="2520"/>
                <w:tab w:val="left" w:pos="4620"/>
                <w:tab w:val="left" w:pos="6720"/>
              </w:tabs>
              <w:adjustRightInd w:val="0"/>
              <w:snapToGrid w:val="0"/>
              <w:spacing w:line="360" w:lineRule="auto"/>
              <w:ind w:firstLine="420" w:firstLineChars="200"/>
              <w:jc w:val="lef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7_____________________________</w:t>
            </w:r>
          </w:p>
        </w:tc>
      </w:tr>
      <w:tr>
        <w:tblPrEx>
          <w:tblW w:w="8409" w:type="dxa"/>
          <w:jc w:val="center"/>
          <w:tblLayout w:type="fixed"/>
          <w:tblCellMar>
            <w:top w:w="0" w:type="dxa"/>
            <w:left w:w="108" w:type="dxa"/>
            <w:bottom w:w="0" w:type="dxa"/>
            <w:right w:w="108" w:type="dxa"/>
          </w:tblCellMar>
        </w:tblPrEx>
        <w:trPr>
          <w:trHeight w:val="575"/>
          <w:jc w:val="center"/>
        </w:trPr>
        <w:tc>
          <w:tcPr>
            <w:tcW w:w="4603" w:type="dxa"/>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most attractive place</w:t>
            </w:r>
          </w:p>
        </w:tc>
        <w:tc>
          <w:tcPr>
            <w:tcW w:w="3806" w:type="dxa"/>
          </w:tcPr>
          <w:p>
            <w:pPr>
              <w:tabs>
                <w:tab w:val="left" w:pos="2520"/>
                <w:tab w:val="left" w:pos="4620"/>
                <w:tab w:val="left" w:pos="6720"/>
              </w:tabs>
              <w:adjustRightInd w:val="0"/>
              <w:snapToGrid w:val="0"/>
              <w:spacing w:line="360" w:lineRule="auto"/>
              <w:ind w:firstLine="420" w:firstLineChars="200"/>
              <w:jc w:val="lef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8_____________________________</w:t>
            </w:r>
          </w:p>
        </w:tc>
      </w:tr>
      <w:tr>
        <w:tblPrEx>
          <w:tblW w:w="8409" w:type="dxa"/>
          <w:jc w:val="center"/>
          <w:tblLayout w:type="fixed"/>
          <w:tblCellMar>
            <w:top w:w="0" w:type="dxa"/>
            <w:left w:w="108" w:type="dxa"/>
            <w:bottom w:w="0" w:type="dxa"/>
            <w:right w:w="108" w:type="dxa"/>
          </w:tblCellMar>
        </w:tblPrEx>
        <w:trPr>
          <w:trHeight w:val="635"/>
          <w:jc w:val="center"/>
        </w:trPr>
        <w:tc>
          <w:tcPr>
            <w:tcW w:w="4603" w:type="dxa"/>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things you can see in Airshow China</w:t>
            </w:r>
          </w:p>
        </w:tc>
        <w:tc>
          <w:tcPr>
            <w:tcW w:w="3806" w:type="dxa"/>
          </w:tcPr>
          <w:p>
            <w:pPr>
              <w:tabs>
                <w:tab w:val="left" w:pos="2520"/>
                <w:tab w:val="left" w:pos="4620"/>
                <w:tab w:val="left" w:pos="6720"/>
              </w:tabs>
              <w:adjustRightInd w:val="0"/>
              <w:snapToGrid w:val="0"/>
              <w:spacing w:line="360" w:lineRule="auto"/>
              <w:ind w:firstLine="420" w:firstLineChars="200"/>
              <w:jc w:val="lef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9_____________________________</w:t>
            </w:r>
          </w:p>
        </w:tc>
      </w:tr>
      <w:tr>
        <w:tblPrEx>
          <w:tblW w:w="8409" w:type="dxa"/>
          <w:jc w:val="center"/>
          <w:tblLayout w:type="fixed"/>
          <w:tblCellMar>
            <w:top w:w="0" w:type="dxa"/>
            <w:left w:w="108" w:type="dxa"/>
            <w:bottom w:w="0" w:type="dxa"/>
            <w:right w:w="108" w:type="dxa"/>
          </w:tblCellMar>
        </w:tblPrEx>
        <w:trPr>
          <w:trHeight w:val="786"/>
          <w:jc w:val="center"/>
        </w:trPr>
        <w:tc>
          <w:tcPr>
            <w:tcW w:w="4603" w:type="dxa"/>
          </w:tcPr>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time when the Hong Kong-Zhuhai-Macao Bridge opened to public traffic</w:t>
            </w:r>
          </w:p>
        </w:tc>
        <w:tc>
          <w:tcPr>
            <w:tcW w:w="3806" w:type="dxa"/>
          </w:tcPr>
          <w:p>
            <w:pPr>
              <w:tabs>
                <w:tab w:val="left" w:pos="2520"/>
                <w:tab w:val="left" w:pos="4620"/>
                <w:tab w:val="left" w:pos="6720"/>
              </w:tabs>
              <w:adjustRightInd w:val="0"/>
              <w:snapToGrid w:val="0"/>
              <w:spacing w:line="360" w:lineRule="auto"/>
              <w:ind w:firstLine="420" w:firstLineChars="200"/>
              <w:jc w:val="center"/>
              <w:rPr>
                <w:rFonts w:ascii="Times New Roman" w:hAnsi="Times New Roman" w:cs="Times New Roman" w:hint="default"/>
                <w:color w:val="000000"/>
                <w:sz w:val="21"/>
                <w:szCs w:val="21"/>
              </w:rPr>
            </w:pPr>
          </w:p>
          <w:p>
            <w:pPr>
              <w:tabs>
                <w:tab w:val="left" w:pos="2520"/>
                <w:tab w:val="left" w:pos="4620"/>
                <w:tab w:val="left" w:pos="6720"/>
              </w:tabs>
              <w:adjustRightInd w:val="0"/>
              <w:snapToGrid w:val="0"/>
              <w:spacing w:line="360" w:lineRule="auto"/>
              <w:ind w:firstLine="420" w:firstLineChars="200"/>
              <w:jc w:val="center"/>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10____________________________</w:t>
            </w:r>
          </w:p>
        </w:tc>
      </w:tr>
    </w:tbl>
    <w:p>
      <w:pPr>
        <w:rPr>
          <w:rFonts w:ascii="Times New Roman" w:eastAsia="仿宋"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仿宋" w:hAnsi="Times New Roman" w:cs="Times New Roman" w:hint="default"/>
          <w:sz w:val="21"/>
          <w:szCs w:val="21"/>
          <w:u w:val="single"/>
        </w:rPr>
      </w:pPr>
      <w:r>
        <w:rPr>
          <w:rFonts w:ascii="Times New Roman" w:eastAsia="仿宋" w:hAnsi="Times New Roman" w:cs="Times New Roman" w:hint="default"/>
          <w:sz w:val="21"/>
          <w:szCs w:val="21"/>
        </w:rPr>
        <w:t>6</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rPr>
        <w:t xml:space="preserve"> 7</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rPr>
        <w:t>8</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仿宋" w:hAnsi="Times New Roman" w:cs="Times New Roman" w:hint="default"/>
          <w:sz w:val="21"/>
          <w:szCs w:val="21"/>
        </w:rPr>
      </w:pPr>
      <w:r>
        <w:rPr>
          <w:rFonts w:ascii="Times New Roman" w:eastAsia="仿宋" w:hAnsi="Times New Roman" w:cs="Times New Roman" w:hint="default"/>
          <w:sz w:val="21"/>
          <w:szCs w:val="21"/>
        </w:rPr>
        <w:t>9</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rPr>
        <w:t>10</w:t>
      </w:r>
      <w:r>
        <w:rPr>
          <w:rFonts w:ascii="Times New Roman" w:eastAsia="仿宋" w:hAnsi="Times New Roman" w:cs="Times New Roman" w:hint="default"/>
          <w:sz w:val="21"/>
          <w:szCs w:val="21"/>
          <w:u w:val="single"/>
        </w:rPr>
        <w:t xml:space="preserve">      </w:t>
      </w:r>
      <w:r>
        <w:rPr>
          <w:rFonts w:ascii="Times New Roman" w:eastAsia="仿宋" w:hAnsi="Times New Roman" w:cs="Times New Roman" w:hint="default"/>
          <w:sz w:val="21"/>
          <w:szCs w:val="21"/>
          <w:u w:val="single"/>
          <w:lang w:val="en-US" w:eastAsia="zh-CN"/>
        </w:rPr>
        <w:t xml:space="preserve">                         </w:t>
      </w:r>
      <w:r>
        <w:rPr>
          <w:rFonts w:ascii="Times New Roman" w:eastAsia="仿宋" w:hAnsi="Times New Roman" w:cs="Times New Roman" w:hint="default"/>
          <w:sz w:val="21"/>
          <w:szCs w:val="21"/>
          <w:u w:val="single"/>
        </w:rPr>
        <w:t xml:space="preserve">          </w:t>
      </w:r>
    </w:p>
    <w:p>
      <w:pPr>
        <w:rPr>
          <w:rFonts w:ascii="Times New Roman" w:eastAsia="仿宋" w:hAnsi="Times New Roman" w:cs="Times New Roman" w:hint="default"/>
          <w:b/>
          <w:i/>
          <w:color w:val="000000"/>
          <w:sz w:val="24"/>
          <w:szCs w:val="24"/>
        </w:rPr>
      </w:pPr>
      <w:r>
        <w:rPr>
          <w:rFonts w:ascii="Times New Roman" w:eastAsia="仿宋" w:hAnsi="Times New Roman" w:cs="Times New Roman" w:hint="default"/>
          <w:b/>
          <w:i/>
          <w:color w:val="000000"/>
          <w:sz w:val="24"/>
          <w:szCs w:val="24"/>
        </w:rPr>
        <w:t xml:space="preserve">Passage 3 </w:t>
      </w:r>
    </w:p>
    <w:p>
      <w:pPr>
        <w:rPr>
          <w:rFonts w:ascii="Times New Roman" w:eastAsia="仿宋" w:hAnsi="Times New Roman" w:cs="Times New Roman" w:hint="default"/>
          <w:b/>
          <w:i/>
          <w:color w:val="000000"/>
          <w:sz w:val="24"/>
          <w:szCs w:val="24"/>
        </w:rPr>
      </w:pP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Do you want to lead a happy life? Have you ever thought of food safety problems?</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It is said that a little girl died after eating some fried chicken. Her father bought the chicken for her from a street seller in Fenzhuang Village，Fengtai，Beijing. After testing the girl，the doctor said she was poisoned (中毒) by nitrites (亚硝酸盐)．Some experts suggest that we should buy foods with QS signs. They are safer.</w:t>
      </w:r>
    </w:p>
    <w:p>
      <w:pPr>
        <w:tabs>
          <w:tab w:val="left" w:pos="2520"/>
          <w:tab w:val="left" w:pos="4620"/>
          <w:tab w:val="left" w:pos="6720"/>
        </w:tabs>
        <w:adjustRightInd w:val="0"/>
        <w:snapToGrid w:val="0"/>
        <w:spacing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After hearing about the accident，many people feel more worried about food safety because there have been many food safety problems in our country these years. For example，poisonous (有毒的) rice，oil，and milk have been found out recently. People feel quite afraid because these poisonous foods are rather bad for their health and can even kill them. They want the government to do something to stop such poisonous foods and drinks appearing again so that they can have safe and healthy foods and drinks.</w:t>
      </w:r>
    </w:p>
    <w:p>
      <w:pPr>
        <w:tabs>
          <w:tab w:val="left" w:pos="2520"/>
          <w:tab w:val="left" w:pos="4620"/>
          <w:tab w:val="left" w:pos="6720"/>
        </w:tabs>
        <w:adjustRightInd w:val="0"/>
        <w:snapToGrid w:val="0"/>
        <w:spacing w:line="360" w:lineRule="auto"/>
        <w:rPr>
          <w:rFonts w:ascii="Times New Roman" w:hAnsi="Times New Roman" w:eastAsiaTheme="minorEastAsia" w:cs="Times New Roman" w:hint="eastAsia"/>
          <w:color w:val="000000"/>
          <w:sz w:val="21"/>
          <w:szCs w:val="21"/>
          <w:lang w:eastAsia="zh-CN"/>
        </w:rPr>
      </w:pPr>
      <w:r>
        <w:rPr>
          <w:rFonts w:ascii="Times New Roman" w:hAnsi="Times New Roman" w:cs="Times New Roman" w:hint="eastAsia"/>
          <w:color w:val="000000"/>
          <w:sz w:val="21"/>
          <w:szCs w:val="21"/>
          <w:lang w:eastAsia="zh-CN"/>
        </w:rPr>
        <w:t>阅读短文，回答下列问题。</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11.What problems is the writer talking about?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12．Why did the girl die?</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13．Why do experts suggest we should buy foods with QS signs?</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14．What are people more worried about?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15. How do people feel about poisonous foods?</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360" w:lineRule="auto"/>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______________________________________________</w:t>
      </w:r>
    </w:p>
    <w:p>
      <w:pPr>
        <w:rPr>
          <w:rFonts w:ascii="Times New Roman" w:hAnsi="Times New Roman" w:eastAsiaTheme="majorEastAsia" w:cs="Times New Roman" w:hint="default"/>
          <w:b/>
          <w:bCs/>
          <w:sz w:val="21"/>
          <w:szCs w:val="21"/>
        </w:rPr>
      </w:pPr>
      <w:r>
        <w:rPr>
          <w:rStyle w:val="Strong"/>
          <w:rFonts w:ascii="Times New Roman" w:hAnsi="Times New Roman" w:eastAsiaTheme="majorEastAsia" w:cs="Times New Roman" w:hint="default"/>
          <w:color w:val="000000"/>
          <w:sz w:val="21"/>
          <w:szCs w:val="21"/>
          <w:shd w:val="clear" w:color="auto" w:fill="FFFFFF"/>
        </w:rPr>
        <w:t>VI.</w:t>
      </w:r>
      <w:r>
        <w:rPr>
          <w:rFonts w:ascii="Times New Roman" w:hAnsi="Times New Roman" w:eastAsiaTheme="majorEastAsia" w:cs="Times New Roman" w:hint="default"/>
          <w:b/>
          <w:bCs/>
          <w:sz w:val="21"/>
          <w:szCs w:val="21"/>
        </w:rPr>
        <w:t>书面表达（20分）</w:t>
      </w:r>
    </w:p>
    <w:p>
      <w:pPr>
        <w:spacing w:line="340" w:lineRule="exact"/>
        <w:ind w:firstLine="525" w:firstLineChars="250"/>
        <w:rPr>
          <w:rFonts w:ascii="Times New Roman" w:hAnsi="Times New Roman" w:cs="Times New Roman" w:hint="default"/>
          <w:sz w:val="21"/>
          <w:szCs w:val="21"/>
        </w:rPr>
      </w:pPr>
      <w:r>
        <w:rPr>
          <w:rFonts w:ascii="Times New Roman" w:eastAsia="新宋体" w:hAnsi="Times New Roman" w:cs="Times New Roman" w:hint="default"/>
          <w:sz w:val="21"/>
          <w:szCs w:val="21"/>
        </w:rPr>
        <w:t>A.</w:t>
      </w:r>
      <w:r>
        <w:rPr>
          <w:rFonts w:ascii="Times New Roman" w:hAnsi="Times New Roman" w:cs="Times New Roman" w:hint="default"/>
          <w:sz w:val="21"/>
          <w:szCs w:val="21"/>
        </w:rPr>
        <w:t>同学们，你们学英语已经好多年年了，你一定有很多学习英语的经验吧！请给即将升入初中的学弟，学妹们一些学英语的建议吧！（5分）</w:t>
      </w:r>
    </w:p>
    <w:p>
      <w:pPr>
        <w:spacing w:line="360" w:lineRule="auto"/>
        <w:rPr>
          <w:rFonts w:ascii="Times New Roman" w:hAnsi="Times New Roman" w:cs="Times New Roman" w:hint="default"/>
          <w:sz w:val="21"/>
          <w:szCs w:val="21"/>
        </w:rPr>
      </w:pPr>
    </w:p>
    <w:p>
      <w:pPr>
        <w:spacing w:line="360" w:lineRule="auto"/>
        <w:rPr>
          <w:rFonts w:ascii="Times New Roman" w:eastAsia="仿宋" w:hAnsi="Times New Roman" w:cs="Times New Roman" w:hint="default"/>
          <w:color w:val="000000"/>
          <w:sz w:val="21"/>
          <w:szCs w:val="21"/>
        </w:rPr>
      </w:pPr>
      <w:r>
        <w:rPr>
          <w:rFonts w:ascii="Times New Roman" w:eastAsia="仿宋" w:hAnsi="Times New Roman" w:cs="Times New Roman" w:hint="default"/>
          <w:color w:val="000000"/>
          <w:sz w:val="21"/>
          <w:szCs w:val="21"/>
        </w:rPr>
        <w:t xml:space="preserve">   1.__________________________________________</w:t>
      </w:r>
    </w:p>
    <w:p>
      <w:pPr>
        <w:spacing w:line="360" w:lineRule="auto"/>
        <w:rPr>
          <w:rFonts w:ascii="Times New Roman" w:eastAsia="仿宋" w:hAnsi="Times New Roman" w:cs="Times New Roman" w:hint="default"/>
          <w:color w:val="000000"/>
          <w:sz w:val="21"/>
          <w:szCs w:val="21"/>
        </w:rPr>
      </w:pPr>
      <w:r>
        <w:rPr>
          <w:rFonts w:ascii="Times New Roman" w:eastAsia="仿宋" w:hAnsi="Times New Roman" w:cs="Times New Roman" w:hint="default"/>
          <w:color w:val="000000"/>
          <w:sz w:val="21"/>
          <w:szCs w:val="21"/>
        </w:rPr>
        <w:t xml:space="preserve">   2.__________________________________________</w:t>
      </w:r>
    </w:p>
    <w:p>
      <w:pPr>
        <w:spacing w:line="360" w:lineRule="auto"/>
        <w:rPr>
          <w:rFonts w:ascii="Times New Roman" w:eastAsia="仿宋" w:hAnsi="Times New Roman" w:cs="Times New Roman" w:hint="default"/>
          <w:color w:val="000000"/>
          <w:sz w:val="21"/>
          <w:szCs w:val="21"/>
        </w:rPr>
      </w:pPr>
      <w:r>
        <w:rPr>
          <w:rFonts w:ascii="Times New Roman" w:eastAsia="仿宋" w:hAnsi="Times New Roman" w:cs="Times New Roman" w:hint="default"/>
          <w:color w:val="000000"/>
          <w:sz w:val="21"/>
          <w:szCs w:val="21"/>
        </w:rPr>
        <w:t xml:space="preserve">   3.__________________________________________</w:t>
      </w:r>
    </w:p>
    <w:p>
      <w:pPr>
        <w:spacing w:line="360" w:lineRule="auto"/>
        <w:rPr>
          <w:rFonts w:ascii="Times New Roman" w:eastAsia="仿宋" w:hAnsi="Times New Roman" w:cs="Times New Roman" w:hint="default"/>
          <w:color w:val="000000"/>
          <w:sz w:val="21"/>
          <w:szCs w:val="21"/>
        </w:rPr>
      </w:pPr>
      <w:r>
        <w:rPr>
          <w:rFonts w:ascii="Times New Roman" w:eastAsia="仿宋" w:hAnsi="Times New Roman" w:cs="Times New Roman" w:hint="default"/>
          <w:color w:val="000000"/>
          <w:sz w:val="21"/>
          <w:szCs w:val="21"/>
        </w:rPr>
        <w:t xml:space="preserve">   4.__________________________________________</w:t>
      </w:r>
    </w:p>
    <w:p>
      <w:pPr>
        <w:spacing w:line="360" w:lineRule="auto"/>
        <w:rPr>
          <w:rFonts w:ascii="Times New Roman" w:eastAsia="仿宋" w:hAnsi="Times New Roman" w:cs="Times New Roman" w:hint="default"/>
          <w:color w:val="000000"/>
          <w:sz w:val="21"/>
          <w:szCs w:val="21"/>
        </w:rPr>
      </w:pPr>
      <w:r>
        <w:rPr>
          <w:rFonts w:ascii="Times New Roman" w:eastAsia="仿宋" w:hAnsi="Times New Roman" w:cs="Times New Roman" w:hint="default"/>
          <w:color w:val="000000"/>
          <w:sz w:val="21"/>
          <w:szCs w:val="21"/>
        </w:rPr>
        <w:t xml:space="preserve">   5.__________________________________________</w:t>
      </w:r>
    </w:p>
    <w:p>
      <w:pPr>
        <w:tabs>
          <w:tab w:val="left" w:pos="2520"/>
          <w:tab w:val="left" w:pos="4620"/>
          <w:tab w:val="left" w:pos="6720"/>
        </w:tabs>
        <w:adjustRightInd w:val="0"/>
        <w:snapToGrid w:val="0"/>
        <w:spacing w:line="360" w:lineRule="auto"/>
        <w:rPr>
          <w:rFonts w:ascii="Times New Roman" w:hAnsi="Times New Roman" w:cs="Times New Roman" w:hint="default"/>
          <w:sz w:val="21"/>
          <w:szCs w:val="21"/>
        </w:rPr>
      </w:pP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sz w:val="21"/>
          <w:szCs w:val="21"/>
        </w:rPr>
        <w:t xml:space="preserve"> B.</w:t>
      </w:r>
      <w:r>
        <w:rPr>
          <w:rFonts w:ascii="Times New Roman" w:hAnsi="Times New Roman" w:cs="Times New Roman" w:hint="default"/>
          <w:color w:val="000000"/>
          <w:sz w:val="21"/>
          <w:szCs w:val="21"/>
        </w:rPr>
        <w:t>假如你叫小文，你的美国笔友Mike计划来你的家乡Hohhot旅游，请你写一封邮件向他介绍你家乡的地理位置，旅游特色，气候特点，旅游的最佳时间及原因等。不少于80词。开头和结尾已给出，不计入总词数。（15分）</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Dear Mike,</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How are you? I'd like to tell you something about my home town.</w:t>
      </w:r>
    </w:p>
    <w:p>
      <w:pPr>
        <w:spacing w:line="360" w:lineRule="auto"/>
        <w:rPr>
          <w:rFonts w:ascii="Times New Roman" w:eastAsia="仿宋" w:hAnsi="Times New Roman" w:cs="Times New Roman" w:hint="default"/>
          <w:b/>
          <w:bCs/>
          <w:sz w:val="21"/>
          <w:szCs w:val="21"/>
        </w:rPr>
      </w:pPr>
      <w:r>
        <w:rPr>
          <w:rFonts w:ascii="Times New Roman" w:eastAsia="仿宋" w:hAnsi="Times New Roman" w:cs="Times New Roman" w:hint="default"/>
          <w:b/>
          <w:bCs/>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hint="default"/>
          <w:color w:val="000000"/>
          <w:sz w:val="21"/>
          <w:szCs w:val="21"/>
        </w:rPr>
      </w:pPr>
      <w:r>
        <w:rPr>
          <w:rFonts w:ascii="Times New Roman" w:eastAsia="仿宋" w:hAnsi="Times New Roman" w:cs="Times New Roman" w:hint="default"/>
          <w:b/>
          <w:bCs/>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Welcome to my hometown, I'm looking forward to seeing you.</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Best wishes!</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Yours,</w:t>
      </w:r>
    </w:p>
    <w:p>
      <w:pPr>
        <w:tabs>
          <w:tab w:val="left" w:pos="2520"/>
          <w:tab w:val="left" w:pos="4620"/>
          <w:tab w:val="left" w:pos="6720"/>
        </w:tabs>
        <w:adjustRightInd w:val="0"/>
        <w:snapToGrid w:val="0"/>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Xiao Wen</w:t>
      </w:r>
    </w:p>
    <w:p>
      <w:pPr>
        <w:spacing w:line="360" w:lineRule="auto"/>
        <w:rPr>
          <w:rFonts w:ascii="Times New Roman" w:eastAsia="仿宋" w:hAnsi="Times New Roman" w:cs="Times New Roman" w:hint="default"/>
          <w:b/>
          <w:bCs/>
          <w:sz w:val="21"/>
          <w:szCs w:val="21"/>
        </w:rPr>
      </w:pPr>
    </w:p>
    <w:p>
      <w:pPr>
        <w:spacing w:line="360" w:lineRule="auto"/>
        <w:rPr>
          <w:rFonts w:ascii="Times New Roman" w:eastAsia="仿宋" w:hAnsi="Times New Roman" w:cs="Times New Roman" w:hint="default"/>
          <w:b/>
          <w:bCs/>
          <w:sz w:val="21"/>
          <w:szCs w:val="21"/>
        </w:rPr>
        <w:sectPr>
          <w:headerReference w:type="default" r:id="rId12"/>
          <w:footerReference w:type="even" r:id="rId13"/>
          <w:footerReference w:type="default" r:id="rId14"/>
          <w:pgSz w:w="11906" w:h="16838"/>
          <w:pgMar w:top="1440" w:right="1286" w:bottom="1440" w:left="1800" w:header="851" w:footer="992" w:gutter="0"/>
          <w:pgNumType w:fmt="decimal" w:start="1"/>
          <w:cols w:num="1" w:space="425"/>
          <w:docGrid w:type="lines" w:linePitch="312" w:charSpace="0"/>
        </w:sectPr>
      </w:pPr>
    </w:p>
    <w:p>
      <w:r>
        <w:rPr>
          <w:rFonts w:ascii="Times New Roman" w:eastAsia="仿宋" w:hAnsi="Times New Roman" w:cs="Times New Roman" w:hint="default"/>
          <w:b/>
          <w:bCs/>
          <w:sz w:val="21"/>
          <w:szCs w:val="21"/>
        </w:rPr>
        <w:drawing>
          <wp:inline>
            <wp:extent cx="5480212" cy="8863330"/>
            <wp:docPr id="100009"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686138" name=""/>
                    <pic:cNvPicPr>
                      <a:picLocks noChangeAspect="1"/>
                    </pic:cNvPicPr>
                  </pic:nvPicPr>
                  <pic:blipFill>
                    <a:blip xmlns:r="http://schemas.openxmlformats.org/officeDocument/2006/relationships" r:embed="rId15"/>
                    <a:stretch>
                      <a:fillRect/>
                    </a:stretch>
                  </pic:blipFill>
                  <pic:spPr>
                    <a:xfrm>
                      <a:off x="0" y="0"/>
                      <a:ext cx="5480212" cy="8863330"/>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webkit-standard">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410"/>
        <w:tab w:val="clear" w:pos="8306"/>
      </w:tabs>
      <w:rPr>
        <w:rFonts w:eastAsiaTheme="minorEastAsia" w:hint="default"/>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v:textbox>
              <w10:wrap anchorx="margin"/>
            </v:shape>
          </w:pict>
        </mc:Fallback>
      </mc:AlternateContent>
    </w:r>
    <w:r>
      <w:rPr>
        <w:rFonts w:hint="eastAsia"/>
        <w:lang w:val="en-US" w:eastAsia="zh-CN"/>
      </w:rPr>
      <w:t xml:space="preserve">                        八年级英语试卷        第</w:t>
    </w:r>
    <w:r>
      <w:rPr>
        <w:rFonts w:hint="eastAsia"/>
        <w:lang w:val="en-US" w:eastAsia="zh-CN"/>
      </w:rPr>
      <w:tab/>
    </w:r>
    <w:r>
      <w:rPr>
        <w:rFonts w:hint="eastAsia"/>
        <w:lang w:val="en-US" w:eastAsia="zh-CN"/>
      </w:rPr>
      <w:t xml:space="preserve">  页    共8页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C93F0"/>
    <w:multiLevelType w:val="singleLevel"/>
    <w:tmpl w:val="002C93F0"/>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A06F9B"/>
    <w:rsid w:val="00001C7F"/>
    <w:rsid w:val="00002DE4"/>
    <w:rsid w:val="000239CA"/>
    <w:rsid w:val="00053FE8"/>
    <w:rsid w:val="00096D5D"/>
    <w:rsid w:val="000C066B"/>
    <w:rsid w:val="00133FD8"/>
    <w:rsid w:val="00195B7A"/>
    <w:rsid w:val="001F0FF1"/>
    <w:rsid w:val="001F374A"/>
    <w:rsid w:val="003B6B8E"/>
    <w:rsid w:val="003D0B0D"/>
    <w:rsid w:val="004913B2"/>
    <w:rsid w:val="00494F87"/>
    <w:rsid w:val="004A74F9"/>
    <w:rsid w:val="004D2A76"/>
    <w:rsid w:val="0051485B"/>
    <w:rsid w:val="00546F81"/>
    <w:rsid w:val="00556CBD"/>
    <w:rsid w:val="00587E4C"/>
    <w:rsid w:val="00616FB7"/>
    <w:rsid w:val="00667749"/>
    <w:rsid w:val="006F7FE3"/>
    <w:rsid w:val="007225E8"/>
    <w:rsid w:val="007A179D"/>
    <w:rsid w:val="007D2BC5"/>
    <w:rsid w:val="0082013A"/>
    <w:rsid w:val="00832A78"/>
    <w:rsid w:val="008A0308"/>
    <w:rsid w:val="008A0649"/>
    <w:rsid w:val="008A1506"/>
    <w:rsid w:val="009F68D9"/>
    <w:rsid w:val="00A643C4"/>
    <w:rsid w:val="00A72F12"/>
    <w:rsid w:val="00A843C9"/>
    <w:rsid w:val="00AC06B8"/>
    <w:rsid w:val="00B84585"/>
    <w:rsid w:val="00B92043"/>
    <w:rsid w:val="00BD2EC0"/>
    <w:rsid w:val="00C26B55"/>
    <w:rsid w:val="00C53027"/>
    <w:rsid w:val="00C62B69"/>
    <w:rsid w:val="00DA032C"/>
    <w:rsid w:val="00DD0039"/>
    <w:rsid w:val="00E02730"/>
    <w:rsid w:val="00E43031"/>
    <w:rsid w:val="00E65729"/>
    <w:rsid w:val="00E953E4"/>
    <w:rsid w:val="00F161A7"/>
    <w:rsid w:val="013271F5"/>
    <w:rsid w:val="01C338F8"/>
    <w:rsid w:val="031E5D79"/>
    <w:rsid w:val="09B32083"/>
    <w:rsid w:val="09ED1821"/>
    <w:rsid w:val="0BDD4343"/>
    <w:rsid w:val="0E42243C"/>
    <w:rsid w:val="0F604A24"/>
    <w:rsid w:val="12905A23"/>
    <w:rsid w:val="134A4853"/>
    <w:rsid w:val="13EB2BC7"/>
    <w:rsid w:val="18180D6A"/>
    <w:rsid w:val="19471804"/>
    <w:rsid w:val="1AD61953"/>
    <w:rsid w:val="1D455094"/>
    <w:rsid w:val="1EB94BE9"/>
    <w:rsid w:val="1ECF5A63"/>
    <w:rsid w:val="1F860708"/>
    <w:rsid w:val="20C302C7"/>
    <w:rsid w:val="22337EEF"/>
    <w:rsid w:val="22354F03"/>
    <w:rsid w:val="231E03BA"/>
    <w:rsid w:val="266D3BDD"/>
    <w:rsid w:val="2A8C2A9A"/>
    <w:rsid w:val="2BD47575"/>
    <w:rsid w:val="2BEC353F"/>
    <w:rsid w:val="2DBA7D1D"/>
    <w:rsid w:val="2F43396F"/>
    <w:rsid w:val="31A56E30"/>
    <w:rsid w:val="328F26E2"/>
    <w:rsid w:val="335E092F"/>
    <w:rsid w:val="34500361"/>
    <w:rsid w:val="3799520B"/>
    <w:rsid w:val="3957416C"/>
    <w:rsid w:val="39D461E0"/>
    <w:rsid w:val="3CC74ED8"/>
    <w:rsid w:val="3D692D2F"/>
    <w:rsid w:val="3FA76D9D"/>
    <w:rsid w:val="3FBE44C3"/>
    <w:rsid w:val="407A752A"/>
    <w:rsid w:val="40A06F9B"/>
    <w:rsid w:val="41303007"/>
    <w:rsid w:val="4265408F"/>
    <w:rsid w:val="43D43D04"/>
    <w:rsid w:val="448E5BD1"/>
    <w:rsid w:val="44DB5944"/>
    <w:rsid w:val="459A23D9"/>
    <w:rsid w:val="459A2C94"/>
    <w:rsid w:val="45A66A01"/>
    <w:rsid w:val="46DD5430"/>
    <w:rsid w:val="46F74ECB"/>
    <w:rsid w:val="4A4D1799"/>
    <w:rsid w:val="4B590D5A"/>
    <w:rsid w:val="4C690559"/>
    <w:rsid w:val="4EA0272A"/>
    <w:rsid w:val="4FB305E0"/>
    <w:rsid w:val="501020AE"/>
    <w:rsid w:val="51C94D1A"/>
    <w:rsid w:val="530B471E"/>
    <w:rsid w:val="5312591E"/>
    <w:rsid w:val="54477BF1"/>
    <w:rsid w:val="56381E8E"/>
    <w:rsid w:val="56B008FA"/>
    <w:rsid w:val="56C91884"/>
    <w:rsid w:val="57376188"/>
    <w:rsid w:val="58CD6315"/>
    <w:rsid w:val="5A8F7C4F"/>
    <w:rsid w:val="5B0110F1"/>
    <w:rsid w:val="5C6303BC"/>
    <w:rsid w:val="5D792F14"/>
    <w:rsid w:val="5DF96612"/>
    <w:rsid w:val="60BD6953"/>
    <w:rsid w:val="610214B1"/>
    <w:rsid w:val="62FA6F9C"/>
    <w:rsid w:val="634B7D8E"/>
    <w:rsid w:val="64593805"/>
    <w:rsid w:val="66A403B2"/>
    <w:rsid w:val="679F568F"/>
    <w:rsid w:val="685B3A87"/>
    <w:rsid w:val="6BAA4B3C"/>
    <w:rsid w:val="6ECA1121"/>
    <w:rsid w:val="6FD35775"/>
    <w:rsid w:val="71A44DEE"/>
    <w:rsid w:val="71AB2DBC"/>
    <w:rsid w:val="72015BDC"/>
    <w:rsid w:val="72BC11DE"/>
    <w:rsid w:val="74B76A7A"/>
    <w:rsid w:val="752E1939"/>
    <w:rsid w:val="7AAC5534"/>
    <w:rsid w:val="7AC66FBF"/>
    <w:rsid w:val="7AE53CEB"/>
    <w:rsid w:val="7CBA0BB5"/>
    <w:rsid w:val="7EAE0C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a1"/>
    <w:uiPriority w:val="1"/>
    <w:qFormat/>
    <w:pPr>
      <w:autoSpaceDE w:val="0"/>
      <w:autoSpaceDN w:val="0"/>
      <w:ind w:left="220"/>
    </w:pPr>
    <w:rPr>
      <w:rFonts w:ascii="微软雅黑" w:eastAsia="微软雅黑" w:hAnsi="微软雅黑" w:cs="微软雅黑"/>
      <w:sz w:val="22"/>
      <w:lang w:val="zh-CN" w:bidi="zh-CN"/>
    </w:rPr>
  </w:style>
  <w:style w:type="paragraph" w:styleId="PlainText">
    <w:name w:val="Plain Text"/>
    <w:basedOn w:val="Normal"/>
    <w:link w:val="a0"/>
    <w:qFormat/>
    <w:rPr>
      <w:rFonts w:ascii="宋体" w:hAnsi="Courier New"/>
      <w:kern w:val="0"/>
      <w:sz w:val="20"/>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link w:val="a"/>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paragraph" w:customStyle="1" w:styleId="Style1">
    <w:name w:val="_Style 1"/>
    <w:basedOn w:val="Normal"/>
    <w:uiPriority w:val="34"/>
    <w:qFormat/>
    <w:pPr>
      <w:ind w:firstLine="420" w:firstLineChars="200"/>
    </w:pPr>
  </w:style>
  <w:style w:type="paragraph" w:styleId="ListParagraph">
    <w:name w:val="List Paragraph"/>
    <w:basedOn w:val="Normal"/>
    <w:uiPriority w:val="34"/>
    <w:qFormat/>
    <w:pPr>
      <w:ind w:firstLine="420" w:firstLineChars="200"/>
    </w:pPr>
  </w:style>
  <w:style w:type="character" w:customStyle="1" w:styleId="apple-converted-space">
    <w:name w:val="apple-converted-space"/>
    <w:basedOn w:val="DefaultParagraphFont"/>
    <w:qFormat/>
  </w:style>
  <w:style w:type="paragraph" w:customStyle="1" w:styleId="Default">
    <w:name w:val="Default"/>
    <w:qFormat/>
    <w:pPr>
      <w:widowControl w:val="0"/>
      <w:autoSpaceDE w:val="0"/>
      <w:autoSpaceDN w:val="0"/>
      <w:adjustRightInd w:val="0"/>
    </w:pPr>
    <w:rPr>
      <w:rFonts w:ascii="微软雅黑" w:eastAsia="微软雅黑" w:hAnsi="Times New Roman" w:cs="微软雅黑"/>
      <w:color w:val="000000"/>
      <w:sz w:val="24"/>
      <w:szCs w:val="24"/>
      <w:lang w:val="en-US" w:eastAsia="zh-CN" w:bidi="ar-SA"/>
    </w:rPr>
  </w:style>
  <w:style w:type="character" w:customStyle="1" w:styleId="Bodytext3">
    <w:name w:val="Body text|3_"/>
    <w:basedOn w:val="DefaultParagraphFont"/>
    <w:link w:val="Bodytext31"/>
    <w:qFormat/>
    <w:rPr>
      <w:rFonts w:ascii="PMingLiU" w:eastAsia="PMingLiU" w:hAnsi="PMingLiU" w:cs="PMingLiU"/>
      <w:shd w:val="clear" w:color="auto" w:fill="FFFFFF"/>
      <w:lang w:val="zh-CN" w:bidi="zh-CN"/>
    </w:rPr>
  </w:style>
  <w:style w:type="paragraph" w:customStyle="1" w:styleId="Bodytext31">
    <w:name w:val="Body text|31"/>
    <w:basedOn w:val="Normal"/>
    <w:link w:val="Bodytext3"/>
    <w:qFormat/>
    <w:pPr>
      <w:shd w:val="clear" w:color="auto" w:fill="FFFFFF"/>
      <w:spacing w:line="210" w:lineRule="exact"/>
      <w:ind w:hanging="400"/>
      <w:jc w:val="distribute"/>
    </w:pPr>
    <w:rPr>
      <w:rFonts w:ascii="PMingLiU" w:eastAsia="PMingLiU" w:hAnsi="PMingLiU" w:cs="PMingLiU"/>
      <w:kern w:val="0"/>
      <w:sz w:val="20"/>
      <w:szCs w:val="20"/>
      <w:lang w:val="zh-CN" w:bidi="zh-CN"/>
    </w:rPr>
  </w:style>
  <w:style w:type="character" w:customStyle="1" w:styleId="a">
    <w:name w:val="页眉 字符"/>
    <w:link w:val="Header"/>
    <w:uiPriority w:val="99"/>
    <w:qFormat/>
    <w:rPr>
      <w:rFonts w:asciiTheme="minorHAnsi" w:eastAsiaTheme="minorEastAsia" w:hAnsiTheme="minorHAnsi" w:cstheme="minorBidi"/>
      <w:kern w:val="2"/>
      <w:sz w:val="18"/>
      <w:szCs w:val="22"/>
    </w:rPr>
  </w:style>
  <w:style w:type="character" w:customStyle="1" w:styleId="a0">
    <w:name w:val="纯文本 字符"/>
    <w:link w:val="PlainText"/>
    <w:qFormat/>
    <w:rPr>
      <w:rFonts w:ascii="宋体" w:hAnsi="Courier New" w:eastAsiaTheme="minorEastAsia" w:cstheme="minorBidi"/>
      <w:szCs w:val="21"/>
    </w:rPr>
  </w:style>
  <w:style w:type="character" w:customStyle="1" w:styleId="a1">
    <w:name w:val="正文文本 字符"/>
    <w:basedOn w:val="DefaultParagraphFont"/>
    <w:link w:val="BodyText"/>
    <w:uiPriority w:val="1"/>
    <w:qFormat/>
    <w:rPr>
      <w:rFonts w:ascii="微软雅黑" w:eastAsia="微软雅黑" w:hAnsi="微软雅黑" w:cs="微软雅黑"/>
      <w:kern w:val="2"/>
      <w:sz w:val="22"/>
      <w:szCs w:val="22"/>
      <w:lang w:val="zh-CN" w:bidi="zh-CN"/>
    </w:rPr>
  </w:style>
  <w:style w:type="paragraph" w:customStyle="1" w:styleId="-11">
    <w:name w:val="彩色列表 - 强调文字颜色 11"/>
    <w:basedOn w:val="Normal"/>
    <w:uiPriority w:val="34"/>
    <w:qFormat/>
    <w:pPr>
      <w:ind w:firstLine="420" w:firstLineChars="200"/>
    </w:pPr>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image" Target="media/image8.jpe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2112</Words>
  <Characters>12043</Characters>
  <Application>Microsoft Office Word</Application>
  <DocSecurity>0</DocSecurity>
  <Lines>100</Lines>
  <Paragraphs>28</Paragraphs>
  <ScaleCrop>false</ScaleCrop>
  <Company/>
  <LinksUpToDate>false</LinksUpToDate>
  <CharactersWithSpaces>14127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2021-12-02T06:01:00Z</cp:lastPrinted>
  <dcterms:created xsi:type="dcterms:W3CDTF">2017-12-06T02:42:00Z</dcterms:created>
  <dcterms:modified xsi:type="dcterms:W3CDTF">2021-12-14T06:18:57Z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