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DC1751" w:rsidP="001431D3">
      <w:pPr>
        <w:ind w:left="880" w:hanging="880" w:hangingChars="200"/>
        <w:jc w:val="center"/>
        <w:rPr>
          <w:rFonts w:ascii="Times New Roman" w:eastAsia="方正小标宋简体" w:hint="default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10807700</wp:posOffset>
            </wp:positionV>
            <wp:extent cx="482600" cy="4699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6381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方正小标宋简体"/>
          <w:sz w:val="44"/>
          <w:szCs w:val="44"/>
        </w:rPr>
        <w:t>英语参考答案及评分标准</w:t>
      </w:r>
    </w:p>
    <w:p w:rsidR="00DC1751" w:rsidP="001431D3">
      <w:pPr>
        <w:ind w:left="640" w:hanging="640" w:hangingChars="200"/>
        <w:jc w:val="center"/>
        <w:rPr>
          <w:rFonts w:ascii="Times New Roman" w:eastAsia="方正小标宋简体" w:hint="default"/>
          <w:sz w:val="32"/>
          <w:szCs w:val="32"/>
        </w:rPr>
      </w:pPr>
    </w:p>
    <w:p w:rsidR="00DC1751">
      <w:pPr>
        <w:pStyle w:val="PlainText"/>
        <w:ind w:firstLine="960" w:firstLineChars="400"/>
        <w:rPr>
          <w:rFonts w:ascii="Times New Roman" w:eastAsia="黑体" w:hAnsi="Times New Roman" w:hint="default"/>
          <w:sz w:val="24"/>
        </w:rPr>
      </w:pPr>
      <w:r>
        <w:rPr>
          <w:rFonts w:ascii="Times New Roman" w:eastAsia="黑体" w:hAnsi="Times New Roman"/>
          <w:sz w:val="24"/>
        </w:rPr>
        <w:t>第一卷</w:t>
      </w:r>
      <w:r>
        <w:rPr>
          <w:rFonts w:ascii="Times New Roman" w:eastAsia="黑体" w:hAnsi="Times New Roman" w:hint="default"/>
          <w:sz w:val="24"/>
        </w:rPr>
        <w:t xml:space="preserve"> (</w:t>
      </w:r>
      <w:r>
        <w:rPr>
          <w:rFonts w:ascii="Times New Roman" w:eastAsia="黑体" w:hAnsi="Times New Roman"/>
          <w:sz w:val="24"/>
        </w:rPr>
        <w:t>选择题，共计</w:t>
      </w:r>
      <w:r>
        <w:rPr>
          <w:rFonts w:ascii="Times New Roman" w:eastAsia="黑体" w:hAnsi="Times New Roman"/>
          <w:sz w:val="24"/>
        </w:rPr>
        <w:t>6</w:t>
      </w:r>
      <w:r>
        <w:rPr>
          <w:rFonts w:ascii="Times New Roman" w:eastAsia="黑体" w:hAnsi="Times New Roman" w:hint="default"/>
          <w:sz w:val="24"/>
        </w:rPr>
        <w:t>5</w:t>
      </w:r>
      <w:r>
        <w:rPr>
          <w:rFonts w:ascii="Times New Roman" w:eastAsia="黑体" w:hAnsi="Times New Roman"/>
          <w:sz w:val="24"/>
        </w:rPr>
        <w:t>分</w:t>
      </w:r>
      <w:r>
        <w:rPr>
          <w:rFonts w:ascii="Times New Roman" w:eastAsia="黑体" w:hAnsi="Times New Roman" w:hint="default"/>
          <w:sz w:val="24"/>
        </w:rPr>
        <w:t xml:space="preserve">) </w:t>
      </w:r>
    </w:p>
    <w:p w:rsidR="00DC1751">
      <w:pPr>
        <w:spacing w:line="360" w:lineRule="exact"/>
        <w:jc w:val="left"/>
        <w:rPr>
          <w:rFonts w:ascii="Times New Roman" w:eastAsia="黑体" w:hAnsi="Times New Roman" w:hint="default"/>
          <w:sz w:val="24"/>
        </w:rPr>
      </w:pPr>
      <w:r>
        <w:rPr>
          <w:rFonts w:ascii="Times New Roman" w:eastAsia="黑体" w:hAnsi="Times New Roman" w:hint="default"/>
          <w:sz w:val="24"/>
        </w:rPr>
        <w:t>I</w:t>
      </w:r>
      <w:r>
        <w:rPr>
          <w:rFonts w:ascii="Times New Roman" w:eastAsia="黑体" w:hAnsi="Times New Roman"/>
          <w:sz w:val="24"/>
        </w:rPr>
        <w:t>．单项选择：（共</w:t>
      </w:r>
      <w:r>
        <w:rPr>
          <w:rFonts w:ascii="Times New Roman" w:eastAsia="黑体" w:hAnsi="Times New Roman" w:hint="default"/>
          <w:sz w:val="24"/>
        </w:rPr>
        <w:t>15</w:t>
      </w:r>
      <w:r>
        <w:rPr>
          <w:rFonts w:ascii="Times New Roman" w:eastAsia="黑体" w:hAnsi="Times New Roman"/>
          <w:sz w:val="24"/>
        </w:rPr>
        <w:t>小题，每小题</w:t>
      </w:r>
      <w:r>
        <w:rPr>
          <w:rFonts w:ascii="Times New Roman" w:eastAsia="黑体" w:hAnsi="Times New Roman" w:hint="default"/>
          <w:sz w:val="24"/>
        </w:rPr>
        <w:t>1</w:t>
      </w:r>
      <w:r>
        <w:rPr>
          <w:rFonts w:ascii="Times New Roman" w:eastAsia="黑体" w:hAnsi="Times New Roman"/>
          <w:sz w:val="24"/>
        </w:rPr>
        <w:t>分，满分</w:t>
      </w:r>
      <w:r>
        <w:rPr>
          <w:rFonts w:ascii="Times New Roman" w:eastAsia="黑体" w:hAnsi="Times New Roman" w:hint="default"/>
          <w:sz w:val="24"/>
        </w:rPr>
        <w:t>15</w:t>
      </w:r>
      <w:r>
        <w:rPr>
          <w:rFonts w:ascii="Times New Roman" w:eastAsia="黑体" w:hAnsi="Times New Roman"/>
          <w:sz w:val="24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539"/>
        <w:gridCol w:w="539"/>
        <w:gridCol w:w="542"/>
        <w:gridCol w:w="542"/>
        <w:gridCol w:w="542"/>
        <w:gridCol w:w="539"/>
        <w:gridCol w:w="539"/>
        <w:gridCol w:w="542"/>
        <w:gridCol w:w="555"/>
        <w:gridCol w:w="554"/>
        <w:gridCol w:w="555"/>
        <w:gridCol w:w="555"/>
        <w:gridCol w:w="556"/>
        <w:gridCol w:w="556"/>
      </w:tblGrid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8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15</w:t>
            </w:r>
          </w:p>
        </w:tc>
      </w:tr>
      <w:tr>
        <w:tblPrEx>
          <w:tblW w:w="0" w:type="auto"/>
          <w:tblLook w:val="04A0"/>
        </w:tblPrEx>
        <w:trPr>
          <w:trHeight w:val="28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D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eastAsia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D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</w:tr>
    </w:tbl>
    <w:p w:rsidR="00DC1751">
      <w:pPr>
        <w:spacing w:line="240" w:lineRule="exact"/>
        <w:jc w:val="left"/>
        <w:rPr>
          <w:rFonts w:ascii="Times New Roman" w:eastAsia="黑体" w:hAnsi="Times New Roman" w:hint="default"/>
          <w:sz w:val="24"/>
        </w:rPr>
      </w:pPr>
    </w:p>
    <w:p w:rsidR="00DC1751">
      <w:pPr>
        <w:spacing w:line="360" w:lineRule="exact"/>
        <w:jc w:val="left"/>
        <w:rPr>
          <w:rFonts w:ascii="Times New Roman" w:eastAsia="黑体" w:hAnsi="Times New Roman" w:hint="default"/>
          <w:sz w:val="24"/>
        </w:rPr>
      </w:pPr>
      <w:r>
        <w:rPr>
          <w:rFonts w:ascii="Times New Roman" w:eastAsia="黑体" w:hAnsi="Times New Roman" w:hint="default"/>
          <w:sz w:val="24"/>
        </w:rPr>
        <w:t>II</w:t>
      </w:r>
      <w:r>
        <w:rPr>
          <w:rFonts w:ascii="Times New Roman" w:eastAsia="黑体" w:hAnsi="Times New Roman"/>
          <w:sz w:val="24"/>
        </w:rPr>
        <w:t>．完型填空：（共</w:t>
      </w:r>
      <w:r>
        <w:rPr>
          <w:rFonts w:ascii="Times New Roman" w:eastAsia="黑体" w:hAnsi="Times New Roman"/>
          <w:sz w:val="24"/>
        </w:rPr>
        <w:t>10</w:t>
      </w:r>
      <w:r>
        <w:rPr>
          <w:rFonts w:ascii="Times New Roman" w:eastAsia="黑体" w:hAnsi="Times New Roman"/>
          <w:sz w:val="24"/>
        </w:rPr>
        <w:t>小题，每小题</w:t>
      </w:r>
      <w:r>
        <w:rPr>
          <w:rFonts w:ascii="Times New Roman" w:eastAsia="黑体" w:hAnsi="Times New Roman" w:hint="default"/>
          <w:sz w:val="24"/>
        </w:rPr>
        <w:t>1</w:t>
      </w:r>
      <w:r>
        <w:rPr>
          <w:rFonts w:ascii="Times New Roman" w:eastAsia="黑体" w:hAnsi="Times New Roman"/>
          <w:sz w:val="24"/>
        </w:rPr>
        <w:t>分，满分</w:t>
      </w:r>
      <w:r>
        <w:rPr>
          <w:rFonts w:ascii="Times New Roman" w:eastAsia="黑体" w:hAnsi="Times New Roman"/>
          <w:sz w:val="24"/>
        </w:rPr>
        <w:t>1</w:t>
      </w:r>
      <w:r>
        <w:rPr>
          <w:rFonts w:ascii="Times New Roman" w:eastAsia="黑体" w:hAnsi="Times New Roman" w:hint="default"/>
          <w:sz w:val="24"/>
        </w:rPr>
        <w:t>0</w:t>
      </w:r>
      <w:r>
        <w:rPr>
          <w:rFonts w:ascii="Times New Roman" w:eastAsia="黑体" w:hAnsi="Times New Roman"/>
          <w:sz w:val="24"/>
        </w:rPr>
        <w:t>分）</w:t>
      </w:r>
    </w:p>
    <w:tbl>
      <w:tblPr>
        <w:tblW w:w="8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</w:tblGrid>
      <w:tr>
        <w:tblPrEx>
          <w:tblW w:w="82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8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19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21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22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23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24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25</w:t>
            </w:r>
          </w:p>
        </w:tc>
      </w:tr>
      <w:tr>
        <w:tblPrEx>
          <w:tblW w:w="8220" w:type="dxa"/>
          <w:tblLook w:val="04A0"/>
        </w:tblPrEx>
        <w:trPr>
          <w:trHeight w:val="28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eastAsia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eastAsia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>B</w:t>
            </w:r>
          </w:p>
        </w:tc>
      </w:tr>
    </w:tbl>
    <w:p w:rsidR="00DC1751">
      <w:pPr>
        <w:spacing w:line="240" w:lineRule="exact"/>
        <w:jc w:val="left"/>
        <w:rPr>
          <w:rFonts w:ascii="Times New Roman" w:eastAsia="Times New Roman" w:hint="default"/>
          <w:sz w:val="24"/>
        </w:rPr>
      </w:pPr>
    </w:p>
    <w:p w:rsidR="00DC1751">
      <w:pPr>
        <w:spacing w:line="360" w:lineRule="exact"/>
        <w:jc w:val="left"/>
        <w:rPr>
          <w:rFonts w:ascii="Times New Roman" w:eastAsia="黑体" w:hAnsi="Times New Roman" w:hint="default"/>
          <w:sz w:val="24"/>
        </w:rPr>
      </w:pPr>
      <w:r>
        <w:rPr>
          <w:rFonts w:ascii="Times New Roman" w:hAnsi="Times New Roman" w:hint="default"/>
          <w:sz w:val="24"/>
        </w:rPr>
        <w:t>III</w:t>
      </w:r>
      <w:r>
        <w:rPr>
          <w:rFonts w:ascii="Times New Roman" w:eastAsia="黑体" w:hAnsi="Times New Roman"/>
          <w:sz w:val="24"/>
        </w:rPr>
        <w:t>．阅读理解：（共</w:t>
      </w:r>
      <w:r>
        <w:rPr>
          <w:rFonts w:ascii="Times New Roman" w:eastAsia="黑体" w:hAnsi="Times New Roman" w:hint="default"/>
          <w:sz w:val="24"/>
        </w:rPr>
        <w:t>2</w:t>
      </w:r>
      <w:r>
        <w:rPr>
          <w:rFonts w:ascii="Times New Roman" w:eastAsia="黑体" w:hAnsi="Times New Roman"/>
          <w:sz w:val="24"/>
        </w:rPr>
        <w:t>2</w:t>
      </w:r>
      <w:r>
        <w:rPr>
          <w:rFonts w:ascii="Times New Roman" w:eastAsia="黑体" w:hAnsi="Times New Roman"/>
          <w:sz w:val="24"/>
        </w:rPr>
        <w:t>小题，每小题</w:t>
      </w:r>
      <w:r>
        <w:rPr>
          <w:rFonts w:ascii="Times New Roman" w:eastAsia="黑体" w:hAnsi="Times New Roman" w:hint="default"/>
          <w:sz w:val="24"/>
        </w:rPr>
        <w:t>2</w:t>
      </w:r>
      <w:r>
        <w:rPr>
          <w:rFonts w:ascii="Times New Roman" w:eastAsia="黑体" w:hAnsi="Times New Roman"/>
          <w:sz w:val="24"/>
        </w:rPr>
        <w:t>分，满分</w:t>
      </w:r>
      <w:r>
        <w:rPr>
          <w:rFonts w:ascii="Times New Roman" w:eastAsia="黑体" w:hAnsi="Times New Roman"/>
          <w:sz w:val="24"/>
        </w:rPr>
        <w:t>4</w:t>
      </w:r>
      <w:r>
        <w:rPr>
          <w:rFonts w:ascii="Times New Roman" w:eastAsia="黑体" w:hAnsi="Times New Roman" w:hint="default"/>
          <w:sz w:val="24"/>
        </w:rPr>
        <w:t>0</w:t>
      </w:r>
      <w:r>
        <w:rPr>
          <w:rFonts w:ascii="Times New Roman" w:eastAsia="黑体" w:hAnsi="Times New Roman"/>
          <w:sz w:val="24"/>
        </w:rPr>
        <w:t>分）</w:t>
      </w:r>
    </w:p>
    <w:tbl>
      <w:tblPr>
        <w:tblW w:w="8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</w:tblGrid>
      <w:tr>
        <w:tblPrEx>
          <w:tblW w:w="82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8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 w:hint="default"/>
                <w:sz w:val="24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 w:hint="default"/>
                <w:sz w:val="24"/>
              </w:rPr>
              <w:t>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default"/>
                <w:sz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default"/>
                <w:sz w:val="24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default"/>
                <w:sz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default"/>
                <w:sz w:val="24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default"/>
                <w:sz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default"/>
                <w:sz w:val="24"/>
              </w:rPr>
              <w:t>5</w:t>
            </w:r>
          </w:p>
        </w:tc>
      </w:tr>
      <w:tr>
        <w:tblPrEx>
          <w:tblW w:w="8220" w:type="dxa"/>
          <w:tblLook w:val="04A0"/>
        </w:tblPrEx>
        <w:trPr>
          <w:trHeight w:val="28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rPr>
                <w:rFonts w:ascii="Times New Roman" w:hint="default"/>
                <w:sz w:val="24"/>
              </w:rPr>
            </w:pPr>
            <w:r>
              <w:rPr>
                <w:rFonts w:ascii="Times New Roman" w:hAnsi="Times New Roman" w:hint="default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</w:tr>
      <w:tr>
        <w:tblPrEx>
          <w:tblW w:w="8220" w:type="dxa"/>
          <w:tblLook w:val="04A0"/>
        </w:tblPrEx>
        <w:trPr>
          <w:trHeight w:val="28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default"/>
                <w:sz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default"/>
                <w:sz w:val="24"/>
              </w:rPr>
              <w:t>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default"/>
                <w:sz w:val="24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default"/>
                <w:sz w:val="24"/>
              </w:rPr>
              <w:t>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 w:hint="default"/>
                <w:sz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 w:hint="default"/>
                <w:sz w:val="24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 w:hint="default"/>
                <w:sz w:val="24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 w:hint="default"/>
                <w:sz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 w:hint="default"/>
                <w:sz w:val="24"/>
              </w:rPr>
              <w:t>5</w:t>
            </w:r>
          </w:p>
        </w:tc>
      </w:tr>
      <w:tr>
        <w:tblPrEx>
          <w:tblW w:w="8220" w:type="dxa"/>
          <w:tblLook w:val="04A0"/>
        </w:tblPrEx>
        <w:trPr>
          <w:trHeight w:val="28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Ansi="Times New Roman" w:hint="default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</w:t>
            </w:r>
            <w:r>
              <w:rPr>
                <w:rFonts w:ascii="Times New Roman" w:hAnsi="Times New Roman" w:hint="default"/>
                <w:sz w:val="24"/>
              </w:rPr>
              <w:t xml:space="preserve">                     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E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F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1751">
            <w:pPr>
              <w:jc w:val="center"/>
              <w:rPr>
                <w:rFonts w:ascii="Times New Roman" w:hint="default"/>
                <w:sz w:val="24"/>
              </w:rPr>
            </w:pPr>
            <w:r>
              <w:rPr>
                <w:rFonts w:ascii="Times New Roman"/>
                <w:sz w:val="24"/>
              </w:rPr>
              <w:t>C</w:t>
            </w:r>
          </w:p>
        </w:tc>
      </w:tr>
    </w:tbl>
    <w:p w:rsidR="00DC1751">
      <w:pPr>
        <w:jc w:val="center"/>
        <w:rPr>
          <w:rFonts w:ascii="Times New Roman" w:eastAsia="黑体" w:hAnsi="Times New Roman" w:hint="default"/>
          <w:sz w:val="24"/>
        </w:rPr>
      </w:pPr>
      <w:r>
        <w:rPr>
          <w:rFonts w:ascii="Times New Roman" w:eastAsia="黑体" w:hAnsi="Times New Roman"/>
          <w:sz w:val="24"/>
        </w:rPr>
        <w:t>第二卷</w:t>
      </w:r>
      <w:r>
        <w:rPr>
          <w:rFonts w:ascii="Times New Roman" w:eastAsia="黑体" w:hAnsi="Times New Roman" w:hint="default"/>
          <w:sz w:val="24"/>
        </w:rPr>
        <w:t xml:space="preserve"> (</w:t>
      </w:r>
      <w:r>
        <w:rPr>
          <w:rFonts w:ascii="Times New Roman" w:eastAsia="黑体" w:hAnsi="Times New Roman"/>
          <w:sz w:val="24"/>
        </w:rPr>
        <w:t>非选择题，共计</w:t>
      </w:r>
      <w:r>
        <w:rPr>
          <w:rFonts w:ascii="Times New Roman" w:eastAsia="黑体" w:hAnsi="Times New Roman" w:hint="default"/>
          <w:sz w:val="24"/>
        </w:rPr>
        <w:t>35</w:t>
      </w:r>
      <w:r>
        <w:rPr>
          <w:rFonts w:ascii="Times New Roman" w:eastAsia="黑体" w:hAnsi="Times New Roman"/>
          <w:sz w:val="24"/>
        </w:rPr>
        <w:t>分</w:t>
      </w:r>
      <w:r>
        <w:rPr>
          <w:rFonts w:ascii="Times New Roman" w:eastAsia="黑体" w:hAnsi="Times New Roman" w:hint="default"/>
          <w:sz w:val="24"/>
        </w:rPr>
        <w:t>)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 w:hint="default"/>
          <w:spacing w:val="-2"/>
          <w:sz w:val="24"/>
        </w:rPr>
        <w:t>IV</w:t>
      </w:r>
      <w:r>
        <w:rPr>
          <w:rFonts w:ascii="Times New Roman" w:eastAsia="黑体" w:hAnsi="Times New Roman"/>
          <w:spacing w:val="-2"/>
          <w:sz w:val="24"/>
        </w:rPr>
        <w:t>．用所给词或短语的适当形式填空：</w:t>
      </w:r>
      <w:r>
        <w:rPr>
          <w:rFonts w:ascii="Times New Roman" w:eastAsia="黑体" w:hAnsi="Times New Roman" w:hint="default"/>
          <w:spacing w:val="-2"/>
          <w:sz w:val="24"/>
        </w:rPr>
        <w:t>(</w:t>
      </w:r>
      <w:r>
        <w:rPr>
          <w:rFonts w:ascii="Times New Roman" w:eastAsia="黑体" w:hAnsi="Times New Roman"/>
          <w:spacing w:val="-2"/>
          <w:sz w:val="24"/>
        </w:rPr>
        <w:t>共</w:t>
      </w:r>
      <w:r>
        <w:rPr>
          <w:rFonts w:ascii="Times New Roman" w:eastAsia="黑体" w:hAnsi="Times New Roman" w:hint="default"/>
          <w:spacing w:val="-2"/>
          <w:sz w:val="24"/>
        </w:rPr>
        <w:t>10</w:t>
      </w:r>
      <w:r>
        <w:rPr>
          <w:rFonts w:ascii="Times New Roman" w:eastAsia="黑体" w:hAnsi="Times New Roman"/>
          <w:spacing w:val="-2"/>
          <w:sz w:val="24"/>
        </w:rPr>
        <w:t>小题；每小题</w:t>
      </w:r>
      <w:r>
        <w:rPr>
          <w:rFonts w:ascii="Times New Roman" w:eastAsia="黑体" w:hAnsi="Times New Roman" w:hint="default"/>
          <w:spacing w:val="-2"/>
          <w:sz w:val="24"/>
        </w:rPr>
        <w:t>1</w:t>
      </w:r>
      <w:r>
        <w:rPr>
          <w:rFonts w:ascii="Times New Roman" w:eastAsia="黑体" w:hAnsi="Times New Roman"/>
          <w:spacing w:val="-2"/>
          <w:sz w:val="24"/>
        </w:rPr>
        <w:t>分，满分</w:t>
      </w:r>
      <w:r>
        <w:rPr>
          <w:rFonts w:ascii="Times New Roman" w:eastAsia="黑体" w:hAnsi="Times New Roman" w:hint="default"/>
          <w:spacing w:val="-2"/>
          <w:sz w:val="24"/>
        </w:rPr>
        <w:t>10</w:t>
      </w:r>
      <w:r>
        <w:rPr>
          <w:rFonts w:ascii="Times New Roman" w:eastAsia="黑体" w:hAnsi="Times New Roman"/>
          <w:spacing w:val="-2"/>
          <w:sz w:val="24"/>
        </w:rPr>
        <w:t>分</w:t>
      </w:r>
      <w:r>
        <w:rPr>
          <w:rFonts w:ascii="Times New Roman" w:eastAsia="黑体" w:hAnsi="Times New Roman" w:hint="default"/>
          <w:spacing w:val="-2"/>
          <w:sz w:val="24"/>
        </w:rPr>
        <w:t>)</w:t>
      </w:r>
    </w:p>
    <w:p w:rsidR="00DC1751">
      <w:pPr>
        <w:pStyle w:val="PlainText"/>
        <w:ind w:firstLine="480" w:firstLineChars="200"/>
        <w:rPr>
          <w:rFonts w:ascii="Times New Roman" w:hAnsi="宋体" w:hint="default"/>
          <w:sz w:val="24"/>
        </w:rPr>
      </w:pPr>
      <w:r>
        <w:rPr>
          <w:rFonts w:ascii="Times New Roman" w:hAnsi="Times New Roman"/>
          <w:sz w:val="24"/>
        </w:rPr>
        <w:t>46</w:t>
      </w:r>
      <w:r>
        <w:rPr>
          <w:rFonts w:ascii="Times New Roman" w:hAnsi="宋体"/>
          <w:sz w:val="24"/>
        </w:rPr>
        <w:t>．</w:t>
      </w:r>
      <w:r>
        <w:rPr>
          <w:rFonts w:ascii="Times New Roman" w:hAnsi="宋体"/>
          <w:sz w:val="24"/>
        </w:rPr>
        <w:t>public</w:t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hAnsi="Times New Roman" w:hint="default"/>
          <w:sz w:val="24"/>
        </w:rPr>
        <w:t xml:space="preserve">            </w:t>
      </w:r>
      <w:r>
        <w:rPr>
          <w:rFonts w:ascii="Times New Roman" w:hAnsi="Times New Roman"/>
          <w:sz w:val="24"/>
        </w:rPr>
        <w:t>47</w:t>
      </w:r>
      <w:r>
        <w:rPr>
          <w:rFonts w:ascii="Times New Roman" w:hAnsi="宋体"/>
          <w:sz w:val="24"/>
        </w:rPr>
        <w:t>．</w:t>
      </w:r>
      <w:r>
        <w:rPr>
          <w:rFonts w:ascii="Times New Roman" w:hAnsi="宋体"/>
          <w:sz w:val="24"/>
        </w:rPr>
        <w:t>Keep clear of</w:t>
      </w:r>
      <w:r>
        <w:rPr>
          <w:rFonts w:ascii="Times New Roman" w:hAnsi="宋体"/>
          <w:sz w:val="24"/>
        </w:rPr>
        <w:t>　</w:t>
      </w:r>
    </w:p>
    <w:p w:rsidR="00DC1751">
      <w:pPr>
        <w:pStyle w:val="PlainText"/>
        <w:ind w:firstLine="480" w:firstLineChars="200"/>
        <w:rPr>
          <w:rFonts w:ascii="Times New Roman" w:hAnsi="Times New Roman" w:hint="default"/>
          <w:sz w:val="24"/>
        </w:rPr>
      </w:pPr>
      <w:r>
        <w:rPr>
          <w:rFonts w:ascii="Times New Roman" w:hAnsi="宋体"/>
          <w:sz w:val="24"/>
        </w:rPr>
        <w:t>48</w:t>
      </w:r>
      <w:r>
        <w:rPr>
          <w:rFonts w:ascii="Times New Roman" w:hAnsi="宋体"/>
          <w:sz w:val="24"/>
        </w:rPr>
        <w:t>．</w:t>
      </w:r>
      <w:r>
        <w:rPr>
          <w:rFonts w:ascii="Times New Roman" w:hAnsi="宋体"/>
          <w:sz w:val="24"/>
        </w:rPr>
        <w:t>storms</w:t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hAnsi="Times New Roman" w:hint="default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49</w:t>
      </w:r>
      <w:r>
        <w:rPr>
          <w:rFonts w:ascii="Times New Roman" w:hAnsi="宋体"/>
          <w:sz w:val="24"/>
        </w:rPr>
        <w:t>．</w:t>
      </w:r>
      <w:r>
        <w:rPr>
          <w:rFonts w:ascii="Times New Roman" w:hAnsi="宋体"/>
          <w:sz w:val="24"/>
        </w:rPr>
        <w:t>larger</w:t>
      </w:r>
      <w:r>
        <w:rPr>
          <w:rFonts w:ascii="Times New Roman" w:hAnsi="Times New Roman" w:hint="default"/>
          <w:sz w:val="24"/>
        </w:rPr>
        <w:t xml:space="preserve"> </w:t>
      </w:r>
      <w:r>
        <w:rPr>
          <w:rFonts w:ascii="Times New Roman" w:hAnsi="Times New Roman" w:hint="default"/>
          <w:sz w:val="24"/>
        </w:rPr>
        <w:tab/>
      </w:r>
    </w:p>
    <w:p w:rsidR="00DC1751">
      <w:pPr>
        <w:pStyle w:val="PlainText"/>
        <w:rPr>
          <w:rFonts w:ascii="Times New Roman" w:eastAsia="Times New Roman" w:hint="default"/>
          <w:sz w:val="24"/>
        </w:rPr>
      </w:pPr>
      <w:r>
        <w:rPr>
          <w:rFonts w:ascii="Times New Roman" w:hAnsi="宋体"/>
          <w:sz w:val="24"/>
        </w:rPr>
        <w:t>　　</w:t>
      </w:r>
      <w:r>
        <w:rPr>
          <w:rFonts w:ascii="Times New Roman" w:hAnsi="Times New Roman"/>
          <w:sz w:val="24"/>
        </w:rPr>
        <w:t>50</w:t>
      </w:r>
      <w:r>
        <w:rPr>
          <w:rFonts w:ascii="Times New Roman" w:hAnsi="宋体"/>
          <w:sz w:val="24"/>
        </w:rPr>
        <w:t>．</w:t>
      </w:r>
      <w:r>
        <w:rPr>
          <w:rFonts w:ascii="Times New Roman" w:hAnsi="宋体"/>
          <w:sz w:val="24"/>
        </w:rPr>
        <w:t>beating</w:t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hAnsi="Times New Roman" w:hint="default"/>
          <w:sz w:val="24"/>
        </w:rPr>
        <w:t xml:space="preserve">            </w:t>
      </w:r>
      <w:r>
        <w:rPr>
          <w:rFonts w:ascii="Times New Roman" w:hAnsi="Times New Roman"/>
          <w:sz w:val="24"/>
        </w:rPr>
        <w:t>51</w:t>
      </w:r>
      <w:r>
        <w:rPr>
          <w:rFonts w:ascii="Times New Roman" w:hAnsi="宋体"/>
          <w:sz w:val="24"/>
        </w:rPr>
        <w:t>．</w:t>
      </w:r>
      <w:r>
        <w:rPr>
          <w:rFonts w:ascii="Times New Roman" w:hAnsi="宋体"/>
          <w:sz w:val="24"/>
        </w:rPr>
        <w:t>to improve</w:t>
      </w:r>
      <w:r>
        <w:rPr>
          <w:rFonts w:ascii="Times New Roman" w:eastAsia="Times New Roman" w:hint="default"/>
          <w:sz w:val="24"/>
        </w:rPr>
        <w:tab/>
      </w:r>
    </w:p>
    <w:p w:rsidR="00DC1751">
      <w:pPr>
        <w:pStyle w:val="PlainText"/>
        <w:rPr>
          <w:rFonts w:ascii="Times New Roman" w:eastAsia="Times New Roman" w:hint="default"/>
          <w:sz w:val="24"/>
        </w:rPr>
      </w:pPr>
      <w:r>
        <w:rPr>
          <w:rFonts w:ascii="Times New Roman" w:hAnsi="宋体"/>
          <w:sz w:val="24"/>
        </w:rPr>
        <w:t>　　</w:t>
      </w:r>
      <w:r>
        <w:rPr>
          <w:rFonts w:ascii="Times New Roman" w:hAnsi="Times New Roman"/>
          <w:sz w:val="24"/>
        </w:rPr>
        <w:t>52</w:t>
      </w:r>
      <w:r>
        <w:rPr>
          <w:rFonts w:ascii="Times New Roman" w:hAnsi="宋体"/>
          <w:sz w:val="24"/>
        </w:rPr>
        <w:t>．</w:t>
      </w:r>
      <w:r>
        <w:rPr>
          <w:rFonts w:ascii="Times New Roman" w:hAnsi="宋体"/>
          <w:sz w:val="24"/>
        </w:rPr>
        <w:t>was thinking about</w:t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53</w:t>
      </w:r>
      <w:r>
        <w:rPr>
          <w:rFonts w:ascii="Times New Roman" w:hAnsi="宋体"/>
          <w:sz w:val="24"/>
        </w:rPr>
        <w:t>．</w:t>
      </w:r>
      <w:r>
        <w:rPr>
          <w:rFonts w:ascii="Times New Roman" w:hAnsi="Times New Roman"/>
          <w:sz w:val="24"/>
        </w:rPr>
        <w:t>planned</w:t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</w:p>
    <w:p w:rsidR="00DC1751">
      <w:pPr>
        <w:pStyle w:val="PlainText"/>
        <w:ind w:firstLine="480" w:firstLineChars="200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hAnsi="Times New Roman"/>
          <w:sz w:val="24"/>
        </w:rPr>
        <w:t>54</w:t>
      </w:r>
      <w:r>
        <w:rPr>
          <w:rFonts w:ascii="Times New Roman" w:hAnsi="宋体"/>
          <w:sz w:val="24"/>
        </w:rPr>
        <w:t>．</w:t>
      </w:r>
      <w:r>
        <w:rPr>
          <w:rFonts w:ascii="Times New Roman" w:hAnsi="宋体"/>
          <w:sz w:val="24"/>
        </w:rPr>
        <w:t>pronunciation</w:t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eastAsia="Times New Roman" w:hint="default"/>
          <w:sz w:val="24"/>
        </w:rPr>
        <w:tab/>
      </w:r>
      <w:r>
        <w:rPr>
          <w:rFonts w:ascii="Times New Roman" w:hAnsi="Times New Roman" w:hint="default"/>
          <w:sz w:val="24"/>
        </w:rPr>
        <w:t xml:space="preserve"> </w:t>
      </w:r>
      <w:r>
        <w:rPr>
          <w:rFonts w:ascii="Times New Roman" w:hAnsi="Times New Roman"/>
          <w:sz w:val="24"/>
        </w:rPr>
        <w:t>55</w:t>
      </w:r>
      <w:r>
        <w:rPr>
          <w:rFonts w:ascii="Times New Roman" w:hAnsi="宋体"/>
          <w:sz w:val="24"/>
        </w:rPr>
        <w:t>．</w:t>
      </w:r>
      <w:r>
        <w:rPr>
          <w:rFonts w:ascii="Times New Roman" w:hAnsi="宋体"/>
          <w:sz w:val="24"/>
        </w:rPr>
        <w:t>thousand</w:t>
      </w:r>
    </w:p>
    <w:p w:rsidR="00DC1751">
      <w:pPr>
        <w:spacing w:line="300" w:lineRule="exact"/>
        <w:jc w:val="left"/>
        <w:rPr>
          <w:rFonts w:ascii="Times New Roman" w:hAnsi="宋体" w:hint="default"/>
          <w:sz w:val="24"/>
        </w:rPr>
      </w:pPr>
      <w:r>
        <w:rPr>
          <w:rFonts w:ascii="Times New Roman" w:eastAsia="黑体" w:hAnsi="Times New Roman" w:hint="default"/>
          <w:spacing w:val="-2"/>
          <w:sz w:val="24"/>
        </w:rPr>
        <w:t>V</w:t>
      </w:r>
      <w:r>
        <w:rPr>
          <w:rFonts w:ascii="Times New Roman" w:eastAsia="黑体" w:hAnsi="Times New Roman"/>
          <w:spacing w:val="-2"/>
          <w:sz w:val="24"/>
        </w:rPr>
        <w:t xml:space="preserve">.  </w:t>
      </w:r>
      <w:r>
        <w:rPr>
          <w:rFonts w:ascii="Times New Roman" w:eastAsia="黑体" w:hAnsi="Times New Roman"/>
          <w:spacing w:val="-2"/>
          <w:sz w:val="24"/>
        </w:rPr>
        <w:t>句型转换：</w:t>
      </w:r>
      <w:r>
        <w:rPr>
          <w:rFonts w:ascii="Times New Roman" w:eastAsia="黑体" w:hAnsi="Times New Roman" w:hint="default"/>
          <w:spacing w:val="-2"/>
          <w:sz w:val="24"/>
        </w:rPr>
        <w:t>(</w:t>
      </w:r>
      <w:r>
        <w:rPr>
          <w:rFonts w:ascii="Times New Roman" w:eastAsia="黑体" w:hAnsi="Times New Roman"/>
          <w:spacing w:val="-2"/>
          <w:sz w:val="24"/>
        </w:rPr>
        <w:t>共</w:t>
      </w:r>
      <w:r>
        <w:rPr>
          <w:rFonts w:ascii="Times New Roman" w:eastAsia="黑体" w:hAnsi="Times New Roman"/>
          <w:spacing w:val="-2"/>
          <w:sz w:val="24"/>
        </w:rPr>
        <w:t>5</w:t>
      </w:r>
      <w:r>
        <w:rPr>
          <w:rFonts w:ascii="Times New Roman" w:eastAsia="黑体" w:hAnsi="Times New Roman"/>
          <w:spacing w:val="-2"/>
          <w:sz w:val="24"/>
        </w:rPr>
        <w:t>小题；每小题</w:t>
      </w:r>
      <w:r>
        <w:rPr>
          <w:rFonts w:ascii="Times New Roman" w:eastAsia="黑体" w:hAnsi="Times New Roman" w:hint="default"/>
          <w:spacing w:val="-2"/>
          <w:sz w:val="24"/>
        </w:rPr>
        <w:t>1</w:t>
      </w:r>
      <w:r>
        <w:rPr>
          <w:rFonts w:ascii="Times New Roman" w:eastAsia="黑体" w:hAnsi="Times New Roman"/>
          <w:spacing w:val="-2"/>
          <w:sz w:val="24"/>
        </w:rPr>
        <w:t>分，满分</w:t>
      </w:r>
      <w:r>
        <w:rPr>
          <w:rFonts w:ascii="Times New Roman" w:eastAsia="黑体" w:hAnsi="Times New Roman"/>
          <w:spacing w:val="-2"/>
          <w:sz w:val="24"/>
        </w:rPr>
        <w:t>5</w:t>
      </w:r>
      <w:r>
        <w:rPr>
          <w:rFonts w:ascii="Times New Roman" w:eastAsia="黑体" w:hAnsi="Times New Roman"/>
          <w:spacing w:val="-2"/>
          <w:sz w:val="24"/>
        </w:rPr>
        <w:t>分</w:t>
      </w:r>
      <w:r>
        <w:rPr>
          <w:rFonts w:ascii="Times New Roman" w:eastAsia="黑体" w:hAnsi="Times New Roman" w:hint="default"/>
          <w:spacing w:val="-2"/>
          <w:sz w:val="24"/>
        </w:rPr>
        <w:t>)</w:t>
      </w:r>
    </w:p>
    <w:p w:rsidR="00DC1751">
      <w:pPr>
        <w:pStyle w:val="PlainText"/>
        <w:numPr>
          <w:ilvl w:val="0"/>
          <w:numId w:val="1"/>
        </w:numPr>
        <w:rPr>
          <w:rFonts w:ascii="Times New Roman" w:hAnsi="宋体" w:hint="default"/>
          <w:sz w:val="24"/>
        </w:rPr>
      </w:pPr>
      <w:r>
        <w:rPr>
          <w:rFonts w:ascii="Times New Roman" w:hAnsi="宋体"/>
          <w:sz w:val="24"/>
        </w:rPr>
        <w:t>It</w:t>
      </w:r>
      <w:r>
        <w:rPr>
          <w:rFonts w:ascii="Times New Roman" w:hAnsi="宋体" w:hint="default"/>
          <w:sz w:val="24"/>
        </w:rPr>
        <w:t>’</w:t>
      </w:r>
      <w:r>
        <w:rPr>
          <w:rFonts w:ascii="Times New Roman" w:hAnsi="宋体"/>
          <w:sz w:val="24"/>
        </w:rPr>
        <w:t>s;  to      57.score</w:t>
      </w:r>
      <w:r>
        <w:rPr>
          <w:rFonts w:ascii="Times New Roman" w:hAnsi="宋体" w:hint="default"/>
          <w:sz w:val="24"/>
        </w:rPr>
        <w:t xml:space="preserve">; </w:t>
      </w:r>
      <w:r>
        <w:rPr>
          <w:rFonts w:ascii="Times New Roman" w:hAnsi="宋体"/>
          <w:sz w:val="24"/>
        </w:rPr>
        <w:t xml:space="preserve">scored       58.How far  </w:t>
      </w:r>
    </w:p>
    <w:p w:rsidR="00DC1751">
      <w:pPr>
        <w:pStyle w:val="PlainText"/>
        <w:numPr>
          <w:ilvl w:val="0"/>
          <w:numId w:val="2"/>
        </w:numPr>
        <w:rPr>
          <w:rFonts w:ascii="Times New Roman" w:hAnsi="宋体" w:hint="default"/>
          <w:sz w:val="24"/>
        </w:rPr>
      </w:pPr>
      <w:r>
        <w:rPr>
          <w:rFonts w:ascii="Times New Roman" w:hAnsi="宋体"/>
          <w:sz w:val="24"/>
        </w:rPr>
        <w:t xml:space="preserve">to protect      60.left; </w:t>
      </w:r>
      <w:r>
        <w:rPr>
          <w:rFonts w:ascii="Times New Roman" w:hAnsi="宋体"/>
          <w:sz w:val="24"/>
        </w:rPr>
        <w:t>without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 xml:space="preserve">VI. </w:t>
      </w:r>
      <w:r>
        <w:rPr>
          <w:rFonts w:ascii="Times New Roman" w:eastAsia="黑体" w:hAnsi="Times New Roman"/>
          <w:spacing w:val="-2"/>
          <w:sz w:val="24"/>
        </w:rPr>
        <w:t>阅读理解填词</w:t>
      </w:r>
    </w:p>
    <w:p w:rsidR="00DC1751">
      <w:pPr>
        <w:pStyle w:val="PlainText"/>
        <w:rPr>
          <w:rFonts w:ascii="Times New Roman" w:hAnsi="宋体" w:hint="default"/>
          <w:sz w:val="24"/>
        </w:rPr>
      </w:pPr>
      <w:r>
        <w:rPr>
          <w:rFonts w:ascii="Times New Roman" w:hAnsi="宋体"/>
          <w:sz w:val="24"/>
        </w:rPr>
        <w:t xml:space="preserve">61.choice   62. famous  63. </w:t>
      </w:r>
      <w:r>
        <w:rPr>
          <w:rFonts w:ascii="Times New Roman" w:hAnsi="宋体"/>
          <w:sz w:val="24"/>
        </w:rPr>
        <w:t>learned (learnt)  64. years  65. actors</w:t>
      </w:r>
      <w:r>
        <w:rPr>
          <w:rFonts w:ascii="Times New Roman" w:hAnsi="宋体" w:hint="default"/>
          <w:sz w:val="24"/>
        </w:rPr>
        <w:t>’</w:t>
      </w:r>
    </w:p>
    <w:p w:rsidR="00DC1751">
      <w:pPr>
        <w:pStyle w:val="PlainText"/>
        <w:rPr>
          <w:rFonts w:ascii="Times New Roman" w:hAnsi="宋体" w:hint="default"/>
          <w:sz w:val="24"/>
        </w:rPr>
      </w:pPr>
      <w:r>
        <w:rPr>
          <w:rFonts w:ascii="Times New Roman" w:hAnsi="宋体"/>
          <w:sz w:val="24"/>
        </w:rPr>
        <w:t>66. first    67. did      68. old           69. had   70. changes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>VII.</w:t>
      </w:r>
      <w:r>
        <w:rPr>
          <w:rFonts w:ascii="Times New Roman" w:eastAsia="黑体" w:hAnsi="Times New Roman"/>
          <w:spacing w:val="-2"/>
          <w:sz w:val="24"/>
        </w:rPr>
        <w:t>初级写作</w:t>
      </w:r>
    </w:p>
    <w:p w:rsidR="00DC1751">
      <w:pPr>
        <w:spacing w:line="300" w:lineRule="exact"/>
        <w:ind w:firstLine="480" w:firstLineChars="200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>参考范文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 xml:space="preserve">Dear </w:t>
      </w:r>
      <w:r>
        <w:rPr>
          <w:rFonts w:ascii="Times New Roman" w:eastAsia="黑体" w:hAnsi="Times New Roman"/>
          <w:spacing w:val="-2"/>
          <w:sz w:val="24"/>
        </w:rPr>
        <w:t>Lingling</w:t>
      </w:r>
      <w:r>
        <w:rPr>
          <w:rFonts w:ascii="Times New Roman" w:eastAsia="黑体" w:hAnsi="Times New Roman"/>
          <w:spacing w:val="-2"/>
          <w:sz w:val="24"/>
        </w:rPr>
        <w:t>,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 xml:space="preserve">   How is everything going?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 xml:space="preserve">   We are glad because our winter holiday is coming. Do you still remember last winter holid</w:t>
      </w:r>
      <w:r>
        <w:rPr>
          <w:rFonts w:ascii="Times New Roman" w:eastAsia="黑体" w:hAnsi="Times New Roman"/>
          <w:spacing w:val="-2"/>
          <w:sz w:val="24"/>
        </w:rPr>
        <w:t xml:space="preserve">ay? I had a busy holiday because I had many lessons, such as English lessons, piano lessons and </w:t>
      </w:r>
      <w:r>
        <w:rPr>
          <w:rFonts w:ascii="Times New Roman" w:eastAsia="黑体" w:hAnsi="Times New Roman"/>
          <w:spacing w:val="-2"/>
          <w:sz w:val="24"/>
        </w:rPr>
        <w:t>maths</w:t>
      </w:r>
      <w:r>
        <w:rPr>
          <w:rFonts w:ascii="Times New Roman" w:eastAsia="黑体" w:hAnsi="Times New Roman"/>
          <w:spacing w:val="-2"/>
          <w:sz w:val="24"/>
        </w:rPr>
        <w:t xml:space="preserve"> lessons. After lessons, I also did a lot of homework and helped my parents with housework.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 xml:space="preserve">   We will have different holiday this winter. Here is some of </w:t>
      </w:r>
      <w:r>
        <w:rPr>
          <w:rFonts w:ascii="Times New Roman" w:eastAsia="黑体" w:hAnsi="Times New Roman"/>
          <w:spacing w:val="-2"/>
          <w:sz w:val="24"/>
        </w:rPr>
        <w:t>my advice.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>We should read some useful books to learn more about the world. In order to keep healthy, you</w:t>
      </w:r>
      <w:r>
        <w:rPr>
          <w:rFonts w:ascii="Times New Roman" w:eastAsia="黑体" w:hAnsi="Times New Roman" w:hint="default"/>
          <w:spacing w:val="-2"/>
          <w:sz w:val="24"/>
        </w:rPr>
        <w:t>’</w:t>
      </w:r>
      <w:r>
        <w:rPr>
          <w:rFonts w:ascii="Times New Roman" w:eastAsia="黑体" w:hAnsi="Times New Roman"/>
          <w:spacing w:val="-2"/>
          <w:sz w:val="24"/>
        </w:rPr>
        <w:t>d better do more sports instead of playing too much computer games.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 xml:space="preserve">   I hope you will have a meaningful holiday and improve ourselves. 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 xml:space="preserve">              </w:t>
      </w:r>
      <w:r>
        <w:rPr>
          <w:rFonts w:ascii="Times New Roman" w:eastAsia="黑体" w:hAnsi="Times New Roman"/>
          <w:spacing w:val="-2"/>
          <w:sz w:val="24"/>
        </w:rPr>
        <w:t xml:space="preserve">                            Yours,</w:t>
      </w:r>
    </w:p>
    <w:p w:rsidR="00DC1751">
      <w:pPr>
        <w:spacing w:line="300" w:lineRule="exact"/>
        <w:jc w:val="left"/>
        <w:rPr>
          <w:rFonts w:ascii="Times New Roman" w:eastAsia="黑体" w:hAnsi="Times New Roman" w:hint="default"/>
          <w:spacing w:val="-2"/>
          <w:sz w:val="24"/>
        </w:rPr>
      </w:pPr>
      <w:r>
        <w:rPr>
          <w:rFonts w:ascii="Times New Roman" w:eastAsia="黑体" w:hAnsi="Times New Roman"/>
          <w:spacing w:val="-2"/>
          <w:sz w:val="24"/>
        </w:rPr>
        <w:t xml:space="preserve">      </w:t>
      </w:r>
    </w:p>
    <w:p w:rsidR="00DC1751">
      <w:pPr>
        <w:spacing w:line="300" w:lineRule="exact"/>
        <w:jc w:val="left"/>
        <w:rPr>
          <w:rFonts w:ascii="Times New Roman" w:hAnsi="宋体" w:hint="default"/>
          <w:sz w:val="28"/>
          <w:szCs w:val="28"/>
        </w:rPr>
      </w:pPr>
      <w:bookmarkStart w:id="0" w:name="_GoBack"/>
      <w:bookmarkEnd w:id="0"/>
      <w:r>
        <w:rPr>
          <w:rFonts w:ascii="Times New Roman" w:eastAsia="黑体" w:hAnsi="Times New Roman"/>
          <w:spacing w:val="-2"/>
          <w:sz w:val="24"/>
        </w:rPr>
        <w:t xml:space="preserve">                                    </w:t>
      </w:r>
      <w:r>
        <w:rPr>
          <w:rFonts w:ascii="Times New Roman" w:eastAsia="黑体" w:hAnsi="Times New Roman"/>
          <w:spacing w:val="-2"/>
          <w:sz w:val="24"/>
        </w:rPr>
        <w:t>Daming</w:t>
      </w:r>
    </w:p>
    <w:p w:rsidR="00DC1751">
      <w:pPr>
        <w:ind w:firstLine="720" w:firstLineChars="30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b/>
          <w:bCs/>
          <w:sz w:val="24"/>
        </w:rPr>
        <w:t>写作评分标准：</w:t>
      </w:r>
    </w:p>
    <w:p w:rsidR="00DC1751">
      <w:pPr>
        <w:ind w:firstLine="600" w:firstLineChars="25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各档次的给分范围和要求：</w:t>
      </w:r>
    </w:p>
    <w:p w:rsidR="00DC1751">
      <w:pPr>
        <w:ind w:firstLine="600" w:firstLineChars="25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第四档：（9</w:t>
      </w:r>
      <w:r>
        <w:rPr>
          <w:rFonts w:ascii="黑体" w:eastAsia="黑体" w:hAnsi="黑体" w:cs="黑体"/>
          <w:sz w:val="24"/>
        </w:rPr>
        <w:t>-10</w:t>
      </w:r>
      <w:r>
        <w:rPr>
          <w:rFonts w:ascii="黑体" w:eastAsia="黑体" w:hAnsi="黑体" w:cs="黑体"/>
          <w:sz w:val="24"/>
        </w:rPr>
        <w:t>分）语言流畅，语句通顺，合乎逻辑。</w:t>
      </w:r>
    </w:p>
    <w:p w:rsidR="00DC1751">
      <w:pPr>
        <w:ind w:firstLine="600" w:firstLineChars="25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适当使用连词成分。包括所有内容要点，完全达到了预期的写作目的。</w:t>
      </w:r>
    </w:p>
    <w:p w:rsidR="00DC1751">
      <w:pPr>
        <w:ind w:firstLine="600" w:firstLineChars="25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第三档：（</w:t>
      </w:r>
      <w:r>
        <w:rPr>
          <w:rFonts w:ascii="黑体" w:eastAsia="黑体" w:hAnsi="黑体" w:cs="黑体"/>
          <w:sz w:val="24"/>
        </w:rPr>
        <w:t>6-8</w:t>
      </w:r>
      <w:r>
        <w:rPr>
          <w:rFonts w:ascii="黑体" w:eastAsia="黑体" w:hAnsi="黑体" w:cs="黑体"/>
          <w:sz w:val="24"/>
        </w:rPr>
        <w:t>分）语法结构或词汇应用基本准确。</w:t>
      </w:r>
    </w:p>
    <w:p w:rsidR="00DC1751">
      <w:pPr>
        <w:ind w:firstLine="600" w:firstLineChars="25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使用简单的连词成分。包括所有内容要点</w:t>
      </w:r>
      <w:r>
        <w:rPr>
          <w:rFonts w:ascii="黑体" w:eastAsia="黑体" w:hAnsi="黑体" w:cs="黑体"/>
          <w:sz w:val="24"/>
        </w:rPr>
        <w:t>,</w:t>
      </w:r>
      <w:r>
        <w:rPr>
          <w:rFonts w:ascii="黑体" w:eastAsia="黑体" w:hAnsi="黑体" w:cs="黑体"/>
          <w:sz w:val="24"/>
        </w:rPr>
        <w:t>达到了预期的写作目的。</w:t>
      </w:r>
    </w:p>
    <w:p w:rsidR="00DC1751">
      <w:pPr>
        <w:ind w:firstLine="600" w:firstLineChars="25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第二档：（</w:t>
      </w:r>
      <w:r>
        <w:rPr>
          <w:rFonts w:ascii="黑体" w:eastAsia="黑体" w:hAnsi="黑体" w:cs="黑体"/>
          <w:sz w:val="24"/>
        </w:rPr>
        <w:t>3-5</w:t>
      </w:r>
      <w:r>
        <w:rPr>
          <w:rFonts w:ascii="黑体" w:eastAsia="黑体" w:hAnsi="黑体" w:cs="黑体"/>
          <w:sz w:val="24"/>
        </w:rPr>
        <w:t>分）漏掉一些信息点。</w:t>
      </w:r>
    </w:p>
    <w:p w:rsidR="00DC1751">
      <w:pPr>
        <w:ind w:firstLine="600" w:firstLineChars="25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有些语法结构或词汇方面的错误，但不影响理解。</w:t>
      </w:r>
    </w:p>
    <w:p w:rsidR="00DC1751">
      <w:pPr>
        <w:ind w:firstLine="600" w:firstLineChars="25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使用简单的连词成分。基本达到了预期的写作目的。</w:t>
      </w:r>
    </w:p>
    <w:p w:rsidR="00DC1751">
      <w:pPr>
        <w:ind w:firstLine="600" w:firstLineChars="25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第一档：（</w:t>
      </w:r>
      <w:r>
        <w:rPr>
          <w:rFonts w:ascii="黑体" w:eastAsia="黑体" w:hAnsi="黑体" w:cs="黑体"/>
          <w:sz w:val="24"/>
        </w:rPr>
        <w:t>1-2</w:t>
      </w:r>
      <w:r>
        <w:rPr>
          <w:rFonts w:ascii="黑体" w:eastAsia="黑体" w:hAnsi="黑体" w:cs="黑体"/>
          <w:sz w:val="24"/>
        </w:rPr>
        <w:t>分）</w:t>
      </w:r>
    </w:p>
    <w:p w:rsidR="00DC1751">
      <w:pPr>
        <w:ind w:left="357" w:firstLine="120" w:leftChars="170" w:firstLineChars="50"/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描述不清楚，内容不连贯。语法结构或词汇错误影响了对写作内容的理解。不能清楚的表达写作目的。</w:t>
      </w:r>
    </w:p>
    <w:p w:rsidR="00DC1751">
      <w:pPr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具体采分点：</w:t>
      </w:r>
    </w:p>
    <w:p w:rsidR="00DC1751">
      <w:pPr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 xml:space="preserve">1. </w:t>
      </w:r>
      <w:r>
        <w:rPr>
          <w:rFonts w:ascii="黑体" w:eastAsia="黑体" w:hAnsi="黑体" w:cs="黑体"/>
          <w:sz w:val="24"/>
        </w:rPr>
        <w:t>文中应包含写作内容中的</w:t>
      </w:r>
      <w:r>
        <w:rPr>
          <w:rFonts w:ascii="黑体" w:eastAsia="黑体" w:hAnsi="黑体" w:cs="黑体"/>
          <w:sz w:val="24"/>
        </w:rPr>
        <w:t>两部分内容</w:t>
      </w:r>
      <w:r>
        <w:rPr>
          <w:rFonts w:ascii="黑体" w:eastAsia="黑体" w:hAnsi="黑体" w:cs="黑体"/>
          <w:sz w:val="24"/>
        </w:rPr>
        <w:t>：</w:t>
      </w:r>
    </w:p>
    <w:p w:rsidR="00DC1751">
      <w:pPr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(1)</w:t>
      </w:r>
      <w:r>
        <w:rPr>
          <w:rFonts w:ascii="黑体" w:eastAsia="黑体" w:hAnsi="黑体" w:cs="黑体"/>
          <w:sz w:val="24"/>
        </w:rPr>
        <w:t>去年的假期生活</w:t>
      </w:r>
      <w:r>
        <w:rPr>
          <w:rFonts w:ascii="黑体" w:eastAsia="黑体" w:hAnsi="黑体" w:cs="黑体"/>
          <w:sz w:val="24"/>
        </w:rPr>
        <w:t>；</w:t>
      </w:r>
    </w:p>
    <w:p w:rsidR="00DC1751">
      <w:pPr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(2)</w:t>
      </w:r>
      <w:r>
        <w:rPr>
          <w:rFonts w:ascii="黑体" w:eastAsia="黑体" w:hAnsi="黑体" w:cs="黑体"/>
          <w:sz w:val="24"/>
        </w:rPr>
        <w:t>给今年寒假</w:t>
      </w:r>
      <w:r>
        <w:rPr>
          <w:rFonts w:ascii="黑体" w:eastAsia="黑体" w:hAnsi="黑体" w:cs="黑体"/>
          <w:sz w:val="24"/>
        </w:rPr>
        <w:t>提出合理化建议</w:t>
      </w:r>
      <w:r>
        <w:rPr>
          <w:rFonts w:ascii="黑体" w:eastAsia="黑体" w:hAnsi="黑体" w:cs="黑体"/>
          <w:sz w:val="24"/>
        </w:rPr>
        <w:t>（</w:t>
      </w:r>
      <w:r>
        <w:rPr>
          <w:rFonts w:ascii="黑体" w:eastAsia="黑体" w:hAnsi="黑体" w:cs="黑体"/>
          <w:sz w:val="24"/>
        </w:rPr>
        <w:t>至少两条）</w:t>
      </w:r>
      <w:r>
        <w:rPr>
          <w:rFonts w:ascii="黑体" w:eastAsia="黑体" w:hAnsi="黑体" w:cs="黑体"/>
          <w:sz w:val="24"/>
        </w:rPr>
        <w:t>；</w:t>
      </w:r>
      <w:r>
        <w:rPr>
          <w:rFonts w:ascii="黑体" w:eastAsia="黑体" w:hAnsi="黑体" w:cs="黑体"/>
          <w:sz w:val="24"/>
        </w:rPr>
        <w:t xml:space="preserve"> </w:t>
      </w:r>
    </w:p>
    <w:p w:rsidR="00DC1751">
      <w:pPr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提及要点</w:t>
      </w:r>
      <w:r>
        <w:rPr>
          <w:rFonts w:ascii="黑体" w:eastAsia="黑体" w:hAnsi="黑体" w:cs="黑体"/>
          <w:sz w:val="24"/>
        </w:rPr>
        <w:t>第一部分的内容每条</w:t>
      </w:r>
      <w:r>
        <w:rPr>
          <w:rFonts w:ascii="黑体" w:eastAsia="黑体" w:hAnsi="黑体" w:cs="黑体"/>
          <w:sz w:val="24"/>
        </w:rPr>
        <w:t>2</w:t>
      </w:r>
      <w:r>
        <w:rPr>
          <w:rFonts w:ascii="黑体" w:eastAsia="黑体" w:hAnsi="黑体" w:cs="黑体"/>
          <w:sz w:val="24"/>
        </w:rPr>
        <w:t>分，有两点及两点以上最多</w:t>
      </w:r>
      <w:r>
        <w:rPr>
          <w:rFonts w:ascii="黑体" w:eastAsia="黑体" w:hAnsi="黑体" w:cs="黑体"/>
          <w:sz w:val="24"/>
        </w:rPr>
        <w:t>得</w:t>
      </w:r>
      <w:r>
        <w:rPr>
          <w:rFonts w:ascii="黑体" w:eastAsia="黑体" w:hAnsi="黑体" w:cs="黑体"/>
          <w:sz w:val="24"/>
        </w:rPr>
        <w:t>4</w:t>
      </w:r>
      <w:r>
        <w:rPr>
          <w:rFonts w:ascii="黑体" w:eastAsia="黑体" w:hAnsi="黑体" w:cs="黑体"/>
          <w:sz w:val="24"/>
        </w:rPr>
        <w:t>分。(需要用一般过去时表达要点内容)</w:t>
      </w:r>
      <w:r>
        <w:rPr>
          <w:rFonts w:ascii="黑体" w:eastAsia="黑体" w:hAnsi="黑体" w:cs="黑体"/>
          <w:sz w:val="24"/>
        </w:rPr>
        <w:t>。</w:t>
      </w:r>
    </w:p>
    <w:p w:rsidR="00DC1751">
      <w:pPr>
        <w:rPr>
          <w:rFonts w:ascii="黑体" w:eastAsia="黑体" w:hAnsi="黑体" w:cs="黑体" w:hint="default"/>
          <w:sz w:val="24"/>
        </w:rPr>
      </w:pPr>
      <w:r>
        <w:rPr>
          <w:rFonts w:ascii="黑体" w:eastAsia="黑体" w:hAnsi="黑体" w:cs="黑体"/>
          <w:sz w:val="24"/>
        </w:rPr>
        <w:t>提及要点</w:t>
      </w:r>
      <w:r>
        <w:rPr>
          <w:rFonts w:ascii="黑体" w:eastAsia="黑体" w:hAnsi="黑体" w:cs="黑体"/>
          <w:sz w:val="24"/>
        </w:rPr>
        <w:t>第二部分每条得</w:t>
      </w:r>
      <w:r>
        <w:rPr>
          <w:rFonts w:ascii="黑体" w:eastAsia="黑体" w:hAnsi="黑体" w:cs="黑体"/>
          <w:sz w:val="24"/>
        </w:rPr>
        <w:t>2</w:t>
      </w:r>
      <w:r>
        <w:rPr>
          <w:rFonts w:ascii="黑体" w:eastAsia="黑体" w:hAnsi="黑体" w:cs="黑体"/>
          <w:sz w:val="24"/>
        </w:rPr>
        <w:t>分，两条建议得</w:t>
      </w:r>
      <w:r>
        <w:rPr>
          <w:rFonts w:ascii="黑体" w:eastAsia="黑体" w:hAnsi="黑体" w:cs="黑体"/>
          <w:sz w:val="24"/>
        </w:rPr>
        <w:t>4</w:t>
      </w:r>
      <w:r>
        <w:rPr>
          <w:rFonts w:ascii="黑体" w:eastAsia="黑体" w:hAnsi="黑体" w:cs="黑体"/>
          <w:sz w:val="24"/>
        </w:rPr>
        <w:t>分，两条建议以上且使用丰富的提建议句型可加得</w:t>
      </w:r>
      <w:r>
        <w:rPr>
          <w:rFonts w:ascii="黑体" w:eastAsia="黑体" w:hAnsi="黑体" w:cs="黑体"/>
          <w:sz w:val="24"/>
        </w:rPr>
        <w:t>1</w:t>
      </w:r>
      <w:r>
        <w:rPr>
          <w:rFonts w:ascii="黑体" w:eastAsia="黑体" w:hAnsi="黑体" w:cs="黑体"/>
          <w:sz w:val="24"/>
        </w:rPr>
        <w:t>分</w:t>
      </w:r>
      <w:r>
        <w:rPr>
          <w:rFonts w:ascii="黑体" w:eastAsia="黑体" w:hAnsi="黑体" w:cs="黑体"/>
          <w:sz w:val="24"/>
        </w:rPr>
        <w:t>，第二部分总分最高不超</w:t>
      </w:r>
      <w:r>
        <w:rPr>
          <w:rFonts w:ascii="黑体" w:eastAsia="黑体" w:hAnsi="黑体" w:cs="黑体"/>
          <w:sz w:val="24"/>
        </w:rPr>
        <w:t>5</w:t>
      </w:r>
      <w:r>
        <w:rPr>
          <w:rFonts w:ascii="黑体" w:eastAsia="黑体" w:hAnsi="黑体" w:cs="黑体"/>
          <w:sz w:val="24"/>
        </w:rPr>
        <w:t>分。</w:t>
      </w:r>
    </w:p>
    <w:p w:rsidR="00DC1751">
      <w:pPr>
        <w:rPr>
          <w:rFonts w:ascii="黑体" w:eastAsia="黑体" w:hAnsi="黑体" w:cs="黑体" w:hint="default"/>
          <w:b/>
          <w:sz w:val="24"/>
        </w:rPr>
      </w:pPr>
      <w:r>
        <w:rPr>
          <w:rFonts w:ascii="黑体" w:eastAsia="黑体" w:hAnsi="黑体" w:cs="黑体"/>
          <w:sz w:val="24"/>
        </w:rPr>
        <w:t>2</w:t>
      </w:r>
      <w:r>
        <w:rPr>
          <w:rFonts w:ascii="黑体" w:eastAsia="黑体" w:hAnsi="黑体" w:cs="黑体"/>
          <w:sz w:val="24"/>
        </w:rPr>
        <w:t>.</w:t>
      </w:r>
      <w:r>
        <w:rPr>
          <w:rFonts w:ascii="黑体" w:eastAsia="黑体" w:hAnsi="黑体" w:cs="黑体"/>
          <w:sz w:val="24"/>
        </w:rPr>
        <w:t>写作内容结构合理、层次清晰、</w:t>
      </w:r>
      <w:r>
        <w:rPr>
          <w:rFonts w:ascii="黑体" w:eastAsia="黑体" w:hAnsi="黑体" w:cs="黑体"/>
          <w:sz w:val="24"/>
        </w:rPr>
        <w:t>字迹工整，美观大方，卷面整洁得</w:t>
      </w:r>
      <w:r>
        <w:rPr>
          <w:rFonts w:ascii="黑体" w:eastAsia="黑体" w:hAnsi="黑体" w:cs="黑体"/>
          <w:sz w:val="24"/>
        </w:rPr>
        <w:t>1</w:t>
      </w:r>
      <w:r>
        <w:rPr>
          <w:rFonts w:ascii="黑体" w:eastAsia="黑体" w:hAnsi="黑体" w:cs="黑体"/>
          <w:sz w:val="24"/>
        </w:rPr>
        <w:t>分。</w:t>
      </w:r>
    </w:p>
    <w:p w:rsidR="00DC1751">
      <w:pPr>
        <w:rPr>
          <w:rFonts w:ascii="黑体" w:eastAsia="黑体" w:hAnsi="黑体" w:cs="黑体" w:hint="default"/>
          <w:sz w:val="24"/>
        </w:rPr>
        <w:sectPr w:rsidSect="00DC1751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>
      <w:r w:rsidR="00DC1751">
        <w:rPr>
          <w:rFonts w:ascii="黑体" w:eastAsia="黑体" w:hAnsi="黑体" w:cs="黑体" w:hint="default"/>
          <w:sz w:val="24"/>
        </w:rPr>
        <w:drawing>
          <wp:inline>
            <wp:extent cx="5480212" cy="8863330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7021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0212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59A6AE"/>
    <w:multiLevelType w:val="singleLevel"/>
    <w:tmpl w:val="EB59A6AE"/>
    <w:lvl w:ilvl="0">
      <w:start w:val="59"/>
      <w:numFmt w:val="decimal"/>
      <w:suff w:val="space"/>
      <w:lvlText w:val="%1."/>
      <w:lvlJc w:val="left"/>
    </w:lvl>
  </w:abstractNum>
  <w:abstractNum w:abstractNumId="1">
    <w:nsid w:val="70D606FE"/>
    <w:multiLevelType w:val="singleLevel"/>
    <w:tmpl w:val="70D606FE"/>
    <w:lvl w:ilvl="0">
      <w:start w:val="56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1751"/>
    <w:rsid w:val="001431D3"/>
    <w:rsid w:val="00227B40"/>
    <w:rsid w:val="0078143C"/>
    <w:rsid w:val="00DC1751"/>
    <w:rsid w:val="014B08FF"/>
    <w:rsid w:val="03353A41"/>
    <w:rsid w:val="04936845"/>
    <w:rsid w:val="050C4A0F"/>
    <w:rsid w:val="06C93409"/>
    <w:rsid w:val="084F33CB"/>
    <w:rsid w:val="0C332553"/>
    <w:rsid w:val="0D2E35AF"/>
    <w:rsid w:val="0E9063D3"/>
    <w:rsid w:val="0F2E5AE8"/>
    <w:rsid w:val="0F6E05DA"/>
    <w:rsid w:val="11005262"/>
    <w:rsid w:val="1703785A"/>
    <w:rsid w:val="1B293607"/>
    <w:rsid w:val="1C042883"/>
    <w:rsid w:val="1C69015F"/>
    <w:rsid w:val="1E1D56A5"/>
    <w:rsid w:val="23461B25"/>
    <w:rsid w:val="261010F2"/>
    <w:rsid w:val="316B4943"/>
    <w:rsid w:val="32951255"/>
    <w:rsid w:val="33C8696E"/>
    <w:rsid w:val="346C65E7"/>
    <w:rsid w:val="35A940DE"/>
    <w:rsid w:val="36163111"/>
    <w:rsid w:val="37C404E8"/>
    <w:rsid w:val="3B190B4B"/>
    <w:rsid w:val="3D107D94"/>
    <w:rsid w:val="3DBD7EB3"/>
    <w:rsid w:val="3E9E7CE5"/>
    <w:rsid w:val="3F035D9A"/>
    <w:rsid w:val="3FA55085"/>
    <w:rsid w:val="401B7113"/>
    <w:rsid w:val="40DE410E"/>
    <w:rsid w:val="42BC6AEF"/>
    <w:rsid w:val="43B94787"/>
    <w:rsid w:val="452B1BA6"/>
    <w:rsid w:val="479C6D8B"/>
    <w:rsid w:val="49D97A31"/>
    <w:rsid w:val="49F44C5D"/>
    <w:rsid w:val="4BA17066"/>
    <w:rsid w:val="4BB400FC"/>
    <w:rsid w:val="4C362300"/>
    <w:rsid w:val="4C9D0CEB"/>
    <w:rsid w:val="53AA2830"/>
    <w:rsid w:val="53F51CFD"/>
    <w:rsid w:val="552A1E7A"/>
    <w:rsid w:val="553625CD"/>
    <w:rsid w:val="5627460C"/>
    <w:rsid w:val="5A097BEB"/>
    <w:rsid w:val="5D944335"/>
    <w:rsid w:val="61F96E5C"/>
    <w:rsid w:val="63CD7CDF"/>
    <w:rsid w:val="663012BB"/>
    <w:rsid w:val="67D619EE"/>
    <w:rsid w:val="67FB3202"/>
    <w:rsid w:val="6DD0369D"/>
    <w:rsid w:val="6EE60768"/>
    <w:rsid w:val="6F2D6397"/>
    <w:rsid w:val="721D26F3"/>
    <w:rsid w:val="72DA05E4"/>
    <w:rsid w:val="7662726E"/>
    <w:rsid w:val="78654DF4"/>
    <w:rsid w:val="7A4153ED"/>
    <w:rsid w:val="7B9E7479"/>
    <w:rsid w:val="7CAD6D69"/>
    <w:rsid w:val="7ED405DD"/>
    <w:rsid w:val="7F0709B3"/>
    <w:rsid w:val="7FC71EF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nhideWhenUsed/>
    <w:qFormat/>
    <w:rsid w:val="00DC1751"/>
    <w:pPr>
      <w:widowControl w:val="0"/>
      <w:jc w:val="both"/>
    </w:pPr>
    <w:rPr>
      <w:rFonts w:ascii="Calibri" w:eastAsia="宋体" w:hAnsi="Calibri" w:cs="Times New Roman" w:hint="eastAsia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uiPriority w:val="99"/>
    <w:unhideWhenUsed/>
    <w:qFormat/>
    <w:rsid w:val="00DC1751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86181</dc:creator>
  <cp:lastModifiedBy>Administrator</cp:lastModifiedBy>
  <cp:revision>2</cp:revision>
  <cp:lastPrinted>2021-12-15T06:08:00Z</cp:lastPrinted>
  <dcterms:created xsi:type="dcterms:W3CDTF">2021-12-15T03:16:00Z</dcterms:created>
  <dcterms:modified xsi:type="dcterms:W3CDTF">2022-01-04T02:41:00Z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