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12039600</wp:posOffset>
            </wp:positionH>
            <wp:positionV relativeFrom="topMargin">
              <wp:posOffset>12649200</wp:posOffset>
            </wp:positionV>
            <wp:extent cx="342900" cy="355600"/>
            <wp:effectExtent l="0" t="0" r="0" b="6350"/>
            <wp:wrapNone/>
            <wp:docPr id="100168" name="图片 1001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68" name="图片 100168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b/>
          <w:bCs/>
          <w:sz w:val="32"/>
          <w:szCs w:val="32"/>
          <w:lang w:val="en-US" w:eastAsia="zh-CN"/>
        </w:rPr>
        <w:t>2021-2022学年度第一学期九年级数学单元目标教学检测</w:t>
      </w:r>
    </w:p>
    <w:p>
      <w:pPr>
        <w:keepNext w:val="0"/>
        <w:keepLines w:val="0"/>
        <w:pageBreakBefore w:val="0"/>
        <w:widowControl w:val="0"/>
        <w:tabs>
          <w:tab w:val="left" w:pos="2277"/>
          <w:tab w:val="left" w:pos="2720"/>
          <w:tab w:val="left" w:pos="4093"/>
          <w:tab w:val="left" w:pos="516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" w:line="480" w:lineRule="auto"/>
        <w:ind w:right="970"/>
        <w:jc w:val="center"/>
        <w:textAlignment w:val="auto"/>
        <w:rPr>
          <w:rStyle w:val="6"/>
          <w:rFonts w:hint="eastAsia" w:ascii="Times New Roman" w:hAnsi="Times New Roman" w:eastAsia="新宋体" w:cs="Times New Roman"/>
          <w:b/>
          <w:bCs/>
          <w:kern w:val="2"/>
          <w:sz w:val="24"/>
          <w:szCs w:val="24"/>
          <w:lang w:val="en-US" w:eastAsia="zh-CN" w:bidi="ar-SA"/>
        </w:rPr>
      </w:pPr>
      <w:r>
        <w:rPr>
          <w:rStyle w:val="6"/>
          <w:rFonts w:hint="eastAsia" w:ascii="Times New Roman" w:hAnsi="Times New Roman" w:eastAsia="新宋体" w:cs="Times New Roman"/>
          <w:b/>
          <w:bCs/>
          <w:kern w:val="2"/>
          <w:sz w:val="30"/>
          <w:szCs w:val="30"/>
          <w:lang w:val="en-US" w:eastAsia="zh-CN" w:bidi="ar-SA"/>
        </w:rPr>
        <w:t xml:space="preserve">   第二十一章  </w:t>
      </w:r>
      <w:r>
        <w:rPr>
          <w:rFonts w:hint="eastAsia" w:ascii="Times New Roman" w:hAnsi="Times New Roman" w:eastAsia="新宋体"/>
          <w:b/>
          <w:sz w:val="30"/>
          <w:szCs w:val="30"/>
        </w:rPr>
        <w:t>一元二次方程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2277"/>
          <w:tab w:val="left" w:pos="2720"/>
          <w:tab w:val="left" w:pos="4093"/>
          <w:tab w:val="left" w:pos="516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" w:line="480" w:lineRule="auto"/>
        <w:ind w:left="968" w:leftChars="0" w:right="970" w:rightChars="0" w:firstLine="1205" w:firstLineChars="500"/>
        <w:jc w:val="both"/>
        <w:textAlignment w:val="auto"/>
        <w:rPr>
          <w:b/>
          <w:bCs/>
          <w:sz w:val="24"/>
          <w:szCs w:val="24"/>
        </w:rPr>
      </w:pPr>
      <w:r>
        <w:rPr>
          <w:rStyle w:val="6"/>
          <w:rFonts w:hint="eastAsia" w:ascii="Times New Roman" w:hAnsi="Times New Roman" w:eastAsia="新宋体" w:cs="Times New Roman"/>
          <w:b/>
          <w:bCs/>
          <w:kern w:val="2"/>
          <w:sz w:val="24"/>
          <w:szCs w:val="24"/>
          <w:lang w:val="en-US" w:eastAsia="zh-CN" w:bidi="ar-SA"/>
        </w:rPr>
        <w:t>（全卷 100 分， 45 分钟完</w:t>
      </w:r>
      <w:r>
        <w:rPr>
          <w:b/>
          <w:bCs/>
          <w:spacing w:val="40"/>
          <w:sz w:val="24"/>
          <w:szCs w:val="24"/>
        </w:rPr>
        <w:t>成</w:t>
      </w:r>
      <w:r>
        <w:rPr>
          <w:b/>
          <w:bCs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tabs>
          <w:tab w:val="left" w:pos="2208"/>
          <w:tab w:val="left" w:pos="2633"/>
          <w:tab w:val="left" w:pos="4728"/>
          <w:tab w:val="left" w:pos="5034"/>
          <w:tab w:val="left" w:pos="7249"/>
          <w:tab w:val="left" w:pos="95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15" w:line="480" w:lineRule="auto"/>
        <w:ind w:left="112" w:right="0" w:firstLine="240" w:firstLineChars="100"/>
        <w:jc w:val="left"/>
        <w:textAlignment w:val="auto"/>
        <w:rPr>
          <w:rFonts w:hint="default" w:ascii="Times New Roman" w:eastAsiaTheme="minorEastAsia"/>
          <w:sz w:val="24"/>
          <w:lang w:val="en-US" w:eastAsia="zh-CN"/>
        </w:rPr>
      </w:pPr>
      <w:r>
        <w:rPr>
          <w:sz w:val="24"/>
        </w:rPr>
        <w:t>班级：</w:t>
      </w:r>
      <w:r>
        <w:rPr>
          <w:sz w:val="24"/>
          <w:u w:val="single"/>
        </w:rPr>
        <w:t xml:space="preserve"> </w:t>
      </w:r>
      <w:r>
        <w:rPr>
          <w:rFonts w:hint="eastAsia"/>
          <w:sz w:val="24"/>
          <w:u w:val="single"/>
          <w:lang w:val="en-US" w:eastAsia="zh-CN"/>
        </w:rPr>
        <w:t xml:space="preserve">       </w:t>
      </w:r>
      <w:r>
        <w:rPr>
          <w:rStyle w:val="6"/>
          <w:rFonts w:hint="eastAsia" w:ascii="Times New Roman" w:hAnsi="Times New Roman" w:eastAsia="新宋体" w:cs="Times New Roman"/>
          <w:b/>
          <w:bCs/>
          <w:kern w:val="2"/>
          <w:sz w:val="30"/>
          <w:szCs w:val="30"/>
          <w:lang w:val="en-US" w:eastAsia="zh-CN" w:bidi="ar-SA"/>
        </w:rPr>
        <w:t xml:space="preserve"> </w:t>
      </w:r>
      <w:r>
        <w:rPr>
          <w:rFonts w:hint="eastAsia"/>
          <w:sz w:val="24"/>
          <w:u w:val="none"/>
          <w:lang w:val="en-US" w:eastAsia="zh-CN"/>
        </w:rPr>
        <w:t xml:space="preserve"> </w:t>
      </w:r>
      <w:r>
        <w:rPr>
          <w:sz w:val="24"/>
        </w:rPr>
        <w:t>座号</w:t>
      </w:r>
      <w:r>
        <w:rPr>
          <w:sz w:val="24"/>
          <w:u w:val="none"/>
        </w:rPr>
        <w:t>：</w:t>
      </w:r>
      <w:r>
        <w:rPr>
          <w:rFonts w:hint="eastAsia"/>
          <w:sz w:val="24"/>
          <w:u w:val="single"/>
          <w:lang w:val="en-US" w:eastAsia="zh-CN"/>
        </w:rPr>
        <w:t xml:space="preserve">       </w:t>
      </w:r>
      <w:r>
        <w:rPr>
          <w:rFonts w:hint="eastAsia"/>
          <w:sz w:val="24"/>
          <w:u w:val="none"/>
          <w:lang w:val="en-US" w:eastAsia="zh-CN"/>
        </w:rPr>
        <w:t xml:space="preserve"> </w:t>
      </w:r>
      <w:r>
        <w:rPr>
          <w:sz w:val="24"/>
        </w:rPr>
        <w:t>姓名：</w:t>
      </w:r>
      <w:r>
        <w:rPr>
          <w:sz w:val="24"/>
          <w:u w:val="single"/>
        </w:rPr>
        <w:t xml:space="preserve"> </w:t>
      </w:r>
      <w:r>
        <w:rPr>
          <w:rFonts w:hint="eastAsia"/>
          <w:sz w:val="24"/>
          <w:u w:val="single"/>
          <w:lang w:val="en-US" w:eastAsia="zh-CN"/>
        </w:rPr>
        <w:t xml:space="preserve">             </w:t>
      </w:r>
      <w:r>
        <w:rPr>
          <w:rFonts w:hint="eastAsia"/>
          <w:sz w:val="24"/>
          <w:u w:val="none"/>
          <w:lang w:val="en-US" w:eastAsia="zh-CN"/>
        </w:rPr>
        <w:t>分数：</w:t>
      </w:r>
      <w:r>
        <w:rPr>
          <w:rFonts w:hint="eastAsia"/>
          <w:sz w:val="24"/>
          <w:u w:val="single"/>
          <w:lang w:val="en-US" w:eastAsia="zh-CN"/>
        </w:rPr>
        <w:t xml:space="preserve">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textAlignment w:val="auto"/>
        <w:rPr>
          <w:rFonts w:hint="eastAsia" w:asciiTheme="majorEastAsia" w:hAnsiTheme="majorEastAsia" w:eastAsiaTheme="majorEastAsia" w:cstheme="majorEastAsia"/>
          <w:b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sz w:val="21"/>
          <w:szCs w:val="21"/>
          <w:lang w:val="en-US" w:eastAsia="zh-CN"/>
        </w:rPr>
        <w:t>一、</w:t>
      </w:r>
      <w:r>
        <w:rPr>
          <w:rFonts w:hint="eastAsia" w:asciiTheme="majorEastAsia" w:hAnsiTheme="majorEastAsia" w:eastAsiaTheme="majorEastAsia" w:cstheme="majorEastAsia"/>
          <w:b/>
          <w:sz w:val="21"/>
          <w:szCs w:val="21"/>
        </w:rPr>
        <w:t>选择题（共8小题，满分32分，每小题4分）</w:t>
      </w:r>
    </w:p>
    <w:p>
      <w:pPr>
        <w:pStyle w:val="81"/>
        <w:spacing w:line="360" w:lineRule="auto"/>
        <w:rPr>
          <w:rStyle w:val="6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1．下列是一元二次方程的是</w:t>
      </w:r>
      <w:r>
        <w:rPr>
          <w:position w:val="-10"/>
          <w:sz w:val="21"/>
          <w:szCs w:val="21"/>
        </w:rPr>
        <w:object>
          <v:shape id="_x0000_i1025" o:spt="75" type="#_x0000_t75" style="height:15pt;width:6.75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10">
            <o:LockedField>false</o:LockedField>
          </o:OLEObject>
        </w:obje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　　</w:t>
      </w:r>
      <w:r>
        <w:rPr>
          <w:position w:val="-10"/>
          <w:sz w:val="21"/>
          <w:szCs w:val="21"/>
        </w:rPr>
        <w:pict>
          <v:shape id="_x0000_i1026" o:spt="75" type="#_x0000_t75" style="height:15pt;width:6.75pt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</w:pict>
      </w:r>
    </w:p>
    <w:p>
      <w:pPr>
        <w:pStyle w:val="82"/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rStyle w:val="6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6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A</w: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  <w:r>
        <w:rPr>
          <w:position w:val="-6"/>
          <w:sz w:val="21"/>
          <w:szCs w:val="21"/>
        </w:rPr>
        <w:pict>
          <v:shape id="_x0000_i1027" o:spt="75" type="#_x0000_t75" style="height:12.75pt;width:44.25pt;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</w:pict>
      </w:r>
      <w:r>
        <w:rPr>
          <w:rStyle w:val="6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ab/>
      </w:r>
      <w:r>
        <w:rPr>
          <w:rStyle w:val="6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B</w: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  <w:r>
        <w:rPr>
          <w:position w:val="-6"/>
          <w:sz w:val="21"/>
          <w:szCs w:val="21"/>
        </w:rPr>
        <w:pict>
          <v:shape id="_x0000_i1028" o:spt="75" type="#_x0000_t75" style="height:15pt;width:65.25pt;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</w:pict>
      </w:r>
      <w:r>
        <w:rPr>
          <w:rStyle w:val="6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ab/>
      </w:r>
      <w:r>
        <w:rPr>
          <w:rStyle w:val="6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C</w: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  <w:r>
        <w:rPr>
          <w:position w:val="-10"/>
          <w:sz w:val="21"/>
          <w:szCs w:val="21"/>
        </w:rPr>
        <w:pict>
          <v:shape id="_x0000_i1029" o:spt="75" type="#_x0000_t75" style="height:17.25pt;width:44.25pt;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</w:pict>
      </w:r>
      <w:r>
        <w:rPr>
          <w:rStyle w:val="6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ab/>
      </w:r>
      <w:r>
        <w:rPr>
          <w:rStyle w:val="6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D</w: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  <w:r>
        <w:rPr>
          <w:position w:val="-22"/>
          <w:sz w:val="21"/>
          <w:szCs w:val="21"/>
        </w:rPr>
        <w:pict>
          <v:shape id="_x0000_i1030" o:spt="75" type="#_x0000_t75" style="height:27.75pt;width:24.75pt;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</w:pict>
      </w:r>
    </w:p>
    <w:p>
      <w:pPr>
        <w:pStyle w:val="83"/>
        <w:spacing w:line="360" w:lineRule="auto"/>
        <w:rPr>
          <w:rStyle w:val="6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2．一元二次方程</w:t>
      </w:r>
      <w:r>
        <w:rPr>
          <w:position w:val="-6"/>
          <w:sz w:val="21"/>
          <w:szCs w:val="21"/>
        </w:rPr>
        <w:pict>
          <v:shape id="_x0000_i1031" o:spt="75" type="#_x0000_t75" style="height:15pt;width:63pt;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</w:pi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的二次项是</w:t>
      </w:r>
      <w:r>
        <w:rPr>
          <w:position w:val="-6"/>
          <w:sz w:val="21"/>
          <w:szCs w:val="21"/>
        </w:rPr>
        <w:pict>
          <v:shape id="_x0000_i1032" o:spt="75" type="#_x0000_t75" style="height:15pt;width:12.75pt;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</w:pi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，则一次项和常数项分别是</w:t>
      </w:r>
      <w:r>
        <w:rPr>
          <w:position w:val="-10"/>
          <w:sz w:val="21"/>
          <w:szCs w:val="21"/>
        </w:rPr>
        <w:pict>
          <v:shape id="_x0000_i1033" o:spt="75" type="#_x0000_t75" style="height:15pt;width:6.75pt;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</w:pi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　　</w:t>
      </w:r>
      <w:r>
        <w:rPr>
          <w:position w:val="-10"/>
          <w:sz w:val="21"/>
          <w:szCs w:val="21"/>
        </w:rPr>
        <w:pict>
          <v:shape id="_x0000_i1034" o:spt="75" type="#_x0000_t75" style="height:15pt;width:6.75pt;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</w:pict>
      </w:r>
    </w:p>
    <w:p>
      <w:pPr>
        <w:pStyle w:val="84"/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rStyle w:val="6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6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A</w: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  <w:r>
        <w:rPr>
          <w:position w:val="-6"/>
          <w:sz w:val="21"/>
          <w:szCs w:val="21"/>
        </w:rPr>
        <w:pict>
          <v:shape id="_x0000_i1035" o:spt="75" type="#_x0000_t75" style="height:12.75pt;width:15pt;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</w:pi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和</w:t>
      </w:r>
      <w:r>
        <w:rPr>
          <w:rStyle w:val="6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1</w:t>
      </w:r>
      <w:r>
        <w:rPr>
          <w:rStyle w:val="6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ab/>
      </w:r>
      <w:r>
        <w:rPr>
          <w:rStyle w:val="6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B</w: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  <w:r>
        <w:rPr>
          <w:position w:val="-6"/>
          <w:sz w:val="21"/>
          <w:szCs w:val="21"/>
        </w:rPr>
        <w:pict>
          <v:shape id="_x0000_i1036" o:spt="75" type="#_x0000_t75" style="height:12.75pt;width:15pt;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</w:pi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和</w:t>
      </w:r>
      <w:r>
        <w:rPr>
          <w:position w:val="-4"/>
          <w:sz w:val="21"/>
          <w:szCs w:val="21"/>
        </w:rPr>
        <w:pict>
          <v:shape id="_x0000_i1037" o:spt="75" type="#_x0000_t75" style="height:12pt;width:14.25pt;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</w:pict>
      </w:r>
      <w:r>
        <w:rPr>
          <w:rStyle w:val="6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ab/>
      </w:r>
      <w:r>
        <w:rPr>
          <w:rStyle w:val="6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C</w: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  <w:r>
        <w:rPr>
          <w:position w:val="-6"/>
          <w:sz w:val="21"/>
          <w:szCs w:val="21"/>
        </w:rPr>
        <w:pict>
          <v:shape id="_x0000_i1038" o:spt="75" type="#_x0000_t75" style="height:12.75pt;width:20.25pt;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</w:pi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和</w:t>
      </w:r>
      <w:r>
        <w:rPr>
          <w:position w:val="-4"/>
          <w:sz w:val="21"/>
          <w:szCs w:val="21"/>
        </w:rPr>
        <w:pict>
          <v:shape id="_x0000_i1039" o:spt="75" type="#_x0000_t75" style="height:12pt;width:14.25pt;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</w:pict>
      </w:r>
      <w:r>
        <w:rPr>
          <w:rStyle w:val="6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ab/>
      </w:r>
      <w:r>
        <w:rPr>
          <w:rStyle w:val="6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D</w: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  <w:r>
        <w:rPr>
          <w:position w:val="-6"/>
          <w:sz w:val="21"/>
          <w:szCs w:val="21"/>
        </w:rPr>
        <w:pict>
          <v:shape id="_x0000_i1040" o:spt="75" type="#_x0000_t75" style="height:12.75pt;width:20.25pt;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</w:pi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和</w:t>
      </w:r>
      <w:r>
        <w:rPr>
          <w:rStyle w:val="6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1</w:t>
      </w:r>
    </w:p>
    <w:p>
      <w:pPr>
        <w:pStyle w:val="85"/>
        <w:spacing w:line="360" w:lineRule="auto"/>
        <w:rPr>
          <w:rStyle w:val="6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3．若关于</w:t>
      </w:r>
      <w:r>
        <w:rPr>
          <w:position w:val="-6"/>
          <w:sz w:val="21"/>
          <w:szCs w:val="21"/>
        </w:rPr>
        <w:pict>
          <v:shape id="_x0000_i1041" o:spt="75" type="#_x0000_t75" style="height:9.75pt;width:9pt;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</w:pi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的方程</w:t>
      </w:r>
      <w:r>
        <w:rPr>
          <w:position w:val="-6"/>
          <w:sz w:val="21"/>
          <w:szCs w:val="21"/>
        </w:rPr>
        <w:pict>
          <v:shape id="_x0000_i1042" o:spt="75" type="#_x0000_t75" style="height:15pt;width:72.75pt;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</w:pi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的一个根是</w:t>
      </w:r>
      <w:r>
        <w:rPr>
          <w:position w:val="-4"/>
          <w:sz w:val="21"/>
          <w:szCs w:val="21"/>
        </w:rPr>
        <w:pict>
          <v:shape id="_x0000_i1043" o:spt="75" type="#_x0000_t75" style="height:12pt;width:14.25pt;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</w:pi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，则</w:t>
      </w:r>
      <w:r>
        <w:rPr>
          <w:position w:val="-6"/>
          <w:sz w:val="21"/>
          <w:szCs w:val="21"/>
        </w:rPr>
        <w:pict>
          <v:shape id="_x0000_i1044" o:spt="75" type="#_x0000_t75" style="height:9.75pt;width:9pt;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</w:pi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的值是</w:t>
      </w:r>
      <w:r>
        <w:rPr>
          <w:position w:val="-10"/>
          <w:sz w:val="21"/>
          <w:szCs w:val="21"/>
        </w:rPr>
        <w:pict>
          <v:shape id="_x0000_i1045" o:spt="75" type="#_x0000_t75" style="height:15pt;width:6.75pt;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</w:pi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　　</w:t>
      </w:r>
      <w:r>
        <w:rPr>
          <w:position w:val="-10"/>
          <w:sz w:val="21"/>
          <w:szCs w:val="21"/>
        </w:rPr>
        <w:pict>
          <v:shape id="_x0000_i1046" o:spt="75" type="#_x0000_t75" style="height:15pt;width:6.75pt;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</w:pict>
      </w:r>
    </w:p>
    <w:p>
      <w:pPr>
        <w:pStyle w:val="86"/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rStyle w:val="6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6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A</w: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  <w:r>
        <w:rPr>
          <w:rStyle w:val="6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1</w:t>
      </w:r>
      <w:r>
        <w:rPr>
          <w:rStyle w:val="6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ab/>
      </w:r>
      <w:r>
        <w:rPr>
          <w:rStyle w:val="6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B</w: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  <w:r>
        <w:rPr>
          <w:position w:val="-4"/>
          <w:sz w:val="21"/>
          <w:szCs w:val="21"/>
        </w:rPr>
        <w:pict>
          <v:shape id="_x0000_i1047" o:spt="75" type="#_x0000_t75" style="height:12pt;width:14.25pt;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</w:pict>
      </w:r>
      <w:r>
        <w:rPr>
          <w:rStyle w:val="6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ab/>
      </w:r>
      <w:r>
        <w:rPr>
          <w:rStyle w:val="6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C</w: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  <w:r>
        <w:rPr>
          <w:position w:val="-22"/>
          <w:sz w:val="21"/>
          <w:szCs w:val="21"/>
        </w:rPr>
        <w:pict>
          <v:shape id="_x0000_i1048" o:spt="75" type="#_x0000_t75" style="height:27.75pt;width:17.25pt;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</w:pict>
      </w:r>
      <w:r>
        <w:rPr>
          <w:rStyle w:val="6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ab/>
      </w:r>
      <w:r>
        <w:rPr>
          <w:rStyle w:val="6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D</w: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  <w:r>
        <w:rPr>
          <w:position w:val="-6"/>
          <w:sz w:val="21"/>
          <w:szCs w:val="21"/>
        </w:rPr>
        <w:pict>
          <v:shape id="_x0000_i1049" o:spt="75" type="#_x0000_t75" style="height:12.75pt;width:14.25pt;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</w:pict>
      </w:r>
    </w:p>
    <w:p>
      <w:pPr>
        <w:pStyle w:val="87"/>
        <w:spacing w:line="360" w:lineRule="auto"/>
        <w:rPr>
          <w:rStyle w:val="6"/>
          <w:rFonts w:ascii="Calibri" w:hAnsi="Calibri" w:eastAsia="宋体" w:cs="Times New Roman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Style w:val="6"/>
          <w:rFonts w:hint="eastAsia" w:ascii="Times New Roman" w:hAnsi="Times New Roman" w:eastAsia="新宋体" w:cs="Times New Roman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4．关于</w:t>
      </w:r>
      <w:r>
        <w:rPr>
          <w:color w:val="000000" w:themeColor="text1"/>
          <w:position w:val="-6"/>
          <w:sz w:val="21"/>
          <w:szCs w:val="21"/>
          <w14:textFill>
            <w14:solidFill>
              <w14:schemeClr w14:val="tx1"/>
            </w14:solidFill>
          </w14:textFill>
        </w:rPr>
        <w:pict>
          <v:shape id="_x0000_i1050" o:spt="75" type="#_x0000_t75" style="height:9.75pt;width:9pt;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</w:pict>
      </w:r>
      <w:r>
        <w:rPr>
          <w:rStyle w:val="6"/>
          <w:rFonts w:hint="eastAsia" w:ascii="Times New Roman" w:hAnsi="Times New Roman" w:eastAsia="新宋体" w:cs="Times New Roman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的一元二次方程</w:t>
      </w:r>
      <w:r>
        <w:rPr>
          <w:color w:val="000000" w:themeColor="text1"/>
          <w:position w:val="-6"/>
          <w:sz w:val="21"/>
          <w:szCs w:val="21"/>
          <w14:textFill>
            <w14:solidFill>
              <w14:schemeClr w14:val="tx1"/>
            </w14:solidFill>
          </w14:textFill>
        </w:rPr>
        <w:pict>
          <v:shape id="_x0000_i1051" o:spt="75" type="#_x0000_t75" style="height:15pt;width:66pt;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</w:pict>
      </w:r>
      <w:r>
        <w:rPr>
          <w:rStyle w:val="6"/>
          <w:rFonts w:hint="eastAsia" w:ascii="Times New Roman" w:hAnsi="Times New Roman" w:eastAsia="新宋体" w:cs="Times New Roman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有实数根，则</w:t>
      </w:r>
      <w:r>
        <w:rPr>
          <w:color w:val="000000" w:themeColor="text1"/>
          <w:position w:val="-6"/>
          <w:sz w:val="21"/>
          <w:szCs w:val="21"/>
          <w14:textFill>
            <w14:solidFill>
              <w14:schemeClr w14:val="tx1"/>
            </w14:solidFill>
          </w14:textFill>
        </w:rPr>
        <w:pict>
          <v:shape id="_x0000_i1052" o:spt="75" type="#_x0000_t75" style="height:12.75pt;width:9pt;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</w:pict>
      </w:r>
      <w:r>
        <w:rPr>
          <w:rStyle w:val="6"/>
          <w:rFonts w:hint="eastAsia" w:ascii="Times New Roman" w:hAnsi="Times New Roman" w:eastAsia="新宋体" w:cs="Times New Roman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的取值范围是</w:t>
      </w:r>
      <w:r>
        <w:rPr>
          <w:color w:val="000000" w:themeColor="text1"/>
          <w:position w:val="-10"/>
          <w:sz w:val="21"/>
          <w:szCs w:val="21"/>
          <w14:textFill>
            <w14:solidFill>
              <w14:schemeClr w14:val="tx1"/>
            </w14:solidFill>
          </w14:textFill>
        </w:rPr>
        <w:pict>
          <v:shape id="_x0000_i1053" o:spt="75" type="#_x0000_t75" style="height:15pt;width:6.75pt;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</w:pict>
      </w:r>
      <w:r>
        <w:rPr>
          <w:rStyle w:val="6"/>
          <w:rFonts w:hint="eastAsia" w:ascii="Times New Roman" w:hAnsi="Times New Roman" w:eastAsia="新宋体" w:cs="Times New Roman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　　</w:t>
      </w:r>
      <w:r>
        <w:rPr>
          <w:color w:val="000000" w:themeColor="text1"/>
          <w:position w:val="-10"/>
          <w:sz w:val="21"/>
          <w:szCs w:val="21"/>
          <w14:textFill>
            <w14:solidFill>
              <w14:schemeClr w14:val="tx1"/>
            </w14:solidFill>
          </w14:textFill>
        </w:rPr>
        <w:pict>
          <v:shape id="_x0000_i1054" o:spt="75" type="#_x0000_t75" style="height:15pt;width:6.75pt;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</w:pict>
      </w:r>
    </w:p>
    <w:p>
      <w:pPr>
        <w:pStyle w:val="88"/>
        <w:keepNext w:val="0"/>
        <w:keepLines w:val="0"/>
        <w:pageBreakBefore w:val="0"/>
        <w:widowControl w:val="0"/>
        <w:tabs>
          <w:tab w:val="left" w:pos="2300"/>
          <w:tab w:val="left" w:pos="4400"/>
          <w:tab w:val="left" w:pos="6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73" w:firstLineChars="130"/>
        <w:jc w:val="left"/>
        <w:textAlignment w:val="bottom"/>
        <w:rPr>
          <w:rStyle w:val="6"/>
          <w:rFonts w:ascii="Calibri" w:hAnsi="Calibri" w:eastAsia="宋体" w:cs="Times New Roman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Style w:val="6"/>
          <w:rFonts w:ascii="Times New Roman" w:hAnsi="Times New Roman" w:eastAsia="新宋体" w:cs="Times New Roman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Times New Roman" w:hAnsi="Times New Roman" w:eastAsia="新宋体" w:cs="Times New Roman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6"/>
          <w:sz w:val="21"/>
          <w:szCs w:val="21"/>
          <w14:textFill>
            <w14:solidFill>
              <w14:schemeClr w14:val="tx1"/>
            </w14:solidFill>
          </w14:textFill>
        </w:rPr>
        <w:pict>
          <v:shape id="_x0000_i1055" o:spt="75" type="#_x0000_t75" style="height:12.75pt;width:30.75pt;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</w:pict>
      </w:r>
      <w:r>
        <w:rPr>
          <w:rStyle w:val="6"/>
          <w:rFonts w:ascii="Calibri" w:hAnsi="Calibri" w:eastAsia="宋体" w:cs="Times New Roman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6"/>
          <w:rFonts w:ascii="Times New Roman" w:hAnsi="Times New Roman" w:eastAsia="新宋体" w:cs="Times New Roman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Times New Roman" w:hAnsi="Times New Roman" w:eastAsia="新宋体" w:cs="Times New Roman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．</w:t>
      </w:r>
      <w:r>
        <w:rPr>
          <w:rStyle w:val="6"/>
          <w:rFonts w:hint="default" w:ascii="Times New Roman" w:hAnsi="Times New Roman" w:eastAsia="新宋体" w:cs="Times New Roman"/>
          <w:i/>
          <w:iCs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k</w:t>
      </w:r>
      <w:r>
        <w:rPr>
          <w:rStyle w:val="6"/>
          <w:rFonts w:hint="eastAsia" w:ascii="Times New Roman" w:hAnsi="Times New Roman" w:eastAsia="新宋体" w:cs="Times New Roman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≥</w:t>
      </w:r>
      <w:r>
        <w:rPr>
          <w:rStyle w:val="6"/>
          <w:rFonts w:hint="eastAsia" w:ascii="Times New Roman" w:hAnsi="Times New Roman" w:eastAsia="新宋体" w:cs="Times New Roman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object>
          <v:shape id="_x0000_i1056" o:spt="75" type="#_x0000_t75" style="height:13.8pt;width:19.1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KSEE3" ShapeID="_x0000_i1056" DrawAspect="Content" ObjectID="_1468075726" r:id="rId42">
            <o:LockedField>false</o:LockedField>
          </o:OLEObject>
        </w:object>
      </w:r>
      <w:r>
        <w:rPr>
          <w:rStyle w:val="6"/>
          <w:rFonts w:ascii="Calibri" w:hAnsi="Calibri" w:eastAsia="宋体" w:cs="Times New Roman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6"/>
          <w:rFonts w:ascii="Times New Roman" w:hAnsi="Times New Roman" w:eastAsia="新宋体" w:cs="Times New Roman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Times New Roman" w:hAnsi="Times New Roman" w:eastAsia="新宋体" w:cs="Times New Roman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6"/>
          <w:sz w:val="21"/>
          <w:szCs w:val="21"/>
          <w14:textFill>
            <w14:solidFill>
              <w14:schemeClr w14:val="tx1"/>
            </w14:solidFill>
          </w14:textFill>
        </w:rPr>
        <w:pict>
          <v:shape id="_x0000_i1057" o:spt="75" type="#_x0000_t75" style="height:12.75pt;width:24.75pt;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</w:pict>
      </w:r>
      <w:r>
        <w:rPr>
          <w:rStyle w:val="6"/>
          <w:rFonts w:ascii="Calibri" w:hAnsi="Calibri" w:eastAsia="宋体" w:cs="Times New Roman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6"/>
          <w:rFonts w:ascii="Times New Roman" w:hAnsi="Times New Roman" w:eastAsia="新宋体" w:cs="Times New Roman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Times New Roman" w:hAnsi="Times New Roman" w:eastAsia="新宋体" w:cs="Times New Roman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．</w:t>
      </w:r>
      <w:r>
        <w:rPr>
          <w:rFonts w:hint="default" w:ascii="Times New Roman" w:hAnsi="Times New Roman" w:eastAsia="Times New Roman" w:cs="Times New Roman"/>
          <w:i w:val="0"/>
          <w:caps w:val="0"/>
          <w:color w:val="000000" w:themeColor="text1"/>
          <w:spacing w:val="15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k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 w:themeColor="text1"/>
          <w:spacing w:val="15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≤</w:t>
      </w:r>
      <w:r>
        <w:rPr>
          <w:rFonts w:hint="default" w:ascii="Times New Roman" w:hAnsi="Times New Roman" w:eastAsia="Times New Roman" w:cs="Times New Roman"/>
          <w:i w:val="0"/>
          <w:caps w:val="0"/>
          <w:color w:val="000000" w:themeColor="text1"/>
          <w:spacing w:val="15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4</w:t>
      </w:r>
    </w:p>
    <w:p>
      <w:pPr>
        <w:pStyle w:val="89"/>
        <w:spacing w:line="360" w:lineRule="auto"/>
        <w:rPr>
          <w:rStyle w:val="6"/>
          <w:rFonts w:ascii="Calibri" w:hAnsi="Calibri" w:eastAsia="宋体" w:cs="Times New Roman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Style w:val="6"/>
          <w:rFonts w:hint="eastAsia" w:ascii="Times New Roman" w:hAnsi="Times New Roman" w:eastAsia="新宋体" w:cs="Times New Roman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5．用配方法解方程</w:t>
      </w:r>
      <w:r>
        <w:rPr>
          <w:color w:val="000000" w:themeColor="text1"/>
          <w:position w:val="-6"/>
          <w:sz w:val="21"/>
          <w:szCs w:val="21"/>
          <w14:textFill>
            <w14:solidFill>
              <w14:schemeClr w14:val="tx1"/>
            </w14:solidFill>
          </w14:textFill>
        </w:rPr>
        <w:pict>
          <v:shape id="_x0000_i1058" o:spt="75" type="#_x0000_t75" style="height:15pt;width:65.25pt;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</w:pict>
      </w:r>
      <w:r>
        <w:rPr>
          <w:rStyle w:val="6"/>
          <w:rFonts w:hint="eastAsia" w:ascii="Times New Roman" w:hAnsi="Times New Roman" w:eastAsia="新宋体" w:cs="Times New Roman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，配方正确的是</w:t>
      </w:r>
      <w:r>
        <w:rPr>
          <w:color w:val="000000" w:themeColor="text1"/>
          <w:position w:val="-10"/>
          <w:sz w:val="21"/>
          <w:szCs w:val="21"/>
          <w14:textFill>
            <w14:solidFill>
              <w14:schemeClr w14:val="tx1"/>
            </w14:solidFill>
          </w14:textFill>
        </w:rPr>
        <w:pict>
          <v:shape id="_x0000_i1059" o:spt="75" type="#_x0000_t75" style="height:15pt;width:6.75pt;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</w:pict>
      </w:r>
      <w:r>
        <w:rPr>
          <w:rStyle w:val="6"/>
          <w:rFonts w:hint="eastAsia" w:ascii="Times New Roman" w:hAnsi="Times New Roman" w:eastAsia="新宋体" w:cs="Times New Roman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　　</w:t>
      </w:r>
      <w:r>
        <w:rPr>
          <w:color w:val="000000" w:themeColor="text1"/>
          <w:position w:val="-10"/>
          <w:sz w:val="21"/>
          <w:szCs w:val="21"/>
          <w14:textFill>
            <w14:solidFill>
              <w14:schemeClr w14:val="tx1"/>
            </w14:solidFill>
          </w14:textFill>
        </w:rPr>
        <w:pict>
          <v:shape id="_x0000_i1060" o:spt="75" type="#_x0000_t75" style="height:15pt;width:6.75pt;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</w:pict>
      </w:r>
    </w:p>
    <w:p>
      <w:pPr>
        <w:pStyle w:val="90"/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rStyle w:val="6"/>
          <w:rFonts w:ascii="Calibri" w:hAnsi="Calibri" w:eastAsia="宋体" w:cs="Times New Roman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Style w:val="6"/>
          <w:rFonts w:ascii="Times New Roman" w:hAnsi="Times New Roman" w:eastAsia="新宋体" w:cs="Times New Roman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Times New Roman" w:hAnsi="Times New Roman" w:eastAsia="新宋体" w:cs="Times New Roman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10"/>
          <w:sz w:val="21"/>
          <w:szCs w:val="21"/>
          <w14:textFill>
            <w14:solidFill>
              <w14:schemeClr w14:val="tx1"/>
            </w14:solidFill>
          </w14:textFill>
        </w:rPr>
        <w:pict>
          <v:shape id="_x0000_i1061" o:spt="75" type="#_x0000_t75" style="height:17.25pt;width:51.75pt;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</w:pict>
      </w:r>
      <w:r>
        <w:rPr>
          <w:rStyle w:val="6"/>
          <w:rFonts w:ascii="Calibri" w:hAnsi="Calibri" w:eastAsia="宋体" w:cs="Times New Roman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6"/>
          <w:rFonts w:ascii="Times New Roman" w:hAnsi="Times New Roman" w:eastAsia="新宋体" w:cs="Times New Roman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Times New Roman" w:hAnsi="Times New Roman" w:eastAsia="新宋体" w:cs="Times New Roman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10"/>
          <w:sz w:val="21"/>
          <w:szCs w:val="21"/>
          <w14:textFill>
            <w14:solidFill>
              <w14:schemeClr w14:val="tx1"/>
            </w14:solidFill>
          </w14:textFill>
        </w:rPr>
        <w:pict>
          <v:shape id="_x0000_i1062" o:spt="75" type="#_x0000_t75" style="height:17.25pt;width:51.75pt;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</w:pict>
      </w:r>
      <w:r>
        <w:rPr>
          <w:rStyle w:val="6"/>
          <w:rFonts w:ascii="Calibri" w:hAnsi="Calibri" w:eastAsia="宋体" w:cs="Times New Roman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6"/>
          <w:rFonts w:ascii="Times New Roman" w:hAnsi="Times New Roman" w:eastAsia="新宋体" w:cs="Times New Roman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Times New Roman" w:hAnsi="Times New Roman" w:eastAsia="新宋体" w:cs="Times New Roman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10"/>
          <w:sz w:val="21"/>
          <w:szCs w:val="21"/>
          <w14:textFill>
            <w14:solidFill>
              <w14:schemeClr w14:val="tx1"/>
            </w14:solidFill>
          </w14:textFill>
        </w:rPr>
        <w:pict>
          <v:shape id="_x0000_i1063" o:spt="75" type="#_x0000_t75" style="height:17.25pt;width:57.75pt;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</w:pict>
      </w:r>
      <w:r>
        <w:rPr>
          <w:rStyle w:val="6"/>
          <w:rFonts w:ascii="Calibri" w:hAnsi="Calibri" w:eastAsia="宋体" w:cs="Times New Roman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6"/>
          <w:rFonts w:ascii="Times New Roman" w:hAnsi="Times New Roman" w:eastAsia="新宋体" w:cs="Times New Roman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Times New Roman" w:hAnsi="Times New Roman" w:eastAsia="新宋体" w:cs="Times New Roman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10"/>
          <w:sz w:val="21"/>
          <w:szCs w:val="21"/>
          <w14:textFill>
            <w14:solidFill>
              <w14:schemeClr w14:val="tx1"/>
            </w14:solidFill>
          </w14:textFill>
        </w:rPr>
        <w:pict>
          <v:shape id="_x0000_i1064" o:spt="75" type="#_x0000_t75" style="height:17.25pt;width:51.75pt;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</w:pict>
      </w:r>
    </w:p>
    <w:p>
      <w:pPr>
        <w:pStyle w:val="91"/>
        <w:spacing w:line="360" w:lineRule="auto"/>
        <w:rPr>
          <w:rStyle w:val="6"/>
          <w:rFonts w:ascii="Calibri" w:hAnsi="Calibri" w:eastAsia="宋体" w:cs="Times New Roman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Style w:val="6"/>
          <w:rFonts w:hint="eastAsia" w:ascii="Times New Roman" w:hAnsi="Times New Roman" w:eastAsia="新宋体" w:cs="Times New Roman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6．方程</w:t>
      </w:r>
      <w:r>
        <w:rPr>
          <w:color w:val="000000" w:themeColor="text1"/>
          <w:position w:val="-6"/>
          <w:sz w:val="21"/>
          <w:szCs w:val="21"/>
          <w14:textFill>
            <w14:solidFill>
              <w14:schemeClr w14:val="tx1"/>
            </w14:solidFill>
          </w14:textFill>
        </w:rPr>
        <w:pict>
          <v:shape id="_x0000_i1065" o:spt="75" type="#_x0000_t75" style="height:15pt;width:50.25pt;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</w:pict>
      </w:r>
      <w:r>
        <w:rPr>
          <w:rStyle w:val="6"/>
          <w:rFonts w:hint="eastAsia" w:ascii="Times New Roman" w:hAnsi="Times New Roman" w:eastAsia="新宋体" w:cs="Times New Roman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的解为</w:t>
      </w:r>
      <w:r>
        <w:rPr>
          <w:color w:val="000000" w:themeColor="text1"/>
          <w:position w:val="-10"/>
          <w:sz w:val="21"/>
          <w:szCs w:val="21"/>
          <w14:textFill>
            <w14:solidFill>
              <w14:schemeClr w14:val="tx1"/>
            </w14:solidFill>
          </w14:textFill>
        </w:rPr>
        <w:pict>
          <v:shape id="_x0000_i1066" o:spt="75" type="#_x0000_t75" style="height:15pt;width:6.75pt;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</w:pict>
      </w:r>
      <w:r>
        <w:rPr>
          <w:rStyle w:val="6"/>
          <w:rFonts w:hint="eastAsia" w:ascii="Times New Roman" w:hAnsi="Times New Roman" w:eastAsia="新宋体" w:cs="Times New Roman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　　</w:t>
      </w:r>
      <w:r>
        <w:rPr>
          <w:color w:val="000000" w:themeColor="text1"/>
          <w:position w:val="-10"/>
          <w:sz w:val="21"/>
          <w:szCs w:val="21"/>
          <w14:textFill>
            <w14:solidFill>
              <w14:schemeClr w14:val="tx1"/>
            </w14:solidFill>
          </w14:textFill>
        </w:rPr>
        <w:pict>
          <v:shape id="_x0000_i1067" o:spt="75" type="#_x0000_t75" style="height:15pt;width:6.75pt;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</w:pict>
      </w:r>
    </w:p>
    <w:p>
      <w:pPr>
        <w:pStyle w:val="92"/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rStyle w:val="6"/>
          <w:rFonts w:ascii="Calibri" w:hAnsi="Calibri" w:eastAsia="宋体" w:cs="Times New Roman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Style w:val="6"/>
          <w:rFonts w:ascii="Times New Roman" w:hAnsi="Times New Roman" w:eastAsia="新宋体" w:cs="Times New Roman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Times New Roman" w:hAnsi="Times New Roman" w:eastAsia="新宋体" w:cs="Times New Roman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6"/>
          <w:sz w:val="21"/>
          <w:szCs w:val="21"/>
          <w14:textFill>
            <w14:solidFill>
              <w14:schemeClr w14:val="tx1"/>
            </w14:solidFill>
          </w14:textFill>
        </w:rPr>
        <w:pict>
          <v:shape id="_x0000_i1068" o:spt="75" type="#_x0000_t75" style="height:12.75pt;width:24.75pt;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</w:pict>
      </w:r>
      <w:r>
        <w:rPr>
          <w:rStyle w:val="6"/>
          <w:rFonts w:ascii="Calibri" w:hAnsi="Calibri" w:eastAsia="宋体" w:cs="Times New Roman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6"/>
          <w:rFonts w:ascii="Times New Roman" w:hAnsi="Times New Roman" w:eastAsia="新宋体" w:cs="Times New Roman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Times New Roman" w:hAnsi="Times New Roman" w:eastAsia="新宋体" w:cs="Times New Roman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6"/>
          <w:sz w:val="21"/>
          <w:szCs w:val="21"/>
          <w14:textFill>
            <w14:solidFill>
              <w14:schemeClr w14:val="tx1"/>
            </w14:solidFill>
          </w14:textFill>
        </w:rPr>
        <w:pict>
          <v:shape id="_x0000_i1069" o:spt="75" type="#_x0000_t75" style="height:12.75pt;width:30.75pt;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  <w10:wrap type="none"/>
            <w10:anchorlock/>
          </v:shape>
        </w:pict>
      </w:r>
      <w:r>
        <w:rPr>
          <w:rStyle w:val="6"/>
          <w:rFonts w:ascii="Calibri" w:hAnsi="Calibri" w:eastAsia="宋体" w:cs="Times New Roman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6"/>
          <w:rFonts w:ascii="Times New Roman" w:hAnsi="Times New Roman" w:eastAsia="新宋体" w:cs="Times New Roman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Times New Roman" w:hAnsi="Times New Roman" w:eastAsia="新宋体" w:cs="Times New Roman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10"/>
          <w:sz w:val="21"/>
          <w:szCs w:val="21"/>
          <w14:textFill>
            <w14:solidFill>
              <w14:schemeClr w14:val="tx1"/>
            </w14:solidFill>
          </w14:textFill>
        </w:rPr>
        <w:pict>
          <v:shape id="_x0000_i1070" o:spt="75" type="#_x0000_t75" style="height:15.75pt;width:27.75pt;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</w:pict>
      </w:r>
      <w:r>
        <w:rPr>
          <w:rStyle w:val="6"/>
          <w:rFonts w:hint="eastAsia" w:ascii="Times New Roman" w:hAnsi="Times New Roman" w:eastAsia="新宋体" w:cs="Times New Roman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position w:val="-10"/>
          <w:sz w:val="21"/>
          <w:szCs w:val="21"/>
          <w14:textFill>
            <w14:solidFill>
              <w14:schemeClr w14:val="tx1"/>
            </w14:solidFill>
          </w14:textFill>
        </w:rPr>
        <w:pict>
          <v:shape id="_x0000_i1071" o:spt="75" type="#_x0000_t75" style="height:15.75pt;width:29.25pt;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</w:pict>
      </w:r>
      <w:r>
        <w:rPr>
          <w:rStyle w:val="6"/>
          <w:rFonts w:ascii="Calibri" w:hAnsi="Calibri" w:eastAsia="宋体" w:cs="Times New Roman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6"/>
          <w:rFonts w:ascii="Times New Roman" w:hAnsi="Times New Roman" w:eastAsia="新宋体" w:cs="Times New Roman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Times New Roman" w:hAnsi="Times New Roman" w:eastAsia="新宋体" w:cs="Times New Roman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10"/>
          <w:sz w:val="21"/>
          <w:szCs w:val="21"/>
          <w14:textFill>
            <w14:solidFill>
              <w14:schemeClr w14:val="tx1"/>
            </w14:solidFill>
          </w14:textFill>
        </w:rPr>
        <w:pict>
          <v:shape id="_x0000_i1072" o:spt="75" type="#_x0000_t75" style="height:15.75pt;width:27.75pt;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</w:pict>
      </w:r>
      <w:r>
        <w:rPr>
          <w:rStyle w:val="6"/>
          <w:rFonts w:hint="eastAsia" w:ascii="Times New Roman" w:hAnsi="Times New Roman" w:eastAsia="新宋体" w:cs="Times New Roman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position w:val="-10"/>
          <w:sz w:val="21"/>
          <w:szCs w:val="21"/>
          <w14:textFill>
            <w14:solidFill>
              <w14:schemeClr w14:val="tx1"/>
            </w14:solidFill>
          </w14:textFill>
        </w:rPr>
        <w:pict>
          <v:shape id="_x0000_i1073" o:spt="75" type="#_x0000_t75" style="height:15.75pt;width:35.25pt;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</w:pict>
      </w:r>
    </w:p>
    <w:p>
      <w:pPr>
        <w:pStyle w:val="94"/>
        <w:spacing w:line="360" w:lineRule="auto"/>
        <w:rPr>
          <w:rStyle w:val="6"/>
          <w:rFonts w:ascii="Calibri" w:hAnsi="Calibri" w:eastAsia="宋体" w:cs="Times New Roman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Style w:val="6"/>
          <w:rFonts w:hint="eastAsia" w:ascii="Times New Roman" w:hAnsi="Times New Roman" w:eastAsia="新宋体" w:cs="Times New Roman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7．设</w:t>
      </w:r>
      <w:r>
        <w:rPr>
          <w:color w:val="000000" w:themeColor="text1"/>
          <w:position w:val="-6"/>
          <w:sz w:val="21"/>
          <w:szCs w:val="21"/>
          <w14:textFill>
            <w14:solidFill>
              <w14:schemeClr w14:val="tx1"/>
            </w14:solidFill>
          </w14:textFill>
        </w:rPr>
        <w:pict>
          <v:shape id="_x0000_i1074" o:spt="75" type="#_x0000_t75" style="height:9.75pt;width:9pt;" filled="f" o:preferrelative="t" stroked="f" coordsize="21600,21600">
            <v:path/>
            <v:fill on="f" focussize="0,0"/>
            <v:stroke on="f" joinstyle="miter"/>
            <v:imagedata r:id="rId61" o:title=""/>
            <o:lock v:ext="edit" aspectratio="t"/>
            <w10:wrap type="none"/>
            <w10:anchorlock/>
          </v:shape>
        </w:pict>
      </w:r>
      <w:r>
        <w:rPr>
          <w:rStyle w:val="6"/>
          <w:rFonts w:hint="eastAsia" w:ascii="Times New Roman" w:hAnsi="Times New Roman" w:eastAsia="新宋体" w:cs="Times New Roman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position w:val="-6"/>
          <w:sz w:val="21"/>
          <w:szCs w:val="21"/>
          <w14:textFill>
            <w14:solidFill>
              <w14:schemeClr w14:val="tx1"/>
            </w14:solidFill>
          </w14:textFill>
        </w:rPr>
        <w:pict>
          <v:shape id="_x0000_i1075" o:spt="75" type="#_x0000_t75" style="height:12.75pt;width:9pt;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</w:pict>
      </w:r>
      <w:r>
        <w:rPr>
          <w:rStyle w:val="6"/>
          <w:rFonts w:hint="eastAsia" w:ascii="Times New Roman" w:hAnsi="Times New Roman" w:eastAsia="新宋体" w:cs="Times New Roman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是方程</w:t>
      </w:r>
      <w:r>
        <w:rPr>
          <w:color w:val="000000" w:themeColor="text1"/>
          <w:position w:val="-6"/>
          <w:sz w:val="21"/>
          <w:szCs w:val="21"/>
          <w14:textFill>
            <w14:solidFill>
              <w14:schemeClr w14:val="tx1"/>
            </w14:solidFill>
          </w14:textFill>
        </w:rPr>
        <w:pict>
          <v:shape id="_x0000_i1076" o:spt="75" type="#_x0000_t75" style="height:15pt;width:75.75pt;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</w:pict>
      </w:r>
      <w:r>
        <w:rPr>
          <w:rStyle w:val="6"/>
          <w:rFonts w:hint="eastAsia" w:ascii="Times New Roman" w:hAnsi="Times New Roman" w:eastAsia="新宋体" w:cs="Times New Roman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的两个实数根，则</w:t>
      </w:r>
      <w:r>
        <w:rPr>
          <w:rStyle w:val="6"/>
          <w:rFonts w:hint="eastAsia" w:ascii="Times New Roman" w:hAnsi="Times New Roman" w:eastAsia="新宋体" w:cs="Times New Roman"/>
          <w:color w:val="000000" w:themeColor="text1"/>
          <w:kern w:val="2"/>
          <w:position w:val="-6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object>
          <v:shape id="_x0000_i1077" o:spt="75" type="#_x0000_t75" style="height:13.95pt;width:27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  <o:OLEObject Type="Embed" ProgID="Equation.KSEE3" ShapeID="_x0000_i1077" DrawAspect="Content" ObjectID="_1468075727" r:id="rId64">
            <o:LockedField>false</o:LockedField>
          </o:OLEObject>
        </w:object>
      </w:r>
      <w:r>
        <w:rPr>
          <w:rStyle w:val="6"/>
          <w:rFonts w:hint="eastAsia" w:ascii="Times New Roman" w:hAnsi="Times New Roman" w:eastAsia="新宋体" w:cs="Times New Roman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的值为</w:t>
      </w:r>
      <w:r>
        <w:rPr>
          <w:color w:val="000000" w:themeColor="text1"/>
          <w:position w:val="-10"/>
          <w:sz w:val="21"/>
          <w:szCs w:val="21"/>
          <w14:textFill>
            <w14:solidFill>
              <w14:schemeClr w14:val="tx1"/>
            </w14:solidFill>
          </w14:textFill>
        </w:rPr>
        <w:pict>
          <v:shape id="_x0000_i1078" o:spt="75" type="#_x0000_t75" style="height:15pt;width:6.75pt;" filled="f" o:preferrelative="t" stroked="f" coordsize="21600,21600">
            <v:path/>
            <v:fill on="f" focussize="0,0"/>
            <v:stroke on="f" joinstyle="miter"/>
            <v:imagedata r:id="rId66" o:title=""/>
            <o:lock v:ext="edit" aspectratio="t"/>
            <w10:wrap type="none"/>
            <w10:anchorlock/>
          </v:shape>
        </w:pict>
      </w:r>
      <w:r>
        <w:rPr>
          <w:rStyle w:val="6"/>
          <w:rFonts w:hint="eastAsia" w:ascii="Times New Roman" w:hAnsi="Times New Roman" w:eastAsia="新宋体" w:cs="Times New Roman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　　</w:t>
      </w:r>
      <w:r>
        <w:rPr>
          <w:color w:val="000000" w:themeColor="text1"/>
          <w:position w:val="-10"/>
          <w:sz w:val="21"/>
          <w:szCs w:val="21"/>
          <w14:textFill>
            <w14:solidFill>
              <w14:schemeClr w14:val="tx1"/>
            </w14:solidFill>
          </w14:textFill>
        </w:rPr>
        <w:pict>
          <v:shape id="_x0000_i1079" o:spt="75" type="#_x0000_t75" style="height:15pt;width:6.75pt;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</w:pict>
      </w:r>
    </w:p>
    <w:p>
      <w:pPr>
        <w:pStyle w:val="100"/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rStyle w:val="6"/>
          <w:rFonts w:ascii="Times New Roman" w:hAnsi="Times New Roman" w:eastAsia="新宋体" w:cs="Times New Roman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Style w:val="6"/>
          <w:rFonts w:ascii="Times New Roman" w:hAnsi="Times New Roman" w:eastAsia="新宋体" w:cs="Times New Roman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Times New Roman" w:hAnsi="Times New Roman" w:eastAsia="新宋体" w:cs="Times New Roman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．1</w:t>
      </w:r>
      <w:r>
        <w:rPr>
          <w:rStyle w:val="6"/>
          <w:rFonts w:ascii="Calibri" w:hAnsi="Calibri" w:eastAsia="宋体" w:cs="Times New Roman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6"/>
          <w:rFonts w:ascii="Times New Roman" w:hAnsi="Times New Roman" w:eastAsia="新宋体" w:cs="Times New Roman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Times New Roman" w:hAnsi="Times New Roman" w:eastAsia="新宋体" w:cs="Times New Roman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．</w:t>
      </w:r>
      <w:r>
        <w:rPr>
          <w:rStyle w:val="6"/>
          <w:rFonts w:hint="eastAsia" w:ascii="Times New Roman" w:hAnsi="Times New Roman" w:eastAsia="新宋体" w:cs="Times New Roman"/>
          <w:color w:val="000000" w:themeColor="text1"/>
          <w:kern w:val="2"/>
          <w:position w:val="-4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object>
          <v:shape id="_x0000_i1080" o:spt="75" type="#_x0000_t75" style="height:13pt;width:16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KSEE3" ShapeID="_x0000_i1080" DrawAspect="Content" ObjectID="_1468075728" r:id="rId68">
            <o:LockedField>false</o:LockedField>
          </o:OLEObject>
        </w:object>
      </w:r>
      <w:r>
        <w:rPr>
          <w:rStyle w:val="6"/>
          <w:rFonts w:ascii="Calibri" w:hAnsi="Calibri" w:eastAsia="宋体" w:cs="Times New Roman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6"/>
          <w:rFonts w:ascii="Times New Roman" w:hAnsi="Times New Roman" w:eastAsia="新宋体" w:cs="Times New Roman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Times New Roman" w:hAnsi="Times New Roman" w:eastAsia="新宋体" w:cs="Times New Roman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．</w:t>
      </w:r>
      <w:r>
        <w:rPr>
          <w:rStyle w:val="6"/>
          <w:rFonts w:hint="eastAsia" w:ascii="Times New Roman" w:hAnsi="Times New Roman" w:eastAsia="新宋体" w:cs="Times New Roman"/>
          <w:color w:val="000000" w:themeColor="text1"/>
          <w:kern w:val="2"/>
          <w:position w:val="-6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object>
          <v:shape id="_x0000_i1081" o:spt="75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t"/>
            <w10:wrap type="none"/>
            <w10:anchorlock/>
          </v:shape>
          <o:OLEObject Type="Embed" ProgID="Equation.KSEE3" ShapeID="_x0000_i1081" DrawAspect="Content" ObjectID="_1468075729" r:id="rId70">
            <o:LockedField>false</o:LockedField>
          </o:OLEObject>
        </w:object>
      </w:r>
      <w:r>
        <w:rPr>
          <w:rStyle w:val="6"/>
          <w:rFonts w:ascii="Calibri" w:hAnsi="Calibri" w:eastAsia="宋体" w:cs="Times New Roman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6"/>
          <w:rFonts w:ascii="Times New Roman" w:hAnsi="Times New Roman" w:eastAsia="新宋体" w:cs="Times New Roman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Times New Roman" w:hAnsi="Times New Roman" w:eastAsia="新宋体" w:cs="Times New Roman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．</w:t>
      </w:r>
      <w:r>
        <w:rPr>
          <w:rStyle w:val="6"/>
          <w:rFonts w:ascii="Times New Roman" w:hAnsi="Times New Roman" w:eastAsia="新宋体" w:cs="Times New Roman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2020</w:t>
      </w:r>
    </w:p>
    <w:p>
      <w:pPr>
        <w:pStyle w:val="56"/>
        <w:spacing w:line="360" w:lineRule="auto"/>
        <w:ind w:left="210" w:hanging="210" w:hangingChars="100"/>
        <w:rPr>
          <w:rStyle w:val="6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6"/>
          <w:rFonts w:hint="eastAsia" w:ascii="Times New Roman" w:hAnsi="Times New Roman" w:eastAsia="新宋体" w:cs="Times New Roman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8.《</w: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九章算术》是中国传统数学重要的著作之一，奠定了中国传统数学的基本框架．书中有一题“今有户高多于广六尺八寸，两隅相去适一丈，问户高，广各几何？”其大意是：“已知长方形门的高比宽多</w:t>
      </w:r>
      <w:r>
        <w:rPr>
          <w:rStyle w:val="6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6</w: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尺</w:t>
      </w:r>
      <w:r>
        <w:rPr>
          <w:rStyle w:val="6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8</w: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寸，门的对角线长</w:t>
      </w:r>
      <w:r>
        <w:rPr>
          <w:rStyle w:val="6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1</w: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丈，那么门的高和宽各是多少？”若设宽为</w:t>
      </w:r>
      <w:r>
        <w:rPr>
          <w:position w:val="-6"/>
          <w:sz w:val="21"/>
          <w:szCs w:val="21"/>
        </w:rPr>
        <w:object>
          <v:shape id="_x0000_i1082" o:spt="75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DSMT4" ShapeID="_x0000_i1082" DrawAspect="Content" ObjectID="_1468075730" r:id="rId72">
            <o:LockedField>false</o:LockedField>
          </o:OLEObject>
        </w:obje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尺，则可列方程为</w:t>
      </w:r>
      <w:r>
        <w:rPr>
          <w:position w:val="-10"/>
          <w:sz w:val="21"/>
          <w:szCs w:val="21"/>
        </w:rPr>
        <w:pict>
          <v:shape id="_x0000_i1083" o:spt="75" type="#_x0000_t75" style="height:15pt;width:6.75pt;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t"/>
            <w10:wrap type="none"/>
            <w10:anchorlock/>
          </v:shape>
        </w:pi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　　</w:t>
      </w:r>
      <w:r>
        <w:rPr>
          <w:position w:val="-10"/>
          <w:sz w:val="21"/>
          <w:szCs w:val="21"/>
        </w:rPr>
        <w:pict>
          <v:shape id="_x0000_i1084" o:spt="75" type="#_x0000_t75" style="height:15pt;width:6.75pt;" filled="f" o:preferrelative="t" stroked="f" coordsize="21600,21600">
            <v:path/>
            <v:fill on="f" focussize="0,0"/>
            <v:stroke on="f" joinstyle="miter"/>
            <v:imagedata r:id="rId75" o:title=""/>
            <o:lock v:ext="edit" aspectratio="t"/>
            <w10:wrap type="none"/>
            <w10:anchorlock/>
          </v:shape>
        </w:pict>
      </w:r>
    </w:p>
    <w:p>
      <w:pPr>
        <w:pStyle w:val="72"/>
        <w:tabs>
          <w:tab w:val="left" w:pos="4400"/>
        </w:tabs>
        <w:spacing w:line="360" w:lineRule="auto"/>
        <w:jc w:val="left"/>
        <w:rPr>
          <w:position w:val="-10"/>
          <w:sz w:val="21"/>
          <w:szCs w:val="21"/>
        </w:rPr>
      </w:pPr>
      <w:r>
        <w:rPr>
          <w:rStyle w:val="6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A</w: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  <w:r>
        <w:rPr>
          <w:position w:val="-10"/>
          <w:sz w:val="21"/>
          <w:szCs w:val="21"/>
        </w:rPr>
        <w:pict>
          <v:shape id="_x0000_i1085" o:spt="75" type="#_x0000_t75" style="height:17.25pt;width:89.25pt;" filled="f" o:preferrelative="t" stroked="f" coordsize="21600,21600">
            <v:path/>
            <v:fill on="f" focussize="0,0"/>
            <v:stroke on="f" joinstyle="miter"/>
            <v:imagedata r:id="rId76" o:title=""/>
            <o:lock v:ext="edit" aspectratio="t"/>
            <w10:wrap type="none"/>
            <w10:anchorlock/>
          </v:shape>
        </w:pict>
      </w:r>
      <w:r>
        <w:rPr>
          <w:rFonts w:hint="eastAsia"/>
          <w:position w:val="-10"/>
          <w:sz w:val="21"/>
          <w:szCs w:val="21"/>
          <w:lang w:val="en-US" w:eastAsia="zh-CN"/>
        </w:rPr>
        <w:t xml:space="preserve">  </w:t>
      </w:r>
      <w:r>
        <w:rPr>
          <w:rStyle w:val="6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B</w: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  <w:r>
        <w:rPr>
          <w:position w:val="-10"/>
          <w:sz w:val="21"/>
          <w:szCs w:val="21"/>
        </w:rPr>
        <w:pict>
          <v:shape id="_x0000_i1086" o:spt="75" type="#_x0000_t75" style="height:15pt;width:69.75pt;" filled="f" o:preferrelative="t" stroked="f" coordsize="21600,21600">
            <v:path/>
            <v:fill on="f" focussize="0,0"/>
            <v:stroke on="f" joinstyle="miter"/>
            <v:imagedata r:id="rId77" o:title=""/>
            <o:lock v:ext="edit" aspectratio="t"/>
            <w10:wrap type="none"/>
            <w10:anchorlock/>
          </v:shape>
        </w:pict>
      </w:r>
      <w:r>
        <w:rPr>
          <w:rStyle w:val="6"/>
          <w:rFonts w:hint="eastAsia" w:cs="Times New Roman"/>
          <w:kern w:val="2"/>
          <w:sz w:val="21"/>
          <w:szCs w:val="21"/>
          <w:lang w:val="en-US" w:eastAsia="zh-CN" w:bidi="ar-SA"/>
        </w:rPr>
        <w:t xml:space="preserve">  </w:t>
      </w:r>
      <w:r>
        <w:rPr>
          <w:rStyle w:val="6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C</w: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  <w:r>
        <w:rPr>
          <w:position w:val="-10"/>
          <w:sz w:val="21"/>
          <w:szCs w:val="21"/>
        </w:rPr>
        <w:pict>
          <v:shape id="_x0000_i1087" o:spt="75" type="#_x0000_t75" style="height:17.25pt;width:89.25pt;" filled="f" o:preferrelative="t" stroked="f" coordsize="21600,21600">
            <v:path/>
            <v:fill on="f" focussize="0,0"/>
            <v:stroke on="f" joinstyle="miter"/>
            <v:imagedata r:id="rId78" o:title=""/>
            <o:lock v:ext="edit" aspectratio="t"/>
            <w10:wrap type="none"/>
            <w10:anchorlock/>
          </v:shape>
        </w:pict>
      </w:r>
      <w:r>
        <w:rPr>
          <w:rFonts w:hint="eastAsia"/>
          <w:position w:val="-10"/>
          <w:sz w:val="21"/>
          <w:szCs w:val="21"/>
          <w:lang w:val="en-US" w:eastAsia="zh-CN"/>
        </w:rPr>
        <w:t xml:space="preserve">   </w:t>
      </w:r>
      <w:r>
        <w:rPr>
          <w:rStyle w:val="6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D</w: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  <w:r>
        <w:rPr>
          <w:position w:val="-10"/>
          <w:sz w:val="21"/>
          <w:szCs w:val="21"/>
        </w:rPr>
        <w:pict>
          <v:shape id="_x0000_i1088" o:spt="75" type="#_x0000_t75" style="height:17.25pt;width:74.25pt;" filled="f" o:preferrelative="t" stroked="f" coordsize="21600,21600">
            <v:path/>
            <v:fill on="f" focussize="0,0"/>
            <v:stroke on="f" joinstyle="miter"/>
            <v:imagedata r:id="rId79" o:title=""/>
            <o:lock v:ext="edit" aspectratio="t"/>
            <w10:wrap type="none"/>
            <w10:anchorlock/>
          </v:shape>
        </w:pict>
      </w:r>
    </w:p>
    <w:p>
      <w:pPr>
        <w:pStyle w:val="72"/>
        <w:tabs>
          <w:tab w:val="left" w:pos="4400"/>
        </w:tabs>
        <w:spacing w:line="360" w:lineRule="auto"/>
        <w:jc w:val="left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sz w:val="21"/>
          <w:szCs w:val="21"/>
        </w:rPr>
        <w:t>二</w:t>
      </w:r>
      <w:r>
        <w:rPr>
          <w:rFonts w:hint="eastAsia" w:asciiTheme="majorEastAsia" w:hAnsiTheme="majorEastAsia" w:eastAsiaTheme="majorEastAsia" w:cstheme="majorEastAsia"/>
          <w:b/>
          <w:sz w:val="21"/>
          <w:szCs w:val="21"/>
          <w:lang w:eastAsia="zh-CN"/>
        </w:rPr>
        <w:t>、</w:t>
      </w:r>
      <w:r>
        <w:rPr>
          <w:rFonts w:hint="eastAsia" w:asciiTheme="majorEastAsia" w:hAnsiTheme="majorEastAsia" w:eastAsiaTheme="majorEastAsia" w:cstheme="majorEastAsia"/>
          <w:b/>
          <w:sz w:val="21"/>
          <w:szCs w:val="21"/>
        </w:rPr>
        <w:t>填空题（共6小题，满分</w:t>
      </w:r>
      <w:r>
        <w:rPr>
          <w:rFonts w:hint="eastAsia" w:asciiTheme="majorEastAsia" w:hAnsiTheme="majorEastAsia" w:eastAsiaTheme="majorEastAsia" w:cstheme="majorEastAsia"/>
          <w:b/>
          <w:sz w:val="21"/>
          <w:szCs w:val="21"/>
          <w:lang w:val="en-US" w:eastAsia="zh-CN"/>
        </w:rPr>
        <w:t>24</w:t>
      </w:r>
      <w:r>
        <w:rPr>
          <w:rFonts w:hint="eastAsia" w:asciiTheme="majorEastAsia" w:hAnsiTheme="majorEastAsia" w:eastAsiaTheme="majorEastAsia" w:cstheme="majorEastAsia"/>
          <w:b/>
          <w:sz w:val="21"/>
          <w:szCs w:val="21"/>
        </w:rPr>
        <w:t>分，每小题</w:t>
      </w:r>
      <w:r>
        <w:rPr>
          <w:rFonts w:hint="eastAsia" w:asciiTheme="majorEastAsia" w:hAnsiTheme="majorEastAsia" w:eastAsiaTheme="majorEastAsia" w:cstheme="majorEastAsia"/>
          <w:b/>
          <w:sz w:val="21"/>
          <w:szCs w:val="21"/>
          <w:lang w:val="en-US" w:eastAsia="zh-CN"/>
        </w:rPr>
        <w:t>4</w:t>
      </w:r>
      <w:r>
        <w:rPr>
          <w:rFonts w:hint="eastAsia" w:asciiTheme="majorEastAsia" w:hAnsiTheme="majorEastAsia" w:eastAsiaTheme="majorEastAsia" w:cstheme="majorEastAsia"/>
          <w:b/>
          <w:sz w:val="21"/>
          <w:szCs w:val="21"/>
        </w:rPr>
        <w:t>分）</w:t>
      </w:r>
    </w:p>
    <w:p>
      <w:pPr>
        <w:pStyle w:val="95"/>
        <w:spacing w:line="360" w:lineRule="auto"/>
        <w:rPr>
          <w:rStyle w:val="6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9．将一元二次方程</w:t>
      </w:r>
      <w:r>
        <w:rPr>
          <w:position w:val="-10"/>
          <w:sz w:val="21"/>
          <w:szCs w:val="21"/>
        </w:rPr>
        <w:pict>
          <v:shape id="_x0000_i1089" o:spt="75" type="#_x0000_t75" style="height:15pt;width:60.75pt;" filled="f" o:preferrelative="t" stroked="f" coordsize="21600,21600">
            <v:path/>
            <v:fill on="f" focussize="0,0"/>
            <v:stroke on="f" joinstyle="miter"/>
            <v:imagedata r:id="rId80" o:title=""/>
            <o:lock v:ext="edit" aspectratio="t"/>
            <w10:wrap type="none"/>
            <w10:anchorlock/>
          </v:shape>
        </w:pi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化为一般形式为</w: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u w:val="single"/>
          <w:lang w:val="en-US" w:eastAsia="zh-CN" w:bidi="ar-SA"/>
        </w:rPr>
        <w:t>　                           　</w: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</w:p>
    <w:p>
      <w:pPr>
        <w:pStyle w:val="96"/>
        <w:spacing w:line="360" w:lineRule="auto"/>
        <w:rPr>
          <w:rStyle w:val="6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10．方程</w:t>
      </w:r>
      <w:r>
        <w:rPr>
          <w:position w:val="-6"/>
          <w:sz w:val="21"/>
          <w:szCs w:val="21"/>
        </w:rPr>
        <w:pict>
          <v:shape id="_x0000_i1090" o:spt="75" type="#_x0000_t75" style="height:15pt;width:35.25pt;" filled="f" o:preferrelative="t" stroked="f" coordsize="21600,21600">
            <v:path/>
            <v:fill on="f" focussize="0,0"/>
            <v:stroke on="f" joinstyle="miter"/>
            <v:imagedata r:id="rId81" o:title=""/>
            <o:lock v:ext="edit" aspectratio="t"/>
            <w10:wrap type="none"/>
            <w10:anchorlock/>
          </v:shape>
        </w:pi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的根为</w: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u w:val="single"/>
          <w:lang w:val="en-US" w:eastAsia="zh-CN" w:bidi="ar-SA"/>
        </w:rPr>
        <w:t>　        　</w: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</w:p>
    <w:p>
      <w:pPr>
        <w:pStyle w:val="97"/>
        <w:spacing w:line="360" w:lineRule="auto"/>
        <w:ind w:left="481" w:hanging="480" w:hangingChars="229"/>
        <w:rPr>
          <w:rStyle w:val="6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11．一元二次方程</w:t>
      </w:r>
      <w:r>
        <w:rPr>
          <w:position w:val="-10"/>
          <w:sz w:val="21"/>
          <w:szCs w:val="21"/>
        </w:rPr>
        <w:pict>
          <v:shape id="_x0000_i1091" o:spt="75" type="#_x0000_t75" style="height:17.25pt;width:51.75pt;" filled="f" o:preferrelative="t" stroked="f" coordsize="21600,21600">
            <v:path/>
            <v:fill on="f" focussize="0,0"/>
            <v:stroke on="f" joinstyle="miter"/>
            <v:imagedata r:id="rId82" o:title=""/>
            <o:lock v:ext="edit" aspectratio="t"/>
            <w10:wrap type="none"/>
            <w10:anchorlock/>
          </v:shape>
        </w:pi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的两个根是等腰三角形的底和腰，则这个等腰三角形的周长为</w: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u w:val="single"/>
          <w:lang w:val="en-US" w:eastAsia="zh-CN" w:bidi="ar-SA"/>
        </w:rPr>
        <w:t xml:space="preserve">　   </w:t>
      </w:r>
      <w:r>
        <w:rPr>
          <w:rStyle w:val="6"/>
          <w:rFonts w:ascii="Times New Roman" w:hAnsi="Times New Roman" w:eastAsia="新宋体" w:cs="Times New Roman"/>
          <w:kern w:val="2"/>
          <w:sz w:val="21"/>
          <w:szCs w:val="21"/>
          <w:u w:val="single"/>
          <w:lang w:val="en-US" w:eastAsia="zh-CN" w:bidi="ar-SA"/>
        </w:rPr>
        <w:t xml:space="preserve"> </w: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u w:val="single"/>
          <w:lang w:val="en-US" w:eastAsia="zh-CN" w:bidi="ar-SA"/>
        </w:rPr>
        <w:t>　</w: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</w:p>
    <w:p>
      <w:pPr>
        <w:pStyle w:val="98"/>
        <w:spacing w:line="360" w:lineRule="auto"/>
        <w:ind w:left="420" w:hanging="420" w:hangingChars="200"/>
        <w:rPr>
          <w:rStyle w:val="6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12．若关于</w:t>
      </w:r>
      <w:r>
        <w:rPr>
          <w:position w:val="-6"/>
          <w:sz w:val="21"/>
          <w:szCs w:val="21"/>
        </w:rPr>
        <w:pict>
          <v:shape id="_x0000_i1092" o:spt="75" type="#_x0000_t75" style="height:9.75pt;width:9pt;" filled="f" o:preferrelative="t" stroked="f" coordsize="21600,21600">
            <v:path/>
            <v:fill on="f" focussize="0,0"/>
            <v:stroke on="f" joinstyle="miter"/>
            <v:imagedata r:id="rId83" o:title=""/>
            <o:lock v:ext="edit" aspectratio="t"/>
            <w10:wrap type="none"/>
            <w10:anchorlock/>
          </v:shape>
        </w:pi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的一元二次方程</w:t>
      </w:r>
      <w:r>
        <w:rPr>
          <w:position w:val="-6"/>
          <w:sz w:val="21"/>
          <w:szCs w:val="21"/>
        </w:rPr>
        <w:pict>
          <v:shape id="_x0000_i1093" o:spt="75" type="#_x0000_t75" style="height:15pt;width:81pt;" filled="f" o:preferrelative="t" stroked="f" coordsize="21600,21600">
            <v:path/>
            <v:fill on="f" focussize="0,0"/>
            <v:stroke on="f" joinstyle="miter"/>
            <v:imagedata r:id="rId84" o:title=""/>
            <o:lock v:ext="edit" aspectratio="t"/>
            <w10:wrap type="none"/>
            <w10:anchorlock/>
          </v:shape>
        </w:pi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有两个相等的实数根，则</w:t>
      </w:r>
      <w:r>
        <w:rPr>
          <w:position w:val="-6"/>
          <w:sz w:val="21"/>
          <w:szCs w:val="21"/>
        </w:rPr>
        <w:pict>
          <v:shape id="_x0000_i1094" o:spt="75" type="#_x0000_t75" style="height:9.75pt;width:12pt;" filled="f" o:preferrelative="t" stroked="f" coordsize="21600,21600">
            <v:path/>
            <v:fill on="f" focussize="0,0"/>
            <v:stroke on="f" joinstyle="miter"/>
            <v:imagedata r:id="rId85" o:title=""/>
            <o:lock v:ext="edit" aspectratio="t"/>
            <w10:wrap type="none"/>
            <w10:anchorlock/>
          </v:shape>
        </w:pi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的值为</w: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u w:val="single"/>
          <w:lang w:val="en-US" w:eastAsia="zh-CN" w:bidi="ar-SA"/>
        </w:rPr>
        <w:t>　              　</w: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</w:p>
    <w:p>
      <w:pPr>
        <w:pStyle w:val="69"/>
        <w:spacing w:line="360" w:lineRule="auto"/>
        <w:rPr>
          <w:rStyle w:val="6"/>
          <w:rFonts w:ascii="Calibri" w:hAnsi="Calibri" w:eastAsia="宋体" w:cs="Times New Roman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Style w:val="6"/>
          <w:rFonts w:hint="eastAsia" w:ascii="Times New Roman" w:hAnsi="Times New Roman" w:eastAsia="新宋体" w:cs="Times New Roman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13．已知</w:t>
      </w:r>
      <w:r>
        <w:rPr>
          <w:color w:val="000000" w:themeColor="text1"/>
          <w:position w:val="-6"/>
          <w:sz w:val="21"/>
          <w:szCs w:val="21"/>
          <w14:textFill>
            <w14:solidFill>
              <w14:schemeClr w14:val="tx1"/>
            </w14:solidFill>
          </w14:textFill>
        </w:rPr>
        <w:pict>
          <v:shape id="_x0000_i1095" o:spt="75" type="#_x0000_t75" style="height:9.75pt;width:9pt;" filled="f" o:preferrelative="t" stroked="f" coordsize="21600,21600">
            <v:path/>
            <v:fill on="f" focussize="0,0"/>
            <v:stroke on="f" joinstyle="miter"/>
            <v:imagedata r:id="rId86" o:title=""/>
            <o:lock v:ext="edit" aspectratio="t"/>
            <w10:wrap type="none"/>
            <w10:anchorlock/>
          </v:shape>
        </w:pict>
      </w:r>
      <w:r>
        <w:rPr>
          <w:rStyle w:val="6"/>
          <w:rFonts w:hint="eastAsia" w:ascii="Times New Roman" w:hAnsi="Times New Roman" w:eastAsia="新宋体" w:cs="Times New Roman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是关于</w:t>
      </w:r>
      <w:r>
        <w:rPr>
          <w:color w:val="000000" w:themeColor="text1"/>
          <w:position w:val="-6"/>
          <w:sz w:val="21"/>
          <w:szCs w:val="21"/>
          <w14:textFill>
            <w14:solidFill>
              <w14:schemeClr w14:val="tx1"/>
            </w14:solidFill>
          </w14:textFill>
        </w:rPr>
        <w:pict>
          <v:shape id="_x0000_i1096" o:spt="75" type="#_x0000_t75" style="height:9.75pt;width:9pt;" filled="f" o:preferrelative="t" stroked="f" coordsize="21600,21600">
            <v:path/>
            <v:fill on="f" focussize="0,0"/>
            <v:stroke on="f" joinstyle="miter"/>
            <v:imagedata r:id="rId87" o:title=""/>
            <o:lock v:ext="edit" aspectratio="t"/>
            <w10:wrap type="none"/>
            <w10:anchorlock/>
          </v:shape>
        </w:pict>
      </w:r>
      <w:r>
        <w:rPr>
          <w:rStyle w:val="6"/>
          <w:rFonts w:hint="eastAsia" w:ascii="Times New Roman" w:hAnsi="Times New Roman" w:eastAsia="新宋体" w:cs="Times New Roman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方程</w:t>
      </w:r>
      <w:r>
        <w:rPr>
          <w:color w:val="000000" w:themeColor="text1"/>
          <w:position w:val="-6"/>
          <w:sz w:val="21"/>
          <w:szCs w:val="21"/>
          <w14:textFill>
            <w14:solidFill>
              <w14:schemeClr w14:val="tx1"/>
            </w14:solidFill>
          </w14:textFill>
        </w:rPr>
        <w:pict>
          <v:shape id="_x0000_i1097" o:spt="75" type="#_x0000_t75" style="height:15pt;width:65.25pt;" filled="f" o:preferrelative="t" stroked="f" coordsize="21600,21600">
            <v:path/>
            <v:fill on="f" focussize="0,0"/>
            <v:stroke on="f" joinstyle="miter"/>
            <v:imagedata r:id="rId88" o:title=""/>
            <o:lock v:ext="edit" aspectratio="t"/>
            <w10:wrap type="none"/>
            <w10:anchorlock/>
          </v:shape>
        </w:pict>
      </w:r>
      <w:r>
        <w:rPr>
          <w:rStyle w:val="6"/>
          <w:rFonts w:hint="eastAsia" w:ascii="Times New Roman" w:hAnsi="Times New Roman" w:eastAsia="新宋体" w:cs="Times New Roman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的一个根，则</w:t>
      </w:r>
      <w:r>
        <w:rPr>
          <w:color w:val="000000" w:themeColor="text1"/>
          <w:position w:val="-6"/>
          <w:sz w:val="21"/>
          <w:szCs w:val="21"/>
          <w14:textFill>
            <w14:solidFill>
              <w14:schemeClr w14:val="tx1"/>
            </w14:solidFill>
          </w14:textFill>
        </w:rPr>
        <w:pict>
          <v:shape id="_x0000_i1098" o:spt="75" type="#_x0000_t75" style="height:15pt;width:35.25pt;" filled="f" o:preferrelative="t" stroked="f" coordsize="21600,21600">
            <v:path/>
            <v:fill on="f" focussize="0,0"/>
            <v:stroke on="f" joinstyle="miter"/>
            <v:imagedata r:id="rId89" o:title=""/>
            <o:lock v:ext="edit" aspectratio="t"/>
            <w10:wrap type="none"/>
            <w10:anchorlock/>
          </v:shape>
        </w:pict>
      </w:r>
      <w:r>
        <w:rPr>
          <w:rStyle w:val="6"/>
          <w:rFonts w:hint="eastAsia" w:ascii="Times New Roman" w:hAnsi="Times New Roman" w:eastAsia="新宋体" w:cs="Times New Roman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的值为</w:t>
      </w:r>
      <w:r>
        <w:rPr>
          <w:rStyle w:val="6"/>
          <w:rFonts w:hint="eastAsia" w:ascii="Times New Roman" w:hAnsi="Times New Roman" w:eastAsia="新宋体" w:cs="Times New Roman"/>
          <w:color w:val="000000" w:themeColor="text1"/>
          <w:kern w:val="2"/>
          <w:sz w:val="21"/>
          <w:szCs w:val="21"/>
          <w:u w:val="single"/>
          <w:lang w:val="en-US" w:eastAsia="zh-CN" w:bidi="ar-SA"/>
          <w14:textFill>
            <w14:solidFill>
              <w14:schemeClr w14:val="tx1"/>
            </w14:solidFill>
          </w14:textFill>
        </w:rPr>
        <w:t>　           　</w:t>
      </w:r>
      <w:r>
        <w:rPr>
          <w:rStyle w:val="6"/>
          <w:rFonts w:hint="eastAsia" w:ascii="Times New Roman" w:hAnsi="Times New Roman" w:eastAsia="新宋体" w:cs="Times New Roman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．</w:t>
      </w:r>
    </w:p>
    <w:p>
      <w:pPr>
        <w:pStyle w:val="71"/>
        <w:spacing w:line="360" w:lineRule="auto"/>
        <w:ind w:left="420" w:hanging="420" w:hangingChars="200"/>
        <w:rPr>
          <w:rStyle w:val="6"/>
          <w:rFonts w:ascii="Calibri" w:hAnsi="Calibri" w:eastAsia="宋体" w:cs="Times New Roman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Style w:val="6"/>
          <w:rFonts w:hint="eastAsia" w:ascii="Times New Roman" w:hAnsi="Times New Roman" w:eastAsia="新宋体" w:cs="Times New Roman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14．有</w:t>
      </w:r>
      <w:r>
        <w:rPr>
          <w:color w:val="000000" w:themeColor="text1"/>
          <w:position w:val="-6"/>
          <w:sz w:val="21"/>
          <w:szCs w:val="21"/>
          <w14:textFill>
            <w14:solidFill>
              <w14:schemeClr w14:val="tx1"/>
            </w14:solidFill>
          </w14:textFill>
        </w:rPr>
        <w:pict>
          <v:shape id="_x0000_i1099" o:spt="75" type="#_x0000_t75" style="height:9.75pt;width:9pt;" filled="f" o:preferrelative="t" stroked="f" coordsize="21600,21600">
            <v:path/>
            <v:fill on="f" focussize="0,0"/>
            <v:stroke on="f" joinstyle="miter"/>
            <v:imagedata r:id="rId90" o:title=""/>
            <o:lock v:ext="edit" aspectratio="t"/>
            <w10:wrap type="none"/>
            <w10:anchorlock/>
          </v:shape>
        </w:pict>
      </w:r>
      <w:r>
        <w:rPr>
          <w:rStyle w:val="6"/>
          <w:rFonts w:hint="eastAsia" w:ascii="Times New Roman" w:hAnsi="Times New Roman" w:eastAsia="新宋体" w:cs="Times New Roman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支球队参加篮球比赛，共比赛</w:t>
      </w:r>
      <w:r>
        <w:rPr>
          <w:rStyle w:val="6"/>
          <w:rFonts w:ascii="Times New Roman" w:hAnsi="Times New Roman" w:eastAsia="新宋体" w:cs="Times New Roman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45</w:t>
      </w:r>
      <w:r>
        <w:rPr>
          <w:rStyle w:val="6"/>
          <w:rFonts w:hint="eastAsia" w:ascii="Times New Roman" w:hAnsi="Times New Roman" w:eastAsia="新宋体" w:cs="Times New Roman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场，每两队之间都比赛两场，列方程为</w:t>
      </w:r>
      <w:r>
        <w:rPr>
          <w:rStyle w:val="6"/>
          <w:rFonts w:hint="eastAsia" w:ascii="Times New Roman" w:hAnsi="Times New Roman" w:eastAsia="新宋体" w:cs="Times New Roman"/>
          <w:color w:val="000000" w:themeColor="text1"/>
          <w:kern w:val="2"/>
          <w:sz w:val="21"/>
          <w:szCs w:val="21"/>
          <w:u w:val="single"/>
          <w:lang w:val="en-US" w:eastAsia="zh-CN" w:bidi="ar-SA"/>
          <w14:textFill>
            <w14:solidFill>
              <w14:schemeClr w14:val="tx1"/>
            </w14:solidFill>
          </w14:textFill>
        </w:rPr>
        <w:t xml:space="preserve">　　            </w:t>
      </w:r>
      <w:r>
        <w:rPr>
          <w:rStyle w:val="6"/>
          <w:rFonts w:hint="eastAsia" w:ascii="Times New Roman" w:hAnsi="Times New Roman" w:eastAsia="新宋体" w:cs="Times New Roman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sz w:val="21"/>
          <w:szCs w:val="21"/>
        </w:rPr>
        <w:t>三</w:t>
      </w:r>
      <w:r>
        <w:rPr>
          <w:rFonts w:hint="eastAsia" w:asciiTheme="majorEastAsia" w:hAnsiTheme="majorEastAsia" w:eastAsiaTheme="majorEastAsia" w:cstheme="majorEastAsia"/>
          <w:b/>
          <w:sz w:val="21"/>
          <w:szCs w:val="21"/>
          <w:lang w:eastAsia="zh-CN"/>
        </w:rPr>
        <w:t>、</w:t>
      </w:r>
      <w:r>
        <w:rPr>
          <w:rFonts w:hint="eastAsia" w:asciiTheme="majorEastAsia" w:hAnsiTheme="majorEastAsia" w:eastAsiaTheme="majorEastAsia" w:cstheme="majorEastAsia"/>
          <w:b/>
          <w:sz w:val="21"/>
          <w:szCs w:val="21"/>
        </w:rPr>
        <w:t>解答题（共5小题，满分</w:t>
      </w:r>
      <w:r>
        <w:rPr>
          <w:rFonts w:hint="eastAsia" w:asciiTheme="majorEastAsia" w:hAnsiTheme="majorEastAsia" w:eastAsiaTheme="majorEastAsia" w:cstheme="majorEastAsia"/>
          <w:b/>
          <w:sz w:val="21"/>
          <w:szCs w:val="21"/>
          <w:lang w:val="en-US" w:eastAsia="zh-CN"/>
        </w:rPr>
        <w:t>44</w:t>
      </w:r>
      <w:r>
        <w:rPr>
          <w:rFonts w:hint="eastAsia" w:asciiTheme="majorEastAsia" w:hAnsiTheme="majorEastAsia" w:eastAsiaTheme="majorEastAsia" w:cstheme="majorEastAsia"/>
          <w:b/>
          <w:sz w:val="21"/>
          <w:szCs w:val="21"/>
        </w:rPr>
        <w:t>分）</w:t>
      </w:r>
    </w:p>
    <w:p>
      <w:pPr>
        <w:pStyle w:val="67"/>
        <w:spacing w:line="360" w:lineRule="auto"/>
        <w:rPr>
          <w:rStyle w:val="6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6"/>
          <w:rFonts w:hint="eastAsia" w:asciiTheme="majorEastAsia" w:hAnsiTheme="majorEastAsia" w:eastAsiaTheme="majorEastAsia" w:cstheme="majorEastAsia"/>
          <w:kern w:val="2"/>
          <w:sz w:val="21"/>
          <w:szCs w:val="21"/>
          <w:lang w:val="en-US" w:eastAsia="zh-CN" w:bidi="ar-SA"/>
        </w:rPr>
        <w:t>15.（8分）</w: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解方程：</w:t>
      </w:r>
      <w:r>
        <w:rPr>
          <w:position w:val="-6"/>
          <w:sz w:val="21"/>
          <w:szCs w:val="21"/>
        </w:rPr>
        <w:pict>
          <v:shape id="_x0000_i1100" o:spt="75" type="#_x0000_t75" style="height:15pt;width:65.25pt;" filled="f" o:preferrelative="t" stroked="f" coordsize="21600,21600">
            <v:path/>
            <v:fill on="f" focussize="0,0"/>
            <v:stroke on="f" joinstyle="miter"/>
            <v:imagedata r:id="rId91" o:title=""/>
            <o:lock v:ext="edit" aspectratio="t"/>
            <w10:wrap type="none"/>
            <w10:anchorlock/>
          </v:shape>
        </w:pi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</w:p>
    <w:p>
      <w:pPr>
        <w:pStyle w:val="71"/>
        <w:spacing w:line="360" w:lineRule="auto"/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</w:pPr>
    </w:p>
    <w:p>
      <w:pPr>
        <w:pStyle w:val="69"/>
        <w:spacing w:line="360" w:lineRule="auto"/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</w:pPr>
    </w:p>
    <w:p>
      <w:pPr>
        <w:pStyle w:val="69"/>
        <w:spacing w:line="360" w:lineRule="auto"/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</w:pPr>
    </w:p>
    <w:p>
      <w:pPr>
        <w:pStyle w:val="69"/>
        <w:spacing w:line="360" w:lineRule="auto"/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</w:pPr>
    </w:p>
    <w:p>
      <w:pPr>
        <w:pStyle w:val="67"/>
        <w:numPr>
          <w:ilvl w:val="0"/>
          <w:numId w:val="1"/>
        </w:numPr>
        <w:spacing w:line="360" w:lineRule="auto"/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</w:pPr>
      <w:r>
        <w:rPr>
          <w:rStyle w:val="6"/>
          <w:rFonts w:hint="eastAsia" w:asciiTheme="majorEastAsia" w:hAnsiTheme="majorEastAsia" w:eastAsiaTheme="majorEastAsia" w:cstheme="majorEastAsia"/>
          <w:kern w:val="2"/>
          <w:sz w:val="21"/>
          <w:szCs w:val="21"/>
          <w:lang w:val="en-US" w:eastAsia="zh-CN" w:bidi="ar-SA"/>
        </w:rPr>
        <w:t>（8分）</w: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解方程：</w:t>
      </w:r>
      <w:r>
        <w:rPr>
          <w:position w:val="-10"/>
          <w:sz w:val="21"/>
          <w:szCs w:val="21"/>
        </w:rPr>
        <w:pict>
          <v:shape id="_x0000_i1101" o:spt="75" type="#_x0000_t75" style="height:15pt;width:68.25pt;" filled="f" o:preferrelative="t" stroked="f" coordsize="21600,21600">
            <v:path/>
            <v:fill on="f" focussize="0,0"/>
            <v:stroke on="f" joinstyle="miter"/>
            <v:imagedata r:id="rId92" o:title=""/>
            <o:lock v:ext="edit" aspectratio="t"/>
            <w10:wrap type="none"/>
            <w10:anchorlock/>
          </v:shape>
        </w:pi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</w:p>
    <w:p>
      <w:pPr>
        <w:pStyle w:val="67"/>
        <w:widowControl w:val="0"/>
        <w:numPr>
          <w:ilvl w:val="0"/>
          <w:numId w:val="0"/>
        </w:numPr>
        <w:spacing w:line="360" w:lineRule="auto"/>
        <w:jc w:val="both"/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</w:pPr>
    </w:p>
    <w:p>
      <w:pPr>
        <w:pStyle w:val="67"/>
        <w:widowControl w:val="0"/>
        <w:numPr>
          <w:ilvl w:val="0"/>
          <w:numId w:val="0"/>
        </w:numPr>
        <w:spacing w:line="360" w:lineRule="auto"/>
        <w:jc w:val="both"/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</w:pPr>
    </w:p>
    <w:p>
      <w:pPr>
        <w:pStyle w:val="67"/>
        <w:widowControl w:val="0"/>
        <w:numPr>
          <w:ilvl w:val="0"/>
          <w:numId w:val="0"/>
        </w:numPr>
        <w:spacing w:line="360" w:lineRule="auto"/>
        <w:jc w:val="both"/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</w:pPr>
    </w:p>
    <w:p>
      <w:pPr>
        <w:pStyle w:val="67"/>
        <w:widowControl w:val="0"/>
        <w:numPr>
          <w:ilvl w:val="0"/>
          <w:numId w:val="0"/>
        </w:numPr>
        <w:spacing w:line="360" w:lineRule="auto"/>
        <w:jc w:val="both"/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</w:pPr>
    </w:p>
    <w:p>
      <w:pPr>
        <w:pStyle w:val="67"/>
        <w:widowControl w:val="0"/>
        <w:numPr>
          <w:ilvl w:val="0"/>
          <w:numId w:val="0"/>
        </w:numPr>
        <w:spacing w:line="360" w:lineRule="auto"/>
        <w:jc w:val="both"/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</w:pPr>
    </w:p>
    <w:p>
      <w:pPr>
        <w:pStyle w:val="67"/>
        <w:widowControl w:val="0"/>
        <w:numPr>
          <w:ilvl w:val="0"/>
          <w:numId w:val="0"/>
        </w:numPr>
        <w:spacing w:line="360" w:lineRule="auto"/>
        <w:jc w:val="both"/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</w:pPr>
    </w:p>
    <w:p>
      <w:pPr>
        <w:pStyle w:val="63"/>
        <w:spacing w:line="360" w:lineRule="auto"/>
        <w:ind w:left="420" w:hanging="420" w:hangingChars="200"/>
        <w:rPr>
          <w:rStyle w:val="6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6"/>
          <w:rFonts w:hint="eastAsia" w:asciiTheme="majorEastAsia" w:hAnsiTheme="majorEastAsia" w:eastAsiaTheme="majorEastAsia" w:cstheme="majorEastAsia"/>
          <w:kern w:val="2"/>
          <w:sz w:val="21"/>
          <w:szCs w:val="21"/>
          <w:lang w:val="en-US" w:eastAsia="zh-CN" w:bidi="ar-SA"/>
        </w:rPr>
        <w:t>17.（8分）</w: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某种品牌的手机经过</w:t>
      </w:r>
      <w:r>
        <w:rPr>
          <w:rStyle w:val="6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7</w: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、</w:t>
      </w:r>
      <w:r>
        <w:rPr>
          <w:rStyle w:val="6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8</w: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月份连续两次降价，每部售价由</w:t>
      </w:r>
      <w:r>
        <w:rPr>
          <w:rStyle w:val="6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2500</w: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元降到了</w:t>
      </w:r>
      <w:r>
        <w:rPr>
          <w:rStyle w:val="6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1600</w: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元．若每次下降的百分率相同，请解答：</w:t>
      </w:r>
    </w:p>
    <w:p>
      <w:pPr>
        <w:pStyle w:val="63"/>
        <w:spacing w:line="360" w:lineRule="auto"/>
        <w:rPr>
          <w:rStyle w:val="6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（</w:t>
      </w:r>
      <w:r>
        <w:rPr>
          <w:rStyle w:val="6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1</w: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）求每次下降的百分率；</w:t>
      </w:r>
    </w:p>
    <w:p>
      <w:pPr>
        <w:pStyle w:val="63"/>
        <w:spacing w:line="360" w:lineRule="auto"/>
        <w:rPr>
          <w:rStyle w:val="6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（</w:t>
      </w:r>
      <w:r>
        <w:rPr>
          <w:rStyle w:val="6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2</w: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）若</w:t>
      </w:r>
      <w:r>
        <w:rPr>
          <w:rStyle w:val="6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9</w: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月份继续保持相同的百分率降价，则这种品牌的手机售价为多少元？</w:t>
      </w:r>
    </w:p>
    <w:p>
      <w:pPr>
        <w:pStyle w:val="61"/>
        <w:spacing w:line="360" w:lineRule="auto"/>
        <w:ind w:left="273" w:hanging="273" w:hangingChars="130"/>
        <w:rPr>
          <w:rStyle w:val="6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</w:p>
    <w:p>
      <w:pPr>
        <w:pStyle w:val="61"/>
        <w:spacing w:line="360" w:lineRule="auto"/>
        <w:ind w:left="273" w:hanging="273" w:hangingChars="130"/>
        <w:rPr>
          <w:rStyle w:val="6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</w:p>
    <w:p>
      <w:pPr>
        <w:pStyle w:val="61"/>
        <w:spacing w:line="360" w:lineRule="auto"/>
        <w:ind w:left="273" w:hanging="273" w:hangingChars="130"/>
        <w:rPr>
          <w:rStyle w:val="6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</w:p>
    <w:p>
      <w:pPr>
        <w:pStyle w:val="61"/>
        <w:spacing w:line="360" w:lineRule="auto"/>
        <w:ind w:left="273" w:hanging="273" w:hangingChars="130"/>
        <w:rPr>
          <w:rStyle w:val="6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</w:p>
    <w:p>
      <w:pPr>
        <w:pStyle w:val="61"/>
        <w:spacing w:line="360" w:lineRule="auto"/>
        <w:ind w:left="273" w:hanging="273" w:hangingChars="130"/>
        <w:rPr>
          <w:rStyle w:val="6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</w:p>
    <w:p>
      <w:pPr>
        <w:pStyle w:val="61"/>
        <w:spacing w:line="360" w:lineRule="auto"/>
        <w:ind w:left="273" w:hanging="273" w:hangingChars="130"/>
        <w:rPr>
          <w:rStyle w:val="6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</w:p>
    <w:p>
      <w:pPr>
        <w:pStyle w:val="61"/>
        <w:spacing w:line="360" w:lineRule="auto"/>
        <w:ind w:left="420" w:hanging="420" w:hangingChars="200"/>
        <w:rPr>
          <w:rStyle w:val="6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6"/>
          <w:rFonts w:hint="eastAsia" w:asciiTheme="majorEastAsia" w:hAnsiTheme="majorEastAsia" w:eastAsiaTheme="majorEastAsia" w:cstheme="majorEastAsia"/>
          <w:kern w:val="2"/>
          <w:sz w:val="21"/>
          <w:szCs w:val="21"/>
          <w:lang w:val="en-US" w:eastAsia="zh-CN" w:bidi="ar-SA"/>
        </w:rPr>
        <w:t>18.（10分）</w:t>
      </w:r>
      <w:r>
        <w:rPr>
          <w:rFonts w:hint="eastAsia" w:ascii="Times New Roman" w:hAnsi="Times New Roman" w:eastAsia="新宋体"/>
          <w:sz w:val="21"/>
          <w:szCs w:val="21"/>
        </w:rPr>
        <w:t>）</w: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商场某种商品平均每天可销售</w:t>
      </w:r>
      <w:r>
        <w:rPr>
          <w:rStyle w:val="6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40</w: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件，每件盈利</w:t>
      </w:r>
      <w:r>
        <w:rPr>
          <w:rStyle w:val="6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50</w: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元，节日期间，为了尽快减少库存压力，尽可能的让利消费者，商场决定采取适当降价的措施进行促销．经市场调研发现，每件商品每降价</w:t>
      </w:r>
      <w:r>
        <w:rPr>
          <w:rStyle w:val="6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1</w: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元，商场平均每天可多售出</w:t>
      </w:r>
      <w:r>
        <w:rPr>
          <w:rStyle w:val="6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2</w: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件．设每件商品降价</w:t>
      </w:r>
      <w:r>
        <w:rPr>
          <w:position w:val="-6"/>
          <w:sz w:val="21"/>
          <w:szCs w:val="21"/>
        </w:rPr>
        <w:pict>
          <v:shape id="_x0000_i1102" o:spt="75" type="#_x0000_t75" style="height:9.75pt;width:9pt;" filled="f" o:preferrelative="t" stroked="f" coordsize="21600,21600">
            <v:path/>
            <v:fill on="f" focussize="0,0"/>
            <v:stroke on="f" joinstyle="miter"/>
            <v:imagedata r:id="rId93" o:title=""/>
            <o:lock v:ext="edit" aspectratio="t"/>
            <w10:wrap type="none"/>
            <w10:anchorlock/>
          </v:shape>
        </w:pi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元．</w:t>
      </w:r>
    </w:p>
    <w:p>
      <w:pPr>
        <w:pStyle w:val="61"/>
        <w:spacing w:line="360" w:lineRule="auto"/>
        <w:rPr>
          <w:rStyle w:val="6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（</w:t>
      </w:r>
      <w:r>
        <w:rPr>
          <w:rStyle w:val="6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1</w: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）降价促销后商场每件商品盈利</w:t>
      </w:r>
      <w:r>
        <w:rPr>
          <w:rStyle w:val="6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 xml:space="preserve"> </w: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u w:val="single"/>
          <w:lang w:val="en-US" w:eastAsia="zh-CN" w:bidi="ar-SA"/>
        </w:rPr>
        <w:t>　　</w: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元，平均每天日销售量增加</w:t>
      </w:r>
      <w:r>
        <w:rPr>
          <w:rStyle w:val="6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 xml:space="preserve"> </w: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u w:val="single"/>
          <w:lang w:val="en-US" w:eastAsia="zh-CN" w:bidi="ar-SA"/>
        </w:rPr>
        <w:t>　　</w: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件；</w:t>
      </w:r>
    </w:p>
    <w:p>
      <w:pPr>
        <w:pStyle w:val="61"/>
        <w:spacing w:line="360" w:lineRule="auto"/>
        <w:rPr>
          <w:rStyle w:val="6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（</w:t>
      </w:r>
      <w:r>
        <w:rPr>
          <w:rStyle w:val="6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2</w: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）在上述条件不变的情况下，商场要实现日盈利额到</w:t>
      </w:r>
      <w:r>
        <w:rPr>
          <w:rStyle w:val="6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2400</w: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元，则每件商品降价多少元？</w:t>
      </w:r>
    </w:p>
    <w:p>
      <w:pPr>
        <w:pStyle w:val="4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textAlignment w:val="auto"/>
        <w:rPr>
          <w:rStyle w:val="6"/>
          <w:rFonts w:hint="eastAsia" w:asciiTheme="majorEastAsia" w:hAnsiTheme="majorEastAsia" w:eastAsiaTheme="majorEastAsia" w:cstheme="majorEastAsia"/>
          <w:kern w:val="2"/>
          <w:sz w:val="21"/>
          <w:szCs w:val="21"/>
          <w:lang w:val="en-US" w:eastAsia="zh-CN" w:bidi="ar-SA"/>
        </w:rPr>
      </w:pPr>
    </w:p>
    <w:p>
      <w:pPr>
        <w:pStyle w:val="4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textAlignment w:val="auto"/>
        <w:rPr>
          <w:rStyle w:val="6"/>
          <w:rFonts w:hint="eastAsia" w:asciiTheme="majorEastAsia" w:hAnsiTheme="majorEastAsia" w:eastAsiaTheme="majorEastAsia" w:cstheme="majorEastAsia"/>
          <w:kern w:val="2"/>
          <w:sz w:val="21"/>
          <w:szCs w:val="21"/>
          <w:lang w:val="en-US" w:eastAsia="zh-CN" w:bidi="ar-SA"/>
        </w:rPr>
      </w:pPr>
    </w:p>
    <w:p>
      <w:pPr>
        <w:pStyle w:val="4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textAlignment w:val="auto"/>
        <w:rPr>
          <w:rStyle w:val="6"/>
          <w:rFonts w:hint="eastAsia" w:asciiTheme="majorEastAsia" w:hAnsiTheme="majorEastAsia" w:eastAsiaTheme="majorEastAsia" w:cstheme="majorEastAsia"/>
          <w:kern w:val="2"/>
          <w:sz w:val="21"/>
          <w:szCs w:val="21"/>
          <w:lang w:val="en-US" w:eastAsia="zh-CN" w:bidi="ar-SA"/>
        </w:rPr>
      </w:pPr>
    </w:p>
    <w:p>
      <w:pPr>
        <w:pStyle w:val="4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textAlignment w:val="auto"/>
        <w:rPr>
          <w:rStyle w:val="6"/>
          <w:rFonts w:hint="eastAsia" w:asciiTheme="majorEastAsia" w:hAnsiTheme="majorEastAsia" w:eastAsiaTheme="majorEastAsia" w:cstheme="majorEastAsia"/>
          <w:kern w:val="2"/>
          <w:sz w:val="21"/>
          <w:szCs w:val="21"/>
          <w:lang w:val="en-US" w:eastAsia="zh-CN" w:bidi="ar-SA"/>
        </w:rPr>
      </w:pPr>
    </w:p>
    <w:p>
      <w:pPr>
        <w:pStyle w:val="4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textAlignment w:val="auto"/>
        <w:rPr>
          <w:rStyle w:val="6"/>
          <w:rFonts w:hint="eastAsia" w:asciiTheme="majorEastAsia" w:hAnsiTheme="majorEastAsia" w:eastAsiaTheme="majorEastAsia" w:cstheme="majorEastAsia"/>
          <w:kern w:val="2"/>
          <w:sz w:val="21"/>
          <w:szCs w:val="21"/>
          <w:lang w:val="en-US" w:eastAsia="zh-CN" w:bidi="ar-SA"/>
        </w:rPr>
      </w:pPr>
    </w:p>
    <w:p>
      <w:pPr>
        <w:pStyle w:val="4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textAlignment w:val="auto"/>
        <w:rPr>
          <w:rStyle w:val="6"/>
          <w:rFonts w:hint="eastAsia" w:asciiTheme="majorEastAsia" w:hAnsiTheme="majorEastAsia" w:eastAsiaTheme="majorEastAsia" w:cstheme="majorEastAsia"/>
          <w:kern w:val="2"/>
          <w:sz w:val="21"/>
          <w:szCs w:val="21"/>
          <w:lang w:val="en-US" w:eastAsia="zh-CN" w:bidi="ar-SA"/>
        </w:rPr>
      </w:pPr>
    </w:p>
    <w:p>
      <w:pPr>
        <w:pStyle w:val="4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textAlignment w:val="auto"/>
        <w:rPr>
          <w:rStyle w:val="6"/>
          <w:rFonts w:hint="eastAsia" w:asciiTheme="majorEastAsia" w:hAnsiTheme="majorEastAsia" w:eastAsiaTheme="majorEastAsia" w:cstheme="majorEastAsia"/>
          <w:kern w:val="2"/>
          <w:sz w:val="21"/>
          <w:szCs w:val="21"/>
          <w:lang w:val="en-US" w:eastAsia="zh-CN" w:bidi="ar-SA"/>
        </w:rPr>
      </w:pPr>
    </w:p>
    <w:p>
      <w:pPr>
        <w:pStyle w:val="4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textAlignment w:val="auto"/>
        <w:rPr>
          <w:rStyle w:val="6"/>
          <w:rFonts w:hint="eastAsia" w:asciiTheme="majorEastAsia" w:hAnsiTheme="majorEastAsia" w:eastAsiaTheme="majorEastAsia" w:cstheme="majorEastAsia"/>
          <w:kern w:val="2"/>
          <w:sz w:val="21"/>
          <w:szCs w:val="21"/>
          <w:lang w:val="en-US" w:eastAsia="zh-CN" w:bidi="ar-SA"/>
        </w:rPr>
      </w:pPr>
    </w:p>
    <w:p>
      <w:pPr>
        <w:pStyle w:val="4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textAlignment w:val="auto"/>
        <w:rPr>
          <w:rStyle w:val="6"/>
          <w:rFonts w:hint="eastAsia" w:asciiTheme="majorEastAsia" w:hAnsiTheme="majorEastAsia" w:eastAsiaTheme="majorEastAsia" w:cstheme="majorEastAsia"/>
          <w:kern w:val="2"/>
          <w:sz w:val="21"/>
          <w:szCs w:val="21"/>
          <w:lang w:val="en-US" w:eastAsia="zh-CN" w:bidi="ar-SA"/>
        </w:rPr>
      </w:pPr>
    </w:p>
    <w:p>
      <w:pPr>
        <w:pStyle w:val="4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textAlignment w:val="auto"/>
        <w:rPr>
          <w:rStyle w:val="6"/>
          <w:rFonts w:hint="eastAsia" w:asciiTheme="majorEastAsia" w:hAnsiTheme="majorEastAsia" w:eastAsiaTheme="majorEastAsia" w:cstheme="majorEastAsia"/>
          <w:kern w:val="2"/>
          <w:sz w:val="21"/>
          <w:szCs w:val="21"/>
          <w:lang w:val="en-US" w:eastAsia="zh-CN" w:bidi="ar-SA"/>
        </w:rPr>
      </w:pPr>
    </w:p>
    <w:p>
      <w:pPr>
        <w:pStyle w:val="4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textAlignment w:val="auto"/>
        <w:rPr>
          <w:rStyle w:val="6"/>
          <w:rFonts w:hint="eastAsia" w:asciiTheme="majorEastAsia" w:hAnsiTheme="majorEastAsia" w:eastAsiaTheme="majorEastAsia" w:cstheme="majorEastAsia"/>
          <w:kern w:val="2"/>
          <w:sz w:val="21"/>
          <w:szCs w:val="21"/>
          <w:lang w:val="en-US" w:eastAsia="zh-CN" w:bidi="ar-SA"/>
        </w:rPr>
      </w:pPr>
    </w:p>
    <w:p>
      <w:pPr>
        <w:pStyle w:val="4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textAlignment w:val="auto"/>
        <w:rPr>
          <w:rStyle w:val="6"/>
          <w:rFonts w:hint="eastAsia" w:asciiTheme="majorEastAsia" w:hAnsiTheme="majorEastAsia" w:eastAsiaTheme="majorEastAsia" w:cstheme="majorEastAsia"/>
          <w:kern w:val="2"/>
          <w:sz w:val="21"/>
          <w:szCs w:val="21"/>
          <w:lang w:val="en-US" w:eastAsia="zh-CN" w:bidi="ar-SA"/>
        </w:rPr>
      </w:pPr>
    </w:p>
    <w:p>
      <w:pPr>
        <w:pStyle w:val="4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textAlignment w:val="auto"/>
        <w:rPr>
          <w:rStyle w:val="6"/>
          <w:rFonts w:hint="eastAsia" w:asciiTheme="majorEastAsia" w:hAnsiTheme="majorEastAsia" w:eastAsiaTheme="majorEastAsia" w:cstheme="majorEastAsia"/>
          <w:kern w:val="2"/>
          <w:sz w:val="21"/>
          <w:szCs w:val="21"/>
          <w:lang w:val="en-US" w:eastAsia="zh-CN" w:bidi="ar-SA"/>
        </w:rPr>
      </w:pPr>
    </w:p>
    <w:p>
      <w:pPr>
        <w:pStyle w:val="4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textAlignment w:val="auto"/>
        <w:rPr>
          <w:rStyle w:val="6"/>
          <w:rFonts w:hint="eastAsia" w:asciiTheme="majorEastAsia" w:hAnsiTheme="majorEastAsia" w:eastAsiaTheme="majorEastAsia" w:cstheme="majorEastAsia"/>
          <w:kern w:val="2"/>
          <w:sz w:val="21"/>
          <w:szCs w:val="21"/>
          <w:lang w:val="en-US" w:eastAsia="zh-CN" w:bidi="ar-SA"/>
        </w:rPr>
      </w:pPr>
    </w:p>
    <w:p>
      <w:pPr>
        <w:pStyle w:val="59"/>
        <w:spacing w:line="360" w:lineRule="auto"/>
        <w:rPr>
          <w:rStyle w:val="6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6"/>
          <w:rFonts w:hint="eastAsia" w:asciiTheme="majorEastAsia" w:hAnsiTheme="majorEastAsia" w:eastAsiaTheme="majorEastAsia" w:cstheme="majorEastAsia"/>
          <w:kern w:val="2"/>
          <w:sz w:val="21"/>
          <w:szCs w:val="21"/>
          <w:lang w:val="en-US" w:eastAsia="zh-CN" w:bidi="ar-SA"/>
        </w:rPr>
        <w:t>19</w: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.</w:t>
      </w:r>
      <w:r>
        <w:rPr>
          <w:rStyle w:val="6"/>
          <w:rFonts w:hint="eastAsia" w:asciiTheme="majorEastAsia" w:hAnsiTheme="majorEastAsia" w:eastAsiaTheme="majorEastAsia" w:cstheme="majorEastAsia"/>
          <w:kern w:val="2"/>
          <w:sz w:val="21"/>
          <w:szCs w:val="21"/>
          <w:lang w:val="en-US" w:eastAsia="zh-CN" w:bidi="ar-SA"/>
        </w:rPr>
        <w:t>（10分）</w: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阅读材料并回答下面的问题：</w:t>
      </w:r>
    </w:p>
    <w:p>
      <w:pPr>
        <w:pStyle w:val="59"/>
        <w:spacing w:line="360" w:lineRule="auto"/>
        <w:ind w:firstLine="420" w:firstLineChars="200"/>
        <w:rPr>
          <w:rStyle w:val="6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为解方程</w:t>
      </w:r>
      <w:r>
        <w:rPr>
          <w:position w:val="-10"/>
          <w:sz w:val="21"/>
          <w:szCs w:val="21"/>
        </w:rPr>
        <w:pict>
          <v:shape id="_x0000_i1103" o:spt="75" type="#_x0000_t75" style="height:17.25pt;width:114.75pt;" filled="f" o:preferrelative="t" stroked="f" coordsize="21600,21600">
            <v:path/>
            <v:fill on="f" focussize="0,0"/>
            <v:stroke on="f" joinstyle="miter"/>
            <v:imagedata r:id="rId94" o:title=""/>
            <o:lock v:ext="edit" aspectratio="t"/>
            <w10:wrap type="none"/>
            <w10:anchorlock/>
          </v:shape>
        </w:pi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，我们可以将</w:t>
      </w:r>
      <w:r>
        <w:rPr>
          <w:position w:val="-6"/>
          <w:sz w:val="21"/>
          <w:szCs w:val="21"/>
        </w:rPr>
        <w:pict>
          <v:shape id="_x0000_i1104" o:spt="75" type="#_x0000_t75" style="height:15pt;width:27pt;" filled="f" o:preferrelative="t" stroked="f" coordsize="21600,21600">
            <v:path/>
            <v:fill on="f" focussize="0,0"/>
            <v:stroke on="f" joinstyle="miter"/>
            <v:imagedata r:id="rId95" o:title=""/>
            <o:lock v:ext="edit" aspectratio="t"/>
            <w10:wrap type="none"/>
            <w10:anchorlock/>
          </v:shape>
        </w:pi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看成为一个整体，然后设</w:t>
      </w:r>
      <w:r>
        <w:rPr>
          <w:position w:val="-10"/>
          <w:sz w:val="21"/>
          <w:szCs w:val="21"/>
        </w:rPr>
        <w:pict>
          <v:shape id="_x0000_i1105" o:spt="75" type="#_x0000_t75" style="height:17.25pt;width:44.25pt;" filled="f" o:preferrelative="t" stroked="f" coordsize="21600,21600">
            <v:path/>
            <v:fill on="f" focussize="0,0"/>
            <v:stroke on="f" joinstyle="miter"/>
            <v:imagedata r:id="rId96" o:title=""/>
            <o:lock v:ext="edit" aspectratio="t"/>
            <w10:wrap type="none"/>
            <w10:anchorlock/>
          </v:shape>
        </w:pi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，则原方程化为</w:t>
      </w:r>
      <w:r>
        <w:rPr>
          <w:position w:val="-10"/>
          <w:sz w:val="21"/>
          <w:szCs w:val="21"/>
        </w:rPr>
        <w:pict>
          <v:shape id="_x0000_i1106" o:spt="75" type="#_x0000_t75" style="height:17.25pt;width:66pt;" filled="f" o:preferrelative="t" stroked="f" coordsize="21600,21600">
            <v:path/>
            <v:fill on="f" focussize="0,0"/>
            <v:stroke on="f" joinstyle="miter"/>
            <v:imagedata r:id="rId97" o:title=""/>
            <o:lock v:ext="edit" aspectratio="t"/>
            <w10:wrap type="none"/>
            <w10:anchorlock/>
          </v:shape>
        </w:pict>
      </w:r>
      <w:r>
        <w:rPr>
          <w:rStyle w:val="6"/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①</w: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，解得：</w:t>
      </w:r>
      <w:r>
        <w:rPr>
          <w:position w:val="-10"/>
          <w:sz w:val="21"/>
          <w:szCs w:val="21"/>
        </w:rPr>
        <w:pict>
          <v:shape id="_x0000_i1107" o:spt="75" type="#_x0000_t75" style="height:15.75pt;width:27pt;" filled="f" o:preferrelative="t" stroked="f" coordsize="21600,21600">
            <v:path/>
            <v:fill on="f" focussize="0,0"/>
            <v:stroke on="f" joinstyle="miter"/>
            <v:imagedata r:id="rId98" o:title=""/>
            <o:lock v:ext="edit" aspectratio="t"/>
            <w10:wrap type="none"/>
            <w10:anchorlock/>
          </v:shape>
        </w:pi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10"/>
          <w:sz w:val="21"/>
          <w:szCs w:val="21"/>
        </w:rPr>
        <w:pict>
          <v:shape id="_x0000_i1108" o:spt="75" type="#_x0000_t75" style="height:15.75pt;width:30pt;" filled="f" o:preferrelative="t" stroked="f" coordsize="21600,21600">
            <v:path/>
            <v:fill on="f" focussize="0,0"/>
            <v:stroke on="f" joinstyle="miter"/>
            <v:imagedata r:id="rId99" o:title=""/>
            <o:lock v:ext="edit" aspectratio="t"/>
            <w10:wrap type="none"/>
            <w10:anchorlock/>
          </v:shape>
        </w:pi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．当</w:t>
      </w:r>
      <w:r>
        <w:rPr>
          <w:position w:val="-10"/>
          <w:sz w:val="21"/>
          <w:szCs w:val="21"/>
        </w:rPr>
        <w:pict>
          <v:shape id="_x0000_i1109" o:spt="75" type="#_x0000_t75" style="height:15pt;width:24pt;" filled="f" o:preferrelative="t" stroked="f" coordsize="21600,21600">
            <v:path/>
            <v:fill on="f" focussize="0,0"/>
            <v:stroke on="f" joinstyle="miter"/>
            <v:imagedata r:id="rId100" o:title=""/>
            <o:lock v:ext="edit" aspectratio="t"/>
            <w10:wrap type="none"/>
            <w10:anchorlock/>
          </v:shape>
        </w:pi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时，</w:t>
      </w:r>
      <w:r>
        <w:rPr>
          <w:position w:val="-6"/>
          <w:sz w:val="21"/>
          <w:szCs w:val="21"/>
        </w:rPr>
        <w:pict>
          <v:shape id="_x0000_i1110" o:spt="75" type="#_x0000_t75" style="height:15pt;width:41.25pt;" filled="f" o:preferrelative="t" stroked="f" coordsize="21600,21600">
            <v:path/>
            <v:fill on="f" focussize="0,0"/>
            <v:stroke on="f" joinstyle="miter"/>
            <v:imagedata r:id="rId101" o:title=""/>
            <o:lock v:ext="edit" aspectratio="t"/>
            <w10:wrap type="none"/>
            <w10:anchorlock/>
          </v:shape>
        </w:pi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6"/>
          <w:sz w:val="21"/>
          <w:szCs w:val="21"/>
        </w:rPr>
        <w:pict>
          <v:shape id="_x0000_i1111" o:spt="75" type="#_x0000_t75" style="height:15pt;width:38.25pt;" filled="f" o:preferrelative="t" stroked="f" coordsize="21600,21600">
            <v:path/>
            <v:fill on="f" focussize="0,0"/>
            <v:stroke on="f" joinstyle="miter"/>
            <v:imagedata r:id="rId102" o:title=""/>
            <o:lock v:ext="edit" aspectratio="t"/>
            <w10:wrap type="none"/>
            <w10:anchorlock/>
          </v:shape>
        </w:pi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6"/>
          <w:sz w:val="21"/>
          <w:szCs w:val="21"/>
        </w:rPr>
        <w:pict>
          <v:shape id="_x0000_i1112" o:spt="75" type="#_x0000_t75" style="height:15.75pt;width:48pt;" filled="f" o:preferrelative="t" stroked="f" coordsize="21600,21600">
            <v:path/>
            <v:fill on="f" focussize="0,0"/>
            <v:stroke on="f" joinstyle="miter"/>
            <v:imagedata r:id="rId103" o:title=""/>
            <o:lock v:ext="edit" aspectratio="t"/>
            <w10:wrap type="none"/>
            <w10:anchorlock/>
          </v:shape>
        </w:pi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；当</w:t>
      </w:r>
      <w:r>
        <w:rPr>
          <w:position w:val="-10"/>
          <w:sz w:val="21"/>
          <w:szCs w:val="21"/>
        </w:rPr>
        <w:pict>
          <v:shape id="_x0000_i1113" o:spt="75" type="#_x0000_t75" style="height:15pt;width:26.25pt;" filled="f" o:preferrelative="t" stroked="f" coordsize="21600,21600">
            <v:path/>
            <v:fill on="f" focussize="0,0"/>
            <v:stroke on="f" joinstyle="miter"/>
            <v:imagedata r:id="rId104" o:title=""/>
            <o:lock v:ext="edit" aspectratio="t"/>
            <w10:wrap type="none"/>
            <w10:anchorlock/>
          </v:shape>
        </w:pi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时，</w:t>
      </w:r>
      <w:r>
        <w:rPr>
          <w:position w:val="-6"/>
          <w:sz w:val="21"/>
          <w:szCs w:val="21"/>
        </w:rPr>
        <w:pict>
          <v:shape id="_x0000_i1114" o:spt="75" type="#_x0000_t75" style="height:15pt;width:42.75pt;" filled="f" o:preferrelative="t" stroked="f" coordsize="21600,21600">
            <v:path/>
            <v:fill on="f" focussize="0,0"/>
            <v:stroke on="f" joinstyle="miter"/>
            <v:imagedata r:id="rId105" o:title=""/>
            <o:lock v:ext="edit" aspectratio="t"/>
            <w10:wrap type="none"/>
            <w10:anchorlock/>
          </v:shape>
        </w:pi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6"/>
          <w:sz w:val="21"/>
          <w:szCs w:val="21"/>
        </w:rPr>
        <w:pict>
          <v:shape id="_x0000_i1115" o:spt="75" type="#_x0000_t75" style="height:15pt;width:38.25pt;" filled="f" o:preferrelative="t" stroked="f" coordsize="21600,21600">
            <v:path/>
            <v:fill on="f" focussize="0,0"/>
            <v:stroke on="f" joinstyle="miter"/>
            <v:imagedata r:id="rId106" o:title=""/>
            <o:lock v:ext="edit" aspectratio="t"/>
            <w10:wrap type="none"/>
            <w10:anchorlock/>
          </v:shape>
        </w:pi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6"/>
          <w:sz w:val="21"/>
          <w:szCs w:val="21"/>
        </w:rPr>
        <w:pict>
          <v:shape id="_x0000_i1116" o:spt="75" type="#_x0000_t75" style="height:15.75pt;width:47.25pt;" filled="f" o:preferrelative="t" stroked="f" coordsize="21600,21600">
            <v:path/>
            <v:fill on="f" focussize="0,0"/>
            <v:stroke on="f" joinstyle="miter"/>
            <v:imagedata r:id="rId107" o:title=""/>
            <o:lock v:ext="edit" aspectratio="t"/>
            <w10:wrap type="none"/>
            <w10:anchorlock/>
          </v:shape>
        </w:pict>
      </w:r>
      <w:r>
        <w:rPr>
          <w:position w:val="-4"/>
          <w:sz w:val="21"/>
          <w:szCs w:val="21"/>
        </w:rPr>
        <w:pict>
          <v:shape id="_x0000_i1117" o:spt="75" type="#_x0000_t75" style="height:9.75pt;width:9.75pt;" filled="f" o:preferrelative="t" stroked="f" coordsize="21600,21600">
            <v:path/>
            <v:fill on="f" focussize="0,0"/>
            <v:stroke on="f" joinstyle="miter"/>
            <v:imagedata r:id="rId108" o:title=""/>
            <o:lock v:ext="edit" aspectratio="t"/>
            <w10:wrap type="none"/>
            <w10:anchorlock/>
          </v:shape>
        </w:pi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原方程的根为：</w:t>
      </w:r>
      <w:r>
        <w:rPr>
          <w:position w:val="-10"/>
          <w:sz w:val="21"/>
          <w:szCs w:val="21"/>
        </w:rPr>
        <w:pict>
          <v:shape id="_x0000_i1118" o:spt="75" type="#_x0000_t75" style="height:18pt;width:36pt;" filled="f" o:preferrelative="t" stroked="f" coordsize="21600,21600">
            <v:path/>
            <v:fill on="f" focussize="0,0"/>
            <v:stroke on="f" joinstyle="miter"/>
            <v:imagedata r:id="rId109" o:title=""/>
            <o:lock v:ext="edit" aspectratio="t"/>
            <w10:wrap type="none"/>
            <w10:anchorlock/>
          </v:shape>
        </w:pi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10"/>
          <w:sz w:val="21"/>
          <w:szCs w:val="21"/>
        </w:rPr>
        <w:pict>
          <v:shape id="_x0000_i1119" o:spt="75" type="#_x0000_t75" style="height:18pt;width:42.75pt;" filled="f" o:preferrelative="t" stroked="f" coordsize="21600,21600">
            <v:path/>
            <v:fill on="f" focussize="0,0"/>
            <v:stroke on="f" joinstyle="miter"/>
            <v:imagedata r:id="rId110" o:title=""/>
            <o:lock v:ext="edit" aspectratio="t"/>
            <w10:wrap type="none"/>
            <w10:anchorlock/>
          </v:shape>
        </w:pi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10"/>
          <w:sz w:val="21"/>
          <w:szCs w:val="21"/>
        </w:rPr>
        <w:pict>
          <v:shape id="_x0000_i1120" o:spt="75" type="#_x0000_t75" style="height:18pt;width:36pt;" filled="f" o:preferrelative="t" stroked="f" coordsize="21600,21600">
            <v:path/>
            <v:fill on="f" focussize="0,0"/>
            <v:stroke on="f" joinstyle="miter"/>
            <v:imagedata r:id="rId111" o:title=""/>
            <o:lock v:ext="edit" aspectratio="t"/>
            <w10:wrap type="none"/>
            <w10:anchorlock/>
          </v:shape>
        </w:pi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10"/>
          <w:sz w:val="21"/>
          <w:szCs w:val="21"/>
        </w:rPr>
        <w:pict>
          <v:shape id="_x0000_i1121" o:spt="75" type="#_x0000_t75" style="height:18pt;width:41.25pt;" filled="f" o:preferrelative="t" stroked="f" coordsize="21600,21600">
            <v:path/>
            <v:fill on="f" focussize="0,0"/>
            <v:stroke on="f" joinstyle="miter"/>
            <v:imagedata r:id="rId112" o:title=""/>
            <o:lock v:ext="edit" aspectratio="t"/>
            <w10:wrap type="none"/>
            <w10:anchorlock/>
          </v:shape>
        </w:pi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</w:p>
    <w:p>
      <w:pPr>
        <w:pStyle w:val="59"/>
        <w:spacing w:line="360" w:lineRule="auto"/>
        <w:ind w:firstLine="420" w:firstLineChars="200"/>
        <w:rPr>
          <w:rStyle w:val="6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在由原方程得到方程</w:t>
      </w:r>
      <w:r>
        <w:rPr>
          <w:rStyle w:val="6"/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①</w: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的解题过程中，利用换元法达到了解方程的目的，体现了转化的数学思想，请利用以上方法解方程：</w:t>
      </w:r>
    </w:p>
    <w:p>
      <w:pPr>
        <w:pStyle w:val="59"/>
        <w:spacing w:line="360" w:lineRule="auto"/>
        <w:ind w:firstLine="420" w:firstLineChars="200"/>
        <w:rPr>
          <w:rStyle w:val="6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6"/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①</w:t>
      </w:r>
      <w:r>
        <w:rPr>
          <w:position w:val="-6"/>
          <w:sz w:val="21"/>
          <w:szCs w:val="21"/>
        </w:rPr>
        <w:pict>
          <v:shape id="_x0000_i1122" o:spt="75" type="#_x0000_t75" style="height:15pt;width:63.75pt;" filled="f" o:preferrelative="t" stroked="f" coordsize="21600,21600">
            <v:path/>
            <v:fill on="f" focussize="0,0"/>
            <v:stroke on="f" joinstyle="miter"/>
            <v:imagedata r:id="rId113" o:title=""/>
            <o:lock v:ext="edit" aspectratio="t"/>
            <w10:wrap type="none"/>
            <w10:anchorlock/>
          </v:shape>
        </w:pi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 xml:space="preserve">；               </w:t>
      </w:r>
      <w:r>
        <w:rPr>
          <w:rStyle w:val="6"/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②</w:t>
      </w:r>
      <w:r>
        <w:rPr>
          <w:position w:val="-10"/>
          <w:sz w:val="21"/>
          <w:szCs w:val="21"/>
        </w:rPr>
        <w:pict>
          <v:shape id="_x0000_i1123" o:spt="75" type="#_x0000_t75" style="height:17.25pt;width:123pt;" filled="f" o:preferrelative="t" stroked="f" coordsize="21600,21600">
            <v:path/>
            <v:fill on="f" focussize="0,0"/>
            <v:stroke on="f" joinstyle="miter"/>
            <v:imagedata r:id="rId114" o:title=""/>
            <o:lock v:ext="edit" aspectratio="t"/>
            <w10:wrap type="none"/>
            <w10:anchorlock/>
          </v:shape>
        </w:pi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</w:p>
    <w:p>
      <w:pPr>
        <w:pStyle w:val="59"/>
        <w:spacing w:line="360" w:lineRule="auto"/>
        <w:rPr>
          <w:rStyle w:val="6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</w:p>
    <w:p>
      <w:pPr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</w:rPr>
        <w:br w:type="page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jc w:val="center"/>
        <w:textAlignment w:val="auto"/>
        <w:rPr>
          <w:rFonts w:hint="eastAsia" w:ascii="Times New Roman" w:hAnsi="Times New Roman" w:eastAsia="新宋体"/>
          <w:b/>
          <w:sz w:val="30"/>
          <w:szCs w:val="30"/>
          <w:lang w:val="en-US" w:eastAsia="zh-CN"/>
        </w:rPr>
      </w:pPr>
      <w:r>
        <w:rPr>
          <w:rFonts w:hint="eastAsia" w:ascii="Times New Roman" w:hAnsi="Times New Roman" w:eastAsia="新宋体"/>
          <w:b/>
          <w:sz w:val="30"/>
          <w:szCs w:val="30"/>
          <w:lang w:val="en-US" w:eastAsia="zh-CN"/>
        </w:rPr>
        <w:t>2021-2022学年度</w:t>
      </w:r>
      <w:r>
        <w:rPr>
          <w:rFonts w:hint="eastAsia" w:ascii="Times New Roman" w:hAnsi="Times New Roman" w:eastAsia="新宋体"/>
          <w:b/>
          <w:sz w:val="30"/>
          <w:szCs w:val="30"/>
        </w:rPr>
        <w:t>九年级数学单元目标教学检测</w:t>
      </w:r>
      <w:r>
        <w:rPr>
          <w:rFonts w:hint="eastAsia" w:ascii="Times New Roman" w:hAnsi="Times New Roman" w:eastAsia="新宋体"/>
          <w:b/>
          <w:sz w:val="30"/>
          <w:szCs w:val="30"/>
          <w:lang w:val="en-US" w:eastAsia="zh-CN"/>
        </w:rPr>
        <w:t>参考答案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jc w:val="center"/>
        <w:textAlignment w:val="auto"/>
        <w:rPr>
          <w:sz w:val="21"/>
          <w:szCs w:val="21"/>
        </w:rPr>
      </w:pPr>
      <w:r>
        <w:rPr>
          <w:rFonts w:hint="eastAsia" w:ascii="Times New Roman" w:hAnsi="Times New Roman" w:eastAsia="新宋体"/>
          <w:b/>
          <w:sz w:val="21"/>
          <w:szCs w:val="21"/>
        </w:rPr>
        <w:t>第2</w:t>
      </w:r>
      <w:r>
        <w:rPr>
          <w:rFonts w:hint="eastAsia" w:ascii="Times New Roman" w:hAnsi="Times New Roman" w:eastAsia="新宋体"/>
          <w:b/>
          <w:sz w:val="21"/>
          <w:szCs w:val="21"/>
          <w:lang w:val="en-US" w:eastAsia="zh-CN"/>
        </w:rPr>
        <w:t>1</w:t>
      </w:r>
      <w:r>
        <w:rPr>
          <w:rFonts w:hint="eastAsia" w:ascii="Times New Roman" w:hAnsi="Times New Roman" w:eastAsia="新宋体"/>
          <w:b/>
          <w:sz w:val="21"/>
          <w:szCs w:val="21"/>
        </w:rPr>
        <w:t>章 一元二次方程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textAlignment w:val="auto"/>
        <w:rPr>
          <w:rFonts w:hint="eastAsia" w:eastAsia="新宋体"/>
          <w:sz w:val="21"/>
          <w:szCs w:val="21"/>
          <w:lang w:eastAsia="zh-CN"/>
        </w:rPr>
      </w:pPr>
      <w:r>
        <w:rPr>
          <w:rFonts w:hint="eastAsia" w:ascii="Times New Roman" w:hAnsi="Times New Roman" w:eastAsia="新宋体"/>
          <w:b/>
          <w:sz w:val="21"/>
          <w:szCs w:val="21"/>
        </w:rPr>
        <w:t>一．选择题</w:t>
      </w:r>
    </w:p>
    <w:p>
      <w:pPr>
        <w:pStyle w:val="7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textAlignment w:val="auto"/>
        <w:rPr>
          <w:rStyle w:val="6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1．</w:t>
      </w:r>
      <w:r>
        <w:rPr>
          <w:position w:val="-4"/>
          <w:sz w:val="21"/>
          <w:szCs w:val="21"/>
        </w:rPr>
        <w:pict>
          <v:shape id="_x0000_i1124" o:spt="75" type="#_x0000_t75" style="height:12pt;width:11.25pt;" filled="f" o:preferrelative="t" stroked="f" coordsize="21600,21600">
            <v:path/>
            <v:fill on="f" focussize="0,0"/>
            <v:stroke on="f" joinstyle="miter"/>
            <v:imagedata r:id="rId115" o:title=""/>
            <o:lock v:ext="edit" aspectratio="t"/>
            <w10:wrap type="none"/>
            <w10:anchorlock/>
          </v:shape>
        </w:pi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；2．</w:t>
      </w:r>
      <w:r>
        <w:rPr>
          <w:position w:val="-4"/>
          <w:sz w:val="21"/>
          <w:szCs w:val="21"/>
        </w:rPr>
        <w:pict>
          <v:shape id="_x0000_i1125" o:spt="75" type="#_x0000_t75" style="height:12pt;width:12pt;" filled="f" o:preferrelative="t" stroked="f" coordsize="21600,21600">
            <v:path/>
            <v:fill on="f" focussize="0,0"/>
            <v:stroke on="f" joinstyle="miter"/>
            <v:imagedata r:id="rId116" o:title=""/>
            <o:lock v:ext="edit" aspectratio="t"/>
            <w10:wrap type="none"/>
            <w10:anchorlock/>
          </v:shape>
        </w:pi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；3．</w:t>
      </w:r>
      <w:r>
        <w:rPr>
          <w:position w:val="-6"/>
          <w:sz w:val="21"/>
          <w:szCs w:val="21"/>
        </w:rPr>
        <w:pict>
          <v:shape id="_x0000_i1126" o:spt="75" type="#_x0000_t75" style="height:12.75pt;width:11.25pt;" filled="f" o:preferrelative="t" stroked="f" coordsize="21600,21600">
            <v:path/>
            <v:fill on="f" focussize="0,0"/>
            <v:stroke on="f" joinstyle="miter"/>
            <v:imagedata r:id="rId117" o:title=""/>
            <o:lock v:ext="edit" aspectratio="t"/>
            <w10:wrap type="none"/>
            <w10:anchorlock/>
          </v:shape>
        </w:pi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；4．</w:t>
      </w:r>
      <w:r>
        <w:rPr>
          <w:position w:val="-4"/>
          <w:sz w:val="21"/>
          <w:szCs w:val="21"/>
        </w:rPr>
        <w:pict>
          <v:shape id="_x0000_i1127" o:spt="75" type="#_x0000_t75" style="height:12pt;width:11.25pt;" filled="f" o:preferrelative="t" stroked="f" coordsize="21600,21600">
            <v:path/>
            <v:fill on="f" focussize="0,0"/>
            <v:stroke on="f" joinstyle="miter"/>
            <v:imagedata r:id="rId118" o:title=""/>
            <o:lock v:ext="edit" aspectratio="t"/>
            <w10:wrap type="none"/>
            <w10:anchorlock/>
          </v:shape>
        </w:pi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；5．</w:t>
      </w:r>
      <w:r>
        <w:rPr>
          <w:position w:val="-4"/>
          <w:sz w:val="21"/>
          <w:szCs w:val="21"/>
        </w:rPr>
        <w:pict>
          <v:shape id="_x0000_i1128" o:spt="75" type="#_x0000_t75" style="height:12pt;width:11.25pt;" filled="f" o:preferrelative="t" stroked="f" coordsize="21600,21600">
            <v:path/>
            <v:fill on="f" focussize="0,0"/>
            <v:stroke on="f" joinstyle="miter"/>
            <v:imagedata r:id="rId119" o:title=""/>
            <o:lock v:ext="edit" aspectratio="t"/>
            <w10:wrap type="none"/>
            <w10:anchorlock/>
          </v:shape>
        </w:pi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；6．</w:t>
      </w:r>
      <w:r>
        <w:rPr>
          <w:position w:val="-4"/>
          <w:sz w:val="21"/>
          <w:szCs w:val="21"/>
        </w:rPr>
        <w:pict>
          <v:shape id="_x0000_i1129" o:spt="75" type="#_x0000_t75" style="height:12pt;width:12pt;" filled="f" o:preferrelative="t" stroked="f" coordsize="21600,21600">
            <v:path/>
            <v:fill on="f" focussize="0,0"/>
            <v:stroke on="f" joinstyle="miter"/>
            <v:imagedata r:id="rId120" o:title=""/>
            <o:lock v:ext="edit" aspectratio="t"/>
            <w10:wrap type="none"/>
            <w10:anchorlock/>
          </v:shape>
        </w:pi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；7．</w:t>
      </w:r>
      <w:r>
        <w:rPr>
          <w:position w:val="-4"/>
          <w:sz w:val="21"/>
          <w:szCs w:val="21"/>
        </w:rPr>
        <w:pict>
          <v:shape id="_x0000_i1130" o:spt="75" type="#_x0000_t75" style="height:12pt;width:11.25pt;" filled="f" o:preferrelative="t" stroked="f" coordsize="21600,21600">
            <v:path/>
            <v:fill on="f" focussize="0,0"/>
            <v:stroke on="f" joinstyle="miter"/>
            <v:imagedata r:id="rId121" o:title=""/>
            <o:lock v:ext="edit" aspectratio="t"/>
            <w10:wrap type="none"/>
            <w10:anchorlock/>
          </v:shape>
        </w:pi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；8．</w:t>
      </w:r>
      <w:r>
        <w:rPr>
          <w:position w:val="-4"/>
          <w:sz w:val="21"/>
          <w:szCs w:val="21"/>
        </w:rPr>
        <w:pict>
          <v:shape id="_x0000_i1131" o:spt="75" type="#_x0000_t75" style="height:12pt;width:11.25pt;" filled="f" o:preferrelative="t" stroked="f" coordsize="21600,21600">
            <v:path/>
            <v:fill on="f" focussize="0,0"/>
            <v:stroke on="f" joinstyle="miter"/>
            <v:imagedata r:id="rId121" o:title=""/>
            <o:lock v:ext="edit" aspectratio="t"/>
            <w10:wrap type="none"/>
            <w10:anchorlock/>
          </v:shape>
        </w:pi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textAlignment w:val="auto"/>
        <w:rPr>
          <w:rFonts w:hint="eastAsia" w:eastAsia="新宋体"/>
          <w:sz w:val="21"/>
          <w:szCs w:val="21"/>
          <w:lang w:eastAsia="zh-CN"/>
        </w:rPr>
      </w:pPr>
      <w:r>
        <w:rPr>
          <w:rFonts w:hint="eastAsia" w:ascii="Times New Roman" w:hAnsi="Times New Roman" w:eastAsia="新宋体"/>
          <w:b/>
          <w:sz w:val="21"/>
          <w:szCs w:val="21"/>
        </w:rPr>
        <w:t>二．填空题</w:t>
      </w:r>
    </w:p>
    <w:p>
      <w:pPr>
        <w:pStyle w:val="3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textAlignment w:val="auto"/>
        <w:rPr>
          <w:rStyle w:val="6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9．</w:t>
      </w:r>
      <w:r>
        <w:rPr>
          <w:position w:val="-6"/>
          <w:sz w:val="21"/>
          <w:szCs w:val="21"/>
        </w:rPr>
        <w:pict>
          <v:shape id="_x0000_i1132" o:spt="75" type="#_x0000_t75" style="height:15pt;width:54pt;" filled="f" o:preferrelative="t" stroked="f" coordsize="21600,21600">
            <v:path/>
            <v:fill on="f" focussize="0,0"/>
            <v:stroke on="f" joinstyle="miter"/>
            <v:imagedata r:id="rId122" o:title=""/>
            <o:lock v:ext="edit" aspectratio="t"/>
            <w10:wrap type="none"/>
            <w10:anchorlock/>
          </v:shape>
        </w:pi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．10．</w:t>
      </w:r>
      <w:r>
        <w:rPr>
          <w:position w:val="-10"/>
          <w:sz w:val="21"/>
          <w:szCs w:val="21"/>
        </w:rPr>
        <w:pict>
          <v:shape id="_x0000_i1133" o:spt="75" type="#_x0000_t75" style="height:15.75pt;width:27.75pt;" filled="f" o:preferrelative="t" stroked="f" coordsize="21600,21600">
            <v:path/>
            <v:fill on="f" focussize="0,0"/>
            <v:stroke on="f" joinstyle="miter"/>
            <v:imagedata r:id="rId123" o:title=""/>
            <o:lock v:ext="edit" aspectratio="t"/>
            <w10:wrap type="none"/>
            <w10:anchorlock/>
          </v:shape>
        </w:pi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10"/>
          <w:sz w:val="21"/>
          <w:szCs w:val="21"/>
        </w:rPr>
        <w:pict>
          <v:shape id="_x0000_i1134" o:spt="75" type="#_x0000_t75" style="height:15.75pt;width:29.25pt;" filled="f" o:preferrelative="t" stroked="f" coordsize="21600,21600">
            <v:path/>
            <v:fill on="f" focussize="0,0"/>
            <v:stroke on="f" joinstyle="miter"/>
            <v:imagedata r:id="rId124" o:title=""/>
            <o:lock v:ext="edit" aspectratio="t"/>
            <w10:wrap type="none"/>
            <w10:anchorlock/>
          </v:shape>
        </w:pi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．11．</w:t>
      </w:r>
      <w:r>
        <w:rPr>
          <w:rStyle w:val="6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12</w: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．12．</w:t>
      </w:r>
      <w:r>
        <w:rPr>
          <w:rStyle w:val="6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5</w: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．13．</w:t>
      </w:r>
      <w:r>
        <w:rPr>
          <w:rStyle w:val="6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8</w: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．14．</w:t>
      </w:r>
      <w:r>
        <w:rPr>
          <w:position w:val="-10"/>
          <w:sz w:val="21"/>
          <w:szCs w:val="21"/>
        </w:rPr>
        <w:pict>
          <v:shape id="_x0000_i1135" o:spt="75" type="#_x0000_t75" style="height:15pt;width:56.25pt;" filled="f" o:preferrelative="t" stroked="f" coordsize="21600,21600">
            <v:path/>
            <v:fill on="f" focussize="0,0"/>
            <v:stroke on="f" joinstyle="miter"/>
            <v:imagedata r:id="rId125" o:title=""/>
            <o:lock v:ext="edit" aspectratio="t"/>
            <w10:wrap type="none"/>
            <w10:anchorlock/>
          </v:shape>
        </w:pi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textAlignment w:val="auto"/>
        <w:rPr>
          <w:rFonts w:hint="eastAsia" w:eastAsia="新宋体"/>
          <w:sz w:val="21"/>
          <w:szCs w:val="21"/>
          <w:lang w:eastAsia="zh-CN"/>
        </w:rPr>
      </w:pPr>
      <w:r>
        <w:rPr>
          <w:rFonts w:hint="eastAsia" w:ascii="Times New Roman" w:hAnsi="Times New Roman" w:eastAsia="新宋体"/>
          <w:b/>
          <w:sz w:val="21"/>
          <w:szCs w:val="21"/>
        </w:rPr>
        <w:t>三．解答题</w:t>
      </w:r>
    </w:p>
    <w:p>
      <w:pPr>
        <w:pStyle w:val="3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textAlignment w:val="auto"/>
        <w:rPr>
          <w:rStyle w:val="6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15．解：</w:t>
      </w:r>
      <w:r>
        <w:rPr>
          <w:position w:val="-6"/>
          <w:sz w:val="21"/>
          <w:szCs w:val="21"/>
        </w:rPr>
        <w:pict>
          <v:shape id="_x0000_i1136" o:spt="75" type="#_x0000_t75" style="height:15pt;width:65.25pt;" filled="f" o:preferrelative="t" stroked="f" coordsize="21600,21600">
            <v:path/>
            <v:fill on="f" focussize="0,0"/>
            <v:stroke on="f" joinstyle="miter"/>
            <v:imagedata r:id="rId126" o:title=""/>
            <o:lock v:ext="edit" aspectratio="t"/>
            <w10:wrap type="none"/>
            <w10:anchorlock/>
          </v:shape>
        </w:pi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</w:p>
    <w:p>
      <w:pPr>
        <w:pStyle w:val="3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textAlignment w:val="auto"/>
        <w:rPr>
          <w:rStyle w:val="6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position w:val="-6"/>
          <w:sz w:val="21"/>
          <w:szCs w:val="21"/>
        </w:rPr>
        <w:pict>
          <v:shape id="_x0000_i1137" o:spt="75" type="#_x0000_t75" style="height:12.75pt;width:32.25pt;" filled="f" o:preferrelative="t" stroked="f" coordsize="21600,21600">
            <v:path/>
            <v:fill on="f" focussize="0,0"/>
            <v:stroke on="f" joinstyle="miter"/>
            <v:imagedata r:id="rId127" o:title=""/>
            <o:lock v:ext="edit" aspectratio="t"/>
            <w10:wrap type="none"/>
            <w10:anchorlock/>
          </v:shape>
        </w:pi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6"/>
          <w:sz w:val="21"/>
          <w:szCs w:val="21"/>
        </w:rPr>
        <w:pict>
          <v:shape id="_x0000_i1138" o:spt="75" type="#_x0000_t75" style="height:12.75pt;width:24.75pt;" filled="f" o:preferrelative="t" stroked="f" coordsize="21600,21600">
            <v:path/>
            <v:fill on="f" focussize="0,0"/>
            <v:stroke on="f" joinstyle="miter"/>
            <v:imagedata r:id="rId128" o:title=""/>
            <o:lock v:ext="edit" aspectratio="t"/>
            <w10:wrap type="none"/>
            <w10:anchorlock/>
          </v:shape>
        </w:pi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6"/>
          <w:sz w:val="21"/>
          <w:szCs w:val="21"/>
        </w:rPr>
        <w:pict>
          <v:shape id="_x0000_i1139" o:spt="75" type="#_x0000_t75" style="height:12.75pt;width:30pt;" filled="f" o:preferrelative="t" stroked="f" coordsize="21600,21600">
            <v:path/>
            <v:fill on="f" focussize="0,0"/>
            <v:stroke on="f" joinstyle="miter"/>
            <v:imagedata r:id="rId129" o:title=""/>
            <o:lock v:ext="edit" aspectratio="t"/>
            <w10:wrap type="none"/>
            <w10:anchorlock/>
          </v:shape>
        </w:pi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4"/>
          <w:sz w:val="21"/>
          <w:szCs w:val="21"/>
        </w:rPr>
        <w:pict>
          <v:shape id="_x0000_i1140" o:spt="75" type="#_x0000_t75" style="height:9.75pt;width:9.75pt;" filled="f" o:preferrelative="t" stroked="f" coordsize="21600,21600">
            <v:path/>
            <v:fill on="f" focussize="0,0"/>
            <v:stroke on="f" joinstyle="miter"/>
            <v:imagedata r:id="rId130" o:title=""/>
            <o:lock v:ext="edit" aspectratio="t"/>
            <w10:wrap type="none"/>
            <w10:anchorlock/>
          </v:shape>
        </w:pi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△</w:t>
      </w:r>
      <w:r>
        <w:rPr>
          <w:position w:val="-10"/>
          <w:sz w:val="21"/>
          <w:szCs w:val="21"/>
        </w:rPr>
        <w:pict>
          <v:shape id="_x0000_i1141" o:spt="75" type="#_x0000_t75" style="height:17.25pt;width:141.75pt;" filled="f" o:preferrelative="t" stroked="f" coordsize="21600,21600">
            <v:path/>
            <v:fill on="f" focussize="0,0"/>
            <v:stroke on="f" joinstyle="miter"/>
            <v:imagedata r:id="rId131" o:title=""/>
            <o:lock v:ext="edit" aspectratio="t"/>
            <w10:wrap type="none"/>
            <w10:anchorlock/>
          </v:shape>
        </w:pi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</w:p>
    <w:p>
      <w:pPr>
        <w:pStyle w:val="3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textAlignment w:val="auto"/>
        <w:rPr>
          <w:rStyle w:val="6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则</w:t>
      </w:r>
      <w:r>
        <w:rPr>
          <w:position w:val="-22"/>
          <w:sz w:val="21"/>
          <w:szCs w:val="21"/>
        </w:rPr>
        <w:pict>
          <v:shape id="_x0000_i1142" o:spt="75" type="#_x0000_t75" style="height:30pt;width:99pt;" filled="f" o:preferrelative="t" stroked="f" coordsize="21600,21600">
            <v:path/>
            <v:fill on="f" focussize="0,0"/>
            <v:stroke on="f" joinstyle="miter"/>
            <v:imagedata r:id="rId132" o:title=""/>
            <o:lock v:ext="edit" aspectratio="t"/>
            <w10:wrap type="none"/>
            <w10:anchorlock/>
          </v:shape>
        </w:pi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，解得</w:t>
      </w:r>
      <w:r>
        <w:rPr>
          <w:position w:val="-10"/>
          <w:sz w:val="21"/>
          <w:szCs w:val="21"/>
        </w:rPr>
        <w:pict>
          <v:shape id="_x0000_i1143" o:spt="75" type="#_x0000_t75" style="height:15.75pt;width:33pt;" filled="f" o:preferrelative="t" stroked="f" coordsize="21600,21600">
            <v:path/>
            <v:fill on="f" focussize="0,0"/>
            <v:stroke on="f" joinstyle="miter"/>
            <v:imagedata r:id="rId133" o:title=""/>
            <o:lock v:ext="edit" aspectratio="t"/>
            <w10:wrap type="none"/>
            <w10:anchorlock/>
          </v:shape>
        </w:pi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10"/>
          <w:sz w:val="21"/>
          <w:szCs w:val="21"/>
        </w:rPr>
        <w:pict>
          <v:shape id="_x0000_i1144" o:spt="75" type="#_x0000_t75" style="height:15.75pt;width:27pt;" filled="f" o:preferrelative="t" stroked="f" coordsize="21600,21600">
            <v:path/>
            <v:fill on="f" focussize="0,0"/>
            <v:stroke on="f" joinstyle="miter"/>
            <v:imagedata r:id="rId134" o:title=""/>
            <o:lock v:ext="edit" aspectratio="t"/>
            <w10:wrap type="none"/>
            <w10:anchorlock/>
          </v:shape>
        </w:pi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</w:p>
    <w:p>
      <w:pPr>
        <w:pStyle w:val="3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textAlignment w:val="auto"/>
        <w:rPr>
          <w:rStyle w:val="6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16．解：</w:t>
      </w:r>
      <w:r>
        <w:rPr>
          <w:position w:val="-10"/>
          <w:sz w:val="21"/>
          <w:szCs w:val="21"/>
        </w:rPr>
        <w:pict>
          <v:shape id="_x0000_i1145" o:spt="75" type="#_x0000_t75" style="height:15pt;width:90pt;" filled="f" o:preferrelative="t" stroked="f" coordsize="21600,21600">
            <v:path/>
            <v:fill on="f" focussize="0,0"/>
            <v:stroke on="f" joinstyle="miter"/>
            <v:imagedata r:id="rId135" o:title=""/>
            <o:lock v:ext="edit" aspectratio="t"/>
            <w10:wrap type="none"/>
            <w10:anchorlock/>
          </v:shape>
        </w:pi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10"/>
          <w:sz w:val="21"/>
          <w:szCs w:val="21"/>
        </w:rPr>
        <w:pict>
          <v:shape id="_x0000_i1146" o:spt="75" type="#_x0000_t75" style="height:15pt;width:72.75pt;" filled="f" o:preferrelative="t" stroked="f" coordsize="21600,21600">
            <v:path/>
            <v:fill on="f" focussize="0,0"/>
            <v:stroke on="f" joinstyle="miter"/>
            <v:imagedata r:id="rId136" o:title=""/>
            <o:lock v:ext="edit" aspectratio="t"/>
            <w10:wrap type="none"/>
            <w10:anchorlock/>
          </v:shape>
        </w:pi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6"/>
          <w:sz w:val="21"/>
          <w:szCs w:val="21"/>
        </w:rPr>
        <w:pict>
          <v:shape id="_x0000_i1147" o:spt="75" type="#_x0000_t75" style="height:12.75pt;width:39.75pt;" filled="f" o:preferrelative="t" stroked="f" coordsize="21600,21600">
            <v:path/>
            <v:fill on="f" focussize="0,0"/>
            <v:stroke on="f" joinstyle="miter"/>
            <v:imagedata r:id="rId137" o:title=""/>
            <o:lock v:ext="edit" aspectratio="t"/>
            <w10:wrap type="none"/>
            <w10:anchorlock/>
          </v:shape>
        </w:pi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或</w:t>
      </w:r>
      <w:r>
        <w:rPr>
          <w:position w:val="-6"/>
          <w:sz w:val="21"/>
          <w:szCs w:val="21"/>
        </w:rPr>
        <w:pict>
          <v:shape id="_x0000_i1148" o:spt="75" type="#_x0000_t75" style="height:12.75pt;width:38.25pt;" filled="f" o:preferrelative="t" stroked="f" coordsize="21600,21600">
            <v:path/>
            <v:fill on="f" focussize="0,0"/>
            <v:stroke on="f" joinstyle="miter"/>
            <v:imagedata r:id="rId138" o:title=""/>
            <o:lock v:ext="edit" aspectratio="t"/>
            <w10:wrap type="none"/>
            <w10:anchorlock/>
          </v:shape>
        </w:pi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，所以</w:t>
      </w:r>
      <w:r>
        <w:rPr>
          <w:position w:val="-10"/>
          <w:sz w:val="21"/>
          <w:szCs w:val="21"/>
        </w:rPr>
        <w:pict>
          <v:shape id="_x0000_i1149" o:spt="75" type="#_x0000_t75" style="height:15.75pt;width:27.75pt;" filled="f" o:preferrelative="t" stroked="f" coordsize="21600,21600">
            <v:path/>
            <v:fill on="f" focussize="0,0"/>
            <v:stroke on="f" joinstyle="miter"/>
            <v:imagedata r:id="rId139" o:title=""/>
            <o:lock v:ext="edit" aspectratio="t"/>
            <w10:wrap type="none"/>
            <w10:anchorlock/>
          </v:shape>
        </w:pi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10"/>
          <w:sz w:val="21"/>
          <w:szCs w:val="21"/>
        </w:rPr>
        <w:pict>
          <v:shape id="_x0000_i1150" o:spt="75" type="#_x0000_t75" style="height:15.75pt;width:27pt;" filled="f" o:preferrelative="t" stroked="f" coordsize="21600,21600">
            <v:path/>
            <v:fill on="f" focussize="0,0"/>
            <v:stroke on="f" joinstyle="miter"/>
            <v:imagedata r:id="rId140" o:title=""/>
            <o:lock v:ext="edit" aspectratio="t"/>
            <w10:wrap type="none"/>
            <w10:anchorlock/>
          </v:shape>
        </w:pi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</w:p>
    <w:p>
      <w:pPr>
        <w:pStyle w:val="3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textAlignment w:val="auto"/>
        <w:rPr>
          <w:rStyle w:val="6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17．解：（</w:t>
      </w:r>
      <w:r>
        <w:rPr>
          <w:rStyle w:val="6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1</w: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）设每次下降的百分率为</w:t>
      </w:r>
      <w:r>
        <w:rPr>
          <w:position w:val="-6"/>
          <w:sz w:val="21"/>
          <w:szCs w:val="21"/>
        </w:rPr>
        <w:pict>
          <v:shape id="_x0000_i1151" o:spt="75" type="#_x0000_t75" style="height:9.75pt;width:9pt;" filled="f" o:preferrelative="t" stroked="f" coordsize="21600,21600">
            <v:path/>
            <v:fill on="f" focussize="0,0"/>
            <v:stroke on="f" joinstyle="miter"/>
            <v:imagedata r:id="rId141" o:title=""/>
            <o:lock v:ext="edit" aspectratio="t"/>
            <w10:wrap type="none"/>
            <w10:anchorlock/>
          </v:shape>
        </w:pi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，依题意，得：</w:t>
      </w:r>
      <w:r>
        <w:rPr>
          <w:position w:val="-10"/>
          <w:sz w:val="21"/>
          <w:szCs w:val="21"/>
        </w:rPr>
        <w:pict>
          <v:shape id="_x0000_i1152" o:spt="75" type="#_x0000_t75" style="height:17.25pt;width:86.25pt;" filled="f" o:preferrelative="t" stroked="f" coordsize="21600,21600">
            <v:path/>
            <v:fill on="f" focussize="0,0"/>
            <v:stroke on="f" joinstyle="miter"/>
            <v:imagedata r:id="rId142" o:title=""/>
            <o:lock v:ext="edit" aspectratio="t"/>
            <w10:wrap type="none"/>
            <w10:anchorlock/>
          </v:shape>
        </w:pi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</w:p>
    <w:p>
      <w:pPr>
        <w:pStyle w:val="3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textAlignment w:val="auto"/>
        <w:rPr>
          <w:rStyle w:val="6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解得：</w:t>
      </w:r>
      <w:r>
        <w:rPr>
          <w:position w:val="-10"/>
          <w:sz w:val="21"/>
          <w:szCs w:val="21"/>
        </w:rPr>
        <w:pict>
          <v:shape id="_x0000_i1153" o:spt="75" type="#_x0000_t75" style="height:15.75pt;width:66pt;" filled="f" o:preferrelative="t" stroked="f" coordsize="21600,21600">
            <v:path/>
            <v:fill on="f" focussize="0,0"/>
            <v:stroke on="f" joinstyle="miter"/>
            <v:imagedata r:id="rId143" o:title=""/>
            <o:lock v:ext="edit" aspectratio="t"/>
            <w10:wrap type="none"/>
            <w10:anchorlock/>
          </v:shape>
        </w:pi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10"/>
          <w:sz w:val="21"/>
          <w:szCs w:val="21"/>
        </w:rPr>
        <w:pict>
          <v:shape id="_x0000_i1154" o:spt="75" type="#_x0000_t75" style="height:15.75pt;width:36pt;" filled="f" o:preferrelative="t" stroked="f" coordsize="21600,21600">
            <v:path/>
            <v:fill on="f" focussize="0,0"/>
            <v:stroke on="f" joinstyle="miter"/>
            <v:imagedata r:id="rId144" o:title=""/>
            <o:lock v:ext="edit" aspectratio="t"/>
            <w10:wrap type="none"/>
            <w10:anchorlock/>
          </v:shape>
        </w:pi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（不合题意，舍去）．</w:t>
      </w:r>
    </w:p>
    <w:p>
      <w:pPr>
        <w:pStyle w:val="3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textAlignment w:val="auto"/>
        <w:rPr>
          <w:rStyle w:val="6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答：每次下降的百分率为</w:t>
      </w:r>
      <w:r>
        <w:rPr>
          <w:position w:val="-6"/>
          <w:sz w:val="21"/>
          <w:szCs w:val="21"/>
        </w:rPr>
        <w:pict>
          <v:shape id="_x0000_i1155" o:spt="75" type="#_x0000_t75" style="height:12.75pt;width:23.25pt;" filled="f" o:preferrelative="t" stroked="f" coordsize="21600,21600">
            <v:path/>
            <v:fill on="f" focussize="0,0"/>
            <v:stroke on="f" joinstyle="miter"/>
            <v:imagedata r:id="rId145" o:title=""/>
            <o:lock v:ext="edit" aspectratio="t"/>
            <w10:wrap type="none"/>
            <w10:anchorlock/>
          </v:shape>
        </w:pi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</w:p>
    <w:p>
      <w:pPr>
        <w:pStyle w:val="3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textAlignment w:val="auto"/>
        <w:rPr>
          <w:rStyle w:val="6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（</w:t>
      </w:r>
      <w:r>
        <w:rPr>
          <w:rStyle w:val="6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2</w: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）</w:t>
      </w:r>
      <w:r>
        <w:rPr>
          <w:position w:val="-10"/>
          <w:sz w:val="21"/>
          <w:szCs w:val="21"/>
        </w:rPr>
        <w:pict>
          <v:shape id="_x0000_i1156" o:spt="75" type="#_x0000_t75" style="height:15pt;width:102pt;" filled="f" o:preferrelative="t" stroked="f" coordsize="21600,21600">
            <v:path/>
            <v:fill on="f" focussize="0,0"/>
            <v:stroke on="f" joinstyle="miter"/>
            <v:imagedata r:id="rId146" o:title=""/>
            <o:lock v:ext="edit" aspectratio="t"/>
            <w10:wrap type="none"/>
            <w10:anchorlock/>
          </v:shape>
        </w:pi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（元</w:t>
      </w:r>
      <w:r>
        <w:rPr>
          <w:position w:val="-10"/>
          <w:sz w:val="21"/>
          <w:szCs w:val="21"/>
        </w:rPr>
        <w:pict>
          <v:shape id="_x0000_i1157" o:spt="75" type="#_x0000_t75" style="height:15pt;width:6.75pt;" filled="f" o:preferrelative="t" stroked="f" coordsize="21600,21600">
            <v:path/>
            <v:fill on="f" focussize="0,0"/>
            <v:stroke on="f" joinstyle="miter"/>
            <v:imagedata r:id="rId147" o:title=""/>
            <o:lock v:ext="edit" aspectratio="t"/>
            <w10:wrap type="none"/>
            <w10:anchorlock/>
          </v:shape>
        </w:pi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</w:p>
    <w:p>
      <w:pPr>
        <w:pStyle w:val="3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textAlignment w:val="auto"/>
        <w:rPr>
          <w:rStyle w:val="6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答：若</w:t>
      </w:r>
      <w:r>
        <w:rPr>
          <w:rStyle w:val="6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9</w: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月份继续保持相同的百分率降价，则这种品牌的手机售价为</w:t>
      </w:r>
      <w:r>
        <w:rPr>
          <w:rStyle w:val="6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1280</w: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元．</w:t>
      </w:r>
    </w:p>
    <w:p>
      <w:pPr>
        <w:pStyle w:val="2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textAlignment w:val="auto"/>
        <w:rPr>
          <w:rStyle w:val="6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18．解：（</w:t>
      </w:r>
      <w:r>
        <w:rPr>
          <w:rStyle w:val="6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1</w: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）降价促销后商场每件商品盈利：</w:t>
      </w:r>
      <w:r>
        <w:rPr>
          <w:position w:val="-10"/>
          <w:sz w:val="21"/>
          <w:szCs w:val="21"/>
        </w:rPr>
        <w:pict>
          <v:shape id="_x0000_i1158" o:spt="75" type="#_x0000_t75" style="height:15pt;width:36pt;" filled="f" o:preferrelative="t" stroked="f" coordsize="21600,21600">
            <v:path/>
            <v:fill on="f" focussize="0,0"/>
            <v:stroke on="f" joinstyle="miter"/>
            <v:imagedata r:id="rId148" o:title=""/>
            <o:lock v:ext="edit" aspectratio="t"/>
            <w10:wrap type="none"/>
            <w10:anchorlock/>
          </v:shape>
        </w:pi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元，</w:t>
      </w:r>
    </w:p>
    <w:p>
      <w:pPr>
        <w:pStyle w:val="2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textAlignment w:val="auto"/>
        <w:rPr>
          <w:rStyle w:val="6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平均每天日销售量增加：</w:t>
      </w:r>
      <w:r>
        <w:rPr>
          <w:position w:val="-6"/>
          <w:sz w:val="21"/>
          <w:szCs w:val="21"/>
        </w:rPr>
        <w:pict>
          <v:shape id="_x0000_i1159" o:spt="75" type="#_x0000_t75" style="height:12.75pt;width:15pt;" filled="f" o:preferrelative="t" stroked="f" coordsize="21600,21600">
            <v:path/>
            <v:fill on="f" focussize="0,0"/>
            <v:stroke on="f" joinstyle="miter"/>
            <v:imagedata r:id="rId149" o:title=""/>
            <o:lock v:ext="edit" aspectratio="t"/>
            <w10:wrap type="none"/>
            <w10:anchorlock/>
          </v:shape>
        </w:pict>
      </w:r>
      <w:r>
        <w:rPr>
          <w:rStyle w:val="6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 xml:space="preserve"> </w: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元；故答案为：</w:t>
      </w:r>
      <w:r>
        <w:rPr>
          <w:position w:val="-10"/>
          <w:sz w:val="21"/>
          <w:szCs w:val="21"/>
        </w:rPr>
        <w:pict>
          <v:shape id="_x0000_i1160" o:spt="75" type="#_x0000_t75" style="height:15pt;width:36pt;" filled="f" o:preferrelative="t" stroked="f" coordsize="21600,21600">
            <v:path/>
            <v:fill on="f" focussize="0,0"/>
            <v:stroke on="f" joinstyle="miter"/>
            <v:imagedata r:id="rId150" o:title=""/>
            <o:lock v:ext="edit" aspectratio="t"/>
            <w10:wrap type="none"/>
            <w10:anchorlock/>
          </v:shape>
        </w:pi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6"/>
          <w:sz w:val="21"/>
          <w:szCs w:val="21"/>
        </w:rPr>
        <w:pict>
          <v:shape id="_x0000_i1161" o:spt="75" type="#_x0000_t75" style="height:12.75pt;width:15pt;" filled="f" o:preferrelative="t" stroked="f" coordsize="21600,21600">
            <v:path/>
            <v:fill on="f" focussize="0,0"/>
            <v:stroke on="f" joinstyle="miter"/>
            <v:imagedata r:id="rId151" o:title=""/>
            <o:lock v:ext="edit" aspectratio="t"/>
            <w10:wrap type="none"/>
            <w10:anchorlock/>
          </v:shape>
        </w:pi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；</w:t>
      </w:r>
    </w:p>
    <w:p>
      <w:pPr>
        <w:pStyle w:val="2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textAlignment w:val="auto"/>
        <w:rPr>
          <w:rStyle w:val="6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（</w:t>
      </w:r>
      <w:r>
        <w:rPr>
          <w:rStyle w:val="6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2</w: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）由题意列方程为：</w:t>
      </w:r>
      <w:r>
        <w:rPr>
          <w:position w:val="-10"/>
          <w:sz w:val="21"/>
          <w:szCs w:val="21"/>
        </w:rPr>
        <w:pict>
          <v:shape id="_x0000_i1162" o:spt="75" type="#_x0000_t75" style="height:15pt;width:105.75pt;" filled="f" o:preferrelative="t" stroked="f" coordsize="21600,21600">
            <v:path/>
            <v:fill on="f" focussize="0,0"/>
            <v:stroke on="f" joinstyle="miter"/>
            <v:imagedata r:id="rId152" o:title=""/>
            <o:lock v:ext="edit" aspectratio="t"/>
            <w10:wrap type="none"/>
            <w10:anchorlock/>
          </v:shape>
        </w:pi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</w:p>
    <w:p>
      <w:pPr>
        <w:pStyle w:val="2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textAlignment w:val="auto"/>
        <w:rPr>
          <w:rStyle w:val="6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解得：</w:t>
      </w:r>
      <w:r>
        <w:rPr>
          <w:position w:val="-10"/>
          <w:sz w:val="21"/>
          <w:szCs w:val="21"/>
        </w:rPr>
        <w:pict>
          <v:shape id="_x0000_i1163" o:spt="75" type="#_x0000_t75" style="height:15.75pt;width:33pt;" filled="f" o:preferrelative="t" stroked="f" coordsize="21600,21600">
            <v:path/>
            <v:fill on="f" focussize="0,0"/>
            <v:stroke on="f" joinstyle="miter"/>
            <v:imagedata r:id="rId153" o:title=""/>
            <o:lock v:ext="edit" aspectratio="t"/>
            <w10:wrap type="none"/>
            <w10:anchorlock/>
          </v:shape>
        </w:pi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10"/>
          <w:sz w:val="21"/>
          <w:szCs w:val="21"/>
        </w:rPr>
        <w:pict>
          <v:shape id="_x0000_i1164" o:spt="75" type="#_x0000_t75" style="height:15.75pt;width:33pt;" filled="f" o:preferrelative="t" stroked="f" coordsize="21600,21600">
            <v:path/>
            <v:fill on="f" focussize="0,0"/>
            <v:stroke on="f" joinstyle="miter"/>
            <v:imagedata r:id="rId154" o:title=""/>
            <o:lock v:ext="edit" aspectratio="t"/>
            <w10:wrap type="none"/>
            <w10:anchorlock/>
          </v:shape>
        </w:pi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（不合题意，舍去），</w:t>
      </w:r>
    </w:p>
    <w:p>
      <w:pPr>
        <w:pStyle w:val="2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textAlignment w:val="auto"/>
        <w:rPr>
          <w:rStyle w:val="6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答：商场每件商品要降价</w:t>
      </w:r>
      <w:r>
        <w:rPr>
          <w:rStyle w:val="6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20</w: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元，即让利消费者又能实现</w:t>
      </w:r>
      <w:r>
        <w:rPr>
          <w:rStyle w:val="6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2400</w: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元的日盈利．</w:t>
      </w:r>
    </w:p>
    <w:p>
      <w:pPr>
        <w:pStyle w:val="3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textAlignment w:val="auto"/>
        <w:rPr>
          <w:rStyle w:val="6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19．解：</w:t>
      </w:r>
      <w:r>
        <w:rPr>
          <w:rStyle w:val="6"/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①</w: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令</w:t>
      </w:r>
      <w:r>
        <w:rPr>
          <w:position w:val="-6"/>
          <w:sz w:val="21"/>
          <w:szCs w:val="21"/>
        </w:rPr>
        <w:pict>
          <v:shape id="_x0000_i1165" o:spt="75" type="#_x0000_t75" style="height:15pt;width:27pt;" filled="f" o:preferrelative="t" stroked="f" coordsize="21600,21600">
            <v:path/>
            <v:fill on="f" focussize="0,0"/>
            <v:stroke on="f" joinstyle="miter"/>
            <v:imagedata r:id="rId155" o:title=""/>
            <o:lock v:ext="edit" aspectratio="t"/>
            <w10:wrap type="none"/>
            <w10:anchorlock/>
          </v:shape>
        </w:pi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8"/>
          <w:sz w:val="21"/>
          <w:szCs w:val="21"/>
        </w:rPr>
        <w:pict>
          <v:shape id="_x0000_i1166" o:spt="75" type="#_x0000_t75" style="height:14.25pt;width:27.75pt;" filled="f" o:preferrelative="t" stroked="f" coordsize="21600,21600">
            <v:path/>
            <v:fill on="f" focussize="0,0"/>
            <v:stroke on="f" joinstyle="miter"/>
            <v:imagedata r:id="rId156" o:title=""/>
            <o:lock v:ext="edit" aspectratio="t"/>
            <w10:wrap type="none"/>
            <w10:anchorlock/>
          </v:shape>
        </w:pi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</w:p>
    <w:p>
      <w:pPr>
        <w:pStyle w:val="3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textAlignment w:val="auto"/>
        <w:rPr>
          <w:rStyle w:val="6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position w:val="-4"/>
          <w:sz w:val="21"/>
          <w:szCs w:val="21"/>
        </w:rPr>
        <w:pict>
          <v:shape id="_x0000_i1167" o:spt="75" type="#_x0000_t75" style="height:9.75pt;width:9.75pt;" filled="f" o:preferrelative="t" stroked="f" coordsize="21600,21600">
            <v:path/>
            <v:fill on="f" focussize="0,0"/>
            <v:stroke on="f" joinstyle="miter"/>
            <v:imagedata r:id="rId157" o:title=""/>
            <o:lock v:ext="edit" aspectratio="t"/>
            <w10:wrap type="none"/>
            <w10:anchorlock/>
          </v:shape>
        </w:pi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原方程化为：</w:t>
      </w:r>
      <w:r>
        <w:rPr>
          <w:position w:val="-6"/>
          <w:sz w:val="21"/>
          <w:szCs w:val="21"/>
        </w:rPr>
        <w:pict>
          <v:shape id="_x0000_i1168" o:spt="75" type="#_x0000_t75" style="height:15pt;width:54.75pt;" filled="f" o:preferrelative="t" stroked="f" coordsize="21600,21600">
            <v:path/>
            <v:fill on="f" focussize="0,0"/>
            <v:stroke on="f" joinstyle="miter"/>
            <v:imagedata r:id="rId158" o:title=""/>
            <o:lock v:ext="edit" aspectratio="t"/>
            <w10:wrap type="none"/>
            <w10:anchorlock/>
          </v:shape>
        </w:pi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</w:p>
    <w:p>
      <w:pPr>
        <w:pStyle w:val="3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textAlignment w:val="auto"/>
        <w:rPr>
          <w:rStyle w:val="6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position w:val="-10"/>
          <w:sz w:val="21"/>
          <w:szCs w:val="21"/>
        </w:rPr>
        <w:pict>
          <v:shape id="_x0000_i1169" o:spt="75" type="#_x0000_t75" style="height:15pt;width:78.75pt;" filled="f" o:preferrelative="t" stroked="f" coordsize="21600,21600">
            <v:path/>
            <v:fill on="f" focussize="0,0"/>
            <v:stroke on="f" joinstyle="miter"/>
            <v:imagedata r:id="rId159" o:title=""/>
            <o:lock v:ext="edit" aspectratio="t"/>
            <w10:wrap type="none"/>
            <w10:anchorlock/>
          </v:shape>
        </w:pi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6"/>
          <w:sz w:val="21"/>
          <w:szCs w:val="21"/>
        </w:rPr>
        <w:pict>
          <v:shape id="_x0000_i1170" o:spt="75" type="#_x0000_t75" style="height:12.75pt;width:30.75pt;" filled="f" o:preferrelative="t" stroked="f" coordsize="21600,21600">
            <v:path/>
            <v:fill on="f" focussize="0,0"/>
            <v:stroke on="f" joinstyle="miter"/>
            <v:imagedata r:id="rId160" o:title=""/>
            <o:lock v:ext="edit" aspectratio="t"/>
            <w10:wrap type="none"/>
            <w10:anchorlock/>
          </v:shape>
        </w:pi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或</w:t>
      </w:r>
      <w:r>
        <w:rPr>
          <w:position w:val="-6"/>
          <w:sz w:val="21"/>
          <w:szCs w:val="21"/>
        </w:rPr>
        <w:pict>
          <v:shape id="_x0000_i1171" o:spt="75" type="#_x0000_t75" style="height:12.75pt;width:29.25pt;" filled="f" o:preferrelative="t" stroked="f" coordsize="21600,21600">
            <v:path/>
            <v:fill on="f" focussize="0,0"/>
            <v:stroke on="f" joinstyle="miter"/>
            <v:imagedata r:id="rId161" o:title=""/>
            <o:lock v:ext="edit" aspectratio="t"/>
            <w10:wrap type="none"/>
            <w10:anchorlock/>
          </v:shape>
        </w:pi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（舍去），</w:t>
      </w:r>
      <w:r>
        <w:rPr>
          <w:position w:val="-6"/>
          <w:sz w:val="21"/>
          <w:szCs w:val="21"/>
        </w:rPr>
        <w:pict>
          <v:shape id="_x0000_i1172" o:spt="75" type="#_x0000_t75" style="height:15pt;width:36.75pt;" filled="f" o:preferrelative="t" stroked="f" coordsize="21600,21600">
            <v:path/>
            <v:fill on="f" focussize="0,0"/>
            <v:stroke on="f" joinstyle="miter"/>
            <v:imagedata r:id="rId162" o:title=""/>
            <o:lock v:ext="edit" aspectratio="t"/>
            <w10:wrap type="none"/>
            <w10:anchorlock/>
          </v:shape>
        </w:pi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</w:p>
    <w:p>
      <w:pPr>
        <w:pStyle w:val="3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textAlignment w:val="auto"/>
        <w:rPr>
          <w:rStyle w:val="6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position w:val="-4"/>
          <w:sz w:val="21"/>
          <w:szCs w:val="21"/>
        </w:rPr>
        <w:pict>
          <v:shape id="_x0000_i1173" o:spt="75" type="#_x0000_t75" style="height:9.75pt;width:9.75pt;" filled="f" o:preferrelative="t" stroked="f" coordsize="21600,21600">
            <v:path/>
            <v:fill on="f" focussize="0,0"/>
            <v:stroke on="f" joinstyle="miter"/>
            <v:imagedata r:id="rId163" o:title=""/>
            <o:lock v:ext="edit" aspectratio="t"/>
            <w10:wrap type="none"/>
            <w10:anchorlock/>
          </v:shape>
        </w:pi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原方程的根为</w:t>
      </w:r>
      <w:r>
        <w:rPr>
          <w:position w:val="-6"/>
          <w:sz w:val="21"/>
          <w:szCs w:val="21"/>
        </w:rPr>
        <w:pict>
          <v:shape id="_x0000_i1174" o:spt="75" type="#_x0000_t75" style="height:15.75pt;width:39pt;" filled="f" o:preferrelative="t" stroked="f" coordsize="21600,21600">
            <v:path/>
            <v:fill on="f" focussize="0,0"/>
            <v:stroke on="f" joinstyle="miter"/>
            <v:imagedata r:id="rId164" o:title=""/>
            <o:lock v:ext="edit" aspectratio="t"/>
            <w10:wrap type="none"/>
            <w10:anchorlock/>
          </v:shape>
        </w:pi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</w:p>
    <w:p>
      <w:pPr>
        <w:pStyle w:val="3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textAlignment w:val="auto"/>
        <w:rPr>
          <w:rStyle w:val="6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（</w:t>
      </w:r>
      <w:r>
        <w:rPr>
          <w:rStyle w:val="6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2</w: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）令</w:t>
      </w:r>
      <w:r>
        <w:rPr>
          <w:position w:val="-6"/>
          <w:sz w:val="21"/>
          <w:szCs w:val="21"/>
        </w:rPr>
        <w:pict>
          <v:shape id="_x0000_i1175" o:spt="75" type="#_x0000_t75" style="height:15pt;width:42pt;" filled="f" o:preferrelative="t" stroked="f" coordsize="21600,21600">
            <v:path/>
            <v:fill on="f" focussize="0,0"/>
            <v:stroke on="f" joinstyle="miter"/>
            <v:imagedata r:id="rId165" o:title=""/>
            <o:lock v:ext="edit" aspectratio="t"/>
            <w10:wrap type="none"/>
            <w10:anchorlock/>
          </v:shape>
        </w:pi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8"/>
          <w:sz w:val="21"/>
          <w:szCs w:val="21"/>
        </w:rPr>
        <w:pict>
          <v:shape id="_x0000_i1176" o:spt="75" type="#_x0000_t75" style="height:14.25pt;width:27pt;" filled="f" o:preferrelative="t" stroked="f" coordsize="21600,21600">
            <v:path/>
            <v:fill on="f" focussize="0,0"/>
            <v:stroke on="f" joinstyle="miter"/>
            <v:imagedata r:id="rId166" o:title=""/>
            <o:lock v:ext="edit" aspectratio="t"/>
            <w10:wrap type="none"/>
            <w10:anchorlock/>
          </v:shape>
        </w:pi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</w:p>
    <w:p>
      <w:pPr>
        <w:pStyle w:val="3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textAlignment w:val="auto"/>
        <w:rPr>
          <w:rStyle w:val="6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position w:val="-4"/>
          <w:sz w:val="21"/>
          <w:szCs w:val="21"/>
        </w:rPr>
        <w:pict>
          <v:shape id="_x0000_i1177" o:spt="75" type="#_x0000_t75" style="height:9.75pt;width:9.75pt;" filled="f" o:preferrelative="t" stroked="f" coordsize="21600,21600">
            <v:path/>
            <v:fill on="f" focussize="0,0"/>
            <v:stroke on="f" joinstyle="miter"/>
            <v:imagedata r:id="rId167" o:title=""/>
            <o:lock v:ext="edit" aspectratio="t"/>
            <w10:wrap type="none"/>
            <w10:anchorlock/>
          </v:shape>
        </w:pi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原方程化为：</w:t>
      </w:r>
      <w:r>
        <w:rPr>
          <w:position w:val="-6"/>
          <w:sz w:val="21"/>
          <w:szCs w:val="21"/>
        </w:rPr>
        <w:pict>
          <v:shape id="_x0000_i1178" o:spt="75" type="#_x0000_t75" style="height:15pt;width:66pt;" filled="f" o:preferrelative="t" stroked="f" coordsize="21600,21600">
            <v:path/>
            <v:fill on="f" focussize="0,0"/>
            <v:stroke on="f" joinstyle="miter"/>
            <v:imagedata r:id="rId168" o:title=""/>
            <o:lock v:ext="edit" aspectratio="t"/>
            <w10:wrap type="none"/>
            <w10:anchorlock/>
          </v:shape>
        </w:pi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</w:p>
    <w:p>
      <w:pPr>
        <w:pStyle w:val="3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textAlignment w:val="auto"/>
        <w:rPr>
          <w:rStyle w:val="6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position w:val="-10"/>
          <w:sz w:val="21"/>
          <w:szCs w:val="21"/>
        </w:rPr>
        <w:pict>
          <v:shape id="_x0000_i1179" o:spt="75" type="#_x0000_t75" style="height:15pt;width:78.75pt;" filled="f" o:preferrelative="t" stroked="f" coordsize="21600,21600">
            <v:path/>
            <v:fill on="f" focussize="0,0"/>
            <v:stroke on="f" joinstyle="miter"/>
            <v:imagedata r:id="rId169" o:title=""/>
            <o:lock v:ext="edit" aspectratio="t"/>
            <w10:wrap type="none"/>
            <w10:anchorlock/>
          </v:shape>
        </w:pi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6"/>
          <w:sz w:val="21"/>
          <w:szCs w:val="21"/>
        </w:rPr>
        <w:pict>
          <v:shape id="_x0000_i1180" o:spt="75" type="#_x0000_t75" style="height:12.75pt;width:30.75pt;" filled="f" o:preferrelative="t" stroked="f" coordsize="21600,21600">
            <v:path/>
            <v:fill on="f" focussize="0,0"/>
            <v:stroke on="f" joinstyle="miter"/>
            <v:imagedata r:id="rId170" o:title=""/>
            <o:lock v:ext="edit" aspectratio="t"/>
            <w10:wrap type="none"/>
            <w10:anchorlock/>
          </v:shape>
        </w:pi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或</w:t>
      </w:r>
      <w:r>
        <w:rPr>
          <w:position w:val="-6"/>
          <w:sz w:val="21"/>
          <w:szCs w:val="21"/>
        </w:rPr>
        <w:pict>
          <v:shape id="_x0000_i1181" o:spt="75" type="#_x0000_t75" style="height:12.75pt;width:21.75pt;" filled="f" o:preferrelative="t" stroked="f" coordsize="21600,21600">
            <v:path/>
            <v:fill on="f" focussize="0,0"/>
            <v:stroke on="f" joinstyle="miter"/>
            <v:imagedata r:id="rId171" o:title=""/>
            <o:lock v:ext="edit" aspectratio="t"/>
            <w10:wrap type="none"/>
            <w10:anchorlock/>
          </v:shape>
        </w:pi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</w:p>
    <w:p>
      <w:pPr>
        <w:pStyle w:val="3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textAlignment w:val="auto"/>
        <w:rPr>
          <w:rStyle w:val="6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当</w:t>
      </w:r>
      <w:r>
        <w:rPr>
          <w:position w:val="-6"/>
          <w:sz w:val="21"/>
          <w:szCs w:val="21"/>
        </w:rPr>
        <w:pict>
          <v:shape id="_x0000_i1182" o:spt="75" type="#_x0000_t75" style="height:12.75pt;width:23.25pt;" filled="f" o:preferrelative="t" stroked="f" coordsize="21600,21600">
            <v:path/>
            <v:fill on="f" focussize="0,0"/>
            <v:stroke on="f" joinstyle="miter"/>
            <v:imagedata r:id="rId172" o:title=""/>
            <o:lock v:ext="edit" aspectratio="t"/>
            <w10:wrap type="none"/>
            <w10:anchorlock/>
          </v:shape>
        </w:pi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时，</w:t>
      </w:r>
      <w:r>
        <w:rPr>
          <w:position w:val="-6"/>
          <w:sz w:val="21"/>
          <w:szCs w:val="21"/>
        </w:rPr>
        <w:pict>
          <v:shape id="_x0000_i1183" o:spt="75" type="#_x0000_t75" style="height:15pt;width:53.25pt;" filled="f" o:preferrelative="t" stroked="f" coordsize="21600,21600">
            <v:path/>
            <v:fill on="f" focussize="0,0"/>
            <v:stroke on="f" joinstyle="miter"/>
            <v:imagedata r:id="rId173" o:title=""/>
            <o:lock v:ext="edit" aspectratio="t"/>
            <w10:wrap type="none"/>
            <w10:anchorlock/>
          </v:shape>
        </w:pi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6"/>
          <w:sz w:val="21"/>
          <w:szCs w:val="21"/>
        </w:rPr>
        <w:pict>
          <v:shape id="_x0000_i1184" o:spt="75" type="#_x0000_t75" style="height:12.75pt;width:38.25pt;" filled="f" o:preferrelative="t" stroked="f" coordsize="21600,21600">
            <v:path/>
            <v:fill on="f" focussize="0,0"/>
            <v:stroke on="f" joinstyle="miter"/>
            <v:imagedata r:id="rId174" o:title=""/>
            <o:lock v:ext="edit" aspectratio="t"/>
            <w10:wrap type="none"/>
            <w10:anchorlock/>
          </v:shape>
        </w:pi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</w:p>
    <w:p>
      <w:pPr>
        <w:pStyle w:val="3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textAlignment w:val="auto"/>
        <w:rPr>
          <w:rStyle w:val="6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当</w:t>
      </w:r>
      <w:r>
        <w:rPr>
          <w:position w:val="-6"/>
          <w:sz w:val="21"/>
          <w:szCs w:val="21"/>
        </w:rPr>
        <w:pict>
          <v:shape id="_x0000_i1185" o:spt="75" type="#_x0000_t75" style="height:12.75pt;width:21.75pt;" filled="f" o:preferrelative="t" stroked="f" coordsize="21600,21600">
            <v:path/>
            <v:fill on="f" focussize="0,0"/>
            <v:stroke on="f" joinstyle="miter"/>
            <v:imagedata r:id="rId175" o:title=""/>
            <o:lock v:ext="edit" aspectratio="t"/>
            <w10:wrap type="none"/>
            <w10:anchorlock/>
          </v:shape>
        </w:pi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时，</w:t>
      </w:r>
      <w:r>
        <w:rPr>
          <w:position w:val="-6"/>
          <w:sz w:val="21"/>
          <w:szCs w:val="21"/>
        </w:rPr>
        <w:pict>
          <v:shape id="_x0000_i1186" o:spt="75" type="#_x0000_t75" style="height:15pt;width:51.75pt;" filled="f" o:preferrelative="t" stroked="f" coordsize="21600,21600">
            <v:path/>
            <v:fill on="f" focussize="0,0"/>
            <v:stroke on="f" joinstyle="miter"/>
            <v:imagedata r:id="rId176" o:title=""/>
            <o:lock v:ext="edit" aspectratio="t"/>
            <w10:wrap type="none"/>
            <w10:anchorlock/>
          </v:shape>
        </w:pi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6"/>
          <w:sz w:val="21"/>
          <w:szCs w:val="21"/>
        </w:rPr>
        <w:pict>
          <v:shape id="_x0000_i1187" o:spt="75" type="#_x0000_t75" style="height:15.75pt;width:48pt;" filled="f" o:preferrelative="t" stroked="f" coordsize="21600,21600">
            <v:path/>
            <v:fill on="f" focussize="0,0"/>
            <v:stroke on="f" joinstyle="miter"/>
            <v:imagedata r:id="rId177" o:title=""/>
            <o:lock v:ext="edit" aspectratio="t"/>
            <w10:wrap type="none"/>
            <w10:anchorlock/>
          </v:shape>
        </w:pi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</w:p>
    <w:p>
      <w:pPr>
        <w:pStyle w:val="3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textAlignment w:val="auto"/>
        <w:rPr>
          <w:rStyle w:val="6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综上所述，原方程的根为</w:t>
      </w:r>
      <w:r>
        <w:rPr>
          <w:position w:val="-6"/>
          <w:sz w:val="21"/>
          <w:szCs w:val="21"/>
        </w:rPr>
        <w:pict>
          <v:shape id="_x0000_i1188" o:spt="75" type="#_x0000_t75" style="height:12.75pt;width:30pt;" filled="f" o:preferrelative="t" stroked="f" coordsize="21600,21600">
            <v:path/>
            <v:fill on="f" focussize="0,0"/>
            <v:stroke on="f" joinstyle="miter"/>
            <v:imagedata r:id="rId178" o:title=""/>
            <o:lock v:ext="edit" aspectratio="t"/>
            <w10:wrap type="none"/>
            <w10:anchorlock/>
          </v:shape>
        </w:pi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或</w:t>
      </w:r>
      <w:r>
        <w:rPr>
          <w:position w:val="-6"/>
          <w:sz w:val="21"/>
          <w:szCs w:val="21"/>
        </w:rPr>
        <w:pict>
          <v:shape id="_x0000_i1189" o:spt="75" type="#_x0000_t75" style="height:15.75pt;width:39pt;" filled="f" o:preferrelative="t" stroked="f" coordsize="21600,21600">
            <v:path/>
            <v:fill on="f" focussize="0,0"/>
            <v:stroke on="f" joinstyle="miter"/>
            <v:imagedata r:id="rId179" o:title=""/>
            <o:lock v:ext="edit" aspectratio="t"/>
            <w10:wrap type="none"/>
            <w10:anchorlock/>
          </v:shape>
        </w:pi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Theme="majorEastAsia" w:hAnsiTheme="majorEastAsia" w:eastAsiaTheme="majorEastAsia" w:cstheme="majorEastAsia"/>
          <w:sz w:val="21"/>
          <w:szCs w:val="21"/>
        </w:rPr>
        <w:sectPr>
          <w:headerReference r:id="rId4" w:type="first"/>
          <w:footerReference r:id="rId7" w:type="first"/>
          <w:footerReference r:id="rId5" w:type="default"/>
          <w:headerReference r:id="rId3" w:type="even"/>
          <w:footerReference r:id="rId6" w:type="even"/>
          <w:pgSz w:w="11000" w:h="15252"/>
          <w:pgMar w:top="1134" w:right="1134" w:bottom="1134" w:left="1134" w:header="851" w:footer="992" w:gutter="0"/>
          <w:pgNumType w:chapStyle="5" w:chapSep="colon"/>
          <w:cols w:space="425" w:num="1"/>
          <w:docGrid w:type="lines" w:linePitch="312" w:charSpace="0"/>
        </w:sectPr>
      </w:pPr>
    </w:p>
    <w:p>
      <w:bookmarkStart w:id="0" w:name="_GoBack"/>
      <w:bookmarkEnd w:id="0"/>
    </w:p>
    <w:sectPr>
      <w:pgSz w:w="11000" w:h="15252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  <w:r>
      <w:rPr>
        <w:rFonts w:hint="eastAsia"/>
        <w:lang w:val="en-US" w:eastAsia="zh-CN"/>
      </w:rPr>
      <w:t xml:space="preserve">九年数学第二十一章  </w:t>
    </w:r>
    <w:r>
      <w:rPr>
        <w:rFonts w:hint="eastAsia"/>
      </w:rPr>
      <w:t>第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rFonts w:hint="eastAsia"/>
        <w:lang w:val="zh-CN"/>
      </w:rPr>
      <w:t>页（共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rFonts w:hint="eastAsia"/>
      </w:rPr>
      <w:t>页）</w:t>
    </w:r>
  </w:p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AA8479"/>
    <w:multiLevelType w:val="singleLevel"/>
    <w:tmpl w:val="48AA8479"/>
    <w:lvl w:ilvl="0" w:tentative="0">
      <w:start w:val="16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isplayBackgroundShape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09DF"/>
    <w:rsid w:val="00005D46"/>
    <w:rsid w:val="0003414B"/>
    <w:rsid w:val="00045DBC"/>
    <w:rsid w:val="0006204B"/>
    <w:rsid w:val="000A7BDA"/>
    <w:rsid w:val="000B638B"/>
    <w:rsid w:val="000C69CB"/>
    <w:rsid w:val="000D3247"/>
    <w:rsid w:val="000D4735"/>
    <w:rsid w:val="001210F1"/>
    <w:rsid w:val="00157C29"/>
    <w:rsid w:val="0016138D"/>
    <w:rsid w:val="00173E50"/>
    <w:rsid w:val="001B7693"/>
    <w:rsid w:val="001C6A6E"/>
    <w:rsid w:val="001D1446"/>
    <w:rsid w:val="001D3C68"/>
    <w:rsid w:val="001E29A6"/>
    <w:rsid w:val="001E6756"/>
    <w:rsid w:val="002161FB"/>
    <w:rsid w:val="00227658"/>
    <w:rsid w:val="002C0ABE"/>
    <w:rsid w:val="002D0F0E"/>
    <w:rsid w:val="002D2A8C"/>
    <w:rsid w:val="002E0F78"/>
    <w:rsid w:val="002E2EC3"/>
    <w:rsid w:val="002F7E0F"/>
    <w:rsid w:val="003339F1"/>
    <w:rsid w:val="003532EF"/>
    <w:rsid w:val="00373D18"/>
    <w:rsid w:val="003B5ABF"/>
    <w:rsid w:val="00415964"/>
    <w:rsid w:val="0042360A"/>
    <w:rsid w:val="004872D7"/>
    <w:rsid w:val="00491F5A"/>
    <w:rsid w:val="00496F35"/>
    <w:rsid w:val="004D150E"/>
    <w:rsid w:val="004D6ACF"/>
    <w:rsid w:val="004E324E"/>
    <w:rsid w:val="004E732C"/>
    <w:rsid w:val="004F4D4E"/>
    <w:rsid w:val="00504026"/>
    <w:rsid w:val="00517B56"/>
    <w:rsid w:val="00533E8A"/>
    <w:rsid w:val="005729A7"/>
    <w:rsid w:val="005B2ED4"/>
    <w:rsid w:val="005D0947"/>
    <w:rsid w:val="00602ECB"/>
    <w:rsid w:val="00616B4C"/>
    <w:rsid w:val="00622E5C"/>
    <w:rsid w:val="0062358C"/>
    <w:rsid w:val="006652DF"/>
    <w:rsid w:val="00695896"/>
    <w:rsid w:val="00726C35"/>
    <w:rsid w:val="0078139C"/>
    <w:rsid w:val="00794E81"/>
    <w:rsid w:val="007B2058"/>
    <w:rsid w:val="007C2D01"/>
    <w:rsid w:val="007C40C0"/>
    <w:rsid w:val="007D45E1"/>
    <w:rsid w:val="00814799"/>
    <w:rsid w:val="008621A8"/>
    <w:rsid w:val="00866FD8"/>
    <w:rsid w:val="00876353"/>
    <w:rsid w:val="00881181"/>
    <w:rsid w:val="00881A65"/>
    <w:rsid w:val="00886C59"/>
    <w:rsid w:val="00893456"/>
    <w:rsid w:val="008A4B26"/>
    <w:rsid w:val="008C1895"/>
    <w:rsid w:val="008D3050"/>
    <w:rsid w:val="008F4D75"/>
    <w:rsid w:val="008F657C"/>
    <w:rsid w:val="009020CB"/>
    <w:rsid w:val="0094059B"/>
    <w:rsid w:val="00942F17"/>
    <w:rsid w:val="009744D2"/>
    <w:rsid w:val="00997B6D"/>
    <w:rsid w:val="009A2ED5"/>
    <w:rsid w:val="009B1EFE"/>
    <w:rsid w:val="009B6B9C"/>
    <w:rsid w:val="009C7511"/>
    <w:rsid w:val="009D3C9F"/>
    <w:rsid w:val="009D5703"/>
    <w:rsid w:val="009E313F"/>
    <w:rsid w:val="009E5B42"/>
    <w:rsid w:val="00A3342F"/>
    <w:rsid w:val="00A3474F"/>
    <w:rsid w:val="00A776F1"/>
    <w:rsid w:val="00A77BE5"/>
    <w:rsid w:val="00A946AA"/>
    <w:rsid w:val="00AA5735"/>
    <w:rsid w:val="00AA712D"/>
    <w:rsid w:val="00AB4574"/>
    <w:rsid w:val="00AC09DF"/>
    <w:rsid w:val="00AD6CDD"/>
    <w:rsid w:val="00AE6231"/>
    <w:rsid w:val="00AE6C6A"/>
    <w:rsid w:val="00AF67F7"/>
    <w:rsid w:val="00B10A7E"/>
    <w:rsid w:val="00B32805"/>
    <w:rsid w:val="00B85433"/>
    <w:rsid w:val="00BB63FE"/>
    <w:rsid w:val="00BD36DE"/>
    <w:rsid w:val="00C00491"/>
    <w:rsid w:val="00C23BDB"/>
    <w:rsid w:val="00C41F09"/>
    <w:rsid w:val="00C42986"/>
    <w:rsid w:val="00CA4519"/>
    <w:rsid w:val="00CC12A9"/>
    <w:rsid w:val="00CD670D"/>
    <w:rsid w:val="00CE1AA8"/>
    <w:rsid w:val="00D04724"/>
    <w:rsid w:val="00D07D40"/>
    <w:rsid w:val="00D21655"/>
    <w:rsid w:val="00D443F7"/>
    <w:rsid w:val="00D7554B"/>
    <w:rsid w:val="00D97DBC"/>
    <w:rsid w:val="00DC38EC"/>
    <w:rsid w:val="00DD0C5A"/>
    <w:rsid w:val="00DF716E"/>
    <w:rsid w:val="00E30FEA"/>
    <w:rsid w:val="00E66D4E"/>
    <w:rsid w:val="00E746C2"/>
    <w:rsid w:val="00E9089D"/>
    <w:rsid w:val="00F02182"/>
    <w:rsid w:val="00F809D3"/>
    <w:rsid w:val="00F86AE6"/>
    <w:rsid w:val="00FD376B"/>
    <w:rsid w:val="0348757F"/>
    <w:rsid w:val="06A13379"/>
    <w:rsid w:val="094255FA"/>
    <w:rsid w:val="0AB63866"/>
    <w:rsid w:val="0CDC57B4"/>
    <w:rsid w:val="0F7E23CA"/>
    <w:rsid w:val="120F5244"/>
    <w:rsid w:val="153C5801"/>
    <w:rsid w:val="1622043D"/>
    <w:rsid w:val="16D37843"/>
    <w:rsid w:val="1F5D202B"/>
    <w:rsid w:val="27532FF4"/>
    <w:rsid w:val="28204511"/>
    <w:rsid w:val="2A80177C"/>
    <w:rsid w:val="2BC77011"/>
    <w:rsid w:val="325F01EE"/>
    <w:rsid w:val="35844932"/>
    <w:rsid w:val="376A5961"/>
    <w:rsid w:val="3B933AD2"/>
    <w:rsid w:val="3C130BA7"/>
    <w:rsid w:val="3FD21E94"/>
    <w:rsid w:val="405B266D"/>
    <w:rsid w:val="40FB4303"/>
    <w:rsid w:val="41EA4CCE"/>
    <w:rsid w:val="44957D53"/>
    <w:rsid w:val="495373E3"/>
    <w:rsid w:val="4C542B59"/>
    <w:rsid w:val="5A7C7A7B"/>
    <w:rsid w:val="5B5422BC"/>
    <w:rsid w:val="5D0E03FE"/>
    <w:rsid w:val="61402816"/>
    <w:rsid w:val="6A067810"/>
    <w:rsid w:val="6DA52E96"/>
    <w:rsid w:val="75C41F3B"/>
    <w:rsid w:val="78F35838"/>
    <w:rsid w:val="7B2C5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qFormat="1" w:uiPriority="99" w:name="HTML Acronym"/>
    <w:lsdException w:uiPriority="99" w:name="HTML Address"/>
    <w:lsdException w:qFormat="1" w:uiPriority="99" w:name="HTML Cite"/>
    <w:lsdException w:uiPriority="99" w:name="HTML Code"/>
    <w:lsdException w:qFormat="1" w:uiPriority="99" w:name="HTML Definition"/>
    <w:lsdException w:qFormat="1" w:uiPriority="99" w:name="HTML Keyboard"/>
    <w:lsdException w:uiPriority="99" w:name="HTML Preformatted"/>
    <w:lsdException w:qFormat="1" w:uiPriority="99" w:name="HTML Sample"/>
    <w:lsdException w:qFormat="1" w:uiPriority="99" w:name="HTML Typewriter"/>
    <w:lsdException w:qFormat="1"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99" w:semiHidden="0" w:name="Table Grid"/>
    <w:lsdException w:uiPriority="99" w:name="Table Theme"/>
    <w:lsdException w:qFormat="1"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1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27"/>
    <w:semiHidden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23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22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21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basedOn w:val="6"/>
    <w:qFormat/>
    <w:uiPriority w:val="22"/>
  </w:style>
  <w:style w:type="character" w:styleId="8">
    <w:name w:val="FollowedHyperlink"/>
    <w:basedOn w:val="6"/>
    <w:unhideWhenUsed/>
    <w:qFormat/>
    <w:uiPriority w:val="99"/>
    <w:rPr>
      <w:color w:val="2489F6"/>
      <w:u w:val="none"/>
    </w:rPr>
  </w:style>
  <w:style w:type="character" w:styleId="9">
    <w:name w:val="Emphasis"/>
    <w:basedOn w:val="6"/>
    <w:qFormat/>
    <w:uiPriority w:val="20"/>
  </w:style>
  <w:style w:type="character" w:styleId="10">
    <w:name w:val="HTML Definition"/>
    <w:basedOn w:val="6"/>
    <w:semiHidden/>
    <w:unhideWhenUsed/>
    <w:qFormat/>
    <w:uiPriority w:val="99"/>
  </w:style>
  <w:style w:type="character" w:styleId="11">
    <w:name w:val="HTML Typewriter"/>
    <w:basedOn w:val="6"/>
    <w:semiHidden/>
    <w:unhideWhenUsed/>
    <w:qFormat/>
    <w:uiPriority w:val="99"/>
    <w:rPr>
      <w:rFonts w:ascii="Courier New" w:hAnsi="Courier New"/>
      <w:sz w:val="24"/>
      <w:szCs w:val="24"/>
    </w:rPr>
  </w:style>
  <w:style w:type="character" w:styleId="12">
    <w:name w:val="HTML Acronym"/>
    <w:basedOn w:val="6"/>
    <w:semiHidden/>
    <w:unhideWhenUsed/>
    <w:qFormat/>
    <w:uiPriority w:val="99"/>
  </w:style>
  <w:style w:type="character" w:styleId="13">
    <w:name w:val="HTML Variable"/>
    <w:basedOn w:val="6"/>
    <w:semiHidden/>
    <w:unhideWhenUsed/>
    <w:qFormat/>
    <w:uiPriority w:val="99"/>
  </w:style>
  <w:style w:type="character" w:styleId="14">
    <w:name w:val="Hyperlink"/>
    <w:basedOn w:val="6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15">
    <w:name w:val="HTML Code"/>
    <w:basedOn w:val="6"/>
    <w:semiHidden/>
    <w:unhideWhenUsed/>
    <w:uiPriority w:val="99"/>
    <w:rPr>
      <w:rFonts w:ascii="Courier New" w:hAnsi="Courier New"/>
      <w:sz w:val="24"/>
      <w:szCs w:val="24"/>
    </w:rPr>
  </w:style>
  <w:style w:type="character" w:styleId="16">
    <w:name w:val="HTML Cite"/>
    <w:basedOn w:val="6"/>
    <w:semiHidden/>
    <w:unhideWhenUsed/>
    <w:qFormat/>
    <w:uiPriority w:val="99"/>
  </w:style>
  <w:style w:type="character" w:styleId="17">
    <w:name w:val="HTML Keyboard"/>
    <w:basedOn w:val="6"/>
    <w:semiHidden/>
    <w:unhideWhenUsed/>
    <w:qFormat/>
    <w:uiPriority w:val="99"/>
    <w:rPr>
      <w:rFonts w:ascii="Courier New" w:hAnsi="Courier New"/>
      <w:sz w:val="24"/>
      <w:szCs w:val="24"/>
    </w:rPr>
  </w:style>
  <w:style w:type="character" w:styleId="18">
    <w:name w:val="HTML Sample"/>
    <w:basedOn w:val="6"/>
    <w:semiHidden/>
    <w:unhideWhenUsed/>
    <w:qFormat/>
    <w:uiPriority w:val="99"/>
    <w:rPr>
      <w:rFonts w:ascii="Courier New" w:hAnsi="Courier New"/>
      <w:sz w:val="24"/>
      <w:szCs w:val="24"/>
    </w:rPr>
  </w:style>
  <w:style w:type="table" w:styleId="20">
    <w:name w:val="Table Grid"/>
    <w:basedOn w:val="19"/>
    <w:qFormat/>
    <w:uiPriority w:val="99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1">
    <w:name w:val="页眉 Char"/>
    <w:basedOn w:val="6"/>
    <w:link w:val="5"/>
    <w:semiHidden/>
    <w:qFormat/>
    <w:uiPriority w:val="99"/>
    <w:rPr>
      <w:sz w:val="18"/>
      <w:szCs w:val="18"/>
    </w:rPr>
  </w:style>
  <w:style w:type="character" w:customStyle="1" w:styleId="22">
    <w:name w:val="页脚 Char"/>
    <w:basedOn w:val="6"/>
    <w:link w:val="4"/>
    <w:semiHidden/>
    <w:qFormat/>
    <w:uiPriority w:val="99"/>
    <w:rPr>
      <w:sz w:val="18"/>
      <w:szCs w:val="18"/>
    </w:rPr>
  </w:style>
  <w:style w:type="character" w:customStyle="1" w:styleId="23">
    <w:name w:val="批注框文本 Char"/>
    <w:basedOn w:val="6"/>
    <w:link w:val="3"/>
    <w:semiHidden/>
    <w:qFormat/>
    <w:uiPriority w:val="99"/>
    <w:rPr>
      <w:sz w:val="18"/>
      <w:szCs w:val="18"/>
    </w:rPr>
  </w:style>
  <w:style w:type="paragraph" w:styleId="24">
    <w:name w:val="No Spacing"/>
    <w:link w:val="25"/>
    <w:qFormat/>
    <w:uiPriority w:val="1"/>
    <w:rPr>
      <w:rFonts w:asciiTheme="minorHAnsi" w:hAnsiTheme="minorHAnsi" w:eastAsiaTheme="minorEastAsia" w:cstheme="minorBidi"/>
      <w:kern w:val="0"/>
      <w:sz w:val="22"/>
      <w:szCs w:val="22"/>
      <w:lang w:val="en-US" w:eastAsia="zh-CN" w:bidi="ar-SA"/>
    </w:rPr>
  </w:style>
  <w:style w:type="character" w:customStyle="1" w:styleId="25">
    <w:name w:val="无间隔 Char"/>
    <w:basedOn w:val="6"/>
    <w:link w:val="24"/>
    <w:qFormat/>
    <w:uiPriority w:val="1"/>
    <w:rPr>
      <w:kern w:val="0"/>
      <w:sz w:val="22"/>
    </w:rPr>
  </w:style>
  <w:style w:type="character" w:styleId="26">
    <w:name w:val="Placeholder Text"/>
    <w:basedOn w:val="6"/>
    <w:semiHidden/>
    <w:qFormat/>
    <w:uiPriority w:val="99"/>
    <w:rPr>
      <w:color w:val="808080"/>
    </w:rPr>
  </w:style>
  <w:style w:type="character" w:customStyle="1" w:styleId="27">
    <w:name w:val="日期 Char"/>
    <w:basedOn w:val="6"/>
    <w:link w:val="2"/>
    <w:semiHidden/>
    <w:qFormat/>
    <w:uiPriority w:val="99"/>
  </w:style>
  <w:style w:type="paragraph" w:customStyle="1" w:styleId="28">
    <w:name w:val="DefaultParagraph"/>
    <w:qFormat/>
    <w:uiPriority w:val="0"/>
    <w:rPr>
      <w:rFonts w:ascii="Times New Roman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29">
    <w:name w:val="Normal_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0">
    <w:name w:val="Normal_5_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1">
    <w:name w:val="Normal_5_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2">
    <w:name w:val="Normal_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3">
    <w:name w:val="Normal_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4">
    <w:name w:val="Normal_3_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5">
    <w:name w:val="Normal_5_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6">
    <w:name w:val="Normal_4_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7">
    <w:name w:val="Normal_4_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8">
    <w:name w:val="Normal_4_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9">
    <w:name w:val="Normal_5_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0">
    <w:name w:val="Normal_5_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1">
    <w:name w:val="Normal_5_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2">
    <w:name w:val="Normal_5_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3">
    <w:name w:val="Normal_5_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4">
    <w:name w:val="Normal_5_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5">
    <w:name w:val="Normal_5_9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6">
    <w:name w:val="Normal_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7">
    <w:name w:val="Normal_0_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8">
    <w:name w:val="Normal_0_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9">
    <w:name w:val="Normal_0_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0">
    <w:name w:val="Normal_0_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1">
    <w:name w:val="Normal_0_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2">
    <w:name w:val="Normal_0_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3">
    <w:name w:val="Normal_0_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4">
    <w:name w:val="Normal_0_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5">
    <w:name w:val="Normal_0_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6">
    <w:name w:val="Normal_0_9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7">
    <w:name w:val="Normal_0_1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8">
    <w:name w:val="Normal_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9">
    <w:name w:val="Normal_0_1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0">
    <w:name w:val="Normal_1_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1">
    <w:name w:val="Normal_0_1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2">
    <w:name w:val="Normal_1_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3">
    <w:name w:val="Normal_0_1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4">
    <w:name w:val="Normal_1_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5">
    <w:name w:val="Normal_0_1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6">
    <w:name w:val="Normal_1_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7">
    <w:name w:val="Normal_0_1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8">
    <w:name w:val="Normal_1_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9">
    <w:name w:val="Normal_0_1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0">
    <w:name w:val="Normal_1_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1">
    <w:name w:val="Normal_0_1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2">
    <w:name w:val="Normal_1_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3">
    <w:name w:val="Normal_5_1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4">
    <w:name w:val="Normal_5_1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5">
    <w:name w:val="Normal_5_1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6">
    <w:name w:val="Normal_5_1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7">
    <w:name w:val="Normal_0_3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8">
    <w:name w:val="Normal_1_2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9">
    <w:name w:val="Normal_0_3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0">
    <w:name w:val="Normal_1_2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1">
    <w:name w:val="Normal_0_29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2">
    <w:name w:val="Normal_1_2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3">
    <w:name w:val="Normal_0_2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4">
    <w:name w:val="Normal_1_2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5">
    <w:name w:val="Normal_0_2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6">
    <w:name w:val="Normal_1_19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7">
    <w:name w:val="Normal_0_2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8">
    <w:name w:val="Normal_1_1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9">
    <w:name w:val="Normal_0_2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90">
    <w:name w:val="Normal_1_1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91">
    <w:name w:val="Normal_0_2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92">
    <w:name w:val="Normal_1_1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93">
    <w:name w:val="Normal_0_23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94">
    <w:name w:val="Normal_0_2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95">
    <w:name w:val="Normal_0_2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96">
    <w:name w:val="Normal_0_2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97">
    <w:name w:val="Normal_0_19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98">
    <w:name w:val="Normal_0_1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99">
    <w:name w:val="Normal_1_15"/>
    <w:qFormat/>
    <w:uiPriority w:val="99"/>
    <w:pPr>
      <w:widowControl w:val="0"/>
      <w:spacing w:after="0" w:line="240" w:lineRule="auto"/>
      <w:jc w:val="both"/>
    </w:pPr>
    <w:rPr>
      <w:rFonts w:ascii="Calibri" w:hAnsi="Calibri" w:eastAsia="宋体" w:cs="Times New Roman"/>
      <w:lang w:val="en-US" w:eastAsia="en-US" w:bidi="ar-SA"/>
    </w:rPr>
  </w:style>
  <w:style w:type="paragraph" w:customStyle="1" w:styleId="100">
    <w:name w:val="Normal_1_14"/>
    <w:qFormat/>
    <w:uiPriority w:val="99"/>
    <w:pPr>
      <w:widowControl w:val="0"/>
      <w:spacing w:after="0" w:line="240" w:lineRule="auto"/>
      <w:jc w:val="both"/>
    </w:pPr>
    <w:rPr>
      <w:rFonts w:ascii="Calibri" w:hAnsi="Calibri" w:eastAsia="宋体" w:cs="Times New Roman"/>
      <w:lang w:val="en-US" w:eastAsia="en-US" w:bidi="ar-SA"/>
    </w:rPr>
  </w:style>
  <w:style w:type="paragraph" w:customStyle="1" w:styleId="101">
    <w:name w:val="Normal_1_13"/>
    <w:qFormat/>
    <w:uiPriority w:val="99"/>
    <w:pPr>
      <w:widowControl w:val="0"/>
      <w:spacing w:after="0" w:line="240" w:lineRule="auto"/>
      <w:jc w:val="both"/>
    </w:pPr>
    <w:rPr>
      <w:rFonts w:ascii="Calibri" w:hAnsi="Calibri" w:eastAsia="宋体" w:cs="Times New Roman"/>
      <w:lang w:val="en-US" w:eastAsia="en-US" w:bidi="ar-SA"/>
    </w:rPr>
  </w:style>
  <w:style w:type="character" w:customStyle="1" w:styleId="102">
    <w:name w:val="front"/>
    <w:basedOn w:val="6"/>
    <w:qFormat/>
    <w:uiPriority w:val="0"/>
  </w:style>
  <w:style w:type="character" w:customStyle="1" w:styleId="103">
    <w:name w:val="next"/>
    <w:basedOn w:val="6"/>
    <w:qFormat/>
    <w:uiPriority w:val="0"/>
  </w:style>
  <w:style w:type="character" w:customStyle="1" w:styleId="104">
    <w:name w:val="lou"/>
    <w:basedOn w:val="6"/>
    <w:qFormat/>
    <w:uiPriority w:val="0"/>
  </w:style>
  <w:style w:type="character" w:customStyle="1" w:styleId="105">
    <w:name w:val="angle12"/>
    <w:basedOn w:val="6"/>
    <w:qFormat/>
    <w:uiPriority w:val="0"/>
  </w:style>
  <w:style w:type="character" w:customStyle="1" w:styleId="106">
    <w:name w:val="fleft2"/>
    <w:basedOn w:val="6"/>
    <w:uiPriority w:val="0"/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85.wmf"/><Relationship Id="rId98" Type="http://schemas.openxmlformats.org/officeDocument/2006/relationships/image" Target="media/image84.wmf"/><Relationship Id="rId97" Type="http://schemas.openxmlformats.org/officeDocument/2006/relationships/image" Target="media/image83.wmf"/><Relationship Id="rId96" Type="http://schemas.openxmlformats.org/officeDocument/2006/relationships/image" Target="media/image82.wmf"/><Relationship Id="rId95" Type="http://schemas.openxmlformats.org/officeDocument/2006/relationships/image" Target="media/image81.wmf"/><Relationship Id="rId94" Type="http://schemas.openxmlformats.org/officeDocument/2006/relationships/image" Target="media/image80.wmf"/><Relationship Id="rId93" Type="http://schemas.openxmlformats.org/officeDocument/2006/relationships/image" Target="media/image79.wmf"/><Relationship Id="rId92" Type="http://schemas.openxmlformats.org/officeDocument/2006/relationships/image" Target="media/image78.wmf"/><Relationship Id="rId91" Type="http://schemas.openxmlformats.org/officeDocument/2006/relationships/image" Target="media/image77.wmf"/><Relationship Id="rId90" Type="http://schemas.openxmlformats.org/officeDocument/2006/relationships/image" Target="media/image76.wmf"/><Relationship Id="rId9" Type="http://schemas.openxmlformats.org/officeDocument/2006/relationships/image" Target="media/image1.png"/><Relationship Id="rId89" Type="http://schemas.openxmlformats.org/officeDocument/2006/relationships/image" Target="media/image75.wmf"/><Relationship Id="rId88" Type="http://schemas.openxmlformats.org/officeDocument/2006/relationships/image" Target="media/image74.wmf"/><Relationship Id="rId87" Type="http://schemas.openxmlformats.org/officeDocument/2006/relationships/image" Target="media/image73.wmf"/><Relationship Id="rId86" Type="http://schemas.openxmlformats.org/officeDocument/2006/relationships/image" Target="media/image72.wmf"/><Relationship Id="rId85" Type="http://schemas.openxmlformats.org/officeDocument/2006/relationships/image" Target="media/image71.wmf"/><Relationship Id="rId84" Type="http://schemas.openxmlformats.org/officeDocument/2006/relationships/image" Target="media/image70.wmf"/><Relationship Id="rId83" Type="http://schemas.openxmlformats.org/officeDocument/2006/relationships/image" Target="media/image69.wmf"/><Relationship Id="rId82" Type="http://schemas.openxmlformats.org/officeDocument/2006/relationships/image" Target="media/image68.wmf"/><Relationship Id="rId81" Type="http://schemas.openxmlformats.org/officeDocument/2006/relationships/image" Target="media/image67.wmf"/><Relationship Id="rId80" Type="http://schemas.openxmlformats.org/officeDocument/2006/relationships/image" Target="media/image66.wmf"/><Relationship Id="rId8" Type="http://schemas.openxmlformats.org/officeDocument/2006/relationships/theme" Target="theme/theme1.xml"/><Relationship Id="rId79" Type="http://schemas.openxmlformats.org/officeDocument/2006/relationships/image" Target="media/image65.wmf"/><Relationship Id="rId78" Type="http://schemas.openxmlformats.org/officeDocument/2006/relationships/image" Target="media/image64.wmf"/><Relationship Id="rId77" Type="http://schemas.openxmlformats.org/officeDocument/2006/relationships/image" Target="media/image63.wmf"/><Relationship Id="rId76" Type="http://schemas.openxmlformats.org/officeDocument/2006/relationships/image" Target="media/image62.wmf"/><Relationship Id="rId75" Type="http://schemas.openxmlformats.org/officeDocument/2006/relationships/image" Target="media/image61.wmf"/><Relationship Id="rId74" Type="http://schemas.openxmlformats.org/officeDocument/2006/relationships/image" Target="media/image60.wmf"/><Relationship Id="rId73" Type="http://schemas.openxmlformats.org/officeDocument/2006/relationships/image" Target="media/image59.wmf"/><Relationship Id="rId72" Type="http://schemas.openxmlformats.org/officeDocument/2006/relationships/oleObject" Target="embeddings/oleObject6.bin"/><Relationship Id="rId71" Type="http://schemas.openxmlformats.org/officeDocument/2006/relationships/image" Target="media/image58.wmf"/><Relationship Id="rId70" Type="http://schemas.openxmlformats.org/officeDocument/2006/relationships/oleObject" Target="embeddings/oleObject5.bin"/><Relationship Id="rId7" Type="http://schemas.openxmlformats.org/officeDocument/2006/relationships/footer" Target="footer3.xml"/><Relationship Id="rId69" Type="http://schemas.openxmlformats.org/officeDocument/2006/relationships/image" Target="media/image57.wmf"/><Relationship Id="rId68" Type="http://schemas.openxmlformats.org/officeDocument/2006/relationships/oleObject" Target="embeddings/oleObject4.bin"/><Relationship Id="rId67" Type="http://schemas.openxmlformats.org/officeDocument/2006/relationships/image" Target="media/image56.wmf"/><Relationship Id="rId66" Type="http://schemas.openxmlformats.org/officeDocument/2006/relationships/image" Target="media/image55.wmf"/><Relationship Id="rId65" Type="http://schemas.openxmlformats.org/officeDocument/2006/relationships/image" Target="media/image54.wmf"/><Relationship Id="rId64" Type="http://schemas.openxmlformats.org/officeDocument/2006/relationships/oleObject" Target="embeddings/oleObject3.bin"/><Relationship Id="rId63" Type="http://schemas.openxmlformats.org/officeDocument/2006/relationships/image" Target="media/image53.wmf"/><Relationship Id="rId62" Type="http://schemas.openxmlformats.org/officeDocument/2006/relationships/image" Target="media/image52.wmf"/><Relationship Id="rId61" Type="http://schemas.openxmlformats.org/officeDocument/2006/relationships/image" Target="media/image51.wmf"/><Relationship Id="rId60" Type="http://schemas.openxmlformats.org/officeDocument/2006/relationships/image" Target="media/image50.wmf"/><Relationship Id="rId6" Type="http://schemas.openxmlformats.org/officeDocument/2006/relationships/footer" Target="footer2.xml"/><Relationship Id="rId59" Type="http://schemas.openxmlformats.org/officeDocument/2006/relationships/image" Target="media/image49.wmf"/><Relationship Id="rId58" Type="http://schemas.openxmlformats.org/officeDocument/2006/relationships/image" Target="media/image48.wmf"/><Relationship Id="rId57" Type="http://schemas.openxmlformats.org/officeDocument/2006/relationships/image" Target="media/image47.wmf"/><Relationship Id="rId56" Type="http://schemas.openxmlformats.org/officeDocument/2006/relationships/image" Target="media/image46.wmf"/><Relationship Id="rId55" Type="http://schemas.openxmlformats.org/officeDocument/2006/relationships/image" Target="media/image45.wmf"/><Relationship Id="rId54" Type="http://schemas.openxmlformats.org/officeDocument/2006/relationships/image" Target="media/image44.wmf"/><Relationship Id="rId53" Type="http://schemas.openxmlformats.org/officeDocument/2006/relationships/image" Target="media/image43.wmf"/><Relationship Id="rId52" Type="http://schemas.openxmlformats.org/officeDocument/2006/relationships/image" Target="media/image42.wmf"/><Relationship Id="rId51" Type="http://schemas.openxmlformats.org/officeDocument/2006/relationships/image" Target="media/image41.wmf"/><Relationship Id="rId50" Type="http://schemas.openxmlformats.org/officeDocument/2006/relationships/image" Target="media/image40.wmf"/><Relationship Id="rId5" Type="http://schemas.openxmlformats.org/officeDocument/2006/relationships/footer" Target="footer1.xml"/><Relationship Id="rId49" Type="http://schemas.openxmlformats.org/officeDocument/2006/relationships/image" Target="media/image39.wmf"/><Relationship Id="rId48" Type="http://schemas.openxmlformats.org/officeDocument/2006/relationships/image" Target="media/image38.wmf"/><Relationship Id="rId47" Type="http://schemas.openxmlformats.org/officeDocument/2006/relationships/image" Target="media/image37.wmf"/><Relationship Id="rId46" Type="http://schemas.openxmlformats.org/officeDocument/2006/relationships/image" Target="media/image36.wmf"/><Relationship Id="rId45" Type="http://schemas.openxmlformats.org/officeDocument/2006/relationships/image" Target="media/image35.wmf"/><Relationship Id="rId44" Type="http://schemas.openxmlformats.org/officeDocument/2006/relationships/image" Target="media/image34.wmf"/><Relationship Id="rId43" Type="http://schemas.openxmlformats.org/officeDocument/2006/relationships/image" Target="media/image33.wmf"/><Relationship Id="rId42" Type="http://schemas.openxmlformats.org/officeDocument/2006/relationships/oleObject" Target="embeddings/oleObject2.bin"/><Relationship Id="rId41" Type="http://schemas.openxmlformats.org/officeDocument/2006/relationships/image" Target="media/image32.wmf"/><Relationship Id="rId40" Type="http://schemas.openxmlformats.org/officeDocument/2006/relationships/image" Target="media/image31.wmf"/><Relationship Id="rId4" Type="http://schemas.openxmlformats.org/officeDocument/2006/relationships/header" Target="header2.xml"/><Relationship Id="rId39" Type="http://schemas.openxmlformats.org/officeDocument/2006/relationships/image" Target="media/image30.wmf"/><Relationship Id="rId38" Type="http://schemas.openxmlformats.org/officeDocument/2006/relationships/image" Target="media/image29.wmf"/><Relationship Id="rId37" Type="http://schemas.openxmlformats.org/officeDocument/2006/relationships/image" Target="media/image28.wmf"/><Relationship Id="rId36" Type="http://schemas.openxmlformats.org/officeDocument/2006/relationships/image" Target="media/image27.wmf"/><Relationship Id="rId35" Type="http://schemas.openxmlformats.org/officeDocument/2006/relationships/image" Target="media/image26.wmf"/><Relationship Id="rId34" Type="http://schemas.openxmlformats.org/officeDocument/2006/relationships/image" Target="media/image25.wmf"/><Relationship Id="rId33" Type="http://schemas.openxmlformats.org/officeDocument/2006/relationships/image" Target="media/image24.wmf"/><Relationship Id="rId32" Type="http://schemas.openxmlformats.org/officeDocument/2006/relationships/image" Target="media/image23.wmf"/><Relationship Id="rId31" Type="http://schemas.openxmlformats.org/officeDocument/2006/relationships/image" Target="media/image22.wmf"/><Relationship Id="rId30" Type="http://schemas.openxmlformats.org/officeDocument/2006/relationships/image" Target="media/image21.wmf"/><Relationship Id="rId3" Type="http://schemas.openxmlformats.org/officeDocument/2006/relationships/header" Target="header1.xml"/><Relationship Id="rId29" Type="http://schemas.openxmlformats.org/officeDocument/2006/relationships/image" Target="media/image20.wmf"/><Relationship Id="rId28" Type="http://schemas.openxmlformats.org/officeDocument/2006/relationships/image" Target="media/image19.wmf"/><Relationship Id="rId27" Type="http://schemas.openxmlformats.org/officeDocument/2006/relationships/image" Target="media/image18.wmf"/><Relationship Id="rId26" Type="http://schemas.openxmlformats.org/officeDocument/2006/relationships/image" Target="media/image17.wmf"/><Relationship Id="rId25" Type="http://schemas.openxmlformats.org/officeDocument/2006/relationships/image" Target="media/image16.wmf"/><Relationship Id="rId24" Type="http://schemas.openxmlformats.org/officeDocument/2006/relationships/image" Target="media/image15.wmf"/><Relationship Id="rId23" Type="http://schemas.openxmlformats.org/officeDocument/2006/relationships/image" Target="media/image14.wmf"/><Relationship Id="rId22" Type="http://schemas.openxmlformats.org/officeDocument/2006/relationships/image" Target="media/image13.wmf"/><Relationship Id="rId21" Type="http://schemas.openxmlformats.org/officeDocument/2006/relationships/image" Target="media/image12.wmf"/><Relationship Id="rId20" Type="http://schemas.openxmlformats.org/officeDocument/2006/relationships/image" Target="media/image11.wmf"/><Relationship Id="rId2" Type="http://schemas.openxmlformats.org/officeDocument/2006/relationships/settings" Target="settings.xml"/><Relationship Id="rId19" Type="http://schemas.openxmlformats.org/officeDocument/2006/relationships/image" Target="media/image10.wmf"/><Relationship Id="rId183" Type="http://schemas.openxmlformats.org/officeDocument/2006/relationships/fontTable" Target="fontTable.xml"/><Relationship Id="rId182" Type="http://schemas.openxmlformats.org/officeDocument/2006/relationships/customXml" Target="../customXml/item2.xml"/><Relationship Id="rId181" Type="http://schemas.openxmlformats.org/officeDocument/2006/relationships/numbering" Target="numbering.xml"/><Relationship Id="rId180" Type="http://schemas.openxmlformats.org/officeDocument/2006/relationships/customXml" Target="../customXml/item1.xml"/><Relationship Id="rId18" Type="http://schemas.openxmlformats.org/officeDocument/2006/relationships/image" Target="media/image9.wmf"/><Relationship Id="rId179" Type="http://schemas.openxmlformats.org/officeDocument/2006/relationships/image" Target="media/image165.wmf"/><Relationship Id="rId178" Type="http://schemas.openxmlformats.org/officeDocument/2006/relationships/image" Target="media/image164.wmf"/><Relationship Id="rId177" Type="http://schemas.openxmlformats.org/officeDocument/2006/relationships/image" Target="media/image163.wmf"/><Relationship Id="rId176" Type="http://schemas.openxmlformats.org/officeDocument/2006/relationships/image" Target="media/image162.wmf"/><Relationship Id="rId175" Type="http://schemas.openxmlformats.org/officeDocument/2006/relationships/image" Target="media/image161.wmf"/><Relationship Id="rId174" Type="http://schemas.openxmlformats.org/officeDocument/2006/relationships/image" Target="media/image160.wmf"/><Relationship Id="rId173" Type="http://schemas.openxmlformats.org/officeDocument/2006/relationships/image" Target="media/image159.wmf"/><Relationship Id="rId172" Type="http://schemas.openxmlformats.org/officeDocument/2006/relationships/image" Target="media/image158.wmf"/><Relationship Id="rId171" Type="http://schemas.openxmlformats.org/officeDocument/2006/relationships/image" Target="media/image157.wmf"/><Relationship Id="rId170" Type="http://schemas.openxmlformats.org/officeDocument/2006/relationships/image" Target="media/image156.wmf"/><Relationship Id="rId17" Type="http://schemas.openxmlformats.org/officeDocument/2006/relationships/image" Target="media/image8.wmf"/><Relationship Id="rId169" Type="http://schemas.openxmlformats.org/officeDocument/2006/relationships/image" Target="media/image155.wmf"/><Relationship Id="rId168" Type="http://schemas.openxmlformats.org/officeDocument/2006/relationships/image" Target="media/image154.wmf"/><Relationship Id="rId167" Type="http://schemas.openxmlformats.org/officeDocument/2006/relationships/image" Target="media/image153.wmf"/><Relationship Id="rId166" Type="http://schemas.openxmlformats.org/officeDocument/2006/relationships/image" Target="media/image152.wmf"/><Relationship Id="rId165" Type="http://schemas.openxmlformats.org/officeDocument/2006/relationships/image" Target="media/image151.wmf"/><Relationship Id="rId164" Type="http://schemas.openxmlformats.org/officeDocument/2006/relationships/image" Target="media/image150.wmf"/><Relationship Id="rId163" Type="http://schemas.openxmlformats.org/officeDocument/2006/relationships/image" Target="media/image149.wmf"/><Relationship Id="rId162" Type="http://schemas.openxmlformats.org/officeDocument/2006/relationships/image" Target="media/image148.wmf"/><Relationship Id="rId161" Type="http://schemas.openxmlformats.org/officeDocument/2006/relationships/image" Target="media/image147.wmf"/><Relationship Id="rId160" Type="http://schemas.openxmlformats.org/officeDocument/2006/relationships/image" Target="media/image146.wmf"/><Relationship Id="rId16" Type="http://schemas.openxmlformats.org/officeDocument/2006/relationships/image" Target="media/image7.wmf"/><Relationship Id="rId159" Type="http://schemas.openxmlformats.org/officeDocument/2006/relationships/image" Target="media/image145.wmf"/><Relationship Id="rId158" Type="http://schemas.openxmlformats.org/officeDocument/2006/relationships/image" Target="media/image144.wmf"/><Relationship Id="rId157" Type="http://schemas.openxmlformats.org/officeDocument/2006/relationships/image" Target="media/image143.wmf"/><Relationship Id="rId156" Type="http://schemas.openxmlformats.org/officeDocument/2006/relationships/image" Target="media/image142.wmf"/><Relationship Id="rId155" Type="http://schemas.openxmlformats.org/officeDocument/2006/relationships/image" Target="media/image141.wmf"/><Relationship Id="rId154" Type="http://schemas.openxmlformats.org/officeDocument/2006/relationships/image" Target="media/image140.wmf"/><Relationship Id="rId153" Type="http://schemas.openxmlformats.org/officeDocument/2006/relationships/image" Target="media/image139.wmf"/><Relationship Id="rId152" Type="http://schemas.openxmlformats.org/officeDocument/2006/relationships/image" Target="media/image138.wmf"/><Relationship Id="rId151" Type="http://schemas.openxmlformats.org/officeDocument/2006/relationships/image" Target="media/image137.wmf"/><Relationship Id="rId150" Type="http://schemas.openxmlformats.org/officeDocument/2006/relationships/image" Target="media/image136.wmf"/><Relationship Id="rId15" Type="http://schemas.openxmlformats.org/officeDocument/2006/relationships/image" Target="media/image6.wmf"/><Relationship Id="rId149" Type="http://schemas.openxmlformats.org/officeDocument/2006/relationships/image" Target="media/image135.wmf"/><Relationship Id="rId148" Type="http://schemas.openxmlformats.org/officeDocument/2006/relationships/image" Target="media/image134.wmf"/><Relationship Id="rId147" Type="http://schemas.openxmlformats.org/officeDocument/2006/relationships/image" Target="media/image133.wmf"/><Relationship Id="rId146" Type="http://schemas.openxmlformats.org/officeDocument/2006/relationships/image" Target="media/image132.wmf"/><Relationship Id="rId145" Type="http://schemas.openxmlformats.org/officeDocument/2006/relationships/image" Target="media/image131.wmf"/><Relationship Id="rId144" Type="http://schemas.openxmlformats.org/officeDocument/2006/relationships/image" Target="media/image130.wmf"/><Relationship Id="rId143" Type="http://schemas.openxmlformats.org/officeDocument/2006/relationships/image" Target="media/image129.wmf"/><Relationship Id="rId142" Type="http://schemas.openxmlformats.org/officeDocument/2006/relationships/image" Target="media/image128.wmf"/><Relationship Id="rId141" Type="http://schemas.openxmlformats.org/officeDocument/2006/relationships/image" Target="media/image127.wmf"/><Relationship Id="rId140" Type="http://schemas.openxmlformats.org/officeDocument/2006/relationships/image" Target="media/image126.wmf"/><Relationship Id="rId14" Type="http://schemas.openxmlformats.org/officeDocument/2006/relationships/image" Target="media/image5.wmf"/><Relationship Id="rId139" Type="http://schemas.openxmlformats.org/officeDocument/2006/relationships/image" Target="media/image125.wmf"/><Relationship Id="rId138" Type="http://schemas.openxmlformats.org/officeDocument/2006/relationships/image" Target="media/image124.wmf"/><Relationship Id="rId137" Type="http://schemas.openxmlformats.org/officeDocument/2006/relationships/image" Target="media/image123.wmf"/><Relationship Id="rId136" Type="http://schemas.openxmlformats.org/officeDocument/2006/relationships/image" Target="media/image122.wmf"/><Relationship Id="rId135" Type="http://schemas.openxmlformats.org/officeDocument/2006/relationships/image" Target="media/image121.wmf"/><Relationship Id="rId134" Type="http://schemas.openxmlformats.org/officeDocument/2006/relationships/image" Target="media/image120.wmf"/><Relationship Id="rId133" Type="http://schemas.openxmlformats.org/officeDocument/2006/relationships/image" Target="media/image119.wmf"/><Relationship Id="rId132" Type="http://schemas.openxmlformats.org/officeDocument/2006/relationships/image" Target="media/image118.wmf"/><Relationship Id="rId131" Type="http://schemas.openxmlformats.org/officeDocument/2006/relationships/image" Target="media/image117.wmf"/><Relationship Id="rId130" Type="http://schemas.openxmlformats.org/officeDocument/2006/relationships/image" Target="media/image116.wmf"/><Relationship Id="rId13" Type="http://schemas.openxmlformats.org/officeDocument/2006/relationships/image" Target="media/image4.wmf"/><Relationship Id="rId129" Type="http://schemas.openxmlformats.org/officeDocument/2006/relationships/image" Target="media/image115.wmf"/><Relationship Id="rId128" Type="http://schemas.openxmlformats.org/officeDocument/2006/relationships/image" Target="media/image114.wmf"/><Relationship Id="rId127" Type="http://schemas.openxmlformats.org/officeDocument/2006/relationships/image" Target="media/image113.wmf"/><Relationship Id="rId126" Type="http://schemas.openxmlformats.org/officeDocument/2006/relationships/image" Target="media/image112.wmf"/><Relationship Id="rId125" Type="http://schemas.openxmlformats.org/officeDocument/2006/relationships/image" Target="media/image111.wmf"/><Relationship Id="rId124" Type="http://schemas.openxmlformats.org/officeDocument/2006/relationships/image" Target="media/image110.wmf"/><Relationship Id="rId123" Type="http://schemas.openxmlformats.org/officeDocument/2006/relationships/image" Target="media/image109.wmf"/><Relationship Id="rId122" Type="http://schemas.openxmlformats.org/officeDocument/2006/relationships/image" Target="media/image108.wmf"/><Relationship Id="rId121" Type="http://schemas.openxmlformats.org/officeDocument/2006/relationships/image" Target="media/image107.wmf"/><Relationship Id="rId120" Type="http://schemas.openxmlformats.org/officeDocument/2006/relationships/image" Target="media/image106.wmf"/><Relationship Id="rId12" Type="http://schemas.openxmlformats.org/officeDocument/2006/relationships/image" Target="media/image3.wmf"/><Relationship Id="rId119" Type="http://schemas.openxmlformats.org/officeDocument/2006/relationships/image" Target="media/image105.wmf"/><Relationship Id="rId118" Type="http://schemas.openxmlformats.org/officeDocument/2006/relationships/image" Target="media/image104.wmf"/><Relationship Id="rId117" Type="http://schemas.openxmlformats.org/officeDocument/2006/relationships/image" Target="media/image103.wmf"/><Relationship Id="rId116" Type="http://schemas.openxmlformats.org/officeDocument/2006/relationships/image" Target="media/image102.wmf"/><Relationship Id="rId115" Type="http://schemas.openxmlformats.org/officeDocument/2006/relationships/image" Target="media/image101.wmf"/><Relationship Id="rId114" Type="http://schemas.openxmlformats.org/officeDocument/2006/relationships/image" Target="media/image100.wmf"/><Relationship Id="rId113" Type="http://schemas.openxmlformats.org/officeDocument/2006/relationships/image" Target="media/image99.wmf"/><Relationship Id="rId112" Type="http://schemas.openxmlformats.org/officeDocument/2006/relationships/image" Target="media/image98.wmf"/><Relationship Id="rId111" Type="http://schemas.openxmlformats.org/officeDocument/2006/relationships/image" Target="media/image97.wmf"/><Relationship Id="rId110" Type="http://schemas.openxmlformats.org/officeDocument/2006/relationships/image" Target="media/image96.wmf"/><Relationship Id="rId11" Type="http://schemas.openxmlformats.org/officeDocument/2006/relationships/image" Target="media/image2.wmf"/><Relationship Id="rId109" Type="http://schemas.openxmlformats.org/officeDocument/2006/relationships/image" Target="media/image95.wmf"/><Relationship Id="rId108" Type="http://schemas.openxmlformats.org/officeDocument/2006/relationships/image" Target="media/image94.wmf"/><Relationship Id="rId107" Type="http://schemas.openxmlformats.org/officeDocument/2006/relationships/image" Target="media/image93.wmf"/><Relationship Id="rId106" Type="http://schemas.openxmlformats.org/officeDocument/2006/relationships/image" Target="media/image92.wmf"/><Relationship Id="rId105" Type="http://schemas.openxmlformats.org/officeDocument/2006/relationships/image" Target="media/image91.wmf"/><Relationship Id="rId104" Type="http://schemas.openxmlformats.org/officeDocument/2006/relationships/image" Target="media/image90.wmf"/><Relationship Id="rId103" Type="http://schemas.openxmlformats.org/officeDocument/2006/relationships/image" Target="media/image89.wmf"/><Relationship Id="rId102" Type="http://schemas.openxmlformats.org/officeDocument/2006/relationships/image" Target="media/image88.wmf"/><Relationship Id="rId101" Type="http://schemas.openxmlformats.org/officeDocument/2006/relationships/image" Target="media/image87.wmf"/><Relationship Id="rId100" Type="http://schemas.openxmlformats.org/officeDocument/2006/relationships/image" Target="media/image86.wmf"/><Relationship Id="rId10" Type="http://schemas.openxmlformats.org/officeDocument/2006/relationships/oleObject" Target="embeddings/oleObject1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D9A5C5E-11EC-4669-BA8C-E52526918B0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菁优网</Company>
  <Pages>4</Pages>
  <Words>1024</Words>
  <Characters>1069</Characters>
  <Lines>1</Lines>
  <Paragraphs>1</Paragraphs>
  <TotalTime>0</TotalTime>
  <ScaleCrop>false</ScaleCrop>
  <LinksUpToDate>false</LinksUpToDate>
  <CharactersWithSpaces>1281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2019-09-07T11:10:00Z</dcterms:created>
  <dc:creator>©2010-2019 jyeoo.com</dc:creator>
  <cp:keywords>jyeoo,菁优网</cp:keywords>
  <cp:lastModifiedBy>Administrator</cp:lastModifiedBy>
  <cp:lastPrinted>2021-08-09T03:56:00Z</cp:lastPrinted>
  <dcterms:modified xsi:type="dcterms:W3CDTF">2022-01-13T05:31:54Z</dcterms:modified>
  <dc:title>2019年09月07日藝的初中数学组卷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