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12382500</wp:posOffset>
            </wp:positionV>
            <wp:extent cx="368300" cy="254000"/>
            <wp:effectExtent l="0" t="0" r="1270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-20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学年九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年级教学目标测试（六）</w:t>
      </w:r>
    </w:p>
    <w:p>
      <w:pPr>
        <w:spacing w:line="360" w:lineRule="auto"/>
        <w:jc w:val="center"/>
        <w:rPr>
          <w:rFonts w:hint="eastAsia" w:ascii="Calibri" w:hAnsi="Calibri"/>
          <w:b/>
          <w:sz w:val="32"/>
          <w:szCs w:val="32"/>
        </w:rPr>
      </w:pPr>
      <w:r>
        <w:rPr>
          <w:rFonts w:hint="eastAsia" w:ascii="Calibri" w:hAnsi="Calibri"/>
          <w:b/>
          <w:sz w:val="32"/>
          <w:szCs w:val="32"/>
        </w:rPr>
        <w:t>第十八章  电功率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Calibri" w:hAnsi="Calibri"/>
          <w:b/>
          <w:sz w:val="32"/>
          <w:szCs w:val="32"/>
        </w:rPr>
      </w:pPr>
    </w:p>
    <w:p>
      <w:pPr>
        <w:spacing w:line="300" w:lineRule="auto"/>
        <w:ind w:firstLine="480" w:firstLineChars="200"/>
        <w:outlineLvl w:val="0"/>
        <w:rPr>
          <w:rFonts w:hint="eastAsia" w:ascii="宋体" w:hAnsi="宋体"/>
          <w:sz w:val="24"/>
          <w:u w:val="single"/>
        </w:rPr>
      </w:pPr>
      <w:r>
        <w:rPr>
          <w:rFonts w:hint="eastAsia"/>
          <w:sz w:val="24"/>
        </w:rPr>
        <w:t>班级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姓名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 xml:space="preserve">  座号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评分</w:t>
      </w:r>
      <w:r>
        <w:rPr>
          <w:rFonts w:hint="eastAsia" w:ascii="宋体" w:hAnsi="宋体"/>
          <w:sz w:val="24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  <w:lang w:val="en-US" w:eastAsia="zh-CN"/>
        </w:rPr>
        <w:t>一</w:t>
      </w:r>
      <w:r>
        <w:rPr>
          <w:rFonts w:hint="eastAsia" w:ascii="宋体" w:hAnsi="宋体" w:cs="宋体"/>
          <w:b/>
          <w:sz w:val="24"/>
        </w:rPr>
        <w:t>、选择题（每小题3分，共</w:t>
      </w:r>
      <w:r>
        <w:rPr>
          <w:rFonts w:hint="eastAsia" w:ascii="宋体" w:hAnsi="宋体" w:cs="宋体"/>
          <w:b/>
          <w:sz w:val="24"/>
          <w:lang w:val="en-US" w:eastAsia="zh-CN"/>
        </w:rPr>
        <w:t>21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240" w:hanging="240" w:hangingChars="1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关于</w:t>
      </w:r>
      <w:r>
        <w:rPr>
          <w:rFonts w:hint="eastAsia" w:ascii="宋体" w:hAnsi="宋体" w:cs="宋体"/>
          <w:sz w:val="24"/>
        </w:rPr>
        <w:t>电功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18415" cy="20320"/>
            <wp:effectExtent l="0" t="0" r="635" b="8255"/>
            <wp:docPr id="8" name="图片 1" descr="12316431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1231643147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与电功率，下列说法中正确的是 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 电功率的大小决定于电流做功的多少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 电功与电功率都表示了电能转化为其他形式的能的多少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 电功与电功率都表示了电能转化为其他形式能的快慢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D. 电功率等于用电器在单位时间里所消耗的电能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240" w:hanging="240" w:hangingChars="1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．两个电阻用不同方式连入同一电路，下列说法正确的是（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A．串联时消耗的总功率大</w:t>
      </w:r>
      <w:r>
        <w:rPr>
          <w:rFonts w:hint="eastAsia" w:ascii="宋体" w:hAnsi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B．并联时消耗的总功率大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C．消耗的总功率相同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4"/>
        </w:rPr>
        <w:t>D．无法确定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240" w:hanging="240" w:hangingChars="10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．下列用电器中，不属于电热器的是（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A．电风扇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 xml:space="preserve">B．电饭煲 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C．电茶壶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 xml:space="preserve">D．电烤箱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60" w:hanging="360" w:hangingChars="15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．某同学在探究“串联电路的电压特点”时，连成的电路如图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所示。开关闭合后，两只相同的电压表的指针均在刻度盘的正中央。以下判断正确的是(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7" w:firstLineChars="170"/>
        <w:textAlignment w:val="auto"/>
        <w:rPr>
          <w:rFonts w:hint="eastAsia" w:ascii="宋体" w:hAnsi="宋体"/>
          <w:sz w:val="24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3833495</wp:posOffset>
            </wp:positionH>
            <wp:positionV relativeFrom="paragraph">
              <wp:posOffset>42545</wp:posOffset>
            </wp:positionV>
            <wp:extent cx="1628775" cy="1122680"/>
            <wp:effectExtent l="0" t="0" r="9525" b="1270"/>
            <wp:wrapSquare wrapText="bothSides"/>
            <wp:docPr id="6" name="Picture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26"/>
                    <pic:cNvPicPr>
                      <a:picLocks noChangeAspect="1"/>
                    </pic:cNvPicPr>
                  </pic:nvPicPr>
                  <pic:blipFill>
                    <a:blip r:embed="rId7">
                      <a:lum bright="-18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A．通过R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的电流小于通过R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的电流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B．R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两端的电压与R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两端的电压相等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C．R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的阻值大于R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的阻值</w:t>
      </w:r>
      <w:r>
        <w:rPr>
          <w:rFonts w:hint="eastAsia" w:ascii="宋体" w:hAnsi="宋体"/>
          <w:sz w:val="24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sz w:val="24"/>
        </w:rPr>
        <w:t>D．R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消耗的电功率小于R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消耗的电功率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60" w:hanging="360" w:hangingChars="15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．</w:t>
      </w:r>
      <w:r>
        <w:rPr>
          <w:rFonts w:hint="eastAsia" w:ascii="宋体" w:hAnsi="宋体" w:cs="宋体"/>
          <w:sz w:val="24"/>
        </w:rPr>
        <w:t>一个电阻器的电阻为R，当它两端的电压为U，通电时间为t，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18415" cy="17780"/>
            <wp:effectExtent l="0" t="0" r="0" b="0"/>
            <wp:docPr id="1" name="图片 2" descr="123164347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12316434729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消耗的电能为W，若要使它消耗的电能为W/4，下面采用的方法正确的是（    ）</w:t>
      </w:r>
      <w:r>
        <w:rPr>
          <w:rFonts w:hint="eastAsia" w:ascii="宋体" w:hAnsi="宋体" w:cs="宋体"/>
          <w:color w:val="FF0000"/>
          <w:sz w:val="24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 电阻R不变，电压减半，通电时间t减半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 电阻R不变，电压不变，通电时间t减半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 电阻R不变，电压减半，通电时间t不变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D. 电阻减半，电压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18415" cy="12700"/>
            <wp:effectExtent l="0" t="0" r="0" b="0"/>
            <wp:docPr id="5" name="图片 3" descr="12316431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1231643147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增大为原来的2倍，通电时间t不变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60" w:hanging="360" w:hangingChars="15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．有三个用电器，其中一个为“</w:t>
      </w:r>
      <w:r>
        <w:rPr>
          <w:rFonts w:ascii="宋体" w:hAnsi="宋体"/>
          <w:sz w:val="24"/>
        </w:rPr>
        <w:t>220V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60W</w:t>
      </w:r>
      <w:r>
        <w:rPr>
          <w:rFonts w:hint="eastAsia" w:ascii="宋体" w:hAnsi="宋体"/>
          <w:sz w:val="24"/>
        </w:rPr>
        <w:t>”的电风扇，一个为“</w:t>
      </w:r>
      <w:r>
        <w:rPr>
          <w:rFonts w:ascii="宋体" w:hAnsi="宋体"/>
          <w:sz w:val="24"/>
        </w:rPr>
        <w:t>220V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60W</w:t>
      </w:r>
      <w:r>
        <w:rPr>
          <w:rFonts w:hint="eastAsia" w:ascii="宋体" w:hAnsi="宋体"/>
          <w:sz w:val="24"/>
        </w:rPr>
        <w:t>”的白炽灯，一个是“</w:t>
      </w:r>
      <w:r>
        <w:rPr>
          <w:rFonts w:ascii="宋体" w:hAnsi="宋体"/>
          <w:sz w:val="24"/>
        </w:rPr>
        <w:t>220V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60W</w:t>
      </w:r>
      <w:r>
        <w:rPr>
          <w:rFonts w:hint="eastAsia" w:ascii="宋体" w:hAnsi="宋体"/>
          <w:sz w:val="24"/>
        </w:rPr>
        <w:t>”的电暖器，都在额定</w:t>
      </w:r>
      <w:r>
        <w:rPr>
          <w:rFonts w:hint="eastAsia" w:ascii="宋体" w:hAnsi="宋体"/>
          <w:sz w:val="24"/>
        </w:rPr>
        <w:drawing>
          <wp:inline distT="0" distB="0" distL="114300" distR="114300">
            <wp:extent cx="18415" cy="22860"/>
            <wp:effectExtent l="0" t="0" r="635" b="5715"/>
            <wp:docPr id="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电压下工作相同的时间，比</w:t>
      </w:r>
      <w:r>
        <w:rPr>
          <w:rFonts w:hint="eastAsia" w:ascii="宋体" w:hAnsi="宋体"/>
          <w:sz w:val="24"/>
        </w:rPr>
        <w:drawing>
          <wp:inline distT="0" distB="0" distL="114300" distR="114300">
            <wp:extent cx="9525" cy="21590"/>
            <wp:effectExtent l="0" t="0" r="9525" b="6985"/>
            <wp:docPr id="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较</w:t>
      </w:r>
      <w:r>
        <w:rPr>
          <w:rFonts w:hint="eastAsia" w:ascii="宋体" w:hAnsi="宋体"/>
          <w:sz w:val="24"/>
        </w:rPr>
        <w:drawing>
          <wp:inline distT="0" distB="0" distL="114300" distR="114300">
            <wp:extent cx="18415" cy="16510"/>
            <wp:effectExtent l="0" t="0" r="0" b="0"/>
            <wp:docPr id="2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这</w:t>
      </w:r>
      <w:r>
        <w:rPr>
          <w:rFonts w:hint="eastAsia" w:ascii="宋体" w:hAnsi="宋体"/>
          <w:sz w:val="24"/>
        </w:rPr>
        <w:drawing>
          <wp:inline distT="0" distB="0" distL="114300" distR="114300">
            <wp:extent cx="27940" cy="21590"/>
            <wp:effectExtent l="0" t="0" r="10160" b="6985"/>
            <wp:docPr id="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三个用电器产生的热量是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A.</w:t>
      </w:r>
      <w:r>
        <w:rPr>
          <w:rFonts w:hint="eastAsia" w:ascii="宋体" w:hAnsi="宋体"/>
          <w:sz w:val="24"/>
        </w:rPr>
        <w:t xml:space="preserve">电风扇最多        </w:t>
      </w:r>
      <w:r>
        <w:rPr>
          <w:rFonts w:ascii="宋体" w:hAnsi="宋体"/>
          <w:sz w:val="24"/>
        </w:rPr>
        <w:t>B.</w:t>
      </w:r>
      <w:r>
        <w:rPr>
          <w:rFonts w:hint="eastAsia" w:ascii="宋体" w:hAnsi="宋体"/>
          <w:sz w:val="24"/>
        </w:rPr>
        <w:t xml:space="preserve">白炽灯最多     </w:t>
      </w:r>
      <w:r>
        <w:rPr>
          <w:rFonts w:ascii="宋体" w:hAnsi="宋体"/>
          <w:sz w:val="24"/>
        </w:rPr>
        <w:t>C.</w:t>
      </w:r>
      <w:r>
        <w:rPr>
          <w:rFonts w:hint="eastAsia" w:ascii="宋体" w:hAnsi="宋体"/>
          <w:sz w:val="24"/>
        </w:rPr>
        <w:t>电暖器最多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t>D.</w:t>
      </w:r>
      <w:r>
        <w:rPr>
          <w:rFonts w:hint="eastAsia" w:ascii="宋体" w:hAnsi="宋体"/>
          <w:sz w:val="24"/>
        </w:rPr>
        <w:t>都一样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60" w:hanging="360" w:hangingChars="150"/>
        <w:jc w:val="left"/>
        <w:textAlignment w:val="auto"/>
      </w:pPr>
      <w:r>
        <w:rPr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3637915</wp:posOffset>
            </wp:positionH>
            <wp:positionV relativeFrom="paragraph">
              <wp:posOffset>361950</wp:posOffset>
            </wp:positionV>
            <wp:extent cx="1320165" cy="840105"/>
            <wp:effectExtent l="0" t="0" r="0" b="0"/>
            <wp:wrapThrough wrapText="bothSides">
              <wp:wrapPolygon>
                <wp:start x="0" y="0"/>
                <wp:lineTo x="0" y="21061"/>
                <wp:lineTo x="21195" y="21061"/>
                <wp:lineTo x="21195" y="0"/>
                <wp:lineTo x="0" y="0"/>
              </wp:wrapPolygon>
            </wp:wrapThrough>
            <wp:docPr id="9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>
                      <a:lum bright="-24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>．如图所示的电路中，电源电压和灯泡电阻都保持不变。当滑动变阻器的滑片P由中点向右移动时，下列判断正确的是（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</w:pPr>
      <w:r>
        <w:rPr>
          <w:sz w:val="24"/>
          <w:szCs w:val="24"/>
        </w:rPr>
        <w:t>A．电流表和电压表的示数都增大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</w:pPr>
      <w:r>
        <w:rPr>
          <w:sz w:val="24"/>
          <w:szCs w:val="24"/>
        </w:rPr>
        <w:t>B．电流表和电压表的示数都减小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</w:pPr>
      <w:r>
        <w:rPr>
          <w:sz w:val="24"/>
          <w:szCs w:val="24"/>
        </w:rPr>
        <w:t>C．电流表示数减小，电压表示数不变，变阻器功率变小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60" w:firstLineChars="150"/>
        <w:textAlignment w:val="auto"/>
        <w:rPr>
          <w:b/>
          <w:sz w:val="24"/>
          <w:szCs w:val="24"/>
        </w:rPr>
      </w:pPr>
      <w:r>
        <w:rPr>
          <w:sz w:val="24"/>
          <w:szCs w:val="24"/>
        </w:rPr>
        <w:t>D．电流表示数减小，电压表示数变大，灯泡功率不变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填空题（每空</w:t>
      </w:r>
      <w:r>
        <w:rPr>
          <w:rFonts w:hint="eastAsia"/>
          <w:b/>
          <w:sz w:val="24"/>
          <w:szCs w:val="24"/>
          <w:lang w:val="en-US" w:eastAsia="zh-CN"/>
        </w:rPr>
        <w:t>2</w:t>
      </w:r>
      <w:r>
        <w:rPr>
          <w:b/>
          <w:sz w:val="24"/>
          <w:szCs w:val="24"/>
        </w:rPr>
        <w:t>分，共</w:t>
      </w:r>
      <w:r>
        <w:rPr>
          <w:rFonts w:hint="eastAsia"/>
          <w:b/>
          <w:sz w:val="24"/>
          <w:szCs w:val="24"/>
          <w:lang w:val="en-US" w:eastAsia="zh-CN"/>
        </w:rPr>
        <w:t>34</w:t>
      </w:r>
      <w:r>
        <w:rPr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10" w:hangingChars="100"/>
        <w:textAlignment w:val="auto"/>
        <w:rPr>
          <w:rFonts w:hint="eastAsia" w:ascii="宋体" w:hAnsi="宋体"/>
          <w:sz w:val="24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956310</wp:posOffset>
            </wp:positionV>
            <wp:extent cx="2105025" cy="1209675"/>
            <wp:effectExtent l="0" t="0" r="9525" b="9525"/>
            <wp:wrapSquare wrapText="bothSides"/>
            <wp:docPr id="12" name="Picture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424"/>
                    <pic:cNvPicPr>
                      <a:picLocks noChangeAspect="1"/>
                    </pic:cNvPicPr>
                  </pic:nvPicPr>
                  <pic:blipFill>
                    <a:blip r:embed="rId11">
                      <a:lum bright="-24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lang w:val="en-US" w:eastAsia="zh-CN"/>
        </w:rPr>
        <w:t>8.</w:t>
      </w:r>
      <w:r>
        <w:rPr>
          <w:rFonts w:hint="eastAsia" w:ascii="宋体" w:hAnsi="宋体"/>
          <w:sz w:val="24"/>
        </w:rPr>
        <w:t>日常生产生活所用的电能的单位是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，计量电能的仪表叫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 w:cs="宋体"/>
          <w:sz w:val="24"/>
        </w:rPr>
        <w:t>图1所示是小明家的用电计量器在月初和月底两次示数，则用户在这段时间内用电量为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/>
          <w:sz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910590</wp:posOffset>
            </wp:positionH>
            <wp:positionV relativeFrom="paragraph">
              <wp:posOffset>195580</wp:posOffset>
            </wp:positionV>
            <wp:extent cx="1533525" cy="989965"/>
            <wp:effectExtent l="0" t="0" r="9525" b="635"/>
            <wp:wrapSquare wrapText="bothSides"/>
            <wp:docPr id="11" name="Picture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28"/>
                    <pic:cNvPicPr>
                      <a:picLocks noChangeAspect="1"/>
                    </pic:cNvPicPr>
                  </pic:nvPicPr>
                  <pic:blipFill>
                    <a:blip r:embed="rId12">
                      <a:lum bright="-24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240" w:hanging="240" w:hangingChars="100"/>
        <w:textAlignment w:val="auto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9.</w:t>
      </w:r>
      <w:r>
        <w:rPr>
          <w:rFonts w:hint="eastAsia" w:ascii="宋体" w:hAnsi="宋体"/>
          <w:sz w:val="24"/>
        </w:rPr>
        <w:t>电能通过电流做功的形式转化为其他形式的能。实验证明电流做功的</w:t>
      </w:r>
      <w:r>
        <w:rPr>
          <w:rFonts w:hint="eastAsia" w:ascii="宋体" w:hAnsi="宋体"/>
          <w:sz w:val="24"/>
          <w:lang w:eastAsia="zh-CN"/>
        </w:rPr>
        <w:t>多少</w:t>
      </w:r>
      <w:r>
        <w:rPr>
          <w:rFonts w:hint="eastAsia" w:ascii="宋体" w:hAnsi="宋体"/>
          <w:sz w:val="24"/>
        </w:rPr>
        <w:t>跟电路两端的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成正比，该段电路中的电流成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，通电的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>成正比。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360" w:hanging="360" w:hanging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.电功率是反映电流做功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的物理量。</w:t>
      </w:r>
      <w:r>
        <w:rPr>
          <w:rFonts w:hint="eastAsia" w:ascii="宋体" w:hAnsi="宋体" w:cs="宋体"/>
          <w:sz w:val="24"/>
        </w:rPr>
        <w:t>一个标有“220 V、100 W”的灯泡，正常</w:t>
      </w:r>
      <w:r>
        <w:rPr>
          <w:rFonts w:hint="eastAsia" w:ascii="宋体" w:hAnsi="宋体"/>
          <w:sz w:val="24"/>
        </w:rPr>
        <w:t>发光</w:t>
      </w:r>
      <w:r>
        <w:rPr>
          <w:rFonts w:hint="eastAsia" w:ascii="宋体" w:hAnsi="宋体" w:cs="宋体"/>
          <w:sz w:val="24"/>
        </w:rPr>
        <w:t>时，1 min产生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J的热量。这个“100W”是指该灯泡的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（填“额定功率”、或“实际功率”），其含义是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360" w:hanging="360" w:hanging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11</w:t>
      </w:r>
      <w:r>
        <w:rPr>
          <w:rFonts w:hint="eastAsia" w:ascii="宋体" w:hAnsi="宋体" w:cs="宋体"/>
          <w:sz w:val="24"/>
        </w:rPr>
        <w:t>．</w:t>
      </w:r>
      <w:r>
        <w:rPr>
          <w:rFonts w:hint="eastAsia" w:ascii="宋体" w:hAnsi="宋体" w:cs="宋体"/>
          <w:spacing w:val="-4"/>
          <w:sz w:val="24"/>
        </w:rPr>
        <w:t>电热壶的工作原理是电流的</w:t>
      </w:r>
      <w:r>
        <w:rPr>
          <w:rFonts w:hint="eastAsia" w:ascii="宋体" w:hAnsi="宋体" w:cs="宋体"/>
          <w:spacing w:val="-4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-4"/>
          <w:sz w:val="24"/>
        </w:rPr>
        <w:t>效应。利用电热壶烧水时，将</w:t>
      </w:r>
      <w:r>
        <w:rPr>
          <w:rFonts w:hint="eastAsia" w:ascii="宋体" w:hAnsi="宋体" w:cs="宋体"/>
          <w:spacing w:val="-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-4"/>
          <w:sz w:val="24"/>
        </w:rPr>
        <w:t>能转化为_____能使水烧开。给手机电池充电，这是将______能转化为</w:t>
      </w:r>
      <w:r>
        <w:rPr>
          <w:rFonts w:hint="eastAsia" w:ascii="宋体" w:hAnsi="宋体" w:cs="宋体"/>
          <w:spacing w:val="-4"/>
          <w:sz w:val="24"/>
          <w:u w:val="single"/>
        </w:rPr>
        <w:t xml:space="preserve">         </w:t>
      </w:r>
      <w:r>
        <w:rPr>
          <w:rFonts w:hint="eastAsia" w:ascii="宋体" w:hAnsi="宋体" w:cs="宋体"/>
          <w:spacing w:val="-4"/>
          <w:sz w:val="24"/>
        </w:rPr>
        <w:t>能。</w:t>
      </w:r>
      <w:r>
        <w:rPr>
          <w:rFonts w:hint="eastAsia" w:ascii="宋体" w:hAnsi="宋体" w:cs="宋体"/>
          <w:color w:val="FF0000"/>
          <w:spacing w:val="-2"/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360" w:hanging="360" w:hangingChars="15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12</w:t>
      </w:r>
      <w:r>
        <w:rPr>
          <w:rFonts w:hint="eastAsia" w:ascii="宋体" w:hAnsi="宋体" w:cs="宋体"/>
          <w:sz w:val="24"/>
        </w:rPr>
        <w:t>.如图2所示电路中，小灯泡 L标有“2.5 V, 1 W”字样，电阻 R为5Ω。当开关S闭合时，小灯泡恰好正常发光，则电源电压为</w:t>
      </w:r>
      <w:r>
        <w:rPr>
          <w:rFonts w:hint="eastAsia" w:ascii="宋体" w:hAnsi="宋体" w:cs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V，小灯泡电阻为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315" w:leftChars="150" w:firstLine="120" w:firstLineChars="50"/>
        <w:textAlignment w:val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Ω，电流表示数为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A。</w:t>
      </w:r>
      <w:r>
        <w:rPr>
          <w:rFonts w:hint="eastAsia" w:ascii="宋体" w:hAnsi="宋体" w:cs="宋体"/>
          <w:color w:val="FF0000"/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2"/>
        <w:textAlignment w:val="auto"/>
        <w:rPr>
          <w:rFonts w:hint="eastAsia" w:ascii="宋体" w:hAnsi="宋体" w:cs="宋体"/>
          <w:color w:val="FF0000"/>
          <w:sz w:val="24"/>
        </w:rPr>
      </w:pPr>
      <w:r>
        <w:rPr>
          <w:rFonts w:hint="eastAsia" w:ascii="宋体" w:hAnsi="宋体" w:cs="宋体"/>
          <w:b/>
          <w:sz w:val="24"/>
        </w:rPr>
        <w:t>三、实验探究题（共2</w:t>
      </w:r>
      <w:r>
        <w:rPr>
          <w:rFonts w:hint="eastAsia" w:ascii="宋体" w:hAnsi="宋体" w:cs="宋体"/>
          <w:b/>
          <w:sz w:val="24"/>
          <w:lang w:val="en-US" w:eastAsia="zh-CN"/>
        </w:rPr>
        <w:t>4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480" w:hanging="480" w:hangingChars="200"/>
        <w:textAlignment w:val="auto"/>
        <w:rPr>
          <w:rFonts w:hint="eastAsia" w:ascii="宋体" w:hAnsi="宋体" w:cs="宋体"/>
          <w:color w:val="FF0000"/>
          <w:sz w:val="24"/>
        </w:rPr>
      </w:pPr>
      <w:r>
        <w:rPr>
          <w:rFonts w:ascii="宋体" w:hAnsi="宋体"/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937895</wp:posOffset>
                </wp:positionV>
                <wp:extent cx="5215255" cy="1620520"/>
                <wp:effectExtent l="0" t="0" r="4445" b="17780"/>
                <wp:wrapTight wrapText="bothSides">
                  <wp:wrapPolygon>
                    <wp:start x="0" y="0"/>
                    <wp:lineTo x="0" y="21329"/>
                    <wp:lineTo x="21540" y="21329"/>
                    <wp:lineTo x="21540" y="0"/>
                    <wp:lineTo x="0" y="0"/>
                  </wp:wrapPolygon>
                </wp:wrapTight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5255" cy="1620520"/>
                          <a:chOff x="-218" y="0"/>
                          <a:chExt cx="8745" cy="2820"/>
                        </a:xfrm>
                      </wpg:grpSpPr>
                      <pic:pic xmlns:pic="http://schemas.openxmlformats.org/drawingml/2006/picture">
                        <pic:nvPicPr>
                          <pic:cNvPr id="15" name="Picture 31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lum bright="-12000" contrast="2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18" y="0"/>
                            <a:ext cx="8745" cy="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" name="文本框 16"/>
                        <wps:cNvSpPr txBox="1"/>
                        <wps:spPr>
                          <a:xfrm>
                            <a:off x="3895" y="2219"/>
                            <a:ext cx="709" cy="45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b/>
                                  <w:sz w:val="24"/>
                                </w:rPr>
                                <w:t xml:space="preserve">图7 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.25pt;margin-top:73.85pt;height:127.6pt;width:410.65pt;mso-wrap-distance-left:9pt;mso-wrap-distance-right:9pt;z-index:251662336;mso-width-relative:page;mso-height-relative:page;" coordorigin="-218,0" coordsize="8745,2820" wrapcoords="0 0 0 21329 21540 21329 21540 0 0 0" o:gfxdata="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">
                <o:lock v:ext="edit" aspectratio="f"/>
                <v:shape id="Picture 311" o:spid="_x0000_s1026" o:spt="75" alt="学科网(www.zxxk.com)--教育资源门户，提供试卷、教案、课件、论文、素材及各类教学资源下载，还有大量而丰富的教学相关资讯！" type="#_x0000_t75" style="position:absolute;left:-218;top:0;height:2820;width:8745;" filled="f" o:preferrelative="t" stroked="f" coordsize="21600,21600" o:gfxdata="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mOjv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3" gain="86231f" blacklevel="-3932f" o:title=""/>
                  <o:lock v:ext="edit" aspectratio="t"/>
                </v:shape>
                <v:shape id="_x0000_s1026" o:spid="_x0000_s1026" o:spt="202" type="#_x0000_t202" style="position:absolute;left:3895;top:2219;height:456;width:709;" fillcolor="#FFFFFF" filled="t" stroked="f" coordsize="21600,21600" o:gfxdata="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hFmJL4A&#10;AADbAAAADwAAAAAAAAABACAAAAAiAAAAZHJzL2Rvd25yZXYueG1sUEsBAhQAFAAAAAgAh07iQDMv&#10;BZ47AAAAOQAAABAAAAAAAAAAAQAgAAAADQEAAGRycy9zaGFwZXhtbC54bWxQSwUGAAAAAAYABgBb&#10;AQAAtwMAAAAA&#10;">
                  <v:fill on="t" opacity="0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/>
                            <w:b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b/>
                            <w:sz w:val="24"/>
                          </w:rPr>
                          <w:t xml:space="preserve">图7 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Fonts w:hint="eastAsia" w:ascii="宋体" w:hAnsi="宋体"/>
          <w:sz w:val="24"/>
          <w:u w:val="none" w:color="000000"/>
        </w:rPr>
        <w:t>1</w:t>
      </w:r>
      <w:r>
        <w:rPr>
          <w:rFonts w:hint="eastAsia" w:ascii="宋体" w:hAnsi="宋体"/>
          <w:sz w:val="24"/>
          <w:u w:val="none" w:color="000000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.</w:t>
      </w:r>
      <w:r>
        <w:rPr>
          <w:rFonts w:hint="eastAsia" w:ascii="宋体" w:hAnsi="宋体"/>
          <w:sz w:val="24"/>
          <w:u w:val="none" w:color="000000"/>
        </w:rPr>
        <w:t>（</w:t>
      </w:r>
      <w:r>
        <w:rPr>
          <w:rFonts w:hint="eastAsia" w:ascii="宋体" w:hAnsi="宋体"/>
          <w:sz w:val="24"/>
          <w:u w:val="none" w:color="000000"/>
          <w:lang w:val="en-US" w:eastAsia="zh-CN"/>
        </w:rPr>
        <w:t>12</w:t>
      </w:r>
      <w:r>
        <w:rPr>
          <w:rFonts w:hint="eastAsia" w:ascii="宋体" w:hAnsi="宋体"/>
          <w:sz w:val="24"/>
          <w:u w:val="none" w:color="000000"/>
        </w:rPr>
        <w:t>分）</w:t>
      </w:r>
      <w:r>
        <w:rPr>
          <w:rFonts w:ascii="宋体" w:hAnsi="宋体"/>
          <w:spacing w:val="-4"/>
          <w:kern w:val="0"/>
          <w:sz w:val="24"/>
        </w:rPr>
        <w:t>在测定“小灯泡的电功率”的实</w:t>
      </w:r>
      <w:r>
        <w:rPr>
          <w:rFonts w:ascii="宋体" w:hAnsi="宋体"/>
          <w:spacing w:val="-4"/>
          <w:kern w:val="0"/>
          <w:sz w:val="24"/>
        </w:rPr>
        <w:drawing>
          <wp:inline distT="0" distB="0" distL="114300" distR="114300">
            <wp:extent cx="18415" cy="19050"/>
            <wp:effectExtent l="0" t="0" r="635" b="0"/>
            <wp:docPr id="13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pacing w:val="-4"/>
          <w:kern w:val="0"/>
          <w:sz w:val="24"/>
        </w:rPr>
        <w:t>验中，已知电源电压为6V，小灯泡的额定电压为2.5V，小灯泡的电阻约为10</w:t>
      </w:r>
      <w:r>
        <w:rPr>
          <w:rFonts w:ascii="宋体" w:hAnsi="宋体"/>
          <w:spacing w:val="-4"/>
          <w:sz w:val="24"/>
        </w:rPr>
        <w:t>Ω</w:t>
      </w:r>
      <w:r>
        <w:rPr>
          <w:rFonts w:ascii="宋体" w:hAnsi="宋体"/>
          <w:spacing w:val="-4"/>
          <w:kern w:val="0"/>
          <w:sz w:val="24"/>
        </w:rPr>
        <w:t>，滑动变阻器上标有“20</w:t>
      </w:r>
      <w:r>
        <w:rPr>
          <w:rFonts w:ascii="宋体" w:hAnsi="宋体"/>
          <w:spacing w:val="-4"/>
          <w:sz w:val="24"/>
        </w:rPr>
        <w:t>Ω 1</w:t>
      </w:r>
      <w:r>
        <w:rPr>
          <w:rFonts w:ascii="宋体" w:hAnsi="宋体"/>
          <w:spacing w:val="-4"/>
          <w:kern w:val="0"/>
          <w:sz w:val="24"/>
        </w:rPr>
        <w:t>A”字样．左图是小向同学没有连接完的实物电路。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right="216"/>
        <w:jc w:val="left"/>
        <w:textAlignment w:val="auto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（1）</w:t>
      </w:r>
      <w:r>
        <w:rPr>
          <w:rFonts w:ascii="宋体" w:hAnsi="宋体"/>
          <w:kern w:val="0"/>
          <w:sz w:val="24"/>
        </w:rPr>
        <w:t>请你用笔画线代替导线，将实物电路连接完整；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600" w:hanging="600" w:hangingChars="250"/>
        <w:jc w:val="left"/>
        <w:textAlignment w:val="auto"/>
        <w:rPr>
          <w:rFonts w:hint="eastAsia" w:ascii="宋体" w:hAnsi="宋体"/>
          <w:color w:val="auto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（2）</w:t>
      </w:r>
      <w:r>
        <w:rPr>
          <w:rFonts w:ascii="宋体" w:hAnsi="宋体"/>
          <w:kern w:val="0"/>
          <w:sz w:val="24"/>
        </w:rPr>
        <w:t>实验中，小向同学连接好电路后，闭合开关，移动滑片，发现小灯泡始终不亮，且电压表有示数，</w:t>
      </w:r>
      <w:r>
        <w:rPr>
          <w:rFonts w:ascii="宋体" w:hAnsi="宋体"/>
          <w:kern w:val="0"/>
          <w:sz w:val="24"/>
        </w:rPr>
        <w:drawing>
          <wp:inline distT="0" distB="0" distL="114300" distR="114300">
            <wp:extent cx="18415" cy="19050"/>
            <wp:effectExtent l="0" t="0" r="635" b="0"/>
            <wp:docPr id="14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kern w:val="0"/>
          <w:sz w:val="24"/>
        </w:rPr>
        <w:t>电流表无示数，则故障的原因是</w:t>
      </w:r>
      <w:r>
        <w:rPr>
          <w:rFonts w:ascii="宋体" w:hAnsi="宋体"/>
          <w:kern w:val="0"/>
          <w:sz w:val="24"/>
          <w:u w:val="single"/>
        </w:rPr>
        <w:t xml:space="preserve">                  </w:t>
      </w:r>
      <w:r>
        <w:rPr>
          <w:rFonts w:ascii="宋体" w:hAnsi="宋体"/>
          <w:kern w:val="0"/>
          <w:sz w:val="24"/>
        </w:rPr>
        <w:t>；故障</w:t>
      </w:r>
      <w:r>
        <w:rPr>
          <w:rFonts w:hint="eastAsia" w:ascii="宋体" w:hAnsi="宋体" w:eastAsia="宋体" w:cs="宋体"/>
          <w:sz w:val="24"/>
          <w:szCs w:val="24"/>
        </w:rPr>
        <w:t>排除</w:t>
      </w:r>
      <w:r>
        <w:rPr>
          <w:rFonts w:ascii="宋体" w:hAnsi="宋体"/>
          <w:kern w:val="0"/>
          <w:sz w:val="24"/>
        </w:rPr>
        <w:t>后，闭合开关，移动滑动变阻器的滑片到某一位置 ，电压表的示数如右图甲所示，此时电压为</w:t>
      </w:r>
      <w:r>
        <w:rPr>
          <w:rFonts w:ascii="宋体" w:hAnsi="宋体"/>
          <w:kern w:val="0"/>
          <w:sz w:val="24"/>
          <w:u w:val="single"/>
        </w:rPr>
        <w:t xml:space="preserve">  </w:t>
      </w:r>
      <w:r>
        <w:rPr>
          <w:rFonts w:hint="eastAsia" w:ascii="宋体" w:hAnsi="宋体"/>
          <w:kern w:val="0"/>
          <w:sz w:val="24"/>
          <w:u w:val="single"/>
        </w:rPr>
        <w:t xml:space="preserve">       </w:t>
      </w:r>
      <w:r>
        <w:rPr>
          <w:rFonts w:ascii="宋体" w:hAnsi="宋体"/>
          <w:kern w:val="0"/>
          <w:sz w:val="24"/>
          <w:u w:val="single"/>
        </w:rPr>
        <w:t xml:space="preserve">    </w:t>
      </w:r>
      <w:r>
        <w:rPr>
          <w:rFonts w:ascii="宋体" w:hAnsi="宋体"/>
          <w:kern w:val="0"/>
          <w:sz w:val="24"/>
        </w:rPr>
        <w:t>V，要测量小灯泡的额定功率，应将滑片</w:t>
      </w:r>
      <w:r>
        <w:rPr>
          <w:rFonts w:ascii="宋体" w:hAnsi="宋体"/>
          <w:i/>
          <w:kern w:val="0"/>
          <w:sz w:val="24"/>
        </w:rPr>
        <w:t>P</w:t>
      </w:r>
      <w:r>
        <w:rPr>
          <w:rFonts w:ascii="宋体" w:hAnsi="宋体"/>
          <w:kern w:val="0"/>
          <w:sz w:val="24"/>
        </w:rPr>
        <w:t>向</w:t>
      </w:r>
      <w:r>
        <w:rPr>
          <w:rFonts w:ascii="宋体" w:hAnsi="宋体"/>
          <w:kern w:val="0"/>
          <w:sz w:val="24"/>
          <w:u w:val="single"/>
        </w:rPr>
        <w:t xml:space="preserve">      </w:t>
      </w:r>
      <w:r>
        <w:rPr>
          <w:rFonts w:ascii="宋体" w:hAnsi="宋体"/>
          <w:kern w:val="0"/>
          <w:sz w:val="24"/>
        </w:rPr>
        <w:t>端滑动（选填“左”或“右”</w:t>
      </w:r>
      <w:r>
        <w:rPr>
          <w:rFonts w:hint="eastAsia" w:ascii="宋体" w:hAnsi="宋体"/>
          <w:kern w:val="0"/>
          <w:sz w:val="24"/>
        </w:rPr>
        <w:t>）</w:t>
      </w:r>
      <w:r>
        <w:rPr>
          <w:rFonts w:ascii="宋体" w:hAnsi="宋体"/>
          <w:kern w:val="0"/>
          <w:sz w:val="24"/>
        </w:rPr>
        <w:t>；</w:t>
      </w:r>
      <w:r>
        <w:rPr>
          <w:rFonts w:ascii="宋体" w:hAnsi="宋体"/>
          <w:color w:val="auto"/>
          <w:kern w:val="0"/>
          <w:sz w:val="24"/>
        </w:rPr>
        <w:t>当</w:t>
      </w:r>
      <w:r>
        <w:rPr>
          <w:rFonts w:hint="eastAsia" w:ascii="宋体" w:hAnsi="宋体"/>
          <w:color w:val="auto"/>
          <w:kern w:val="0"/>
          <w:sz w:val="24"/>
        </w:rPr>
        <w:t>小灯泡两端的电压如</w:t>
      </w:r>
      <w:r>
        <w:rPr>
          <w:rFonts w:hint="eastAsia" w:ascii="宋体" w:hAnsi="宋体"/>
          <w:color w:val="auto"/>
          <w:kern w:val="0"/>
          <w:sz w:val="24"/>
          <w:lang w:eastAsia="zh-CN"/>
        </w:rPr>
        <w:t>右</w:t>
      </w:r>
      <w:r>
        <w:rPr>
          <w:rFonts w:hint="eastAsia" w:ascii="宋体" w:hAnsi="宋体"/>
          <w:color w:val="auto"/>
          <w:kern w:val="0"/>
          <w:sz w:val="24"/>
        </w:rPr>
        <w:t>图甲所示时，通过小灯泡的</w:t>
      </w:r>
      <w:r>
        <w:rPr>
          <w:rFonts w:ascii="宋体" w:hAnsi="宋体"/>
          <w:color w:val="auto"/>
          <w:kern w:val="0"/>
          <w:sz w:val="24"/>
        </w:rPr>
        <w:t>电流如</w:t>
      </w:r>
      <w:r>
        <w:rPr>
          <w:rFonts w:hint="eastAsia" w:ascii="宋体" w:hAnsi="宋体"/>
          <w:color w:val="auto"/>
          <w:kern w:val="0"/>
          <w:sz w:val="24"/>
          <w:lang w:eastAsia="zh-CN"/>
        </w:rPr>
        <w:t>右</w:t>
      </w:r>
      <w:r>
        <w:rPr>
          <w:rFonts w:ascii="宋体" w:hAnsi="宋体"/>
          <w:color w:val="auto"/>
          <w:kern w:val="0"/>
          <w:sz w:val="24"/>
        </w:rPr>
        <w:t>图乙所示</w:t>
      </w:r>
      <w:r>
        <w:rPr>
          <w:rFonts w:hint="eastAsia" w:ascii="宋体" w:hAnsi="宋体"/>
          <w:color w:val="auto"/>
          <w:kern w:val="0"/>
          <w:sz w:val="24"/>
          <w:lang w:val="en-US" w:eastAsia="zh-CN"/>
        </w:rPr>
        <w:t>为</w:t>
      </w:r>
      <w:r>
        <w:rPr>
          <w:rFonts w:hint="eastAsia" w:ascii="宋体" w:hAnsi="宋体"/>
          <w:color w:val="auto"/>
          <w:kern w:val="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kern w:val="0"/>
          <w:sz w:val="24"/>
          <w:u w:val="none"/>
          <w:lang w:val="en-US" w:eastAsia="zh-CN"/>
        </w:rPr>
        <w:t>A</w:t>
      </w:r>
      <w:r>
        <w:rPr>
          <w:rFonts w:ascii="宋体" w:hAnsi="宋体"/>
          <w:color w:val="auto"/>
          <w:kern w:val="0"/>
          <w:sz w:val="24"/>
        </w:rPr>
        <w:t>，则</w:t>
      </w:r>
      <w:r>
        <w:rPr>
          <w:rFonts w:hint="eastAsia" w:ascii="宋体" w:hAnsi="宋体"/>
          <w:color w:val="auto"/>
          <w:kern w:val="0"/>
          <w:sz w:val="24"/>
        </w:rPr>
        <w:t>此时</w:t>
      </w:r>
      <w:r>
        <w:rPr>
          <w:rFonts w:ascii="宋体" w:hAnsi="宋体"/>
          <w:color w:val="auto"/>
          <w:kern w:val="0"/>
          <w:sz w:val="24"/>
        </w:rPr>
        <w:t>小灯泡功率是</w:t>
      </w:r>
      <w:r>
        <w:rPr>
          <w:rFonts w:ascii="宋体" w:hAnsi="宋体"/>
          <w:color w:val="auto"/>
          <w:kern w:val="0"/>
          <w:sz w:val="24"/>
          <w:u w:val="single"/>
        </w:rPr>
        <w:t xml:space="preserve">  </w:t>
      </w:r>
      <w:r>
        <w:rPr>
          <w:rFonts w:hint="eastAsia" w:ascii="宋体" w:hAnsi="宋体"/>
          <w:color w:val="auto"/>
          <w:kern w:val="0"/>
          <w:sz w:val="24"/>
          <w:u w:val="single"/>
        </w:rPr>
        <w:t xml:space="preserve">    </w:t>
      </w:r>
      <w:r>
        <w:rPr>
          <w:rFonts w:ascii="宋体" w:hAnsi="宋体"/>
          <w:color w:val="auto"/>
          <w:kern w:val="0"/>
          <w:sz w:val="24"/>
          <w:u w:val="single"/>
        </w:rPr>
        <w:t xml:space="preserve">   </w:t>
      </w:r>
      <w:r>
        <w:rPr>
          <w:rFonts w:ascii="宋体" w:hAnsi="宋体"/>
          <w:color w:val="auto"/>
          <w:kern w:val="0"/>
          <w:sz w:val="24"/>
        </w:rPr>
        <w:t>W</w:t>
      </w:r>
      <w:r>
        <w:rPr>
          <w:rFonts w:hint="eastAsia" w:ascii="宋体" w:hAnsi="宋体"/>
          <w:color w:val="auto"/>
          <w:kern w:val="0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12" w:lineRule="auto"/>
        <w:ind w:left="480" w:hanging="480" w:hangingChars="200"/>
        <w:textAlignment w:val="auto"/>
      </w:pPr>
      <w:r>
        <w:rPr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1382395</wp:posOffset>
            </wp:positionH>
            <wp:positionV relativeFrom="paragraph">
              <wp:posOffset>805815</wp:posOffset>
            </wp:positionV>
            <wp:extent cx="4039870" cy="1210310"/>
            <wp:effectExtent l="0" t="0" r="17780" b="8890"/>
            <wp:wrapThrough wrapText="bothSides">
              <wp:wrapPolygon>
                <wp:start x="0" y="0"/>
                <wp:lineTo x="0" y="21419"/>
                <wp:lineTo x="21491" y="21419"/>
                <wp:lineTo x="21491" y="0"/>
                <wp:lineTo x="0" y="0"/>
              </wp:wrapPolygon>
            </wp:wrapThrough>
            <wp:docPr id="18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>
                      <a:lum bright="-47999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987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>．（12分）小亮同学做测定“小灯泡的额定电功率”实验时所用器材有电压为3V的电源、</w:t>
      </w:r>
      <w:r>
        <w:rPr>
          <w:rFonts w:hint="eastAsia" w:ascii="宋体" w:hAnsi="宋体"/>
          <w:sz w:val="24"/>
          <w:u w:val="none" w:color="000000"/>
          <w:lang w:val="en-US" w:eastAsia="zh-CN"/>
        </w:rPr>
        <w:t>额定</w:t>
      </w:r>
      <w:r>
        <w:rPr>
          <w:sz w:val="24"/>
          <w:szCs w:val="24"/>
        </w:rPr>
        <w:t>电压为2.5V的小灯泡（小灯泡的额定功率小于1W）、滑动变阻器（50Ω 1A）、以及符合实验要求的电表、开关和导线，如图甲所示是小亮同学设计的电路图。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jc w:val="left"/>
        <w:textAlignment w:val="auto"/>
        <w:rPr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jc w:val="left"/>
        <w:textAlignment w:val="auto"/>
        <w:rPr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jc w:val="left"/>
        <w:textAlignment w:val="auto"/>
        <w:rPr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jc w:val="left"/>
        <w:textAlignment w:val="auto"/>
        <w:rPr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jc w:val="left"/>
        <w:textAlignment w:val="auto"/>
        <w:rPr>
          <w:rFonts w:hint="eastAsia" w:ascii="宋体" w:hAnsi="宋体"/>
          <w:kern w:val="0"/>
          <w:sz w:val="24"/>
        </w:rPr>
      </w:pPr>
      <w:r>
        <w:rPr>
          <w:sz w:val="24"/>
          <w:szCs w:val="24"/>
        </w:rPr>
        <w:t>（1）请用笔画代替导线，根据如图所示的电路图，完成图乙中对应实物电路的</w:t>
      </w:r>
      <w:r>
        <w:rPr>
          <w:rFonts w:hint="eastAsia" w:ascii="宋体" w:hAnsi="宋体"/>
          <w:kern w:val="0"/>
          <w:sz w:val="24"/>
        </w:rPr>
        <w:t>连接（导线不能交叉）。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jc w:val="left"/>
        <w:textAlignment w:val="auto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（2）开关闭合前，滑动变阻器的滑片应放</w:t>
      </w:r>
      <w:r>
        <w:rPr>
          <w:rFonts w:hint="eastAsia" w:ascii="宋体" w:hAnsi="宋体"/>
          <w:kern w:val="0"/>
          <w:sz w:val="24"/>
          <w:u w:val="single"/>
        </w:rPr>
        <w:t>　   　</w:t>
      </w:r>
      <w:r>
        <w:rPr>
          <w:rFonts w:hint="eastAsia" w:ascii="宋体" w:hAnsi="宋体"/>
          <w:kern w:val="0"/>
          <w:sz w:val="24"/>
        </w:rPr>
        <w:t>端（填“A”或“B”）．检查电路连接</w:t>
      </w:r>
      <w:r>
        <w:rPr>
          <w:rFonts w:hint="eastAsia" w:ascii="宋体" w:hAnsi="宋体" w:eastAsia="宋体" w:cs="宋体"/>
          <w:sz w:val="24"/>
          <w:szCs w:val="24"/>
        </w:rPr>
        <w:t>无碍</w:t>
      </w:r>
      <w:r>
        <w:rPr>
          <w:rFonts w:hint="eastAsia" w:ascii="宋体" w:hAnsi="宋体"/>
          <w:kern w:val="0"/>
          <w:sz w:val="24"/>
        </w:rPr>
        <w:t>后，闭合开关，移动滑动变阻器滑片P，同时，眼睛应注视</w:t>
      </w:r>
      <w:r>
        <w:rPr>
          <w:rFonts w:hint="eastAsia" w:ascii="宋体" w:hAnsi="宋体"/>
          <w:kern w:val="0"/>
          <w:sz w:val="24"/>
          <w:u w:val="single"/>
        </w:rPr>
        <w:t>　   　</w:t>
      </w:r>
      <w:r>
        <w:rPr>
          <w:rFonts w:hint="eastAsia" w:ascii="宋体" w:hAnsi="宋体"/>
          <w:kern w:val="0"/>
          <w:sz w:val="24"/>
        </w:rPr>
        <w:t>（选填序号）。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jc w:val="left"/>
        <w:textAlignment w:val="auto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A．小灯泡亮度    B．电压表示数    C．电流表示数    D．滑动变阻器滑片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jc w:val="left"/>
        <w:textAlignment w:val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/>
          <w:kern w:val="0"/>
          <w:sz w:val="24"/>
        </w:rPr>
        <w:t>（3）小亮同学移动滑动变阻器滑片P到某处时，电压表的示数为2.2V，为了测量小灯泡的</w:t>
      </w:r>
      <w:r>
        <w:rPr>
          <w:rFonts w:hint="eastAsia" w:ascii="宋体" w:hAnsi="宋体" w:eastAsia="宋体" w:cs="宋体"/>
          <w:sz w:val="24"/>
          <w:szCs w:val="24"/>
        </w:rPr>
        <w:t>额定</w:t>
      </w:r>
      <w:r>
        <w:rPr>
          <w:rFonts w:hint="eastAsia" w:ascii="宋体" w:hAnsi="宋体"/>
          <w:kern w:val="0"/>
          <w:sz w:val="24"/>
        </w:rPr>
        <w:t>功率，应将滑片P向</w:t>
      </w:r>
      <w:r>
        <w:rPr>
          <w:rFonts w:hint="eastAsia" w:ascii="宋体" w:hAnsi="宋体"/>
          <w:kern w:val="0"/>
          <w:sz w:val="24"/>
          <w:u w:val="single"/>
        </w:rPr>
        <w:t xml:space="preserve">　  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kern w:val="0"/>
          <w:sz w:val="24"/>
          <w:u w:val="single"/>
        </w:rPr>
        <w:t xml:space="preserve"> 　</w:t>
      </w:r>
      <w:r>
        <w:rPr>
          <w:rFonts w:hint="eastAsia" w:ascii="宋体" w:hAnsi="宋体"/>
          <w:kern w:val="0"/>
          <w:sz w:val="24"/>
        </w:rPr>
        <w:t>端移动（选填“A”或“B”）．当小灯泡正常发光时，电流表示数如图丙所示，则小灯泡的额定功率是</w:t>
      </w:r>
      <w:r>
        <w:rPr>
          <w:rFonts w:hint="eastAsia" w:ascii="宋体" w:hAnsi="宋体"/>
          <w:kern w:val="0"/>
          <w:sz w:val="24"/>
          <w:u w:val="single"/>
        </w:rPr>
        <w:t xml:space="preserve">　 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kern w:val="0"/>
          <w:sz w:val="24"/>
          <w:u w:val="single"/>
        </w:rPr>
        <w:t xml:space="preserve">  　</w:t>
      </w:r>
      <w:r>
        <w:rPr>
          <w:rFonts w:hint="eastAsia" w:ascii="宋体" w:hAnsi="宋体"/>
          <w:kern w:val="0"/>
          <w:sz w:val="24"/>
        </w:rPr>
        <w:t>W，由于电压表和电流表实际是存在电阻的，若考虑它们的电阻，小亮采用的电路所测小灯泡的额定功率</w:t>
      </w:r>
      <w:r>
        <w:rPr>
          <w:rFonts w:hint="eastAsia" w:ascii="宋体" w:hAnsi="宋体"/>
          <w:kern w:val="0"/>
          <w:sz w:val="24"/>
          <w:u w:val="single"/>
        </w:rPr>
        <w:t xml:space="preserve">　  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kern w:val="0"/>
          <w:sz w:val="24"/>
          <w:u w:val="single"/>
        </w:rPr>
        <w:t xml:space="preserve"> 　</w:t>
      </w:r>
      <w:r>
        <w:rPr>
          <w:rFonts w:hint="eastAsia" w:ascii="宋体" w:hAnsi="宋体"/>
          <w:kern w:val="0"/>
          <w:sz w:val="24"/>
        </w:rPr>
        <w:t>（选填“大于”、“等于”、“小于”）真实的额定功率。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四、计算</w:t>
      </w:r>
      <w:r>
        <w:rPr>
          <w:rFonts w:hint="eastAsia" w:ascii="宋体" w:hAnsi="宋体" w:cs="宋体"/>
          <w:b/>
          <w:sz w:val="24"/>
        </w:rPr>
        <w:drawing>
          <wp:inline distT="0" distB="0" distL="114300" distR="114300">
            <wp:extent cx="18415" cy="12700"/>
            <wp:effectExtent l="0" t="0" r="0" b="0"/>
            <wp:docPr id="23" name="图片 13" descr="123164347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" descr="12316434729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sz w:val="24"/>
        </w:rPr>
        <w:t>题（共2</w:t>
      </w:r>
      <w:r>
        <w:rPr>
          <w:rFonts w:hint="eastAsia" w:ascii="宋体" w:hAnsi="宋体" w:cs="宋体"/>
          <w:b/>
          <w:sz w:val="24"/>
          <w:lang w:val="en-US" w:eastAsia="zh-CN"/>
        </w:rPr>
        <w:t>1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480" w:hanging="482" w:hanging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3711575</wp:posOffset>
                </wp:positionH>
                <wp:positionV relativeFrom="paragraph">
                  <wp:posOffset>399415</wp:posOffset>
                </wp:positionV>
                <wp:extent cx="1676400" cy="1381125"/>
                <wp:effectExtent l="0" t="0" r="0" b="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0" cy="1381125"/>
                          <a:chOff x="0" y="0"/>
                          <a:chExt cx="2640" cy="2340"/>
                        </a:xfrm>
                      </wpg:grpSpPr>
                      <pic:pic xmlns:pic="http://schemas.openxmlformats.org/drawingml/2006/picture">
                        <pic:nvPicPr>
                          <pic:cNvPr id="20" name="Picture 313" descr="10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lum bright="-18000" contrast="36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0" cy="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" name="文本框 21"/>
                        <wps:cNvSpPr txBox="1"/>
                        <wps:spPr>
                          <a:xfrm>
                            <a:off x="836" y="1716"/>
                            <a:ext cx="836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图8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2.25pt;margin-top:31.45pt;height:108.75pt;width:132pt;z-index:251664384;mso-width-relative:page;mso-height-relative:page;" coordsize="2640,2340" o:gfxdata="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">
                <o:lock v:ext="edit" aspectratio="f"/>
                <v:shape id="Picture 313" o:spid="_x0000_s1026" o:spt="75" alt="10" type="#_x0000_t75" style="position:absolute;left:0;top:0;height:1815;width:2640;" filled="f" o:preferrelative="t" stroked="f" coordsize="21600,21600" o:gfxdata="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MsGSt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6" gain="102400f" blacklevel="-5898f" o:title=""/>
                  <o:lock v:ext="edit" aspectratio="t"/>
                </v:shape>
                <v:shape id="_x0000_s1026" o:spid="_x0000_s1026" o:spt="202" type="#_x0000_t202" style="position:absolute;left:836;top:1716;height:624;width:836;" filled="f" stroked="f" coordsize="21600,21600" o:gfxdata="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k+n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图8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．（</w:t>
      </w:r>
      <w:r>
        <w:rPr>
          <w:rFonts w:hint="eastAsia" w:ascii="宋体" w:hAnsi="宋体" w:cs="宋体"/>
          <w:sz w:val="24"/>
          <w:lang w:val="en-US" w:eastAsia="zh-CN"/>
        </w:rPr>
        <w:t>9</w:t>
      </w:r>
      <w:r>
        <w:rPr>
          <w:rFonts w:hint="eastAsia" w:ascii="宋体" w:hAnsi="宋体" w:cs="宋体"/>
          <w:sz w:val="24"/>
        </w:rPr>
        <w:t>分）</w:t>
      </w:r>
      <w:r>
        <w:rPr>
          <w:rFonts w:hint="eastAsia" w:ascii="宋体" w:hAnsi="宋体" w:cs="宋体"/>
          <w:spacing w:val="-10"/>
          <w:sz w:val="24"/>
        </w:rPr>
        <w:t>一电热水器装有2 kg的水，通电加热过程中，水温随时间变化情况如图8所示。</w:t>
      </w:r>
      <w:r>
        <w:rPr>
          <w:rFonts w:hint="eastAsia" w:ascii="宋体" w:hAnsi="宋体" w:cs="宋体"/>
          <w:sz w:val="24"/>
        </w:rPr>
        <w:t xml:space="preserve">求加热2 min：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jc w:val="left"/>
        <w:textAlignment w:val="auto"/>
        <w:rPr>
          <w:rFonts w:hint="eastAsia" w:ascii="宋体" w:hAnsi="宋体" w:cs="宋体"/>
          <w:spacing w:val="-10"/>
          <w:sz w:val="24"/>
        </w:rPr>
      </w:pPr>
      <w:r>
        <w:rPr>
          <w:rFonts w:hint="eastAsia" w:ascii="宋体" w:hAnsi="宋体" w:cs="宋体"/>
          <w:sz w:val="24"/>
        </w:rPr>
        <w:t>（1）水</w:t>
      </w:r>
      <w:r>
        <w:rPr>
          <w:rFonts w:hint="eastAsia" w:ascii="宋体" w:hAnsi="宋体" w:eastAsia="宋体" w:cs="宋体"/>
          <w:sz w:val="24"/>
          <w:szCs w:val="24"/>
        </w:rPr>
        <w:t>升高</w:t>
      </w:r>
      <w:r>
        <w:rPr>
          <w:rFonts w:hint="eastAsia" w:ascii="宋体" w:hAnsi="宋体" w:cs="宋体"/>
          <w:sz w:val="24"/>
        </w:rPr>
        <w:t>的温度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cs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cs="宋体"/>
          <w:sz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（2）水</w:t>
      </w:r>
      <w:r>
        <w:rPr>
          <w:rFonts w:hint="eastAsia" w:ascii="宋体" w:hAnsi="宋体" w:eastAsia="宋体" w:cs="宋体"/>
          <w:sz w:val="24"/>
          <w:szCs w:val="24"/>
        </w:rPr>
        <w:t>吸收</w:t>
      </w:r>
      <w:r>
        <w:rPr>
          <w:rFonts w:hint="eastAsia" w:ascii="宋体" w:hAnsi="宋体" w:cs="宋体"/>
          <w:sz w:val="24"/>
        </w:rPr>
        <w:t>的热量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294" w:leftChars="140"/>
        <w:textAlignment w:val="auto"/>
        <w:rPr>
          <w:rFonts w:hint="eastAsia" w:ascii="宋体" w:hAnsi="宋体" w:cs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cs="宋体"/>
          <w:sz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（3）如果电热水器工作时的电功率为1000 W，则此电热水器的效率η是多少？（η为水吸收的热量与电热水器放出热量的比值）【水的比热容是4.2×10</w:t>
      </w:r>
      <w:r>
        <w:rPr>
          <w:rFonts w:hint="eastAsia" w:ascii="宋体" w:hAnsi="宋体" w:cs="宋体"/>
          <w:sz w:val="24"/>
          <w:vertAlign w:val="superscript"/>
        </w:rPr>
        <w:t xml:space="preserve">3  </w:t>
      </w:r>
      <w:r>
        <w:rPr>
          <w:rFonts w:hint="eastAsia" w:ascii="宋体" w:hAnsi="宋体" w:cs="宋体"/>
          <w:sz w:val="24"/>
        </w:rPr>
        <w:t>J/(kg·</w:t>
      </w:r>
      <w:r>
        <w:rPr>
          <w:rFonts w:hint="eastAsia" w:ascii="宋体" w:hAnsi="宋体" w:cs="宋体"/>
          <w:sz w:val="24"/>
          <w:vertAlign w:val="superscript"/>
        </w:rPr>
        <w:t>0</w:t>
      </w:r>
      <w:r>
        <w:rPr>
          <w:rFonts w:hint="eastAsia" w:ascii="宋体" w:hAnsi="宋体" w:cs="宋体"/>
          <w:sz w:val="24"/>
        </w:rPr>
        <w:t>C)】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360" w:lineRule="auto"/>
        <w:jc w:val="left"/>
        <w:textAlignment w:val="auto"/>
        <w:rPr>
          <w:rFonts w:hint="eastAsia" w:ascii="宋体" w:hAnsi="宋体" w:cs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360" w:lineRule="auto"/>
        <w:jc w:val="left"/>
        <w:textAlignment w:val="auto"/>
        <w:rPr>
          <w:rFonts w:hint="eastAsia" w:ascii="宋体" w:hAnsi="宋体" w:cs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480" w:hanging="480" w:hanging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  <w:lang w:val="en-US" w:eastAsia="zh-CN"/>
        </w:rPr>
        <w:t>6</w:t>
      </w:r>
      <w:r>
        <w:rPr>
          <w:rFonts w:hint="eastAsia" w:ascii="宋体" w:hAnsi="宋体" w:cs="宋体"/>
          <w:sz w:val="24"/>
        </w:rPr>
        <w:t>．（1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分）一台电风扇正常工作时，电机两端的电压为220 V，通过线圈的电流为0.2 A，线圈的电阻是1Ω，这台电风扇正常工作1 min，求：（1）电风扇的额定功率是多少？（2）消耗的电能是多少？（3）产生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18415" cy="17780"/>
            <wp:effectExtent l="0" t="0" r="0" b="0"/>
            <wp:docPr id="19" name="图片 14" descr="123164347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 descr="12316434729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的热量是多少？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不计摩擦，风扇叶片获得的动能是多少？</w:t>
      </w:r>
    </w:p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br w:type="page"/>
      </w:r>
    </w:p>
    <w:p>
      <w:pPr>
        <w:spacing w:line="360" w:lineRule="auto"/>
        <w:ind w:firstLine="117" w:firstLineChars="49"/>
        <w:jc w:val="center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 xml:space="preserve">第十八章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4"/>
        </w:rPr>
        <w:t>、单项选择题：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．D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．B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.A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.C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 xml:space="preserve"> 7.</w:t>
      </w:r>
      <w:r>
        <w:rPr>
          <w:rFonts w:hint="eastAsia" w:ascii="宋体" w:hAnsi="宋体" w:eastAsia="宋体" w:cs="宋体"/>
          <w:b w:val="0"/>
          <w:bCs w:val="0"/>
          <w:sz w:val="24"/>
        </w:rPr>
        <w:t>C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4"/>
        </w:rPr>
        <w:t>、填空题：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4"/>
        </w:rPr>
        <w:t>. 千瓦时（或度）  电能表  63.2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</w:rPr>
        <w:t>KW.h  ；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.电压   正比  时间 ；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.快慢   6000   额定功率   该灯泡正常工作时，每1秒中消耗100J的电能；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．热   电   内  电  化学；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．2.5   6.25   0.5； 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三、实验探究题：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</w:rPr>
        <w:t>1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kern w:val="0"/>
          <w:sz w:val="24"/>
        </w:rPr>
        <w:t>．（1）略(注意电流表量程) （2）小灯泡断路，2.2 ，左，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lang w:val="en-US" w:eastAsia="zh-CN"/>
        </w:rPr>
        <w:t xml:space="preserve">0.24,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lang w:val="en-US" w:eastAsia="zh-CN"/>
        </w:rPr>
        <w:t xml:space="preserve">0.528  </w:t>
      </w:r>
      <w:r>
        <w:rPr>
          <w:rFonts w:hint="eastAsia" w:ascii="宋体" w:hAnsi="宋体" w:eastAsia="宋体" w:cs="宋体"/>
          <w:b w:val="0"/>
          <w:bCs w:val="0"/>
          <w:kern w:val="0"/>
          <w:sz w:val="24"/>
        </w:rPr>
        <w:t>。　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14.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图；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（2）A；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（3）B；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0.75；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kern w:val="0"/>
          <w:sz w:val="24"/>
        </w:rPr>
        <w:t>大于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1762760" cy="1076960"/>
            <wp:effectExtent l="0" t="0" r="8890" b="8890"/>
            <wp:docPr id="25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四、计算题：1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</w:rPr>
        <w:t>．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</w:rPr>
        <w:t>10 ℃，8.4×10</w:t>
      </w:r>
      <w:r>
        <w:rPr>
          <w:rFonts w:hint="eastAsia" w:ascii="宋体" w:hAnsi="宋体" w:eastAsia="宋体" w:cs="宋体"/>
          <w:b w:val="0"/>
          <w:bCs w:val="0"/>
          <w:sz w:val="24"/>
          <w:vertAlign w:val="superscript"/>
        </w:rPr>
        <w:t xml:space="preserve">4 </w:t>
      </w:r>
      <w:r>
        <w:rPr>
          <w:rFonts w:hint="eastAsia" w:ascii="宋体" w:hAnsi="宋体" w:eastAsia="宋体" w:cs="宋体"/>
          <w:b w:val="0"/>
          <w:bCs w:val="0"/>
          <w:sz w:val="24"/>
        </w:rPr>
        <w:t>J，70%。  1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</w:rPr>
        <w:t>． 44W，2640J ，2.4J ，2637.6J。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480" w:hanging="480" w:hangingChars="200"/>
        <w:textAlignment w:val="auto"/>
        <w:rPr>
          <w:rFonts w:hint="eastAsia" w:ascii="宋体" w:hAnsi="宋体" w:cs="宋体"/>
          <w:sz w:val="24"/>
        </w:rPr>
        <w:sectPr>
          <w:footerReference r:id="rId3" w:type="default"/>
          <w:pgSz w:w="11163" w:h="15483"/>
          <w:pgMar w:top="1134" w:right="1134" w:bottom="1134" w:left="1134" w:header="851" w:footer="822" w:gutter="0"/>
          <w:cols w:space="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163" w:h="154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lang w:eastAsia="zh-CN"/>
      </w:rPr>
      <w:t>九年级物理第十八章</w:t>
    </w:r>
    <w:r>
      <w:rPr>
        <w:rFonts w:hint="eastAsia"/>
        <w:lang w:val="en-US" w:eastAsia="zh-CN"/>
      </w:rPr>
      <w:t xml:space="preserve">    </w:t>
    </w:r>
    <w:r>
      <w:t xml:space="preserve">第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 xml:space="preserve"> 页 共 </w:t>
    </w:r>
    <w:r>
      <w:fldChar w:fldCharType="begin"/>
    </w:r>
    <w:r>
      <w:instrText xml:space="preserve"> NUMPAGES  \* MERGEFORMAT </w:instrText>
    </w:r>
    <w:r>
      <w:fldChar w:fldCharType="separate"/>
    </w:r>
    <w:r>
      <w:t>6</w:t>
    </w:r>
    <w:r>
      <w:fldChar w:fldCharType="end"/>
    </w:r>
    <w:r>
      <w:t xml:space="preserve">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FCE61"/>
    <w:multiLevelType w:val="singleLevel"/>
    <w:tmpl w:val="528FCE6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E21A01"/>
    <w:rsid w:val="032E5E0D"/>
    <w:rsid w:val="0BC67030"/>
    <w:rsid w:val="0C9A045E"/>
    <w:rsid w:val="111B0956"/>
    <w:rsid w:val="118D520A"/>
    <w:rsid w:val="14E21A01"/>
    <w:rsid w:val="176E30EB"/>
    <w:rsid w:val="1AEC78AD"/>
    <w:rsid w:val="21C17A13"/>
    <w:rsid w:val="2E7D4D77"/>
    <w:rsid w:val="385E50A4"/>
    <w:rsid w:val="39B658A1"/>
    <w:rsid w:val="3B456F32"/>
    <w:rsid w:val="3E717B89"/>
    <w:rsid w:val="43F51487"/>
    <w:rsid w:val="4BB97E82"/>
    <w:rsid w:val="4D9D5FBA"/>
    <w:rsid w:val="5E18570A"/>
    <w:rsid w:val="609E1167"/>
    <w:rsid w:val="68D6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2120</Words>
  <Characters>2249</Characters>
  <Lines>0</Lines>
  <Paragraphs>0</Paragraphs>
  <TotalTime>0</TotalTime>
  <ScaleCrop>false</ScaleCrop>
  <LinksUpToDate>false</LinksUpToDate>
  <CharactersWithSpaces>2706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2021-07-27T06:48:00Z</dcterms:created>
  <dc:creator>懒羊羊</dc:creator>
  <cp:lastModifiedBy>Administrator</cp:lastModifiedBy>
  <dcterms:modified xsi:type="dcterms:W3CDTF">2022-01-14T12:34:07Z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