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3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10236200</wp:posOffset>
            </wp:positionV>
            <wp:extent cx="330200" cy="4953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2021-2022学年度第一学期期末教学质量监测</w:t>
      </w:r>
    </w:p>
    <w:p>
      <w:pPr>
        <w:ind w:firstLine="2720" w:firstLineChars="8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八年级物理试卷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956"/>
        <w:gridCol w:w="1276"/>
        <w:gridCol w:w="1134"/>
        <w:gridCol w:w="1230"/>
        <w:gridCol w:w="1085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ind w:firstLine="210"/>
            </w:pPr>
            <w:r>
              <w:t>题号</w:t>
            </w:r>
          </w:p>
        </w:tc>
        <w:tc>
          <w:tcPr>
            <w:tcW w:w="956" w:type="dxa"/>
          </w:tcPr>
          <w:p>
            <w:pPr>
              <w:ind w:firstLine="210"/>
            </w:pPr>
            <w:r>
              <w:rPr>
                <w:rFonts w:hint="eastAsia"/>
              </w:rPr>
              <w:t>一</w:t>
            </w:r>
          </w:p>
        </w:tc>
        <w:tc>
          <w:tcPr>
            <w:tcW w:w="1276" w:type="dxa"/>
          </w:tcPr>
          <w:p>
            <w:pPr>
              <w:ind w:firstLine="210"/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</w:tcPr>
          <w:p>
            <w:pPr>
              <w:ind w:firstLine="210"/>
            </w:pPr>
            <w:r>
              <w:rPr>
                <w:rFonts w:hint="eastAsia"/>
              </w:rPr>
              <w:t>三</w:t>
            </w:r>
          </w:p>
        </w:tc>
        <w:tc>
          <w:tcPr>
            <w:tcW w:w="1230" w:type="dxa"/>
          </w:tcPr>
          <w:p>
            <w:pPr>
              <w:ind w:firstLine="210"/>
            </w:pPr>
            <w:r>
              <w:rPr>
                <w:rFonts w:hint="eastAsia"/>
              </w:rPr>
              <w:t>四</w:t>
            </w:r>
          </w:p>
        </w:tc>
        <w:tc>
          <w:tcPr>
            <w:tcW w:w="1085" w:type="dxa"/>
          </w:tcPr>
          <w:p>
            <w:r>
              <w:t>五</w:t>
            </w:r>
          </w:p>
        </w:tc>
        <w:tc>
          <w:tcPr>
            <w:tcW w:w="804" w:type="dxa"/>
          </w:tcPr>
          <w:p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ind w:firstLine="210"/>
            </w:pPr>
            <w:r>
              <w:t>得分</w:t>
            </w:r>
          </w:p>
        </w:tc>
        <w:tc>
          <w:tcPr>
            <w:tcW w:w="956" w:type="dxa"/>
          </w:tcPr>
          <w:p>
            <w:pPr>
              <w:ind w:firstLine="210"/>
            </w:pPr>
          </w:p>
        </w:tc>
        <w:tc>
          <w:tcPr>
            <w:tcW w:w="1276" w:type="dxa"/>
          </w:tcPr>
          <w:p>
            <w:pPr>
              <w:ind w:firstLine="210"/>
            </w:pPr>
          </w:p>
        </w:tc>
        <w:tc>
          <w:tcPr>
            <w:tcW w:w="1134" w:type="dxa"/>
          </w:tcPr>
          <w:p>
            <w:pPr>
              <w:ind w:firstLine="210"/>
            </w:pPr>
          </w:p>
        </w:tc>
        <w:tc>
          <w:tcPr>
            <w:tcW w:w="1230" w:type="dxa"/>
          </w:tcPr>
          <w:p>
            <w:pPr>
              <w:ind w:firstLine="210"/>
            </w:pPr>
          </w:p>
        </w:tc>
        <w:tc>
          <w:tcPr>
            <w:tcW w:w="1085" w:type="dxa"/>
          </w:tcPr>
          <w:p>
            <w:pPr>
              <w:ind w:firstLine="210"/>
            </w:pPr>
          </w:p>
        </w:tc>
        <w:tc>
          <w:tcPr>
            <w:tcW w:w="804" w:type="dxa"/>
          </w:tcPr>
          <w:p>
            <w:pPr>
              <w:ind w:firstLine="210"/>
            </w:pPr>
          </w:p>
        </w:tc>
      </w:tr>
    </w:tbl>
    <w:p>
      <w:pPr>
        <w:ind w:firstLine="1890" w:firstLineChars="900"/>
        <w:rPr>
          <w:rFonts w:hint="eastAsia"/>
        </w:rPr>
      </w:pPr>
      <w:r>
        <w:rPr>
          <w:rFonts w:hint="eastAsia"/>
        </w:rPr>
        <w:t>注意:本卷共五大题25小题,满分100分</w:t>
      </w:r>
    </w:p>
    <w:p>
      <w:pPr>
        <w:rPr>
          <w:rFonts w:hint="eastAsia"/>
        </w:rPr>
      </w:pPr>
      <w:r>
        <w:rPr>
          <w:rFonts w:hint="eastAsia"/>
        </w:rPr>
        <w:t>一、填空题(每空2分,共计26分)</w:t>
      </w:r>
    </w:p>
    <w:p>
      <w:pPr>
        <w:rPr>
          <w:rFonts w:hint="eastAsia"/>
        </w:rPr>
      </w:pPr>
      <w:r>
        <w:rPr>
          <w:rFonts w:hint="eastAsia"/>
        </w:rPr>
        <w:t>1.如图甲所示,温度计的示数是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 xml:space="preserve"> ℃;如图乙所示,秒表的读数为4min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>s。</w:t>
      </w:r>
    </w:p>
    <w:p>
      <w:pPr>
        <w:ind w:left="2100" w:hanging="2100" w:hangingChars="1000"/>
        <w:rPr>
          <w:rFonts w:hint="eastAsia"/>
        </w:rPr>
      </w:pPr>
      <w:r>
        <w:pict>
          <v:shape id="_x0000_i1025" o:spt="75" type="#_x0000_t75" style="height:97.5pt;width:411pt;" filled="f" o:preferrelative="t" stroked="f" coordsize="21600,21600">
            <v:path/>
            <v:fill on="f" focussize="0,0"/>
            <v:stroke on="f" joinstyle="miter"/>
            <v:imagedata r:id="rId5" o:title="QQ截图20220116162045"/>
            <o:lock v:ext="edit" aspectratio="t"/>
            <w10:wrap type="none"/>
            <w10:anchorlock/>
          </v:shape>
        </w:pict>
      </w:r>
      <w:r>
        <w:rPr>
          <w:rFonts w:hint="eastAsia"/>
        </w:rPr>
        <w:t>第1题图                                  第2题图</w:t>
      </w:r>
    </w:p>
    <w:p>
      <w:pPr>
        <w:rPr>
          <w:rFonts w:hint="eastAsia"/>
        </w:rPr>
      </w:pPr>
      <w:r>
        <w:rPr>
          <w:rFonts w:hint="eastAsia"/>
        </w:rPr>
        <w:t>2.2021年10月16日6时56分,神州十三号载人飞船与空间站组合体成功完成自主快速交会对接。成功对接后,以空间站组合体为参照物,神州十三号飞船是_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 xml:space="preserve"> (选填“运动"或“静止”)的。</w:t>
      </w:r>
    </w:p>
    <w:p>
      <w:pPr>
        <w:rPr>
          <w:rFonts w:hint="eastAsia"/>
        </w:rPr>
      </w:pPr>
      <w:r>
        <w:rPr>
          <w:rFonts w:hint="eastAsia"/>
        </w:rPr>
        <w:t>3.智能手机有一个功能叫“智慧语音”,它可以通过识别声音实现对手机解锁，该系统主要是</w:t>
      </w:r>
    </w:p>
    <w:p>
      <w:pPr>
        <w:rPr>
          <w:rFonts w:hint="eastAsia"/>
        </w:rPr>
      </w:pPr>
      <w:r>
        <w:rPr>
          <w:rFonts w:hint="eastAsia"/>
        </w:rPr>
        <w:t>根据声音的_______(选填“ 音调”“音色"或“响度")这一特征来工作的。开会和学习时,常把手机调成“静音”模式,这是在_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>_(选填“声源处”、“传播途径中”或“人耳处")减弱噪声。</w:t>
      </w:r>
    </w:p>
    <w:p>
      <w:pPr>
        <w:rPr>
          <w:rFonts w:hint="eastAsia"/>
        </w:rPr>
      </w:pPr>
      <w:r>
        <w:rPr>
          <w:rFonts w:hint="eastAsia"/>
        </w:rPr>
        <w:t>4.运用声呐系统可以探测海洋深度,如图所示,在与海平面垂直的方向上,声呐向海底发射超声波,如果经4s接收到来自大海底的回波信号,该处的海深为_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>m(海水中声速是1500m/s)。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pict>
          <v:shape id="_x0000_i1026" o:spt="75" type="#_x0000_t75" style="height:79.6pt;width:415.15pt;" filled="f" o:preferrelative="t" stroked="f" coordsize="21600,21600">
            <v:path/>
            <v:fill on="f" focussize="0,0"/>
            <v:stroke on="f" joinstyle="miter"/>
            <v:imagedata r:id="rId6" o:title="QQ截图20220116162244"/>
            <o:lock v:ext="edit" aspectratio="t"/>
            <w10:wrap type="none"/>
            <w10:anchorlock/>
          </v:shape>
        </w:pict>
      </w:r>
      <w:r>
        <w:rPr>
          <w:rFonts w:hint="eastAsia"/>
        </w:rPr>
        <w:t>第4题图                   第6题图                        第7题图</w:t>
      </w:r>
    </w:p>
    <w:p>
      <w:pPr>
        <w:rPr>
          <w:rFonts w:hint="eastAsia"/>
        </w:rPr>
      </w:pPr>
      <w:r>
        <w:rPr>
          <w:rFonts w:hint="eastAsia"/>
        </w:rPr>
        <w:t>5.资料表明碘的熔点为113.7℃ ,沸点为184. 4℃ ,酒精灯火焰的温度为400℃- -500℃。 由此可知碘是</w:t>
      </w:r>
      <w:r>
        <w:rPr>
          <w:rFonts w:hint="eastAsia"/>
          <w:u w:val="single"/>
        </w:rPr>
        <w:t xml:space="preserve">_         </w:t>
      </w:r>
      <w:r>
        <w:rPr>
          <w:rFonts w:hint="eastAsia"/>
        </w:rPr>
        <w:t>(选填“晶体”或“非晶体”);为了做好碘的升华实验应该选择</w:t>
      </w:r>
      <w:r>
        <w:rPr>
          <w:rFonts w:hint="eastAsia"/>
          <w:u w:val="single"/>
        </w:rPr>
        <w:t xml:space="preserve">_     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_     </w:t>
      </w:r>
      <w:r>
        <w:rPr>
          <w:rFonts w:hint="eastAsia"/>
        </w:rPr>
        <w:t xml:space="preserve"> (选填“酒精灯”或“沸水")作为热源。</w:t>
      </w:r>
    </w:p>
    <w:p>
      <w:pPr>
        <w:rPr>
          <w:rFonts w:hint="eastAsia"/>
        </w:rPr>
      </w:pPr>
      <w:r>
        <w:rPr>
          <w:rFonts w:hint="eastAsia"/>
        </w:rPr>
        <w:t>6.如图所示,一束光，从空气斜射到某液面上时，同时发生反射和折射,入射光线与液面呈30°夹角,若反射光线与折射光线的夹角为80°,则反射角的大小为_</w:t>
      </w:r>
      <w:r>
        <w:rPr>
          <w:rFonts w:hint="eastAsia"/>
          <w:u w:val="single"/>
        </w:rPr>
        <w:t xml:space="preserve">_          </w:t>
      </w:r>
      <w:r>
        <w:rPr>
          <w:rFonts w:hint="eastAsia"/>
        </w:rPr>
        <w:t>,折射角的大小为</w:t>
      </w:r>
      <w:r>
        <w:rPr>
          <w:rFonts w:hint="eastAsia"/>
          <w:u w:val="single"/>
        </w:rPr>
        <w:t xml:space="preserve">_        </w:t>
      </w:r>
      <w:r>
        <w:rPr>
          <w:rFonts w:hint="eastAsia"/>
        </w:rPr>
        <w:t xml:space="preserve"> 。</w:t>
      </w:r>
    </w:p>
    <w:p>
      <w:pPr>
        <w:rPr>
          <w:rFonts w:hint="eastAsia"/>
        </w:rPr>
      </w:pPr>
      <w:r>
        <w:rPr>
          <w:rFonts w:hint="eastAsia"/>
        </w:rPr>
        <w:t>7.如图是利用太阳光来测量某凸透镜的焦距的照片,将凸透镜正对太阳光，其下方的纸上呈</w:t>
      </w:r>
    </w:p>
    <w:p>
      <w:pPr>
        <w:rPr>
          <w:rFonts w:hint="eastAsia"/>
        </w:rPr>
      </w:pPr>
      <w:r>
        <w:rPr>
          <w:rFonts w:hint="eastAsia"/>
        </w:rPr>
        <w:t>现一个并非最小的光斑,这时光斑到凸透镜的距离为l。小明认为凸透镜的焦距一定大于l,那么,小明的推断______(选填“合理”或“不合理”);为了检验小明的推断是否正确,可将凸透镜向下方的纸张慢慢远离，若观察到纸上呈现的光斑_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>(选填“变大”,“变小”或“不变”),则其推断是正确的。</w:t>
      </w:r>
    </w:p>
    <w:p>
      <w:pPr>
        <w:rPr>
          <w:rFonts w:hint="eastAsia"/>
        </w:rPr>
      </w:pPr>
      <w:r>
        <w:rPr>
          <w:rFonts w:hint="eastAsia"/>
        </w:rPr>
        <w:t>8.病人在发高烧时需要冰块进行物理降温,取450g水全部凝固成冰后使用，水变成冰后,体积增大了_</w:t>
      </w:r>
      <w:r>
        <w:rPr>
          <w:rFonts w:hint="eastAsia"/>
          <w:u w:val="single"/>
        </w:rPr>
        <w:t xml:space="preserve">_     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(p</w:t>
      </w:r>
      <w:r>
        <w:rPr>
          <w:rFonts w:hint="eastAsia"/>
          <w:vertAlign w:val="subscript"/>
        </w:rPr>
        <w:t>冰</w:t>
      </w:r>
      <w:r>
        <w:rPr>
          <w:rFonts w:hint="eastAsia"/>
        </w:rPr>
        <w:t xml:space="preserve"> =0.9x10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,P</w:t>
      </w:r>
      <w:r>
        <w:rPr>
          <w:rFonts w:hint="eastAsia"/>
          <w:vertAlign w:val="subscript"/>
        </w:rPr>
        <w:t>水</w:t>
      </w:r>
      <w:r>
        <w:rPr>
          <w:rFonts w:hint="eastAsia"/>
        </w:rPr>
        <w:t>=1.0x 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). </w:t>
      </w:r>
    </w:p>
    <w:p>
      <w:pPr>
        <w:rPr>
          <w:rFonts w:hint="eastAsia"/>
        </w:rPr>
      </w:pPr>
      <w:r>
        <w:rPr>
          <w:rFonts w:hint="eastAsia"/>
        </w:rPr>
        <w:t>二 、单选题(每小题3分,共27分,每小题给出的四个选项中,只有一个选项符合题意)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429"/>
        <w:gridCol w:w="529"/>
        <w:gridCol w:w="529"/>
        <w:gridCol w:w="529"/>
        <w:gridCol w:w="529"/>
        <w:gridCol w:w="530"/>
        <w:gridCol w:w="531"/>
        <w:gridCol w:w="531"/>
        <w:gridCol w:w="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</w:tcPr>
          <w:p>
            <w:r>
              <w:t>题号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52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29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529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529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53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531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531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531" w:type="dxa"/>
          </w:tcPr>
          <w:p>
            <w:r>
              <w:rPr>
                <w:rFonts w:hint="eastAsia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</w:tcPr>
          <w:p>
            <w:r>
              <w:t>答案</w:t>
            </w:r>
          </w:p>
        </w:tc>
        <w:tc>
          <w:tcPr>
            <w:tcW w:w="429" w:type="dxa"/>
          </w:tcPr>
          <w:p/>
        </w:tc>
        <w:tc>
          <w:tcPr>
            <w:tcW w:w="529" w:type="dxa"/>
          </w:tcPr>
          <w:p/>
        </w:tc>
        <w:tc>
          <w:tcPr>
            <w:tcW w:w="529" w:type="dxa"/>
          </w:tcPr>
          <w:p/>
        </w:tc>
        <w:tc>
          <w:tcPr>
            <w:tcW w:w="529" w:type="dxa"/>
          </w:tcPr>
          <w:p/>
        </w:tc>
        <w:tc>
          <w:tcPr>
            <w:tcW w:w="529" w:type="dxa"/>
          </w:tcPr>
          <w:p/>
        </w:tc>
        <w:tc>
          <w:tcPr>
            <w:tcW w:w="530" w:type="dxa"/>
          </w:tcPr>
          <w:p/>
        </w:tc>
        <w:tc>
          <w:tcPr>
            <w:tcW w:w="531" w:type="dxa"/>
          </w:tcPr>
          <w:p/>
        </w:tc>
        <w:tc>
          <w:tcPr>
            <w:tcW w:w="531" w:type="dxa"/>
          </w:tcPr>
          <w:p/>
        </w:tc>
        <w:tc>
          <w:tcPr>
            <w:tcW w:w="531" w:type="dxa"/>
          </w:tcPr>
          <w:p/>
        </w:tc>
      </w:tr>
    </w:tbl>
    <w:p>
      <w:pPr>
        <w:rPr>
          <w:rFonts w:hint="eastAsia"/>
        </w:rPr>
      </w:pPr>
      <w:r>
        <w:rPr>
          <w:rFonts w:hint="eastAsia"/>
        </w:rPr>
        <w:t>9.在预防新冠肺炎措施中，下列估测最接近实际的是</w:t>
      </w:r>
    </w:p>
    <w:p>
      <w:pPr>
        <w:rPr>
          <w:rFonts w:hint="eastAsia"/>
        </w:rPr>
      </w:pPr>
      <w:r>
        <w:rPr>
          <w:rFonts w:hint="eastAsia"/>
        </w:rPr>
        <w:t>A.“戴口罩”:长方形口罩的面积约为10cm</w:t>
      </w:r>
      <w:r>
        <w:rPr>
          <w:rFonts w:hint="eastAsia"/>
          <w:vertAlign w:val="superscript"/>
        </w:rPr>
        <w:t>2</w:t>
      </w:r>
    </w:p>
    <w:p>
      <w:pPr>
        <w:rPr>
          <w:rFonts w:hint="eastAsia"/>
        </w:rPr>
      </w:pPr>
      <w:r>
        <w:rPr>
          <w:rFonts w:hint="eastAsia"/>
        </w:rPr>
        <w:t>B.“勤洗手”:一瓶家用洗手液的质量约为50kg</w:t>
      </w:r>
    </w:p>
    <w:p>
      <w:pPr>
        <w:rPr>
          <w:rFonts w:hint="eastAsia"/>
        </w:rPr>
      </w:pPr>
      <w:r>
        <w:rPr>
          <w:rFonts w:hint="eastAsia"/>
        </w:rPr>
        <w:t>C.“测体温”:人体正常体温约为38. 5℃</w:t>
      </w:r>
    </w:p>
    <w:p>
      <w:pPr>
        <w:rPr>
          <w:rFonts w:hint="eastAsia"/>
        </w:rPr>
      </w:pPr>
      <w:r>
        <w:rPr>
          <w:rFonts w:hint="eastAsia"/>
        </w:rPr>
        <w:t>D.“要距离”:人与人之间的社交距离要保持1m以上</w:t>
      </w:r>
    </w:p>
    <w:p>
      <w:pPr>
        <w:rPr>
          <w:rFonts w:hint="eastAsia"/>
        </w:rPr>
      </w:pPr>
      <w:r>
        <w:rPr>
          <w:rFonts w:hint="eastAsia"/>
        </w:rPr>
        <w:t>10.下列关于实验仪器使用方法的说法错误的是</w:t>
      </w:r>
    </w:p>
    <w:p>
      <w:pPr>
        <w:rPr>
          <w:rFonts w:hint="eastAsia"/>
        </w:rPr>
      </w:pPr>
      <w:r>
        <w:rPr>
          <w:rFonts w:hint="eastAsia"/>
        </w:rPr>
        <w:t>A.停表在使用前需先使指针回零</w:t>
      </w:r>
    </w:p>
    <w:p>
      <w:pPr>
        <w:rPr>
          <w:rFonts w:hint="eastAsia"/>
        </w:rPr>
      </w:pPr>
      <w:r>
        <w:rPr>
          <w:rFonts w:hint="eastAsia"/>
        </w:rPr>
        <w:t>B.刻度尺测量时有刻度的一边应紧贴被测物体</w:t>
      </w:r>
    </w:p>
    <w:p>
      <w:pPr>
        <w:rPr>
          <w:rFonts w:hint="eastAsia"/>
        </w:rPr>
      </w:pPr>
      <w:r>
        <w:rPr>
          <w:rFonts w:hint="eastAsia"/>
        </w:rPr>
        <w:t>C.温度计的玻璃泡进入被测热水后可以立即读数</w:t>
      </w:r>
    </w:p>
    <w:p>
      <w:pPr>
        <w:rPr>
          <w:rFonts w:hint="eastAsia"/>
        </w:rPr>
      </w:pPr>
      <w:r>
        <w:rPr>
          <w:rFonts w:hint="eastAsia"/>
        </w:rPr>
        <w:t>D.托盘天平在测量质量过程中不能再调节平衡螺母</w:t>
      </w:r>
    </w:p>
    <w:p>
      <w:pPr>
        <w:rPr>
          <w:rFonts w:hint="eastAsia"/>
        </w:rPr>
      </w:pPr>
      <w:r>
        <w:rPr>
          <w:rFonts w:hint="eastAsia"/>
        </w:rPr>
        <w:t>11.如图所示,有关声现象实验的说法正确的是</w:t>
      </w:r>
    </w:p>
    <w:p>
      <w:pPr>
        <w:rPr>
          <w:rFonts w:hint="eastAsia"/>
        </w:rPr>
      </w:pPr>
      <w:r>
        <w:rPr>
          <w:rFonts w:hint="eastAsia"/>
        </w:rPr>
        <w:pict>
          <v:shape id="_x0000_i1027" o:spt="75" type="#_x0000_t75" style="height:89.25pt;width:392.25pt;" filled="f" o:preferrelative="t" stroked="f" coordsize="21600,21600">
            <v:path/>
            <v:fill on="f" focussize="0,0"/>
            <v:stroke on="f" joinstyle="miter"/>
            <v:imagedata r:id="rId7" o:title="QQ截图20220116163033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A.甲图中通过观察纸屑跳动的幅度可以探究“音调与频率的关系”</w:t>
      </w:r>
    </w:p>
    <w:p>
      <w:pPr>
        <w:rPr>
          <w:rFonts w:hint="eastAsia"/>
        </w:rPr>
      </w:pPr>
      <w:r>
        <w:rPr>
          <w:rFonts w:hint="eastAsia"/>
        </w:rPr>
        <w:t>B.乙图中无风时,正在发声的扬声器旁的烛焰晃动，说明声波具有能量</w:t>
      </w:r>
    </w:p>
    <w:p>
      <w:pPr>
        <w:rPr>
          <w:rFonts w:hint="eastAsia"/>
        </w:rPr>
      </w:pPr>
      <w:r>
        <w:rPr>
          <w:rFonts w:hint="eastAsia"/>
        </w:rPr>
        <w:t>C.丙图中通过逐渐抽取玻璃罩中的空气可以直接得出真空不能传声</w:t>
      </w:r>
    </w:p>
    <w:p>
      <w:pPr>
        <w:rPr>
          <w:rFonts w:hint="eastAsia"/>
        </w:rPr>
      </w:pPr>
      <w:r>
        <w:rPr>
          <w:rFonts w:hint="eastAsia"/>
        </w:rPr>
        <w:t>D.丁图中研究声音的音调与频率的关系时,可以改变拨动尺子的力量的大小</w:t>
      </w:r>
    </w:p>
    <w:p>
      <w:pPr>
        <w:rPr>
          <w:rFonts w:hint="eastAsia"/>
        </w:rPr>
      </w:pPr>
      <w:r>
        <w:rPr>
          <w:rFonts w:hint="eastAsia"/>
        </w:rPr>
        <w:t>12.“中国二十四节气”已被列入联合国教科文组织人类非物质文化遗产名录。下列与节气相关的描述中正确的是</w:t>
      </w:r>
    </w:p>
    <w:p>
      <w:pPr>
        <w:rPr>
          <w:rFonts w:hint="eastAsia"/>
        </w:rPr>
      </w:pPr>
      <w:r>
        <w:rPr>
          <w:rFonts w:hint="eastAsia"/>
        </w:rPr>
        <w:t>A.“秋分天气白云来,处处好歌好稻栽”,云的形成是升华现象,该过程吸热</w:t>
      </w:r>
    </w:p>
    <w:p>
      <w:pPr>
        <w:rPr>
          <w:rFonts w:hint="eastAsia"/>
        </w:rPr>
      </w:pPr>
      <w:r>
        <w:rPr>
          <w:rFonts w:hint="eastAsia"/>
        </w:rPr>
        <w:t>B.“霜降有霜,米谷满仓”,霜的形成是凝华现象,该过程放热</w:t>
      </w:r>
    </w:p>
    <w:p>
      <w:pPr>
        <w:rPr>
          <w:rFonts w:hint="eastAsia"/>
        </w:rPr>
      </w:pPr>
      <w:r>
        <w:rPr>
          <w:rFonts w:hint="eastAsia"/>
        </w:rPr>
        <w:t>C.“一场秋雨一场寒”，雨的形成是液化现象,该过程吸热</w:t>
      </w:r>
    </w:p>
    <w:p>
      <w:pPr>
        <w:rPr>
          <w:rFonts w:hint="eastAsia"/>
        </w:rPr>
      </w:pPr>
      <w:r>
        <w:rPr>
          <w:rFonts w:hint="eastAsia"/>
        </w:rPr>
        <w:t>D.“小寒冻土,大寒冻河”,河水结冰是凝固现象,该过程吸热</w:t>
      </w:r>
    </w:p>
    <w:p>
      <w:pPr>
        <w:rPr>
          <w:rFonts w:hint="eastAsia"/>
        </w:rPr>
      </w:pPr>
      <w:r>
        <w:rPr>
          <w:rFonts w:hint="eastAsia"/>
        </w:rPr>
        <w:t>13.古诗词中有许多描写光学现象的诗句，如“潭清疑水浅”、“池水映明月”。下图的四个光</w:t>
      </w:r>
    </w:p>
    <w:p>
      <w:pPr>
        <w:rPr>
          <w:rFonts w:hint="eastAsia"/>
        </w:rPr>
      </w:pPr>
      <w:r>
        <w:rPr>
          <w:rFonts w:hint="eastAsia"/>
        </w:rPr>
        <w:t>现象与“池水映明月”现象形成的原理相同的是</w:t>
      </w:r>
    </w:p>
    <w:p>
      <w:pPr>
        <w:rPr>
          <w:rFonts w:hint="eastAsia"/>
        </w:rPr>
      </w:pPr>
      <w:r>
        <w:rPr>
          <w:rFonts w:hint="eastAsia"/>
        </w:rPr>
        <w:pict>
          <v:shape id="_x0000_i1028" o:spt="75" type="#_x0000_t75" style="height:70.5pt;width:414.75pt;" filled="f" o:preferrelative="t" stroked="f" coordsize="21600,21600">
            <v:path/>
            <v:fill on="f" focussize="0,0"/>
            <v:stroke on="f" joinstyle="miter"/>
            <v:imagedata r:id="rId8" o:title="QQ截图20220116163159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A.山“倒影”          B.“日食”           C.水中“折筷”         D.“手影”游戏</w:t>
      </w:r>
    </w:p>
    <w:p>
      <w:pPr>
        <w:rPr>
          <w:rFonts w:hint="eastAsia"/>
        </w:rPr>
      </w:pPr>
      <w:r>
        <w:rPr>
          <w:rFonts w:hint="eastAsia"/>
        </w:rPr>
        <w:t>14.在“探究固体熔化时温度变化规律"的实验中,小明同学利用图甲所示装置对试管内的某</w:t>
      </w:r>
    </w:p>
    <w:p>
      <w:pPr>
        <w:rPr>
          <w:rFonts w:hint="eastAsia"/>
        </w:rPr>
      </w:pPr>
      <w:r>
        <w:rPr>
          <w:rFonts w:hint="eastAsia"/>
        </w:rPr>
        <w:t>固体物质采用水浴法加热,她每隔相同时间记录一次温度计的示数,并观察物质的状态,图乙是她根据记录的数据绘制的温度- -时间图像。以下的说法错误的是</w:t>
      </w:r>
    </w:p>
    <w:p>
      <w:pPr>
        <w:rPr>
          <w:rFonts w:hint="eastAsia"/>
        </w:rPr>
      </w:pPr>
      <w:r>
        <w:rPr>
          <w:rFonts w:hint="eastAsia"/>
        </w:rPr>
        <w:t>A.按图甲所示的实验装置组装器材,应按照自下而上的顺序进行</w:t>
      </w:r>
    </w:p>
    <w:p>
      <w:pPr>
        <w:rPr>
          <w:rFonts w:hint="eastAsia"/>
        </w:rPr>
      </w:pPr>
      <w:r>
        <w:rPr>
          <w:rFonts w:hint="eastAsia"/>
        </w:rPr>
        <w:t>B.如图乙所示，试管内的物质熔化过程经历了15min</w:t>
      </w:r>
    </w:p>
    <w:p>
      <w:pPr>
        <w:rPr>
          <w:rFonts w:hint="eastAsia"/>
        </w:rPr>
      </w:pPr>
      <w:r>
        <w:rPr>
          <w:rFonts w:hint="eastAsia"/>
        </w:rPr>
        <w:t>C.由图乙所示，可知该物质是晶体</w:t>
      </w:r>
    </w:p>
    <w:p>
      <w:pPr>
        <w:rPr>
          <w:rFonts w:hint="eastAsia"/>
        </w:rPr>
      </w:pPr>
      <w:r>
        <w:rPr>
          <w:rFonts w:hint="eastAsia"/>
        </w:rPr>
        <w:t>D.图乙所示，试管内的物质在BC阶段吸热，温度不变</w:t>
      </w:r>
    </w:p>
    <w:p>
      <w:pPr>
        <w:rPr>
          <w:rFonts w:hint="eastAsia"/>
        </w:rPr>
      </w:pPr>
      <w:r>
        <w:rPr>
          <w:rFonts w:hint="eastAsia"/>
        </w:rPr>
        <w:pict>
          <v:shape id="_x0000_i1029" o:spt="75" type="#_x0000_t75" style="height:111.75pt;width:387.75pt;" filled="f" o:preferrelative="t" stroked="f" coordsize="21600,21600">
            <v:path/>
            <v:fill on="f" focussize="0,0"/>
            <v:stroke on="f" joinstyle="miter"/>
            <v:imagedata r:id="rId9" o:title="QQ截图20220116163859"/>
            <o:lock v:ext="edit" aspectratio="t"/>
            <w10:wrap type="none"/>
            <w10:anchorlock/>
          </v:shape>
        </w:pict>
      </w:r>
    </w:p>
    <w:p>
      <w:pPr>
        <w:ind w:firstLine="1890" w:firstLineChars="900"/>
        <w:rPr>
          <w:rFonts w:hint="eastAsia"/>
        </w:rPr>
      </w:pPr>
      <w:r>
        <w:rPr>
          <w:rFonts w:hint="eastAsia"/>
        </w:rPr>
        <w:t>第14题图                                 第15题图</w:t>
      </w:r>
    </w:p>
    <w:p>
      <w:pPr>
        <w:rPr>
          <w:rFonts w:hint="eastAsia"/>
        </w:rPr>
      </w:pPr>
      <w:r>
        <w:rPr>
          <w:rFonts w:hint="eastAsia"/>
        </w:rPr>
        <w:t>15.甲、乙、丙三辆赛车同时从起点出发，做匀速直线运动,最先到达终点的是乙车。甲、丙两车的路程和时间的s-t图象如图所示，下列说法中正确的是</w:t>
      </w:r>
    </w:p>
    <w:p>
      <w:pPr>
        <w:rPr>
          <w:rFonts w:hint="eastAsia"/>
        </w:rPr>
      </w:pPr>
      <w:r>
        <w:rPr>
          <w:rFonts w:hint="eastAsia"/>
        </w:rPr>
        <w:t>A.甲车最后到达终点                         B.甲车速度小于丙车速度</w:t>
      </w:r>
    </w:p>
    <w:p>
      <w:pPr>
        <w:rPr>
          <w:rFonts w:hint="eastAsia"/>
        </w:rPr>
      </w:pPr>
      <w:r>
        <w:rPr>
          <w:rFonts w:hint="eastAsia"/>
        </w:rPr>
        <w:t>C.乙车的s-t图象在Ⅲ区域                   D.相同时间内甲车通过的路程最大</w:t>
      </w:r>
    </w:p>
    <w:p>
      <w:pPr>
        <w:ind w:left="1890" w:hanging="1890" w:hangingChars="900"/>
        <w:rPr>
          <w:rFonts w:hint="eastAsia"/>
        </w:rPr>
      </w:pPr>
      <w:r>
        <w:rPr>
          <w:rFonts w:hint="eastAsia"/>
        </w:rPr>
        <w:pict>
          <v:shape id="_x0000_i1030" o:spt="75" type="#_x0000_t75" style="height:102pt;width:413.25pt;" filled="f" o:preferrelative="t" stroked="f" coordsize="21600,21600">
            <v:path/>
            <v:fill on="f" focussize="0,0"/>
            <v:stroke on="f" joinstyle="miter"/>
            <v:imagedata r:id="rId10" o:title="QQ截图20220116164030"/>
            <o:lock v:ext="edit" aspectratio="t"/>
            <w10:wrap type="none"/>
            <w10:anchorlock/>
          </v:shape>
        </w:pict>
      </w:r>
      <w:r>
        <w:rPr>
          <w:rFonts w:hint="eastAsia"/>
        </w:rPr>
        <w:t>第16题图                                  第17题图</w:t>
      </w:r>
    </w:p>
    <w:p>
      <w:pPr>
        <w:rPr>
          <w:rFonts w:hint="eastAsia"/>
        </w:rPr>
      </w:pPr>
      <w:r>
        <w:rPr>
          <w:rFonts w:hint="eastAsia"/>
        </w:rPr>
        <w:t>16.小明在做探究凸透镜成像规律的实验时,将焦距为10cm的薄凸透镜固定在光具座上50cm刻度线处。光屏和点燃的蜡烛位于凸透镜两侧,实验前调整烛焰中心、透镜中心和光屏中心在同一高度,如图所示。则下列四个选项中，判断正确的是</w:t>
      </w:r>
    </w:p>
    <w:p>
      <w:pPr>
        <w:rPr>
          <w:rFonts w:hint="eastAsia"/>
        </w:rPr>
      </w:pPr>
      <w:r>
        <w:rPr>
          <w:rFonts w:hint="eastAsia"/>
        </w:rPr>
        <w:t>A.移动光屏,光屏上呈现的像是虚像</w:t>
      </w:r>
    </w:p>
    <w:p>
      <w:pPr>
        <w:rPr>
          <w:rFonts w:hint="eastAsia"/>
        </w:rPr>
      </w:pPr>
      <w:r>
        <w:rPr>
          <w:rFonts w:hint="eastAsia"/>
        </w:rPr>
        <w:t>B.移动光屏,光屏上呈现的像是放大的</w:t>
      </w:r>
    </w:p>
    <w:p>
      <w:pPr>
        <w:rPr>
          <w:rFonts w:hint="eastAsia"/>
        </w:rPr>
      </w:pPr>
      <w:r>
        <w:rPr>
          <w:rFonts w:hint="eastAsia"/>
        </w:rPr>
        <w:t>C.若蜡烛放置在38cm刻度线处,移动光屏,光屏上呈现的像与投影仪成像的性质相同</w:t>
      </w:r>
    </w:p>
    <w:p>
      <w:pPr>
        <w:rPr>
          <w:rFonts w:hint="eastAsia"/>
        </w:rPr>
      </w:pPr>
      <w:r>
        <w:rPr>
          <w:rFonts w:hint="eastAsia"/>
        </w:rPr>
        <w:t>D.若蜡烛放置在20cm刻度线处,移动光屏,光屏上呈现的像是等大、倒立的实像</w:t>
      </w:r>
    </w:p>
    <w:p>
      <w:pPr>
        <w:rPr>
          <w:rFonts w:hint="eastAsia"/>
        </w:rPr>
      </w:pPr>
      <w:r>
        <w:rPr>
          <w:rFonts w:hint="eastAsia"/>
        </w:rPr>
        <w:t>17.不同材料组成的a、b、c三个实心物体,它们的体积与质量的关系如图,由图可知下列说法</w:t>
      </w:r>
    </w:p>
    <w:p>
      <w:pPr>
        <w:rPr>
          <w:rFonts w:hint="eastAsia"/>
        </w:rPr>
      </w:pPr>
      <w:r>
        <w:rPr>
          <w:rFonts w:hint="eastAsia"/>
        </w:rPr>
        <w:t>正确的是</w:t>
      </w:r>
    </w:p>
    <w:p>
      <w:pPr>
        <w:rPr>
          <w:rFonts w:hint="eastAsia"/>
        </w:rPr>
      </w:pPr>
      <w:r>
        <w:rPr>
          <w:rFonts w:hint="eastAsia"/>
        </w:rPr>
        <w:t>A.三者的密度关系p</w:t>
      </w:r>
      <w:r>
        <w:rPr>
          <w:rFonts w:hint="eastAsia"/>
          <w:vertAlign w:val="subscript"/>
        </w:rPr>
        <w:t xml:space="preserve">a </w:t>
      </w:r>
      <w:r>
        <w:rPr>
          <w:rFonts w:hint="eastAsia"/>
        </w:rPr>
        <w:t>&lt;p</w:t>
      </w:r>
      <w:r>
        <w:rPr>
          <w:rFonts w:hint="eastAsia"/>
          <w:vertAlign w:val="subscript"/>
        </w:rPr>
        <w:t xml:space="preserve">b </w:t>
      </w:r>
      <w:r>
        <w:rPr>
          <w:rFonts w:hint="eastAsia"/>
        </w:rPr>
        <w:t>&lt;p</w:t>
      </w:r>
      <w:r>
        <w:rPr>
          <w:rFonts w:hint="eastAsia"/>
          <w:vertAlign w:val="subscript"/>
        </w:rPr>
        <w:t xml:space="preserve">c </w:t>
      </w:r>
      <w:r>
        <w:rPr>
          <w:rFonts w:hint="eastAsia"/>
        </w:rPr>
        <w:t xml:space="preserve">          B.若将b的质量减半，它的密度变为0.5x 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</w:p>
    <w:p>
      <w:pPr>
        <w:rPr>
          <w:rFonts w:hint="eastAsia"/>
        </w:rPr>
      </w:pPr>
      <w:r>
        <w:rPr>
          <w:rFonts w:hint="eastAsia"/>
        </w:rPr>
        <w:t>C.b的密度是a的两倍               D.若将a的体积增大到3m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,它的密度不变</w:t>
      </w:r>
    </w:p>
    <w:p>
      <w:pPr>
        <w:rPr>
          <w:rFonts w:hint="eastAsia"/>
        </w:rPr>
      </w:pPr>
      <w:r>
        <w:rPr>
          <w:rFonts w:hint="eastAsia"/>
        </w:rPr>
        <w:t>三、作图题(每小题3分,共计9分)</w:t>
      </w:r>
    </w:p>
    <w:p>
      <w:pPr>
        <w:rPr>
          <w:rFonts w:hint="eastAsia"/>
        </w:rPr>
      </w:pPr>
      <w:r>
        <w:rPr>
          <w:rFonts w:hint="eastAsia"/>
        </w:rPr>
        <w:t>18.根据图甲中物体运动的s-t图像,请在图乙中画出相对应的v-t图象。</w:t>
      </w:r>
    </w:p>
    <w:p>
      <w:pPr>
        <w:ind w:firstLine="210" w:firstLineChars="100"/>
      </w:pPr>
      <w:r>
        <w:rPr>
          <w:rFonts w:hint="eastAsia"/>
        </w:rPr>
        <w:pict>
          <v:shape id="_x0000_i1031" o:spt="75" type="#_x0000_t75" style="height:90.45pt;width:302.35pt;" filled="f" o:preferrelative="t" stroked="f" coordsize="21600,21600">
            <v:path/>
            <v:fill on="f" focussize="0,0"/>
            <v:stroke on="f" joinstyle="miter"/>
            <v:imagedata r:id="rId11" o:title="QQ截图20220116164412"/>
            <o:lock v:ext="edit" aspectratio="t"/>
            <w10:wrap type="none"/>
            <w10:anchorlock/>
          </v:shape>
        </w:pict>
      </w:r>
      <w:r>
        <w:t>t</w:t>
      </w:r>
    </w:p>
    <w:p>
      <w:pPr>
        <w:rPr>
          <w:rFonts w:hint="eastAsia"/>
        </w:rPr>
      </w:pPr>
      <w:r>
        <w:rPr>
          <w:rFonts w:hint="eastAsia"/>
        </w:rPr>
        <w:t>19.祖国山河美如画，如图甲是小明同学在“国庆"长假期间拍摄的湖景，图乙是其简化图,若人站在岸边,P点为人眼的位置,a是拱桥的顶点。请画出人眼通过水面观察到a的光路图。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pict>
          <v:shape id="_x0000_i1032" o:spt="75" type="#_x0000_t75" style="height:102.35pt;width:291.25pt;" filled="f" o:preferrelative="t" stroked="f" coordsize="21600,21600">
            <v:path/>
            <v:fill on="f" focussize="0,0"/>
            <v:stroke on="f" joinstyle="miter"/>
            <v:imagedata r:id="rId12" o:title="QQ截图20220116164502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20.如图所示,MN为凸透镜的主光轴，A为物体,A</w:t>
      </w:r>
      <w:r>
        <w:t>’</w:t>
      </w:r>
      <w:r>
        <w:rPr>
          <w:rFonts w:hint="eastAsia"/>
        </w:rPr>
        <w:t>为物体在光屏上所成的像,根据凸透镜成像原理确定凸透镜的位置及其右焦点,并将它们画出来。</w:t>
      </w:r>
    </w:p>
    <w:p>
      <w:pPr>
        <w:ind w:firstLine="630" w:firstLineChars="300"/>
        <w:rPr>
          <w:rFonts w:hint="eastAsia"/>
        </w:rPr>
      </w:pPr>
      <w:r>
        <w:pict>
          <v:shape id="_x0000_i1033" o:spt="75" type="#_x0000_t75" style="height:87pt;width:284.25pt;" filled="f" o:preferrelative="t" stroked="f" coordsize="21600,21600">
            <v:path/>
            <v:fill on="f" focussize="0,0"/>
            <v:stroke on="f" joinstyle="miter"/>
            <v:imagedata r:id="rId13" o:title="QQ截图20220116164514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四、实验题(每空2分,共计22分)</w:t>
      </w:r>
    </w:p>
    <w:p>
      <w:pPr>
        <w:rPr>
          <w:rFonts w:hint="eastAsia"/>
        </w:rPr>
      </w:pPr>
      <w:r>
        <w:rPr>
          <w:rFonts w:hint="eastAsia"/>
        </w:rPr>
        <w:t>21.小明同学用如图所示的实验装置“测量小车的平均速度”,小车沿斜面从A处由静止开始下滑,在A、B、C三处均有电子表显示时间(数字分别表示“时:分:秒") ,用刻度尺可测出小车在不同路段的路程。请你解答下列问题:</w:t>
      </w:r>
    </w:p>
    <w:p>
      <w:r>
        <w:pict>
          <v:shape id="_x0000_i1034" o:spt="75" type="#_x0000_t75" style="height:108pt;width:248.25pt;" filled="f" o:preferrelative="t" stroked="f" coordsize="21600,21600">
            <v:path/>
            <v:fill on="f" focussize="0,0"/>
            <v:stroke on="f" joinstyle="miter"/>
            <v:imagedata r:id="rId14" o:title="QQ截图20220116164531"/>
            <o:lock v:ext="edit" aspectratio="t"/>
            <w10:wrap type="none"/>
            <w10:anchorlock/>
          </v:shape>
        </w:pic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(1)该实验的原理是 </w:t>
      </w:r>
      <w:r>
        <w:rPr>
          <w:rFonts w:hint="eastAsia"/>
          <w:u w:val="single"/>
        </w:rPr>
        <w:t xml:space="preserve">                       </w:t>
      </w:r>
    </w:p>
    <w:p>
      <w:pPr>
        <w:rPr>
          <w:rFonts w:hint="eastAsia"/>
        </w:rPr>
      </w:pPr>
      <w:r>
        <w:rPr>
          <w:rFonts w:hint="eastAsia"/>
        </w:rPr>
        <w:t>(2)为了方便计时,实验中应使斜面的坡度较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(选填“大”或“小”)。</w:t>
      </w:r>
    </w:p>
    <w:p>
      <w:pPr>
        <w:rPr>
          <w:rFonts w:hint="eastAsia"/>
        </w:rPr>
      </w:pPr>
      <w:r>
        <w:rPr>
          <w:rFonts w:hint="eastAsia"/>
        </w:rPr>
        <w:t>(3)在实验过程中,必须熟练使用计时工具,如果小车过了A点才开始计时,测得的平均速度比真实值偏_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_(选填“大”或“小”)。</w:t>
      </w:r>
    </w:p>
    <w:p>
      <w:pPr>
        <w:rPr>
          <w:rFonts w:hint="eastAsia"/>
        </w:rPr>
      </w:pPr>
      <w:r>
        <w:rPr>
          <w:rFonts w:hint="eastAsia"/>
        </w:rPr>
        <w:t>22.利用图甲装置探究“平面镜成像的特点”:在水平桌面上铺一张白纸,再将玻璃板竖直立在</w:t>
      </w:r>
    </w:p>
    <w:p>
      <w:pPr>
        <w:rPr>
          <w:rFonts w:hint="eastAsia"/>
        </w:rPr>
      </w:pPr>
      <w:r>
        <w:rPr>
          <w:rFonts w:hint="eastAsia"/>
        </w:rPr>
        <w:t>白纸上,把一支点燃的蜡烛A放在玻璃板前面,再拿一支外形完全相同但不点燃的蜡烛B竖立在玻璃板后面移动，直到看上去它跟蜡烛A的像完全重合;</w:t>
      </w:r>
    </w:p>
    <w:p>
      <w:r>
        <w:rPr>
          <w:rFonts w:hint="eastAsia"/>
        </w:rPr>
        <w:pict>
          <v:shape id="_x0000_i1035" o:spt="75" type="#_x0000_t75" style="height:117pt;width:359.25pt;" filled="f" o:preferrelative="t" stroked="f" coordsize="21600,21600">
            <v:path/>
            <v:fill on="f" focussize="0,0"/>
            <v:stroke on="f" joinstyle="miter"/>
            <v:imagedata r:id="rId15" o:title="QQ截图20220116164542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 xml:space="preserve"> (1)本实验选用玻璃板而不是平面镜是为了便于_</w:t>
      </w:r>
      <w:r>
        <w:rPr>
          <w:rFonts w:hint="eastAsia"/>
          <w:u w:val="single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</w:rPr>
        <w:t>(2 )图乙是小强某次测量蜡烛A到平面镜的距离L为_____cm;将蜡烛靠近玻璃板,像的大小将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(选填“变大”、“变小”或“不变”);</w:t>
      </w:r>
    </w:p>
    <w:p>
      <w:pPr>
        <w:rPr>
          <w:rFonts w:hint="eastAsia"/>
        </w:rPr>
      </w:pPr>
      <w:r>
        <w:rPr>
          <w:rFonts w:hint="eastAsia"/>
        </w:rPr>
        <w:t>(3)若将玻璃板向左倾斜,如图丙所示，观察到蜡烛A的像的大致位置在图中的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(选填“①"或“②" )处。</w:t>
      </w:r>
    </w:p>
    <w:p>
      <w:pPr>
        <w:rPr>
          <w:rFonts w:hint="eastAsia"/>
        </w:rPr>
      </w:pPr>
      <w:r>
        <w:rPr>
          <w:rFonts w:hint="eastAsia"/>
        </w:rPr>
        <w:t>23.如图,小红同学在“测量牛奶的密度”实验中,操作步骤如下:</w:t>
      </w:r>
    </w:p>
    <w:p>
      <w:pPr>
        <w:rPr>
          <w:rFonts w:hint="eastAsia"/>
        </w:rPr>
      </w:pPr>
      <w:r>
        <w:pict>
          <v:shape id="_x0000_i1036" o:spt="75" type="#_x0000_t75" style="height:98.25pt;width:382.5pt;" filled="f" o:preferrelative="t" stroked="f" coordsize="21600,21600">
            <v:path/>
            <v:fill on="f" focussize="0,0"/>
            <v:stroke on="f" joinstyle="miter"/>
            <v:imagedata r:id="rId16" o:title="QQ截图20220116164556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(1)如图甲所示,小红把天平放在水平桌面上,调节平衡螺母,使指针指在分度盘的中线处,其做法错误之处是_</w:t>
      </w:r>
      <w:r>
        <w:rPr>
          <w:rFonts w:hint="eastAsia"/>
          <w:u w:val="single"/>
        </w:rPr>
        <w:t xml:space="preserve">                              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(2)小红纠正上述错误后,应向_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_(选填"左”或“右")端调节平衡螺母,才能使天平横梁重新平衡;</w:t>
      </w:r>
    </w:p>
    <w:p>
      <w:pPr>
        <w:rPr>
          <w:rFonts w:hint="eastAsia"/>
        </w:rPr>
      </w:pPr>
      <w:r>
        <w:rPr>
          <w:rFonts w:hint="eastAsia"/>
        </w:rPr>
        <w:t>(3)接下来进行以下三项操作(如图乙、丙、丁):</w:t>
      </w:r>
    </w:p>
    <w:p>
      <w:pPr>
        <w:rPr>
          <w:rFonts w:hint="eastAsia"/>
        </w:rPr>
      </w:pPr>
      <w:r>
        <w:rPr>
          <w:rFonts w:hint="eastAsia"/>
        </w:rPr>
        <w:t>A.用天平测量烧杯和剩余牛奶的总质量m</w:t>
      </w:r>
      <w:r>
        <w:rPr>
          <w:rFonts w:hint="eastAsia"/>
          <w:vertAlign w:val="subscript"/>
        </w:rPr>
        <w:t>剩</w:t>
      </w:r>
    </w:p>
    <w:p>
      <w:pPr>
        <w:rPr>
          <w:rFonts w:hint="eastAsia"/>
        </w:rPr>
      </w:pPr>
      <w:r>
        <w:rPr>
          <w:rFonts w:hint="eastAsia"/>
        </w:rPr>
        <w:t>B.将烧杯中的一部分牛奶倒入量筒,测出这部分牛奶的体积V</w:t>
      </w:r>
    </w:p>
    <w:p>
      <w:pPr>
        <w:rPr>
          <w:rFonts w:hint="eastAsia"/>
        </w:rPr>
      </w:pPr>
      <w:r>
        <w:rPr>
          <w:rFonts w:hint="eastAsia"/>
        </w:rPr>
        <w:t>C.将待测牛奶倒入烧杯中,用天平测出烧杯和牛奶的总质量m</w:t>
      </w:r>
    </w:p>
    <w:p>
      <w:pPr>
        <w:rPr>
          <w:rFonts w:hint="eastAsia"/>
        </w:rPr>
      </w:pPr>
      <w:r>
        <w:rPr>
          <w:rFonts w:hint="eastAsia"/>
        </w:rPr>
        <w:t>以上操作的正确顺序是_____( 填字母序号)。</w:t>
      </w:r>
    </w:p>
    <w:p>
      <w:pPr>
        <w:rPr>
          <w:rFonts w:hint="eastAsia"/>
        </w:rPr>
      </w:pPr>
      <w:r>
        <w:rPr>
          <w:rFonts w:hint="eastAsia"/>
        </w:rPr>
        <w:t>(4)由图中提供的数据,可得牛奶的密度是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五、计算题(第24题8分,第25题8分,共计16分;解答要有必要的公式、步骤、解答过程，包括必要的文字说明。只有最后答案的不能得分)</w:t>
      </w:r>
    </w:p>
    <w:p>
      <w:pPr>
        <w:rPr>
          <w:rFonts w:hint="eastAsia"/>
        </w:rPr>
      </w:pPr>
      <w:r>
        <w:rPr>
          <w:rFonts w:hint="eastAsia"/>
        </w:rPr>
        <w:t>24.汽车遇到意外情况时紧急停车要经历反应和制动两个过程,汽车在反应过程中做匀速直线运动，在制动过程中做变速直线运动，如图所示。某司机驾车以25m/s的速度匀速前行，突然发现前方70m处有障碍物。司机需要紧急停车,在反应过程中,汽车保持原速匀速前行了18m。 汽车制动后还要继续向前滑行42m,用时3.28s才能停下。求:</w:t>
      </w:r>
    </w:p>
    <w:p>
      <w:pPr>
        <w:rPr>
          <w:rFonts w:hint="eastAsia"/>
        </w:rPr>
      </w:pPr>
      <w:r>
        <w:rPr>
          <w:rFonts w:hint="eastAsia"/>
        </w:rPr>
        <w:t>(1)该司机的反应时间是多少?</w:t>
      </w:r>
    </w:p>
    <w:p>
      <w:pPr>
        <w:rPr>
          <w:rFonts w:hint="eastAsia"/>
        </w:rPr>
      </w:pPr>
      <w:r>
        <w:rPr>
          <w:rFonts w:hint="eastAsia"/>
        </w:rPr>
        <w:t>(2)汽车在反应和制动过程中的平均速度是多少?</w:t>
      </w:r>
    </w:p>
    <w:p>
      <w:pPr>
        <w:rPr>
          <w:rFonts w:hint="eastAsia"/>
        </w:rPr>
      </w:pPr>
      <w:r>
        <w:rPr>
          <w:rFonts w:hint="eastAsia"/>
        </w:rPr>
        <w:t>(3)新交通法规定,严禁酒驾。若司机醉酒后驾车,反应时间是平时的2倍若汽车还是以原来的速 度行驶,请通过计算判断汽车是否会撞上障碍物。</w:t>
      </w:r>
    </w:p>
    <w:p>
      <w:pPr>
        <w:ind w:firstLine="4200" w:firstLineChars="2000"/>
        <w:rPr>
          <w:rFonts w:hint="eastAsia"/>
        </w:rPr>
      </w:pPr>
      <w:r>
        <w:rPr>
          <w:rFonts w:hint="eastAsia"/>
        </w:rPr>
        <w:pict>
          <v:shape id="_x0000_i1037" o:spt="75" type="#_x0000_t75" style="height:65.25pt;width:251.25pt;" filled="f" o:preferrelative="t" stroked="f" coordsize="21600,21600">
            <v:path/>
            <v:fill on="f" focussize="0,0"/>
            <v:stroke on="f" joinstyle="miter"/>
            <v:imagedata r:id="rId17" o:title="QQ截图20220116165624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25.气凝胶密度为3kg/m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,被叫做"冻结的烟"或“蓝烟",曾获得吉尼斯纪录“世界上最轻的固体"称号。由于气凝胶中80%以上是空气,所以有非常好的隔热效果。</w:t>
      </w:r>
    </w:p>
    <w:p>
      <w:pPr>
        <w:rPr>
          <w:rFonts w:hint="eastAsia"/>
        </w:rPr>
      </w:pPr>
      <w:r>
        <w:rPr>
          <w:rFonts w:hint="eastAsia"/>
        </w:rPr>
        <w:t>(1)气凝胶获得“世界上最轻的固体”称号,其中的“最轻”是指它的___(填“ 质量" 或“密度" )最小。</w:t>
      </w:r>
    </w:p>
    <w:p>
      <w:pPr>
        <w:rPr>
          <w:rFonts w:hint="eastAsia"/>
        </w:rPr>
      </w:pPr>
      <w:r>
        <w:rPr>
          <w:rFonts w:hint="eastAsia"/>
        </w:rPr>
        <w:t>(2)现有一种陶瓷纤维复合隔热板,规格是长、宽、厚分别为0. 5m 、0.4m、 0.05m,这种材料</w:t>
      </w:r>
    </w:p>
    <w:p>
      <w:pPr>
        <w:rPr>
          <w:rFonts w:hint="eastAsia"/>
        </w:rPr>
      </w:pPr>
      <w:r>
        <w:rPr>
          <w:rFonts w:hint="eastAsia"/>
        </w:rPr>
        <w:t>的密度是350kg/ 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，则该隔热板的质量是多少kg?</w:t>
      </w:r>
    </w:p>
    <w:p>
      <w:pPr>
        <w:rPr>
          <w:rFonts w:hint="eastAsia"/>
        </w:rPr>
      </w:pPr>
      <w:r>
        <w:rPr>
          <w:rFonts w:hint="eastAsia"/>
        </w:rPr>
        <w:t>(3)若用气凝胶制作同样形状大小的隔热板，则这块隔热板的质量会减少多少kg?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pict>
          <v:shape id="_x0000_i1038" o:spt="75" alt="F:\360MoveData\Users\Administrator.USER-20170520KO\Desktop\QQ截图20220116161558.jpg" type="#_x0000_t75" style="height:593.95pt;width:414.9pt;" filled="f" o:preferrelative="t" stroked="f" coordsize="21600,21600">
            <v:path/>
            <v:fill on="f" focussize="0,0"/>
            <v:stroke on="f" joinstyle="miter"/>
            <v:imagedata r:id="rId18" o:title="QQ截图20220116161558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46F"/>
    <w:rsid w:val="00107569"/>
    <w:rsid w:val="001F4A76"/>
    <w:rsid w:val="002506F1"/>
    <w:rsid w:val="004536B5"/>
    <w:rsid w:val="00541324"/>
    <w:rsid w:val="0068183C"/>
    <w:rsid w:val="006F1531"/>
    <w:rsid w:val="0079247D"/>
    <w:rsid w:val="008C5F4F"/>
    <w:rsid w:val="00AD246F"/>
    <w:rsid w:val="00AD75EA"/>
    <w:rsid w:val="00AE2750"/>
    <w:rsid w:val="00CD294A"/>
    <w:rsid w:val="00D0738A"/>
    <w:rsid w:val="00D466E4"/>
    <w:rsid w:val="00D518D5"/>
    <w:rsid w:val="00DC2573"/>
    <w:rsid w:val="00E766F5"/>
    <w:rsid w:val="00FA3C9A"/>
    <w:rsid w:val="16F0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674</Words>
  <Characters>3846</Characters>
  <Lines>32</Lines>
  <Paragraphs>9</Paragraphs>
  <TotalTime>44</TotalTime>
  <ScaleCrop>false</ScaleCrop>
  <LinksUpToDate>false</LinksUpToDate>
  <CharactersWithSpaces>4511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2022-01-16T08:16:00Z</dcterms:created>
  <dc:creator>xbany</dc:creator>
  <cp:lastModifiedBy>QXW</cp:lastModifiedBy>
  <dcterms:modified xsi:type="dcterms:W3CDTF">2022-01-16T12:58:14Z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83C72740FAE949BD8C44175190D4F373</vt:lpwstr>
  </property>
</Properties>
</file>