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textAlignment w:val="center"/>
        <w:outlineLvl w:val="9"/>
        <w:rPr>
          <w:rFonts w:ascii="Times New Roman" w:hAnsi="Times New Roman" w:cs="Times New Roman"/>
          <w:color w:val="000000" w:themeColor="text1"/>
          <w:kern w:val="0"/>
          <w:sz w:val="28"/>
          <w:szCs w:val="28"/>
          <w14:textFill>
            <w14:solidFill>
              <w14:schemeClr w14:val="tx1"/>
            </w14:solidFill>
          </w14:textFill>
        </w:rPr>
      </w:pPr>
      <w:r>
        <w:rPr>
          <w:rFonts w:ascii="Times New Roman" w:hAnsi="Times New Roman" w:cs="Times New Roman"/>
          <w:color w:val="000000" w:themeColor="text1"/>
          <w:kern w:val="0"/>
          <w:sz w:val="28"/>
          <w:szCs w:val="28"/>
          <w14:textFill>
            <w14:solidFill>
              <w14:schemeClr w14:val="tx1"/>
            </w14:solidFill>
          </w14:textFill>
        </w:rPr>
        <w:t>初2021级中考化学模拟试题（</w:t>
      </w:r>
      <w:r>
        <w:rPr>
          <w:rFonts w:hint="eastAsia" w:ascii="Times New Roman" w:hAnsi="Times New Roman" w:cs="Times New Roman"/>
          <w:color w:val="000000" w:themeColor="text1"/>
          <w:kern w:val="0"/>
          <w:sz w:val="28"/>
          <w:szCs w:val="28"/>
          <w14:textFill>
            <w14:solidFill>
              <w14:schemeClr w14:val="tx1"/>
            </w14:solidFill>
          </w14:textFill>
        </w:rPr>
        <w:t>三</w:t>
      </w:r>
      <w:r>
        <w:rPr>
          <w:rFonts w:ascii="Times New Roman" w:hAnsi="Times New Roman" w:cs="Times New Roman"/>
          <w:color w:val="000000" w:themeColor="text1"/>
          <w:kern w:val="0"/>
          <w:sz w:val="28"/>
          <w:szCs w:val="28"/>
          <w14:textFill>
            <w14:solidFill>
              <w14:schemeClr w14:val="tx1"/>
            </w14:solidFill>
          </w14:textFill>
        </w:rPr>
        <w:t>）</w:t>
      </w:r>
    </w:p>
    <w:p>
      <w:pPr>
        <w:keepNext w:val="0"/>
        <w:keepLines w:val="0"/>
        <w:pageBreakBefore w:val="0"/>
        <w:kinsoku/>
        <w:wordWrap/>
        <w:overflowPunct/>
        <w:topLinePunct w:val="0"/>
        <w:autoSpaceDE/>
        <w:autoSpaceDN/>
        <w:bidi w:val="0"/>
        <w:spacing w:line="240" w:lineRule="auto"/>
        <w:jc w:val="center"/>
        <w:textAlignment w:val="center"/>
        <w:outlineLvl w:val="9"/>
        <w:rPr>
          <w:rFonts w:ascii="Times New Roman" w:hAnsi="Times New Roman" w:cs="Times New Roman"/>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spacing w:line="240" w:lineRule="auto"/>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可能用到的相对原子质量：H 1   O 16    Cl 35.5   </w:t>
      </w:r>
      <w:r>
        <w:rPr>
          <w:rFonts w:hint="eastAsia" w:ascii="Times New Roman" w:hAnsi="Times New Roman" w:cs="Times New Roman"/>
          <w:color w:val="000000" w:themeColor="text1"/>
          <w:szCs w:val="21"/>
          <w14:textFill>
            <w14:solidFill>
              <w14:schemeClr w14:val="tx1"/>
            </w14:solidFill>
          </w14:textFill>
        </w:rPr>
        <w:t>Cu 64</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cs="Times New Roman"/>
          <w:b/>
          <w:color w:val="000000" w:themeColor="text1"/>
          <w:kern w:val="0"/>
          <w:szCs w:val="21"/>
          <w14:textFill>
            <w14:solidFill>
              <w14:schemeClr w14:val="tx1"/>
            </w14:solidFill>
          </w14:textFill>
        </w:rPr>
      </w:pPr>
      <w:bookmarkStart w:id="0" w:name="topic_20e587a5-d120-4c2f-a66c-4c183b1420"/>
      <w:r>
        <w:rPr>
          <w:rFonts w:ascii="Times New Roman" w:hAnsi="Times New Roman" w:cs="Times New Roman"/>
          <w:b/>
          <w:color w:val="000000" w:themeColor="text1"/>
          <w:kern w:val="0"/>
          <w:szCs w:val="21"/>
          <w14:textFill>
            <w14:solidFill>
              <w14:schemeClr w14:val="tx1"/>
            </w14:solidFill>
          </w14:textFill>
        </w:rPr>
        <w:t>一、选择题</w:t>
      </w:r>
      <w:r>
        <w:rPr>
          <w:rFonts w:ascii="Times New Roman" w:hAnsi="Times New Roman" w:cs="Times New Roman"/>
          <w:color w:val="000000" w:themeColor="text1"/>
          <w:kern w:val="0"/>
          <w:szCs w:val="21"/>
          <w14:textFill>
            <w14:solidFill>
              <w14:schemeClr w14:val="tx1"/>
            </w14:solidFill>
          </w14:textFill>
        </w:rPr>
        <w:t>（本大题</w:t>
      </w:r>
      <w:r>
        <w:rPr>
          <w:rFonts w:hint="eastAsia" w:ascii="Times New Roman" w:hAnsi="Times New Roman" w:cs="Times New Roman"/>
          <w:color w:val="000000" w:themeColor="text1"/>
          <w:kern w:val="0"/>
          <w:szCs w:val="21"/>
          <w14:textFill>
            <w14:solidFill>
              <w14:schemeClr w14:val="tx1"/>
            </w14:solidFill>
          </w14:textFill>
        </w:rPr>
        <w:t>包括</w:t>
      </w:r>
      <w:r>
        <w:rPr>
          <w:rFonts w:ascii="Times New Roman" w:hAnsi="Times New Roman" w:cs="Times New Roman"/>
          <w:color w:val="000000" w:themeColor="text1"/>
          <w:kern w:val="0"/>
          <w:szCs w:val="21"/>
          <w14:textFill>
            <w14:solidFill>
              <w14:schemeClr w14:val="tx1"/>
            </w14:solidFill>
          </w14:textFill>
        </w:rPr>
        <w:t>16个小题，每小题2分，共32分），每小题只有一个选项符合题意。</w:t>
      </w:r>
      <w:bookmarkEnd w:id="0"/>
    </w:p>
    <w:p>
      <w:pPr>
        <w:keepNext w:val="0"/>
        <w:keepLines w:val="0"/>
        <w:pageBreakBefore w:val="0"/>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w:rPr>
          <w:rFonts w:ascii="Times New Roman" w:hAnsi="Times New Roman" w:cs="Times New Roman"/>
          <w:kern w:val="0"/>
          <w:szCs w:val="21"/>
        </w:rPr>
        <w:t>1</w:t>
      </w:r>
      <w:r>
        <w:rPr>
          <w:rFonts w:ascii="Times New Roman" w:hAnsi="Times New Roman" w:cs="Times New Roman"/>
          <w:szCs w:val="21"/>
        </w:rPr>
        <w:t>．</w:t>
      </w:r>
      <w:r>
        <w:rPr>
          <w:rFonts w:ascii="Times New Roman" w:hAnsi="Times New Roman" w:cs="Times New Roman"/>
          <w:kern w:val="0"/>
          <w:szCs w:val="21"/>
        </w:rPr>
        <w:t>“山更绿，水更清，天更蓝，空气更清新”是我们共同的愿望。下列物质不属于空气污染物的是（    ）</w:t>
      </w:r>
    </w:p>
    <w:p>
      <w:pPr>
        <w:keepNext w:val="0"/>
        <w:keepLines w:val="0"/>
        <w:pageBreakBefore w:val="0"/>
        <w:kinsoku/>
        <w:wordWrap/>
        <w:overflowPunct/>
        <w:topLinePunct w:val="0"/>
        <w:autoSpaceDE/>
        <w:autoSpaceDN/>
        <w:bidi w:val="0"/>
        <w:spacing w:line="240" w:lineRule="auto"/>
        <w:ind w:firstLine="420" w:firstLineChars="200"/>
        <w:jc w:val="left"/>
        <w:textAlignment w:val="center"/>
        <w:outlineLvl w:val="9"/>
        <w:rPr>
          <w:rFonts w:ascii="Times New Roman" w:hAnsi="Times New Roman" w:cs="Times New Roman"/>
          <w:kern w:val="0"/>
          <w:szCs w:val="21"/>
        </w:rPr>
      </w:pPr>
      <w:r>
        <w:rPr>
          <w:rFonts w:ascii="Times New Roman" w:hAnsi="Times New Roman" w:cs="Times New Roman"/>
          <w:kern w:val="0"/>
          <w:szCs w:val="21"/>
        </w:rPr>
        <w:t>A</w:t>
      </w:r>
      <w:r>
        <w:rPr>
          <w:rFonts w:ascii="Times New Roman" w:hAnsi="Times New Roman" w:cs="Times New Roman"/>
          <w:szCs w:val="21"/>
        </w:rPr>
        <w:t>．</w:t>
      </w:r>
      <w:r>
        <w:rPr>
          <w:rFonts w:ascii="Times New Roman" w:hAnsi="Times New Roman" w:cs="Times New Roman"/>
          <w:kern w:val="0"/>
          <w:szCs w:val="21"/>
        </w:rPr>
        <w:t>二氧化氮      B</w:t>
      </w:r>
      <w:r>
        <w:rPr>
          <w:rFonts w:ascii="Times New Roman" w:hAnsi="Times New Roman" w:cs="Times New Roman"/>
          <w:szCs w:val="21"/>
        </w:rPr>
        <w:t>．</w:t>
      </w:r>
      <w:r>
        <w:rPr>
          <w:rFonts w:ascii="Times New Roman" w:hAnsi="Times New Roman" w:cs="Times New Roman"/>
          <w:kern w:val="0"/>
          <w:szCs w:val="21"/>
        </w:rPr>
        <w:t>细颗粒物        C</w:t>
      </w:r>
      <w:r>
        <w:rPr>
          <w:rFonts w:ascii="Times New Roman" w:hAnsi="Times New Roman" w:cs="Times New Roman"/>
          <w:szCs w:val="21"/>
        </w:rPr>
        <w:t>．</w:t>
      </w:r>
      <w:r>
        <w:rPr>
          <w:rFonts w:ascii="Times New Roman" w:hAnsi="Times New Roman" w:cs="Times New Roman"/>
          <w:kern w:val="0"/>
          <w:szCs w:val="21"/>
        </w:rPr>
        <w:t>二氧化碳        D</w:t>
      </w:r>
      <w:r>
        <w:rPr>
          <w:rFonts w:ascii="Times New Roman" w:hAnsi="Times New Roman" w:cs="Times New Roman"/>
          <w:szCs w:val="21"/>
        </w:rPr>
        <w:t>．</w:t>
      </w:r>
      <w:r>
        <w:rPr>
          <w:rFonts w:ascii="Times New Roman" w:hAnsi="Times New Roman" w:cs="Times New Roman"/>
          <w:kern w:val="0"/>
          <w:szCs w:val="21"/>
        </w:rPr>
        <w:t>臭氧</w:t>
      </w:r>
    </w:p>
    <w:p>
      <w:pPr>
        <w:keepNext w:val="0"/>
        <w:keepLines w:val="0"/>
        <w:pageBreakBefore w:val="0"/>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w:rPr>
          <w:rFonts w:ascii="Times New Roman" w:hAnsi="Times New Roman" w:cs="Times New Roman"/>
          <w:kern w:val="0"/>
          <w:szCs w:val="21"/>
        </w:rPr>
        <w:t>2</w:t>
      </w:r>
      <w:r>
        <w:rPr>
          <w:rFonts w:ascii="Times New Roman" w:hAnsi="Times New Roman" w:cs="Times New Roman"/>
          <w:szCs w:val="21"/>
        </w:rPr>
        <w:t>．</w:t>
      </w:r>
      <w:r>
        <w:rPr>
          <w:rFonts w:ascii="Times New Roman" w:hAnsi="Times New Roman" w:cs="Times New Roman"/>
          <w:kern w:val="0"/>
          <w:szCs w:val="21"/>
        </w:rPr>
        <w:t>“美丽乡村”建设是精准扶贫的民心工程，有关扶贫帮扶措施中，主要发生化学变化的是（    ）</w:t>
      </w:r>
    </w:p>
    <w:p>
      <w:pPr>
        <w:keepNext w:val="0"/>
        <w:keepLines w:val="0"/>
        <w:pageBreakBefore w:val="0"/>
        <w:kinsoku/>
        <w:wordWrap/>
        <w:overflowPunct/>
        <w:topLinePunct w:val="0"/>
        <w:autoSpaceDE/>
        <w:autoSpaceDN/>
        <w:bidi w:val="0"/>
        <w:spacing w:line="240" w:lineRule="auto"/>
        <w:ind w:firstLine="420"/>
        <w:jc w:val="left"/>
        <w:textAlignment w:val="center"/>
        <w:outlineLvl w:val="9"/>
        <w:rPr>
          <w:rFonts w:ascii="Times New Roman" w:hAnsi="Times New Roman" w:cs="Times New Roman"/>
          <w:kern w:val="0"/>
          <w:szCs w:val="21"/>
        </w:rPr>
      </w:pPr>
      <w:r>
        <w:rPr>
          <w:rFonts w:ascii="Times New Roman" w:hAnsi="Times New Roman" w:cs="Times New Roman"/>
          <w:kern w:val="0"/>
          <w:szCs w:val="21"/>
        </w:rPr>
        <w:t>A</w:t>
      </w:r>
      <w:r>
        <w:rPr>
          <w:rFonts w:ascii="Times New Roman" w:hAnsi="Times New Roman" w:cs="Times New Roman"/>
          <w:szCs w:val="21"/>
        </w:rPr>
        <w:t>．</w:t>
      </w:r>
      <w:r>
        <w:rPr>
          <w:rFonts w:ascii="Times New Roman" w:hAnsi="Times New Roman" w:cs="Times New Roman"/>
          <w:kern w:val="0"/>
          <w:szCs w:val="21"/>
        </w:rPr>
        <w:t>建扶贫档案     B</w:t>
      </w:r>
      <w:r>
        <w:rPr>
          <w:rFonts w:ascii="Times New Roman" w:hAnsi="Times New Roman" w:cs="Times New Roman"/>
          <w:szCs w:val="21"/>
        </w:rPr>
        <w:t>．</w:t>
      </w:r>
      <w:r>
        <w:rPr>
          <w:rFonts w:ascii="Times New Roman" w:hAnsi="Times New Roman" w:cs="Times New Roman"/>
          <w:kern w:val="0"/>
          <w:szCs w:val="21"/>
        </w:rPr>
        <w:t>腐熟农家肥      C</w:t>
      </w:r>
      <w:r>
        <w:rPr>
          <w:rFonts w:ascii="Times New Roman" w:hAnsi="Times New Roman" w:cs="Times New Roman"/>
          <w:szCs w:val="21"/>
        </w:rPr>
        <w:t>．</w:t>
      </w:r>
      <w:r>
        <w:rPr>
          <w:rFonts w:ascii="Times New Roman" w:hAnsi="Times New Roman" w:cs="Times New Roman"/>
          <w:kern w:val="0"/>
          <w:szCs w:val="21"/>
        </w:rPr>
        <w:t>架设电缆线     D</w:t>
      </w:r>
      <w:r>
        <w:rPr>
          <w:rFonts w:ascii="Times New Roman" w:hAnsi="Times New Roman" w:cs="Times New Roman"/>
          <w:szCs w:val="21"/>
        </w:rPr>
        <w:t>．</w:t>
      </w:r>
      <w:r>
        <w:rPr>
          <w:rFonts w:ascii="Times New Roman" w:hAnsi="Times New Roman" w:cs="Times New Roman"/>
          <w:kern w:val="0"/>
          <w:szCs w:val="21"/>
        </w:rPr>
        <w:t>制作竹根雕</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3．重庆火锅是重庆的一张美食名片。人们喜爱的下列菜品中富含糖类的是</w:t>
      </w:r>
      <w:r>
        <w:rPr>
          <w:rFonts w:ascii="Times New Roman" w:hAnsi="Times New Roman" w:cs="Times New Roman"/>
          <w:kern w:val="0"/>
          <w:szCs w:val="21"/>
        </w:rPr>
        <w:t>（    ）</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A．土豆片         B．耗儿鱼          C．嫩牛肉         D．青菜头</w:t>
      </w:r>
    </w:p>
    <w:p>
      <w:pPr>
        <w:pStyle w:val="11"/>
        <w:keepNext w:val="0"/>
        <w:keepLines w:val="0"/>
        <w:pageBreakBefore w:val="0"/>
        <w:numPr>
          <w:ilvl w:val="0"/>
          <w:numId w:val="1"/>
        </w:numPr>
        <w:tabs>
          <w:tab w:val="left" w:pos="465"/>
          <w:tab w:val="left" w:pos="2410"/>
          <w:tab w:val="left" w:pos="4395"/>
          <w:tab w:val="left" w:pos="6521"/>
        </w:tabs>
        <w:kinsoku/>
        <w:wordWrap/>
        <w:overflowPunct/>
        <w:topLinePunct w:val="0"/>
        <w:autoSpaceDE/>
        <w:autoSpaceDN/>
        <w:bidi w:val="0"/>
        <w:spacing w:line="240" w:lineRule="auto"/>
        <w:ind w:firstLineChars="0"/>
        <w:jc w:val="left"/>
        <w:outlineLvl w:val="9"/>
        <w:rPr>
          <w:rFonts w:ascii="Times New Roman" w:hAnsi="Times New Roman" w:cs="Times New Roman"/>
          <w:szCs w:val="21"/>
        </w:rPr>
      </w:pPr>
      <w:r>
        <w:rPr>
          <w:rFonts w:ascii="Times New Roman" w:hAnsi="Times New Roman" w:cs="Times New Roman"/>
          <w:szCs w:val="21"/>
        </w:rPr>
        <w:t>过滤实验中不需要使用的仪器是</w:t>
      </w:r>
      <w:r>
        <w:rPr>
          <w:rFonts w:ascii="Times New Roman" w:hAnsi="Times New Roman" w:cs="Times New Roman"/>
          <w:kern w:val="0"/>
          <w:szCs w:val="21"/>
        </w:rPr>
        <w:t>（    ）</w:t>
      </w:r>
    </w:p>
    <w:p>
      <w:pPr>
        <w:pStyle w:val="11"/>
        <w:keepNext w:val="0"/>
        <w:keepLines w:val="0"/>
        <w:pageBreakBefore w:val="0"/>
        <w:tabs>
          <w:tab w:val="left" w:pos="465"/>
          <w:tab w:val="left" w:pos="2410"/>
          <w:tab w:val="left" w:pos="4395"/>
          <w:tab w:val="left" w:pos="6379"/>
        </w:tabs>
        <w:kinsoku/>
        <w:wordWrap/>
        <w:overflowPunct/>
        <w:topLinePunct w:val="0"/>
        <w:autoSpaceDE/>
        <w:autoSpaceDN/>
        <w:bidi w:val="0"/>
        <w:spacing w:line="240" w:lineRule="auto"/>
        <w:ind w:left="360" w:firstLine="105" w:firstLineChars="50"/>
        <w:jc w:val="left"/>
        <w:outlineLvl w:val="9"/>
        <w:rPr>
          <w:rFonts w:ascii="Times New Roman" w:hAnsi="Times New Roman" w:cs="Times New Roman"/>
          <w:szCs w:val="21"/>
        </w:rPr>
      </w:pPr>
      <w:r>
        <w:rPr>
          <w:rFonts w:hint="eastAsia" w:ascii="Times New Roman" w:hAnsi="Times New Roman" w:cs="Times New Roman"/>
          <w:szCs w:val="21"/>
        </w:rPr>
        <w:t>A</w:t>
      </w:r>
      <w:r>
        <w:rPr>
          <w:rFonts w:ascii="Times New Roman" w:hAnsi="Times New Roman" w:cs="Times New Roman"/>
          <w:szCs w:val="21"/>
        </w:rPr>
        <w:t xml:space="preserve">．蒸发皿  </w:t>
      </w:r>
      <w:r>
        <w:rPr>
          <w:rFonts w:ascii="Times New Roman" w:hAnsi="Times New Roman" w:cs="Times New Roman"/>
          <w:szCs w:val="21"/>
        </w:rPr>
        <w:tab/>
      </w:r>
      <w:r>
        <w:rPr>
          <w:rFonts w:ascii="Times New Roman" w:hAnsi="Times New Roman" w:cs="Times New Roman"/>
          <w:szCs w:val="21"/>
        </w:rPr>
        <w:t xml:space="preserve">B．漏斗    </w:t>
      </w:r>
      <w:r>
        <w:rPr>
          <w:rFonts w:ascii="Times New Roman" w:hAnsi="Times New Roman" w:cs="Times New Roman"/>
          <w:szCs w:val="21"/>
        </w:rPr>
        <w:tab/>
      </w:r>
      <w:r>
        <w:rPr>
          <w:rFonts w:ascii="Times New Roman" w:hAnsi="Times New Roman" w:cs="Times New Roman"/>
          <w:szCs w:val="21"/>
        </w:rPr>
        <w:t xml:space="preserve">C．烧杯 </w:t>
      </w:r>
      <w:r>
        <w:rPr>
          <w:rFonts w:ascii="Times New Roman" w:hAnsi="Times New Roman" w:cs="Times New Roman"/>
          <w:szCs w:val="21"/>
        </w:rPr>
        <w:tab/>
      </w:r>
      <w:r>
        <w:rPr>
          <w:rFonts w:ascii="Times New Roman" w:hAnsi="Times New Roman" w:cs="Times New Roman"/>
          <w:szCs w:val="21"/>
        </w:rPr>
        <w:t xml:space="preserve">D．玻璃棒 </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5．下列一定属于纯净物的是</w:t>
      </w:r>
      <w:r>
        <w:rPr>
          <w:rFonts w:ascii="Times New Roman" w:hAnsi="Times New Roman" w:cs="Times New Roman"/>
          <w:kern w:val="0"/>
          <w:szCs w:val="21"/>
        </w:rPr>
        <w:t>（    ）</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ind w:left="465"/>
        <w:jc w:val="left"/>
        <w:outlineLvl w:val="9"/>
        <w:rPr>
          <w:rFonts w:ascii="Times New Roman" w:hAnsi="Times New Roman" w:cs="Times New Roman"/>
          <w:szCs w:val="21"/>
        </w:rPr>
      </w:pPr>
      <w:r>
        <w:rPr>
          <w:rFonts w:ascii="Times New Roman" w:hAnsi="Times New Roman" w:cs="Times New Roman"/>
          <w:szCs w:val="21"/>
        </w:rPr>
        <w:t xml:space="preserve">A．洁净的空气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B．正在汽化的液氮  </w:t>
      </w:r>
      <w:r>
        <w:rPr>
          <w:rFonts w:ascii="Times New Roman" w:hAnsi="Times New Roman" w:cs="Times New Roman"/>
          <w:szCs w:val="21"/>
        </w:rPr>
        <w:tab/>
      </w:r>
    </w:p>
    <w:p>
      <w:pPr>
        <w:pStyle w:val="11"/>
        <w:keepNext w:val="0"/>
        <w:keepLines w:val="0"/>
        <w:pageBreakBefore w:val="0"/>
        <w:numPr>
          <w:ilvl w:val="0"/>
          <w:numId w:val="2"/>
        </w:numPr>
        <w:tabs>
          <w:tab w:val="left" w:pos="465"/>
          <w:tab w:val="left" w:pos="2410"/>
          <w:tab w:val="left" w:pos="4395"/>
          <w:tab w:val="left" w:pos="6521"/>
        </w:tabs>
        <w:kinsoku/>
        <w:wordWrap/>
        <w:overflowPunct/>
        <w:topLinePunct w:val="0"/>
        <w:autoSpaceDE/>
        <w:autoSpaceDN/>
        <w:bidi w:val="0"/>
        <w:spacing w:line="240" w:lineRule="auto"/>
        <w:ind w:firstLineChars="0"/>
        <w:jc w:val="left"/>
        <w:outlineLvl w:val="9"/>
        <w:rPr>
          <w:rFonts w:ascii="Times New Roman" w:hAnsi="Times New Roman" w:cs="Times New Roman"/>
          <w:szCs w:val="21"/>
        </w:rPr>
      </w:pPr>
      <w:r>
        <w:rPr>
          <w:rFonts w:ascii="Times New Roman" w:hAnsi="Times New Roman" w:cs="Times New Roman"/>
          <w:szCs w:val="21"/>
        </w:rPr>
        <w:t xml:space="preserve">只含一种元素的固体  </w:t>
      </w:r>
      <w:r>
        <w:rPr>
          <w:rFonts w:ascii="Times New Roman" w:hAnsi="Times New Roman" w:cs="Times New Roman"/>
          <w:szCs w:val="21"/>
        </w:rPr>
        <w:tab/>
      </w:r>
      <w:r>
        <w:rPr>
          <w:rFonts w:ascii="Times New Roman" w:hAnsi="Times New Roman" w:cs="Times New Roman"/>
          <w:szCs w:val="21"/>
        </w:rPr>
        <w:t>D．久置的石灰水</w:t>
      </w:r>
    </w:p>
    <w:p>
      <w:pPr>
        <w:keepNext w:val="0"/>
        <w:keepLines w:val="0"/>
        <w:pageBreakBefore w:val="0"/>
        <w:widowControl/>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6．建设</w:t>
      </w:r>
      <w:r>
        <w:rPr>
          <w:rFonts w:ascii="Times New Roman" w:hAnsi="Times New Roman" w:cs="Times New Roman"/>
          <w:kern w:val="0"/>
          <w:szCs w:val="21"/>
        </w:rPr>
        <w:t>“</w:t>
      </w:r>
      <w:r>
        <w:rPr>
          <w:rFonts w:ascii="Times New Roman" w:hAnsi="Times New Roman" w:cs="Times New Roman"/>
          <w:szCs w:val="21"/>
        </w:rPr>
        <w:t>节约型社会，人人有责</w:t>
      </w:r>
      <w:r>
        <w:rPr>
          <w:rFonts w:ascii="Times New Roman" w:hAnsi="Times New Roman" w:cs="Times New Roman"/>
          <w:kern w:val="0"/>
          <w:szCs w:val="21"/>
        </w:rPr>
        <w:t>”</w:t>
      </w:r>
      <w:r>
        <w:rPr>
          <w:rFonts w:ascii="Times New Roman" w:hAnsi="Times New Roman" w:cs="Times New Roman"/>
          <w:szCs w:val="21"/>
        </w:rPr>
        <w:t>。下列节约行为中合理可行的是</w:t>
      </w:r>
      <w:r>
        <w:rPr>
          <w:rFonts w:ascii="Times New Roman" w:hAnsi="Times New Roman" w:cs="Times New Roman"/>
          <w:kern w:val="0"/>
          <w:szCs w:val="21"/>
        </w:rPr>
        <w:t>（    ）</w:t>
      </w:r>
    </w:p>
    <w:p>
      <w:pPr>
        <w:keepNext w:val="0"/>
        <w:keepLines w:val="0"/>
        <w:pageBreakBefore w:val="0"/>
        <w:kinsoku/>
        <w:wordWrap/>
        <w:overflowPunct/>
        <w:topLinePunct w:val="0"/>
        <w:autoSpaceDE/>
        <w:autoSpaceDN/>
        <w:bidi w:val="0"/>
        <w:spacing w:line="240" w:lineRule="auto"/>
        <w:ind w:left="420"/>
        <w:jc w:val="left"/>
        <w:outlineLvl w:val="9"/>
        <w:rPr>
          <w:rFonts w:ascii="Times New Roman" w:hAnsi="Times New Roman" w:cs="Times New Roman"/>
          <w:szCs w:val="21"/>
        </w:rPr>
      </w:pPr>
      <w:r>
        <w:rPr>
          <w:rFonts w:ascii="Times New Roman" w:hAnsi="Times New Roman" w:cs="Times New Roman"/>
          <w:szCs w:val="21"/>
        </w:rPr>
        <w:t>A．新冠肺炎患者所戴口罩反复使用      B．将废旧电池等进行回收</w:t>
      </w:r>
    </w:p>
    <w:p>
      <w:pPr>
        <w:pStyle w:val="11"/>
        <w:keepNext w:val="0"/>
        <w:keepLines w:val="0"/>
        <w:pageBreakBefore w:val="0"/>
        <w:numPr>
          <w:ilvl w:val="0"/>
          <w:numId w:val="3"/>
        </w:numPr>
        <w:kinsoku/>
        <w:wordWrap/>
        <w:overflowPunct/>
        <w:topLinePunct w:val="0"/>
        <w:autoSpaceDE/>
        <w:autoSpaceDN/>
        <w:bidi w:val="0"/>
        <w:spacing w:line="240" w:lineRule="auto"/>
        <w:ind w:firstLineChars="0"/>
        <w:jc w:val="left"/>
        <w:outlineLvl w:val="9"/>
        <w:rPr>
          <w:rFonts w:ascii="Times New Roman" w:hAnsi="Times New Roman" w:cs="Times New Roman"/>
          <w:szCs w:val="21"/>
        </w:rPr>
      </w:pPr>
      <w:r>
        <w:rPr>
          <w:rFonts w:ascii="Times New Roman" w:hAnsi="Times New Roman" w:cs="Times New Roman"/>
          <w:szCs w:val="21"/>
        </w:rPr>
        <w:t>将剩余的化学试剂放回原瓶          D．工厂废水经初次处理后用作自来水</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7．下列物质在盐酸和硫酸的混合溶液中都能大量共存且为无色溶液的是</w:t>
      </w:r>
      <w:r>
        <w:rPr>
          <w:rFonts w:ascii="Times New Roman" w:hAnsi="Times New Roman" w:cs="Times New Roman"/>
          <w:kern w:val="0"/>
          <w:szCs w:val="21"/>
        </w:rPr>
        <w:t>（    ）</w:t>
      </w:r>
      <w:r>
        <w:rPr>
          <w:rFonts w:ascii="Times New Roman" w:hAnsi="Times New Roman" w:cs="Times New Roman"/>
          <w:szCs w:val="21"/>
        </w:rPr>
        <w:t xml:space="preserve"> </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A．Na</w:t>
      </w:r>
      <w:r>
        <w:rPr>
          <w:rFonts w:ascii="Times New Roman" w:hAnsi="Times New Roman" w:cs="Times New Roman"/>
          <w:szCs w:val="21"/>
          <w:vertAlign w:val="subscript"/>
        </w:rPr>
        <w:t>2</w:t>
      </w:r>
      <w:r>
        <w:rPr>
          <w:rFonts w:ascii="Times New Roman" w:hAnsi="Times New Roman" w:cs="Times New Roman"/>
          <w:szCs w:val="21"/>
        </w:rPr>
        <w:t>CO</w:t>
      </w:r>
      <w:r>
        <w:rPr>
          <w:rFonts w:ascii="Times New Roman" w:hAnsi="Times New Roman" w:cs="Times New Roman"/>
          <w:szCs w:val="21"/>
          <w:vertAlign w:val="subscript"/>
        </w:rPr>
        <w:t>3</w:t>
      </w:r>
      <w:r>
        <w:rPr>
          <w:rFonts w:ascii="Times New Roman" w:hAnsi="Times New Roman" w:cs="Times New Roman"/>
          <w:szCs w:val="21"/>
        </w:rPr>
        <w:t xml:space="preserve">    NaHCO</w:t>
      </w:r>
      <w:r>
        <w:rPr>
          <w:rFonts w:ascii="Times New Roman" w:hAnsi="Times New Roman" w:cs="Times New Roman"/>
          <w:szCs w:val="21"/>
          <w:vertAlign w:val="subscript"/>
        </w:rPr>
        <w:t>3</w:t>
      </w:r>
      <w:r>
        <w:rPr>
          <w:rFonts w:ascii="Times New Roman" w:hAnsi="Times New Roman" w:cs="Times New Roman"/>
          <w:szCs w:val="21"/>
        </w:rPr>
        <w:t xml:space="preserve">   NaCl     Na</w:t>
      </w:r>
      <w:r>
        <w:rPr>
          <w:rFonts w:ascii="Times New Roman" w:hAnsi="Times New Roman" w:cs="Times New Roman"/>
          <w:szCs w:val="21"/>
          <w:vertAlign w:val="subscript"/>
        </w:rPr>
        <w:t>2</w:t>
      </w:r>
      <w:r>
        <w:rPr>
          <w:rFonts w:ascii="Times New Roman" w:hAnsi="Times New Roman" w:cs="Times New Roman"/>
          <w:szCs w:val="21"/>
        </w:rPr>
        <w:t>SO</w:t>
      </w:r>
      <w:r>
        <w:rPr>
          <w:rFonts w:ascii="Times New Roman" w:hAnsi="Times New Roman" w:cs="Times New Roman"/>
          <w:szCs w:val="21"/>
          <w:vertAlign w:val="subscript"/>
        </w:rPr>
        <w:t>4</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B．AgNO</w:t>
      </w:r>
      <w:r>
        <w:rPr>
          <w:rFonts w:ascii="Times New Roman" w:hAnsi="Times New Roman" w:cs="Times New Roman"/>
          <w:szCs w:val="21"/>
          <w:vertAlign w:val="subscript"/>
        </w:rPr>
        <w:t>3</w:t>
      </w:r>
      <w:r>
        <w:rPr>
          <w:rFonts w:ascii="Times New Roman" w:hAnsi="Times New Roman" w:cs="Times New Roman"/>
          <w:szCs w:val="21"/>
        </w:rPr>
        <w:t xml:space="preserve">     HNO</w:t>
      </w:r>
      <w:r>
        <w:rPr>
          <w:rFonts w:ascii="Times New Roman" w:hAnsi="Times New Roman" w:cs="Times New Roman"/>
          <w:szCs w:val="21"/>
          <w:vertAlign w:val="subscript"/>
        </w:rPr>
        <w:t>3</w:t>
      </w:r>
      <w:r>
        <w:rPr>
          <w:rFonts w:ascii="Times New Roman" w:hAnsi="Times New Roman" w:cs="Times New Roman"/>
          <w:szCs w:val="21"/>
        </w:rPr>
        <w:t xml:space="preserve">     KNO</w:t>
      </w:r>
      <w:r>
        <w:rPr>
          <w:rFonts w:ascii="Times New Roman" w:hAnsi="Times New Roman" w:cs="Times New Roman"/>
          <w:szCs w:val="21"/>
          <w:vertAlign w:val="subscript"/>
        </w:rPr>
        <w:t>3</w:t>
      </w:r>
      <w:r>
        <w:rPr>
          <w:rFonts w:ascii="Times New Roman" w:hAnsi="Times New Roman" w:cs="Times New Roman"/>
          <w:szCs w:val="21"/>
        </w:rPr>
        <w:t xml:space="preserve">    CuSO</w:t>
      </w:r>
      <w:r>
        <w:rPr>
          <w:rFonts w:ascii="Times New Roman" w:hAnsi="Times New Roman" w:cs="Times New Roman"/>
          <w:szCs w:val="21"/>
          <w:vertAlign w:val="subscript"/>
        </w:rPr>
        <w:t>4</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C．Ba(NO</w:t>
      </w:r>
      <w:r>
        <w:rPr>
          <w:rFonts w:ascii="Times New Roman" w:hAnsi="Times New Roman" w:cs="Times New Roman"/>
          <w:szCs w:val="21"/>
          <w:vertAlign w:val="subscript"/>
        </w:rPr>
        <w:t>3</w:t>
      </w:r>
      <w:r>
        <w:rPr>
          <w:rFonts w:ascii="Times New Roman" w:hAnsi="Times New Roman" w:cs="Times New Roman"/>
          <w:szCs w:val="21"/>
        </w:rPr>
        <w:t>)</w:t>
      </w:r>
      <w:r>
        <w:rPr>
          <w:rFonts w:ascii="Times New Roman" w:hAnsi="Times New Roman" w:cs="Times New Roman"/>
          <w:szCs w:val="21"/>
          <w:vertAlign w:val="subscript"/>
        </w:rPr>
        <w:t>2</w:t>
      </w:r>
      <w:r>
        <w:rPr>
          <w:rFonts w:ascii="Times New Roman" w:hAnsi="Times New Roman" w:cs="Times New Roman"/>
          <w:szCs w:val="21"/>
        </w:rPr>
        <w:t xml:space="preserve">   Na</w:t>
      </w:r>
      <w:r>
        <w:rPr>
          <w:rFonts w:ascii="Times New Roman" w:hAnsi="Times New Roman" w:cs="Times New Roman"/>
          <w:szCs w:val="21"/>
          <w:vertAlign w:val="subscript"/>
        </w:rPr>
        <w:t>2</w:t>
      </w:r>
      <w:r>
        <w:rPr>
          <w:rFonts w:ascii="Times New Roman" w:hAnsi="Times New Roman" w:cs="Times New Roman"/>
          <w:szCs w:val="21"/>
        </w:rPr>
        <w:t>CO</w:t>
      </w:r>
      <w:r>
        <w:rPr>
          <w:rFonts w:ascii="Times New Roman" w:hAnsi="Times New Roman" w:cs="Times New Roman"/>
          <w:szCs w:val="21"/>
          <w:vertAlign w:val="subscript"/>
        </w:rPr>
        <w:t>3</w:t>
      </w:r>
      <w:r>
        <w:rPr>
          <w:rFonts w:ascii="Times New Roman" w:hAnsi="Times New Roman" w:cs="Times New Roman"/>
          <w:szCs w:val="21"/>
        </w:rPr>
        <w:t xml:space="preserve">    KCl      NaOH</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D．NaCl       KNO</w:t>
      </w:r>
      <w:r>
        <w:rPr>
          <w:rFonts w:ascii="Times New Roman" w:hAnsi="Times New Roman" w:cs="Times New Roman"/>
          <w:szCs w:val="21"/>
          <w:vertAlign w:val="subscript"/>
        </w:rPr>
        <w:t>3</w:t>
      </w:r>
      <w:r>
        <w:rPr>
          <w:rFonts w:ascii="Times New Roman" w:hAnsi="Times New Roman" w:cs="Times New Roman"/>
          <w:szCs w:val="21"/>
        </w:rPr>
        <w:t xml:space="preserve">     Na</w:t>
      </w:r>
      <w:r>
        <w:rPr>
          <w:rFonts w:ascii="Times New Roman" w:hAnsi="Times New Roman" w:cs="Times New Roman"/>
          <w:szCs w:val="21"/>
          <w:vertAlign w:val="subscript"/>
        </w:rPr>
        <w:t>2</w:t>
      </w:r>
      <w:r>
        <w:rPr>
          <w:rFonts w:ascii="Times New Roman" w:hAnsi="Times New Roman" w:cs="Times New Roman"/>
          <w:szCs w:val="21"/>
        </w:rPr>
        <w:t>SO</w:t>
      </w:r>
      <w:r>
        <w:rPr>
          <w:rFonts w:ascii="Times New Roman" w:hAnsi="Times New Roman" w:cs="Times New Roman"/>
          <w:szCs w:val="21"/>
          <w:vertAlign w:val="subscript"/>
        </w:rPr>
        <w:t>4</w:t>
      </w:r>
      <w:r>
        <w:rPr>
          <w:rFonts w:ascii="Times New Roman" w:hAnsi="Times New Roman" w:cs="Times New Roman"/>
          <w:szCs w:val="21"/>
        </w:rPr>
        <w:t xml:space="preserve">   KCl   </w:t>
      </w:r>
    </w:p>
    <w:p>
      <w:pPr>
        <w:keepNext w:val="0"/>
        <w:keepLines w:val="0"/>
        <w:pageBreakBefore w:val="0"/>
        <w:tabs>
          <w:tab w:val="left" w:pos="465"/>
          <w:tab w:val="left" w:pos="2410"/>
          <w:tab w:val="left" w:pos="439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8．从燃烧的角度看反应4P+5O</w:t>
      </w:r>
      <w:r>
        <w:rPr>
          <w:rFonts w:ascii="Times New Roman" w:hAnsi="Times New Roman" w:cs="Times New Roman"/>
          <w:szCs w:val="21"/>
          <w:vertAlign w:val="subscript"/>
        </w:rPr>
        <w:t xml:space="preserve">2 </w:t>
      </w:r>
      <w:r>
        <w:rPr>
          <w:rFonts w:ascii="Times New Roman" w:hAnsi="Times New Roman" w:cs="Times New Roman"/>
          <w:position w:val="-12"/>
          <w:szCs w:val="21"/>
        </w:rPr>
        <w:drawing>
          <wp:inline distT="0" distB="0" distL="0" distR="0">
            <wp:extent cx="266700" cy="304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6">
                      <a:extLst>
                        <a:ext uri="{28A0092B-C50C-407E-A947-70E740481C1C}">
                          <a14:useLocalDpi xmlns:a14="http://schemas.microsoft.com/office/drawing/2010/main" val="0"/>
                        </a:ext>
                      </a:extLst>
                    </a:blip>
                    <a:srcRect l="17857" r="17857"/>
                    <a:stretch>
                      <a:fillRect/>
                    </a:stretch>
                  </pic:blipFill>
                  <pic:spPr>
                    <a:xfrm>
                      <a:off x="0" y="0"/>
                      <a:ext cx="266700" cy="304800"/>
                    </a:xfrm>
                    <a:prstGeom prst="rect">
                      <a:avLst/>
                    </a:prstGeom>
                    <a:noFill/>
                    <a:ln>
                      <a:noFill/>
                    </a:ln>
                  </pic:spPr>
                </pic:pic>
              </a:graphicData>
            </a:graphic>
          </wp:inline>
        </w:drawing>
      </w:r>
      <w:r>
        <w:rPr>
          <w:rFonts w:ascii="Times New Roman" w:hAnsi="Times New Roman" w:cs="Times New Roman"/>
          <w:szCs w:val="21"/>
          <w:vertAlign w:val="subscript"/>
        </w:rPr>
        <w:t xml:space="preserve"> </w:t>
      </w:r>
      <w:r>
        <w:rPr>
          <w:rFonts w:ascii="Times New Roman" w:hAnsi="Times New Roman" w:cs="Times New Roman"/>
          <w:szCs w:val="21"/>
        </w:rPr>
        <w:t>2P</w:t>
      </w:r>
      <w:r>
        <w:rPr>
          <w:rFonts w:ascii="Times New Roman" w:hAnsi="Times New Roman" w:cs="Times New Roman"/>
          <w:szCs w:val="21"/>
          <w:vertAlign w:val="subscript"/>
        </w:rPr>
        <w:t>2</w:t>
      </w:r>
      <w:r>
        <w:rPr>
          <w:rFonts w:ascii="Times New Roman" w:hAnsi="Times New Roman" w:cs="Times New Roman"/>
          <w:szCs w:val="21"/>
        </w:rPr>
        <w:t>O</w:t>
      </w:r>
      <w:r>
        <w:rPr>
          <w:rFonts w:ascii="Times New Roman" w:hAnsi="Times New Roman" w:cs="Times New Roman"/>
          <w:szCs w:val="21"/>
          <w:vertAlign w:val="subscript"/>
        </w:rPr>
        <w:t>5</w:t>
      </w:r>
      <w:r>
        <w:rPr>
          <w:rFonts w:ascii="Times New Roman" w:hAnsi="Times New Roman" w:cs="Times New Roman"/>
          <w:szCs w:val="21"/>
        </w:rPr>
        <w:t>的发生，下列分析不合理的</w:t>
      </w:r>
      <w:r>
        <w:rPr>
          <w:rFonts w:ascii="Times New Roman" w:hAnsi="Times New Roman" w:cs="Times New Roman"/>
          <w:kern w:val="0"/>
          <w:szCs w:val="21"/>
        </w:rPr>
        <w:t>（    ）</w:t>
      </w:r>
    </w:p>
    <w:p>
      <w:pPr>
        <w:keepNext w:val="0"/>
        <w:keepLines w:val="0"/>
        <w:pageBreakBefore w:val="0"/>
        <w:tabs>
          <w:tab w:val="left" w:pos="465"/>
          <w:tab w:val="left" w:pos="2410"/>
          <w:tab w:val="left" w:pos="4290"/>
          <w:tab w:val="left" w:pos="6521"/>
        </w:tabs>
        <w:kinsoku/>
        <w:wordWrap/>
        <w:overflowPunct/>
        <w:topLinePunct w:val="0"/>
        <w:autoSpaceDE/>
        <w:autoSpaceDN/>
        <w:bidi w:val="0"/>
        <w:spacing w:line="240" w:lineRule="auto"/>
        <w:ind w:firstLine="420" w:firstLineChars="200"/>
        <w:jc w:val="left"/>
        <w:outlineLvl w:val="9"/>
        <w:rPr>
          <w:rFonts w:ascii="Times New Roman" w:hAnsi="Times New Roman" w:cs="Times New Roman"/>
          <w:szCs w:val="21"/>
        </w:rPr>
      </w:pPr>
      <w:r>
        <w:rPr>
          <w:rFonts w:ascii="Times New Roman" w:hAnsi="Times New Roman" w:cs="Times New Roman"/>
          <w:szCs w:val="21"/>
        </w:rPr>
        <w:t xml:space="preserve">A．P是可燃物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B．O</w:t>
      </w:r>
      <w:r>
        <w:rPr>
          <w:rFonts w:ascii="Times New Roman" w:hAnsi="Times New Roman" w:cs="Times New Roman"/>
          <w:szCs w:val="21"/>
          <w:vertAlign w:val="subscript"/>
        </w:rPr>
        <w:t>2</w:t>
      </w:r>
      <w:r>
        <w:rPr>
          <w:rFonts w:ascii="Times New Roman" w:hAnsi="Times New Roman" w:cs="Times New Roman"/>
          <w:szCs w:val="21"/>
        </w:rPr>
        <w:t>体现了氧化性</w:t>
      </w:r>
    </w:p>
    <w:p>
      <w:pPr>
        <w:keepNext w:val="0"/>
        <w:keepLines w:val="0"/>
        <w:pageBreakBefore w:val="0"/>
        <w:tabs>
          <w:tab w:val="left" w:pos="255"/>
          <w:tab w:val="left" w:pos="2410"/>
          <w:tab w:val="left" w:pos="4290"/>
          <w:tab w:val="left" w:pos="6521"/>
        </w:tabs>
        <w:kinsoku/>
        <w:wordWrap/>
        <w:overflowPunct/>
        <w:topLinePunct w:val="0"/>
        <w:autoSpaceDE/>
        <w:autoSpaceDN/>
        <w:bidi w:val="0"/>
        <w:spacing w:line="240" w:lineRule="auto"/>
        <w:ind w:firstLine="420" w:firstLineChars="200"/>
        <w:jc w:val="left"/>
        <w:outlineLvl w:val="9"/>
        <w:rPr>
          <w:rFonts w:ascii="Times New Roman" w:hAnsi="Times New Roman" w:cs="Times New Roman"/>
          <w:szCs w:val="21"/>
        </w:rPr>
      </w:pPr>
      <w:r>
        <w:rPr>
          <w:rFonts w:ascii="Times New Roman" w:hAnsi="Times New Roman" w:cs="Times New Roman"/>
          <w:szCs w:val="21"/>
        </w:rPr>
        <w:t xml:space="preserve">C．点燃条件表明该反应吸热  </w:t>
      </w:r>
      <w:r>
        <w:rPr>
          <w:rFonts w:ascii="Times New Roman" w:hAnsi="Times New Roman" w:cs="Times New Roman"/>
          <w:szCs w:val="21"/>
        </w:rPr>
        <w:tab/>
      </w:r>
      <w:r>
        <w:rPr>
          <w:rFonts w:ascii="Times New Roman" w:hAnsi="Times New Roman" w:cs="Times New Roman"/>
          <w:szCs w:val="21"/>
        </w:rPr>
        <w:t>D．点燃条件使物质温度达到着火点</w:t>
      </w:r>
    </w:p>
    <w:p>
      <w:pPr>
        <w:keepNext w:val="0"/>
        <w:keepLines w:val="0"/>
        <w:pageBreakBefore w:val="0"/>
        <w:tabs>
          <w:tab w:val="left" w:pos="465"/>
          <w:tab w:val="left" w:pos="2410"/>
          <w:tab w:val="left" w:pos="3975"/>
          <w:tab w:val="left" w:pos="6521"/>
        </w:tabs>
        <w:kinsoku/>
        <w:wordWrap/>
        <w:overflowPunct/>
        <w:topLinePunct w:val="0"/>
        <w:autoSpaceDE/>
        <w:autoSpaceDN/>
        <w:bidi w:val="0"/>
        <w:spacing w:line="240" w:lineRule="auto"/>
        <w:jc w:val="left"/>
        <w:outlineLvl w:val="9"/>
        <w:rPr>
          <w:rFonts w:ascii="Times New Roman" w:hAnsi="Times New Roman" w:cs="Times New Roman"/>
          <w:kern w:val="10"/>
          <w:szCs w:val="21"/>
        </w:rPr>
      </w:pPr>
    </w:p>
    <w:p>
      <w:pPr>
        <w:keepNext w:val="0"/>
        <w:keepLines w:val="0"/>
        <w:pageBreakBefore w:val="0"/>
        <w:tabs>
          <w:tab w:val="left" w:pos="465"/>
          <w:tab w:val="left" w:pos="2410"/>
          <w:tab w:val="left" w:pos="3975"/>
          <w:tab w:val="left" w:pos="6521"/>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kern w:val="10"/>
          <w:szCs w:val="21"/>
        </w:rPr>
        <w:t>9</w:t>
      </w:r>
      <w:r>
        <w:rPr>
          <w:rFonts w:ascii="Times New Roman" w:hAnsi="Times New Roman" w:cs="Times New Roman"/>
          <w:szCs w:val="21"/>
        </w:rPr>
        <w:t>．下列化学反应方程式书写和基本反应类型都正确的是</w:t>
      </w:r>
      <w:r>
        <w:rPr>
          <w:rFonts w:ascii="Times New Roman" w:hAnsi="Times New Roman" w:cs="Times New Roman"/>
          <w:kern w:val="0"/>
          <w:szCs w:val="21"/>
        </w:rPr>
        <w:t>（    ）</w:t>
      </w:r>
    </w:p>
    <w:p>
      <w:pPr>
        <w:keepNext w:val="0"/>
        <w:keepLines w:val="0"/>
        <w:pageBreakBefore w:val="0"/>
        <w:tabs>
          <w:tab w:val="left" w:pos="465"/>
          <w:tab w:val="left" w:pos="2410"/>
          <w:tab w:val="left" w:pos="3975"/>
          <w:tab w:val="left" w:pos="6521"/>
        </w:tabs>
        <w:kinsoku/>
        <w:wordWrap/>
        <w:overflowPunct/>
        <w:topLinePunct w:val="0"/>
        <w:autoSpaceDE/>
        <w:autoSpaceDN/>
        <w:bidi w:val="0"/>
        <w:spacing w:line="240" w:lineRule="auto"/>
        <w:ind w:firstLine="210" w:firstLineChars="100"/>
        <w:jc w:val="left"/>
        <w:outlineLvl w:val="9"/>
        <w:rPr>
          <w:rFonts w:ascii="Times New Roman" w:hAnsi="Times New Roman" w:cs="Times New Roman"/>
          <w:szCs w:val="21"/>
        </w:rPr>
      </w:pPr>
      <w:r>
        <w:rPr>
          <w:rFonts w:ascii="Times New Roman" w:hAnsi="Times New Roman" w:cs="Times New Roman"/>
          <w:szCs w:val="21"/>
        </w:rPr>
        <w:t>A．CaCO</w:t>
      </w:r>
      <w:r>
        <w:rPr>
          <w:rFonts w:ascii="Times New Roman" w:hAnsi="Times New Roman" w:cs="Times New Roman"/>
          <w:szCs w:val="21"/>
          <w:vertAlign w:val="subscript"/>
        </w:rPr>
        <w:t>3</w:t>
      </w:r>
      <w:r>
        <w:rPr>
          <w:rFonts w:ascii="Times New Roman" w:hAnsi="Times New Roman" w:cs="Times New Roman"/>
          <w:szCs w:val="21"/>
          <w:u w:val="double"/>
        </w:rPr>
        <w:t>高温</w:t>
      </w:r>
      <w:r>
        <w:rPr>
          <w:rFonts w:ascii="Times New Roman" w:hAnsi="Times New Roman" w:cs="Times New Roman"/>
          <w:szCs w:val="21"/>
        </w:rPr>
        <w:t>CaO+CO</w:t>
      </w:r>
      <w:r>
        <w:rPr>
          <w:rFonts w:ascii="Times New Roman" w:hAnsi="Times New Roman" w:cs="Times New Roman"/>
          <w:szCs w:val="21"/>
          <w:vertAlign w:val="subscript"/>
        </w:rPr>
        <w:t>2</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分解反应</w:t>
      </w:r>
      <w:r>
        <w:rPr>
          <w:rFonts w:hint="eastAsia" w:ascii="Times New Roman" w:hAnsi="Times New Roman" w:cs="Times New Roman"/>
          <w:szCs w:val="21"/>
        </w:rPr>
        <w:t xml:space="preserve">     </w:t>
      </w:r>
    </w:p>
    <w:p>
      <w:pPr>
        <w:keepNext w:val="0"/>
        <w:keepLines w:val="0"/>
        <w:pageBreakBefore w:val="0"/>
        <w:tabs>
          <w:tab w:val="left" w:pos="465"/>
          <w:tab w:val="left" w:pos="2410"/>
          <w:tab w:val="left" w:pos="3975"/>
          <w:tab w:val="left" w:pos="6521"/>
        </w:tabs>
        <w:kinsoku/>
        <w:wordWrap/>
        <w:overflowPunct/>
        <w:topLinePunct w:val="0"/>
        <w:autoSpaceDE/>
        <w:autoSpaceDN/>
        <w:bidi w:val="0"/>
        <w:spacing w:line="240" w:lineRule="auto"/>
        <w:ind w:firstLine="210" w:firstLineChars="100"/>
        <w:jc w:val="left"/>
        <w:outlineLvl w:val="9"/>
        <w:rPr>
          <w:rFonts w:ascii="Times New Roman" w:hAnsi="Times New Roman" w:cs="Times New Roman"/>
          <w:szCs w:val="21"/>
        </w:rPr>
      </w:pPr>
      <w:r>
        <w:rPr>
          <w:rFonts w:ascii="Times New Roman" w:hAnsi="Times New Roman" w:cs="Times New Roman"/>
          <w:szCs w:val="21"/>
        </w:rPr>
        <w:t>B．2Fe+6HCl=2FeCl</w:t>
      </w:r>
      <w:r>
        <w:rPr>
          <w:rFonts w:ascii="Times New Roman" w:hAnsi="Times New Roman" w:cs="Times New Roman"/>
          <w:szCs w:val="21"/>
          <w:vertAlign w:val="subscript"/>
        </w:rPr>
        <w:t>3</w:t>
      </w:r>
      <w:r>
        <w:rPr>
          <w:rFonts w:ascii="Times New Roman" w:hAnsi="Times New Roman" w:cs="Times New Roman"/>
          <w:szCs w:val="21"/>
        </w:rPr>
        <w:t>+3H</w:t>
      </w:r>
      <w:r>
        <w:rPr>
          <w:rFonts w:ascii="Times New Roman" w:hAnsi="Times New Roman" w:cs="Times New Roman"/>
          <w:szCs w:val="21"/>
          <w:vertAlign w:val="subscript"/>
        </w:rPr>
        <w:t>2</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置换反应</w:t>
      </w:r>
    </w:p>
    <w:p>
      <w:pPr>
        <w:keepNext w:val="0"/>
        <w:keepLines w:val="0"/>
        <w:pageBreakBefore w:val="0"/>
        <w:tabs>
          <w:tab w:val="left" w:pos="465"/>
          <w:tab w:val="left" w:pos="2410"/>
          <w:tab w:val="left" w:pos="3975"/>
          <w:tab w:val="left" w:pos="6521"/>
        </w:tabs>
        <w:kinsoku/>
        <w:wordWrap/>
        <w:overflowPunct/>
        <w:topLinePunct w:val="0"/>
        <w:autoSpaceDE/>
        <w:autoSpaceDN/>
        <w:bidi w:val="0"/>
        <w:spacing w:line="240" w:lineRule="auto"/>
        <w:ind w:firstLine="210" w:firstLineChars="100"/>
        <w:jc w:val="left"/>
        <w:outlineLvl w:val="9"/>
        <w:rPr>
          <w:rFonts w:ascii="Times New Roman" w:hAnsi="Times New Roman" w:cs="Times New Roman"/>
          <w:szCs w:val="21"/>
        </w:rPr>
      </w:pPr>
      <w:r>
        <w:rPr>
          <w:rFonts w:ascii="Times New Roman" w:hAnsi="Times New Roman" w:cs="Times New Roman"/>
          <w:szCs w:val="21"/>
        </w:rPr>
        <w:t>C．3Fe+2O</w:t>
      </w:r>
      <w:r>
        <w:rPr>
          <w:rFonts w:ascii="Times New Roman" w:hAnsi="Times New Roman" w:cs="Times New Roman"/>
          <w:szCs w:val="21"/>
          <w:vertAlign w:val="subscript"/>
        </w:rPr>
        <w:t>2</w:t>
      </w:r>
      <w:r>
        <w:rPr>
          <w:rFonts w:hint="eastAsia" w:ascii="Times New Roman" w:hAnsi="Times New Roman" w:cs="Times New Roman"/>
          <w:szCs w:val="21"/>
        </w:rPr>
        <w:t>=</w:t>
      </w:r>
      <w:r>
        <w:rPr>
          <w:rFonts w:ascii="Times New Roman" w:hAnsi="Times New Roman" w:cs="Times New Roman"/>
          <w:szCs w:val="21"/>
        </w:rPr>
        <w:t>Fe</w:t>
      </w:r>
      <w:r>
        <w:rPr>
          <w:rFonts w:ascii="Times New Roman" w:hAnsi="Times New Roman" w:cs="Times New Roman"/>
          <w:szCs w:val="21"/>
          <w:vertAlign w:val="subscript"/>
        </w:rPr>
        <w:t>3</w:t>
      </w:r>
      <w:r>
        <w:rPr>
          <w:rFonts w:ascii="Times New Roman" w:hAnsi="Times New Roman" w:cs="Times New Roman"/>
          <w:szCs w:val="21"/>
        </w:rPr>
        <w:t>O</w:t>
      </w:r>
      <w:r>
        <w:rPr>
          <w:rFonts w:ascii="Times New Roman" w:hAnsi="Times New Roman" w:cs="Times New Roman"/>
          <w:szCs w:val="21"/>
          <w:vertAlign w:val="subscript"/>
        </w:rPr>
        <w:t>4</w:t>
      </w:r>
      <w:r>
        <w:rPr>
          <w:rFonts w:ascii="Times New Roman" w:hAnsi="Times New Roman" w:cs="Times New Roman"/>
          <w:szCs w:val="21"/>
        </w:rPr>
        <w:t xml:space="preserve">         </w:t>
      </w:r>
      <w:r>
        <w:rPr>
          <w:rFonts w:ascii="Times New Roman" w:hAnsi="Times New Roman" w:cs="Times New Roman"/>
          <w:szCs w:val="21"/>
        </w:rPr>
        <w:tab/>
      </w:r>
      <w:r>
        <w:rPr>
          <w:rFonts w:ascii="Times New Roman" w:hAnsi="Times New Roman" w:cs="Times New Roman"/>
          <w:szCs w:val="21"/>
        </w:rPr>
        <w:t xml:space="preserve">化合反应     </w:t>
      </w:r>
    </w:p>
    <w:p>
      <w:pPr>
        <w:keepNext w:val="0"/>
        <w:keepLines w:val="0"/>
        <w:pageBreakBefore w:val="0"/>
        <w:tabs>
          <w:tab w:val="left" w:pos="465"/>
          <w:tab w:val="left" w:pos="2410"/>
          <w:tab w:val="left" w:pos="3975"/>
          <w:tab w:val="left" w:pos="6521"/>
        </w:tabs>
        <w:kinsoku/>
        <w:wordWrap/>
        <w:overflowPunct/>
        <w:topLinePunct w:val="0"/>
        <w:autoSpaceDE/>
        <w:autoSpaceDN/>
        <w:bidi w:val="0"/>
        <w:spacing w:line="240" w:lineRule="auto"/>
        <w:ind w:firstLine="210" w:firstLineChars="100"/>
        <w:jc w:val="left"/>
        <w:outlineLvl w:val="9"/>
        <w:rPr>
          <w:rFonts w:ascii="Times New Roman" w:hAnsi="Times New Roman" w:cs="Times New Roman"/>
          <w:szCs w:val="21"/>
        </w:rPr>
      </w:pPr>
      <w:r>
        <w:rPr>
          <w:rFonts w:ascii="Times New Roman" w:hAnsi="Times New Roman" w:cs="Times New Roman"/>
          <w:szCs w:val="21"/>
        </w:rPr>
        <w:t>D．NaCl+KNO</w:t>
      </w:r>
      <w:r>
        <w:rPr>
          <w:rFonts w:ascii="Times New Roman" w:hAnsi="Times New Roman" w:cs="Times New Roman"/>
          <w:szCs w:val="21"/>
          <w:vertAlign w:val="subscript"/>
        </w:rPr>
        <w:t>3</w:t>
      </w:r>
      <w:r>
        <w:rPr>
          <w:rFonts w:ascii="Times New Roman" w:hAnsi="Times New Roman" w:cs="Times New Roman"/>
          <w:szCs w:val="21"/>
        </w:rPr>
        <w:t>=NaNO</w:t>
      </w:r>
      <w:r>
        <w:rPr>
          <w:rFonts w:ascii="Times New Roman" w:hAnsi="Times New Roman" w:cs="Times New Roman"/>
          <w:szCs w:val="21"/>
          <w:vertAlign w:val="subscript"/>
        </w:rPr>
        <w:t>3</w:t>
      </w:r>
      <w:r>
        <w:rPr>
          <w:rFonts w:ascii="Times New Roman" w:hAnsi="Times New Roman" w:cs="Times New Roman"/>
          <w:szCs w:val="21"/>
        </w:rPr>
        <w:t xml:space="preserve">+KCl    </w:t>
      </w:r>
      <w:r>
        <w:rPr>
          <w:rFonts w:ascii="Times New Roman" w:hAnsi="Times New Roman" w:cs="Times New Roman"/>
          <w:szCs w:val="21"/>
        </w:rPr>
        <w:tab/>
      </w:r>
      <w:r>
        <w:rPr>
          <w:rFonts w:ascii="Times New Roman" w:hAnsi="Times New Roman" w:cs="Times New Roman"/>
          <w:szCs w:val="21"/>
        </w:rPr>
        <w:t>复分解反应</w:t>
      </w:r>
    </w:p>
    <w:p>
      <w:pPr>
        <w:keepNext w:val="0"/>
        <w:keepLines w:val="0"/>
        <w:pageBreakBefore w:val="0"/>
        <w:widowControl/>
        <w:kinsoku/>
        <w:wordWrap/>
        <w:overflowPunct/>
        <w:topLinePunct w:val="0"/>
        <w:autoSpaceDE/>
        <w:autoSpaceDN/>
        <w:bidi w:val="0"/>
        <w:spacing w:line="240" w:lineRule="auto"/>
        <w:jc w:val="left"/>
        <w:outlineLvl w:val="9"/>
        <w:rPr>
          <w:rFonts w:ascii="Times New Roman" w:hAnsi="Times New Roman" w:cs="Times New Roman"/>
          <w:kern w:val="10"/>
          <w:szCs w:val="21"/>
        </w:rPr>
      </w:pPr>
      <w:r>
        <w:rPr>
          <w:rFonts w:ascii="Times New Roman" w:hAnsi="Times New Roman" w:cs="Times New Roman"/>
          <w:kern w:val="10"/>
          <w:szCs w:val="21"/>
        </w:rPr>
        <w:t>10</w:t>
      </w:r>
      <w:r>
        <w:rPr>
          <w:rFonts w:ascii="Times New Roman" w:hAnsi="Times New Roman" w:cs="Times New Roman"/>
          <w:szCs w:val="21"/>
        </w:rPr>
        <w:t>．</w:t>
      </w:r>
      <w:r>
        <w:rPr>
          <w:rFonts w:ascii="Times New Roman" w:hAnsi="Times New Roman" w:cs="Times New Roman"/>
          <w:kern w:val="10"/>
          <w:szCs w:val="21"/>
        </w:rPr>
        <w:t>下列说法中，正确的是</w:t>
      </w:r>
      <w:r>
        <w:rPr>
          <w:rFonts w:ascii="Times New Roman" w:hAnsi="Times New Roman" w:cs="Times New Roman"/>
          <w:kern w:val="0"/>
          <w:szCs w:val="21"/>
        </w:rPr>
        <w:t>（    ）</w:t>
      </w:r>
    </w:p>
    <w:p>
      <w:pPr>
        <w:keepNext w:val="0"/>
        <w:keepLines w:val="0"/>
        <w:pageBreakBefore w:val="0"/>
        <w:kinsoku/>
        <w:wordWrap/>
        <w:overflowPunct/>
        <w:topLinePunct w:val="0"/>
        <w:autoSpaceDE/>
        <w:autoSpaceDN/>
        <w:bidi w:val="0"/>
        <w:spacing w:line="240" w:lineRule="auto"/>
        <w:ind w:firstLine="210" w:firstLineChars="100"/>
        <w:jc w:val="left"/>
        <w:outlineLvl w:val="9"/>
        <w:rPr>
          <w:rFonts w:ascii="Times New Roman" w:hAnsi="Times New Roman" w:cs="Times New Roman"/>
          <w:kern w:val="10"/>
          <w:szCs w:val="21"/>
        </w:rPr>
      </w:pPr>
      <w:r>
        <w:rPr>
          <w:rFonts w:ascii="Times New Roman" w:hAnsi="Times New Roman" w:cs="Times New Roman"/>
          <w:kern w:val="10"/>
          <w:szCs w:val="21"/>
        </w:rPr>
        <w:t>A．浓盐酸在空气中久置后，溶质质量分数无明显变化</w:t>
      </w:r>
    </w:p>
    <w:p>
      <w:pPr>
        <w:keepNext w:val="0"/>
        <w:keepLines w:val="0"/>
        <w:pageBreakBefore w:val="0"/>
        <w:kinsoku/>
        <w:wordWrap/>
        <w:overflowPunct/>
        <w:topLinePunct w:val="0"/>
        <w:autoSpaceDE/>
        <w:autoSpaceDN/>
        <w:bidi w:val="0"/>
        <w:spacing w:line="240" w:lineRule="auto"/>
        <w:ind w:firstLine="210"/>
        <w:jc w:val="left"/>
        <w:outlineLvl w:val="9"/>
        <w:rPr>
          <w:rFonts w:ascii="Times New Roman" w:hAnsi="Times New Roman" w:cs="Times New Roman"/>
          <w:kern w:val="10"/>
          <w:szCs w:val="21"/>
        </w:rPr>
      </w:pPr>
      <w:r>
        <w:rPr>
          <w:rFonts w:ascii="Times New Roman" w:hAnsi="Times New Roman" w:cs="Times New Roman"/>
          <w:kern w:val="10"/>
          <w:szCs w:val="21"/>
        </w:rPr>
        <w:t>B．将pH试纸润湿后，会使溶液酸碱度结果偏大</w:t>
      </w:r>
    </w:p>
    <w:p>
      <w:pPr>
        <w:keepNext w:val="0"/>
        <w:keepLines w:val="0"/>
        <w:pageBreakBefore w:val="0"/>
        <w:kinsoku/>
        <w:wordWrap/>
        <w:overflowPunct/>
        <w:topLinePunct w:val="0"/>
        <w:autoSpaceDE/>
        <w:autoSpaceDN/>
        <w:bidi w:val="0"/>
        <w:spacing w:line="240" w:lineRule="auto"/>
        <w:ind w:firstLine="210"/>
        <w:jc w:val="left"/>
        <w:outlineLvl w:val="9"/>
        <w:rPr>
          <w:rFonts w:ascii="Times New Roman" w:hAnsi="Times New Roman" w:cs="Times New Roman"/>
          <w:kern w:val="10"/>
          <w:szCs w:val="21"/>
        </w:rPr>
      </w:pPr>
      <w:r>
        <w:rPr>
          <w:rFonts w:ascii="Times New Roman" w:hAnsi="Times New Roman" w:cs="Times New Roman"/>
          <w:kern w:val="10"/>
          <w:szCs w:val="21"/>
        </w:rPr>
        <w:t>C．将配制好的溶液转移到润湿的试剂瓶，溶液浓度不变</w:t>
      </w:r>
    </w:p>
    <w:p>
      <w:pPr>
        <w:keepNext w:val="0"/>
        <w:keepLines w:val="0"/>
        <w:pageBreakBefore w:val="0"/>
        <w:kinsoku/>
        <w:wordWrap/>
        <w:overflowPunct/>
        <w:topLinePunct w:val="0"/>
        <w:autoSpaceDE/>
        <w:autoSpaceDN/>
        <w:bidi w:val="0"/>
        <w:spacing w:line="240" w:lineRule="auto"/>
        <w:ind w:firstLine="210"/>
        <w:jc w:val="left"/>
        <w:outlineLvl w:val="9"/>
        <w:rPr>
          <w:rFonts w:ascii="Times New Roman" w:hAnsi="Times New Roman" w:cs="Times New Roman"/>
          <w:szCs w:val="21"/>
        </w:rPr>
      </w:pPr>
      <w:r>
        <w:rPr>
          <w:rFonts w:ascii="Times New Roman" w:hAnsi="Times New Roman" w:cs="Times New Roman"/>
          <w:kern w:val="10"/>
          <w:szCs w:val="21"/>
        </w:rPr>
        <w:t>D．粗盐提纯的溶解、过滤、蒸发、计算产率中，都会用到玻璃棒</w:t>
      </w:r>
    </w:p>
    <w:p>
      <w:pPr>
        <w:pStyle w:val="10"/>
        <w:keepNext w:val="0"/>
        <w:keepLines w:val="0"/>
        <w:pageBreakBefore w:val="0"/>
        <w:kinsoku/>
        <w:wordWrap/>
        <w:overflowPunct/>
        <w:topLinePunct w:val="0"/>
        <w:autoSpaceDE/>
        <w:autoSpaceDN/>
        <w:bidi w:val="0"/>
        <w:adjustRightInd w:val="0"/>
        <w:snapToGrid w:val="0"/>
        <w:spacing w:line="240" w:lineRule="auto"/>
        <w:textAlignment w:val="center"/>
        <w:outlineLvl w:val="9"/>
        <w:rPr>
          <w:rFonts w:hAnsi="Times New Roman" w:eastAsiaTheme="minorEastAsia"/>
          <w:szCs w:val="21"/>
        </w:rPr>
      </w:pPr>
      <w:r>
        <w:rPr>
          <w:rFonts w:hAnsi="Times New Roman" w:eastAsiaTheme="minorEastAsia"/>
          <w:szCs w:val="21"/>
        </w:rPr>
        <w:t>11．鉴别下列各组物质，所选试剂或方法错误的是</w:t>
      </w:r>
      <w:r>
        <w:rPr>
          <w:rFonts w:hAnsi="Times New Roman"/>
          <w:kern w:val="0"/>
          <w:szCs w:val="21"/>
        </w:rPr>
        <w:t>（    ）</w:t>
      </w:r>
    </w:p>
    <w:p>
      <w:pPr>
        <w:pStyle w:val="10"/>
        <w:keepNext w:val="0"/>
        <w:keepLines w:val="0"/>
        <w:pageBreakBefore w:val="0"/>
        <w:kinsoku/>
        <w:wordWrap/>
        <w:overflowPunct/>
        <w:topLinePunct w:val="0"/>
        <w:autoSpaceDE/>
        <w:autoSpaceDN/>
        <w:bidi w:val="0"/>
        <w:adjustRightInd w:val="0"/>
        <w:snapToGrid w:val="0"/>
        <w:spacing w:line="240" w:lineRule="auto"/>
        <w:ind w:firstLine="210" w:firstLineChars="100"/>
        <w:textAlignment w:val="center"/>
        <w:outlineLvl w:val="9"/>
        <w:rPr>
          <w:rFonts w:hAnsi="Times New Roman" w:eastAsiaTheme="minorEastAsia"/>
          <w:szCs w:val="21"/>
        </w:rPr>
      </w:pPr>
      <w:r>
        <w:rPr>
          <w:rFonts w:hAnsi="Times New Roman" w:eastAsiaTheme="minorEastAsia"/>
          <w:szCs w:val="21"/>
        </w:rPr>
        <w:t xml:space="preserve">A．硬水和软水：肥皂水      </w:t>
      </w:r>
      <w:r>
        <w:rPr>
          <w:rFonts w:hAnsi="Times New Roman" w:eastAsiaTheme="minorEastAsia"/>
          <w:szCs w:val="21"/>
        </w:rPr>
        <w:tab/>
      </w:r>
      <w:r>
        <w:rPr>
          <w:rFonts w:hAnsi="Times New Roman" w:eastAsiaTheme="minorEastAsia"/>
          <w:szCs w:val="21"/>
        </w:rPr>
        <w:tab/>
      </w:r>
      <w:r>
        <w:rPr>
          <w:rFonts w:hAnsi="Times New Roman" w:eastAsiaTheme="minorEastAsia"/>
          <w:szCs w:val="21"/>
        </w:rPr>
        <w:t xml:space="preserve">      B．O</w:t>
      </w:r>
      <w:r>
        <w:rPr>
          <w:rFonts w:hAnsi="Times New Roman" w:eastAsiaTheme="minorEastAsia"/>
          <w:szCs w:val="21"/>
          <w:vertAlign w:val="subscript"/>
        </w:rPr>
        <w:t>2</w:t>
      </w:r>
      <w:r>
        <w:rPr>
          <w:rFonts w:hAnsi="Times New Roman" w:eastAsiaTheme="minorEastAsia"/>
          <w:szCs w:val="21"/>
        </w:rPr>
        <w:t>和CO</w:t>
      </w:r>
      <w:r>
        <w:rPr>
          <w:rFonts w:hAnsi="Times New Roman" w:eastAsiaTheme="minorEastAsia"/>
          <w:szCs w:val="21"/>
          <w:vertAlign w:val="subscript"/>
        </w:rPr>
        <w:t>2</w:t>
      </w:r>
      <w:r>
        <w:rPr>
          <w:rFonts w:hAnsi="Times New Roman" w:eastAsiaTheme="minorEastAsia"/>
          <w:szCs w:val="21"/>
        </w:rPr>
        <w:t>：燃着的小木条</w:t>
      </w:r>
    </w:p>
    <w:p>
      <w:pPr>
        <w:pStyle w:val="10"/>
        <w:keepNext w:val="0"/>
        <w:keepLines w:val="0"/>
        <w:pageBreakBefore w:val="0"/>
        <w:kinsoku/>
        <w:wordWrap/>
        <w:overflowPunct/>
        <w:topLinePunct w:val="0"/>
        <w:autoSpaceDE/>
        <w:autoSpaceDN/>
        <w:bidi w:val="0"/>
        <w:adjustRightInd w:val="0"/>
        <w:snapToGrid w:val="0"/>
        <w:spacing w:line="240" w:lineRule="auto"/>
        <w:ind w:firstLine="210" w:firstLineChars="100"/>
        <w:textAlignment w:val="center"/>
        <w:outlineLvl w:val="9"/>
        <w:rPr>
          <w:rFonts w:hAnsi="Times New Roman" w:eastAsiaTheme="minorEastAsia"/>
          <w:szCs w:val="21"/>
        </w:rPr>
      </w:pPr>
      <w:r>
        <w:rPr>
          <w:rFonts w:hAnsi="Times New Roman" w:eastAsiaTheme="minorEastAsia"/>
          <w:szCs w:val="21"/>
        </w:rPr>
        <w:t>C．NaOH固体和NH</w:t>
      </w:r>
      <w:r>
        <w:rPr>
          <w:rFonts w:hAnsi="Times New Roman" w:eastAsiaTheme="minorEastAsia"/>
          <w:szCs w:val="21"/>
          <w:vertAlign w:val="subscript"/>
        </w:rPr>
        <w:t>4</w:t>
      </w:r>
      <w:r>
        <w:rPr>
          <w:rFonts w:hAnsi="Times New Roman" w:eastAsiaTheme="minorEastAsia"/>
          <w:szCs w:val="21"/>
        </w:rPr>
        <w:t>NO</w:t>
      </w:r>
      <w:r>
        <w:rPr>
          <w:rFonts w:hAnsi="Times New Roman" w:eastAsiaTheme="minorEastAsia"/>
          <w:szCs w:val="21"/>
          <w:vertAlign w:val="subscript"/>
        </w:rPr>
        <w:t>3</w:t>
      </w:r>
      <w:r>
        <w:rPr>
          <w:rFonts w:hAnsi="Times New Roman" w:eastAsiaTheme="minorEastAsia"/>
          <w:szCs w:val="21"/>
        </w:rPr>
        <w:t xml:space="preserve">固体：水 </w:t>
      </w:r>
      <w:r>
        <w:rPr>
          <w:rFonts w:hAnsi="Times New Roman" w:eastAsiaTheme="minorEastAsia"/>
          <w:szCs w:val="21"/>
        </w:rPr>
        <w:tab/>
      </w:r>
      <w:r>
        <w:rPr>
          <w:rFonts w:hAnsi="Times New Roman" w:eastAsiaTheme="minorEastAsia"/>
          <w:szCs w:val="21"/>
        </w:rPr>
        <w:t xml:space="preserve">      D．NaCl溶液和CaCl</w:t>
      </w:r>
      <w:r>
        <w:rPr>
          <w:rFonts w:hAnsi="Times New Roman" w:eastAsiaTheme="minorEastAsia"/>
          <w:szCs w:val="21"/>
          <w:vertAlign w:val="subscript"/>
        </w:rPr>
        <w:t>2</w:t>
      </w:r>
      <w:r>
        <w:rPr>
          <w:rFonts w:hAnsi="Times New Roman" w:eastAsiaTheme="minorEastAsia"/>
          <w:szCs w:val="21"/>
        </w:rPr>
        <w:t>溶液：AgNO</w:t>
      </w:r>
      <w:r>
        <w:rPr>
          <w:rFonts w:hAnsi="Times New Roman" w:eastAsiaTheme="minorEastAsia"/>
          <w:szCs w:val="21"/>
          <w:vertAlign w:val="subscript"/>
        </w:rPr>
        <w:t>3</w:t>
      </w:r>
      <w:r>
        <w:rPr>
          <w:rFonts w:hAnsi="Times New Roman" w:eastAsiaTheme="minorEastAsia"/>
          <w:szCs w:val="21"/>
        </w:rPr>
        <w:t>溶液</w:t>
      </w:r>
    </w:p>
    <w:p>
      <w:pPr>
        <w:keepNext w:val="0"/>
        <w:keepLines w:val="0"/>
        <w:pageBreakBefore w:val="0"/>
        <w:kinsoku/>
        <w:wordWrap/>
        <w:overflowPunct/>
        <w:topLinePunct w:val="0"/>
        <w:autoSpaceDE/>
        <w:autoSpaceDN/>
        <w:bidi w:val="0"/>
        <w:spacing w:line="240" w:lineRule="auto"/>
        <w:ind w:left="273" w:hanging="273" w:hangingChars="130"/>
        <w:jc w:val="distribute"/>
        <w:outlineLvl w:val="9"/>
        <w:rPr>
          <w:rFonts w:ascii="Times New Roman" w:hAnsi="Times New Roman" w:cs="Times New Roman"/>
          <w:szCs w:val="21"/>
        </w:rPr>
      </w:pPr>
      <w:r>
        <w:rPr>
          <w:rFonts w:ascii="Times New Roman" w:hAnsi="Times New Roman" w:cs="Times New Roman"/>
          <w:szCs w:val="21"/>
        </w:rPr>
        <w:t>12．从反应原理和产物纯度两个角度考虑，下列制取</w:t>
      </w:r>
      <w:r>
        <w:rPr>
          <w:rFonts w:hint="eastAsia" w:ascii="Times New Roman" w:hAnsi="Times New Roman" w:cs="Times New Roman"/>
          <w:szCs w:val="21"/>
        </w:rPr>
        <w:t>Fe</w:t>
      </w:r>
      <w:r>
        <w:rPr>
          <w:rFonts w:hint="eastAsia" w:ascii="Times New Roman" w:hAnsi="Times New Roman" w:cs="Times New Roman"/>
          <w:szCs w:val="21"/>
          <w:vertAlign w:val="subscript"/>
        </w:rPr>
        <w:t>2</w:t>
      </w:r>
      <w:r>
        <w:rPr>
          <w:rFonts w:hint="eastAsia" w:ascii="Times New Roman" w:hAnsi="Times New Roman" w:cs="Times New Roman"/>
          <w:szCs w:val="21"/>
        </w:rPr>
        <w:t>(SO</w:t>
      </w:r>
      <w:r>
        <w:rPr>
          <w:rFonts w:hint="eastAsia" w:ascii="Times New Roman" w:hAnsi="Times New Roman" w:cs="Times New Roman"/>
          <w:szCs w:val="21"/>
          <w:vertAlign w:val="subscript"/>
        </w:rPr>
        <w:t>4</w:t>
      </w:r>
      <w:r>
        <w:rPr>
          <w:rFonts w:hint="eastAsia" w:ascii="Times New Roman" w:hAnsi="Times New Roman" w:cs="Times New Roman"/>
          <w:szCs w:val="21"/>
        </w:rPr>
        <w:t>)</w:t>
      </w:r>
      <w:r>
        <w:rPr>
          <w:rFonts w:ascii="Times New Roman" w:hAnsi="Times New Roman" w:cs="Times New Roman"/>
          <w:szCs w:val="21"/>
          <w:vertAlign w:val="subscript"/>
        </w:rPr>
        <w:t>3</w:t>
      </w:r>
      <w:r>
        <w:rPr>
          <w:rFonts w:ascii="Times New Roman" w:hAnsi="Times New Roman" w:cs="Times New Roman"/>
          <w:szCs w:val="21"/>
        </w:rPr>
        <w:t>溶液的方案中最佳的是（    ）</w:t>
      </w:r>
    </w:p>
    <w:p>
      <w:pPr>
        <w:keepNext w:val="0"/>
        <w:keepLines w:val="0"/>
        <w:pageBreakBefore w:val="0"/>
        <w:kinsoku/>
        <w:wordWrap/>
        <w:overflowPunct/>
        <w:topLinePunct w:val="0"/>
        <w:autoSpaceDE/>
        <w:autoSpaceDN/>
        <w:bidi w:val="0"/>
        <w:spacing w:line="240" w:lineRule="auto"/>
        <w:ind w:firstLine="273" w:firstLineChars="130"/>
        <w:jc w:val="left"/>
        <w:outlineLvl w:val="9"/>
        <w:rPr>
          <w:rFonts w:ascii="Times New Roman" w:hAnsi="Times New Roman" w:cs="Times New Roman"/>
          <w:szCs w:val="21"/>
        </w:rPr>
      </w:pPr>
      <w:r>
        <w:rPr>
          <w:rFonts w:ascii="Times New Roman" w:hAnsi="Times New Roman" w:cs="Times New Roman"/>
          <w:szCs w:val="21"/>
        </w:rPr>
        <w:t>A．过量的Fe</w:t>
      </w:r>
      <w:r>
        <w:rPr>
          <w:rFonts w:ascii="Times New Roman" w:hAnsi="Times New Roman" w:cs="Times New Roman"/>
          <w:szCs w:val="21"/>
          <w:vertAlign w:val="subscript"/>
        </w:rPr>
        <w:t>2</w:t>
      </w:r>
      <w:r>
        <w:rPr>
          <w:rFonts w:ascii="Times New Roman" w:hAnsi="Times New Roman" w:cs="Times New Roman"/>
          <w:szCs w:val="21"/>
        </w:rPr>
        <w:t>O</w:t>
      </w:r>
      <w:r>
        <w:rPr>
          <w:rFonts w:ascii="Times New Roman" w:hAnsi="Times New Roman" w:cs="Times New Roman"/>
          <w:szCs w:val="21"/>
          <w:vertAlign w:val="subscript"/>
        </w:rPr>
        <w:t>3</w:t>
      </w:r>
      <w:r>
        <w:rPr>
          <w:rFonts w:ascii="Times New Roman" w:hAnsi="Times New Roman" w:cs="Times New Roman"/>
          <w:szCs w:val="21"/>
        </w:rPr>
        <w:t>与稀硫酸反应，过滤</w:t>
      </w:r>
      <w:r>
        <w:rPr>
          <w:rFonts w:ascii="Times New Roman" w:hAnsi="Times New Roman" w:cs="Times New Roman"/>
          <w:szCs w:val="21"/>
        </w:rPr>
        <w:tab/>
      </w:r>
      <w:r>
        <w:rPr>
          <w:rFonts w:ascii="Times New Roman" w:hAnsi="Times New Roman" w:cs="Times New Roman"/>
          <w:szCs w:val="21"/>
        </w:rPr>
        <w:t xml:space="preserve">      B．过量的Fe粉与稀硫酸反应，过滤</w:t>
      </w:r>
      <w:r>
        <w:rPr>
          <w:rFonts w:ascii="Times New Roman" w:hAnsi="Times New Roman" w:cs="Times New Roman"/>
          <w:szCs w:val="21"/>
        </w:rPr>
        <w:tab/>
      </w:r>
    </w:p>
    <w:p>
      <w:pPr>
        <w:keepNext w:val="0"/>
        <w:keepLines w:val="0"/>
        <w:pageBreakBefore w:val="0"/>
        <w:kinsoku/>
        <w:wordWrap/>
        <w:overflowPunct/>
        <w:topLinePunct w:val="0"/>
        <w:autoSpaceDE/>
        <w:autoSpaceDN/>
        <w:bidi w:val="0"/>
        <w:spacing w:line="240" w:lineRule="auto"/>
        <w:ind w:firstLine="273" w:firstLineChars="130"/>
        <w:jc w:val="left"/>
        <w:outlineLvl w:val="9"/>
        <w:rPr>
          <w:rFonts w:ascii="Times New Roman" w:hAnsi="Times New Roman" w:cs="Times New Roman"/>
          <w:szCs w:val="21"/>
        </w:rPr>
      </w:pPr>
      <w:r>
        <w:rPr>
          <w:rFonts w:ascii="Times New Roman" w:hAnsi="Times New Roman" w:cs="Times New Roman"/>
          <w:szCs w:val="21"/>
        </w:rPr>
        <w:t>C．过量的稀硫酸与Fe</w:t>
      </w:r>
      <w:r>
        <w:rPr>
          <w:rFonts w:ascii="Times New Roman" w:hAnsi="Times New Roman" w:cs="Times New Roman"/>
          <w:szCs w:val="21"/>
          <w:vertAlign w:val="subscript"/>
        </w:rPr>
        <w:t>2</w:t>
      </w:r>
      <w:r>
        <w:rPr>
          <w:rFonts w:ascii="Times New Roman" w:hAnsi="Times New Roman" w:cs="Times New Roman"/>
          <w:szCs w:val="21"/>
        </w:rPr>
        <w:t>O</w:t>
      </w:r>
      <w:r>
        <w:rPr>
          <w:rFonts w:ascii="Times New Roman" w:hAnsi="Times New Roman" w:cs="Times New Roman"/>
          <w:szCs w:val="21"/>
          <w:vertAlign w:val="subscript"/>
        </w:rPr>
        <w:t>3</w:t>
      </w:r>
      <w:r>
        <w:rPr>
          <w:rFonts w:ascii="Times New Roman" w:hAnsi="Times New Roman" w:cs="Times New Roman"/>
          <w:szCs w:val="21"/>
        </w:rPr>
        <w:t>反应</w:t>
      </w:r>
      <w:r>
        <w:rPr>
          <w:rFonts w:ascii="Times New Roman" w:hAnsi="Times New Roman" w:cs="Times New Roman"/>
          <w:szCs w:val="21"/>
        </w:rPr>
        <w:tab/>
      </w:r>
      <w:r>
        <w:rPr>
          <w:rFonts w:ascii="Times New Roman" w:hAnsi="Times New Roman" w:cs="Times New Roman"/>
          <w:szCs w:val="21"/>
        </w:rPr>
        <w:t xml:space="preserve">          D．过量的Fe粉与CuSO</w:t>
      </w:r>
      <w:r>
        <w:rPr>
          <w:rFonts w:ascii="Times New Roman" w:hAnsi="Times New Roman" w:cs="Times New Roman"/>
          <w:szCs w:val="21"/>
          <w:vertAlign w:val="subscript"/>
        </w:rPr>
        <w:t>4</w:t>
      </w:r>
      <w:r>
        <w:rPr>
          <w:rFonts w:ascii="Times New Roman" w:hAnsi="Times New Roman" w:cs="Times New Roman"/>
          <w:szCs w:val="21"/>
        </w:rPr>
        <w:t>溶液反应，过滤</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13．下列试剂分别滴入Na</w:t>
      </w:r>
      <w:r>
        <w:rPr>
          <w:rFonts w:ascii="Times New Roman" w:hAnsi="Times New Roman" w:cs="Times New Roman"/>
          <w:szCs w:val="21"/>
          <w:vertAlign w:val="subscript"/>
        </w:rPr>
        <w:t>2</w:t>
      </w:r>
      <w:r>
        <w:rPr>
          <w:rFonts w:ascii="Times New Roman" w:hAnsi="Times New Roman" w:cs="Times New Roman"/>
          <w:szCs w:val="21"/>
        </w:rPr>
        <w:t>CO</w:t>
      </w:r>
      <w:r>
        <w:rPr>
          <w:rFonts w:ascii="Times New Roman" w:hAnsi="Times New Roman" w:cs="Times New Roman"/>
          <w:szCs w:val="21"/>
          <w:vertAlign w:val="subscript"/>
        </w:rPr>
        <w:t>3</w:t>
      </w:r>
      <w:r>
        <w:rPr>
          <w:rFonts w:ascii="Times New Roman" w:hAnsi="Times New Roman" w:cs="Times New Roman"/>
          <w:szCs w:val="21"/>
        </w:rPr>
        <w:t>、MgCl</w:t>
      </w:r>
      <w:r>
        <w:rPr>
          <w:rFonts w:ascii="Times New Roman" w:hAnsi="Times New Roman" w:cs="Times New Roman"/>
          <w:szCs w:val="21"/>
          <w:vertAlign w:val="subscript"/>
        </w:rPr>
        <w:t>2</w:t>
      </w:r>
      <w:r>
        <w:rPr>
          <w:rFonts w:ascii="Times New Roman" w:hAnsi="Times New Roman" w:cs="Times New Roman"/>
          <w:szCs w:val="21"/>
        </w:rPr>
        <w:t>、K</w:t>
      </w:r>
      <w:r>
        <w:rPr>
          <w:rFonts w:ascii="Times New Roman" w:hAnsi="Times New Roman" w:cs="Times New Roman"/>
          <w:szCs w:val="21"/>
          <w:vertAlign w:val="subscript"/>
        </w:rPr>
        <w:t>2</w:t>
      </w:r>
      <w:r>
        <w:rPr>
          <w:rFonts w:ascii="Times New Roman" w:hAnsi="Times New Roman" w:cs="Times New Roman"/>
          <w:szCs w:val="21"/>
        </w:rPr>
        <w:t>SO</w:t>
      </w:r>
      <w:r>
        <w:rPr>
          <w:rFonts w:ascii="Times New Roman" w:hAnsi="Times New Roman" w:cs="Times New Roman"/>
          <w:szCs w:val="21"/>
          <w:vertAlign w:val="subscript"/>
        </w:rPr>
        <w:t>4</w:t>
      </w:r>
      <w:r>
        <w:rPr>
          <w:rFonts w:ascii="Times New Roman" w:hAnsi="Times New Roman" w:cs="Times New Roman"/>
          <w:szCs w:val="21"/>
        </w:rPr>
        <w:t>三种溶液中，出现相同现象的是</w:t>
      </w:r>
      <w:r>
        <w:rPr>
          <w:rFonts w:ascii="Times New Roman" w:hAnsi="Times New Roman" w:cs="Times New Roman"/>
          <w:kern w:val="0"/>
          <w:szCs w:val="21"/>
        </w:rPr>
        <w:t>（    ）</w:t>
      </w:r>
    </w:p>
    <w:p>
      <w:pPr>
        <w:pStyle w:val="2"/>
        <w:keepNext w:val="0"/>
        <w:keepLines w:val="0"/>
        <w:pageBreakBefore w:val="0"/>
        <w:tabs>
          <w:tab w:val="left" w:pos="3780"/>
        </w:tabs>
        <w:kinsoku/>
        <w:wordWrap/>
        <w:overflowPunct/>
        <w:topLinePunct w:val="0"/>
        <w:autoSpaceDE/>
        <w:autoSpaceDN/>
        <w:bidi w:val="0"/>
        <w:spacing w:line="240" w:lineRule="auto"/>
        <w:ind w:firstLine="315" w:firstLineChars="150"/>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A．Ba(OH)</w:t>
      </w:r>
      <w:r>
        <w:rPr>
          <w:rFonts w:ascii="Times New Roman" w:hAnsi="Times New Roman" w:cs="Times New Roman" w:eastAsiaTheme="minorEastAsia"/>
          <w:szCs w:val="21"/>
          <w:vertAlign w:val="subscript"/>
        </w:rPr>
        <w:t>2</w:t>
      </w:r>
      <w:r>
        <w:rPr>
          <w:rFonts w:ascii="Times New Roman" w:hAnsi="Times New Roman" w:cs="Times New Roman" w:eastAsiaTheme="minorEastAsia"/>
          <w:szCs w:val="21"/>
        </w:rPr>
        <w:t xml:space="preserve"> 溶液       B．稀盐酸       C．BaCl</w:t>
      </w:r>
      <w:r>
        <w:rPr>
          <w:rFonts w:ascii="Times New Roman" w:hAnsi="Times New Roman" w:cs="Times New Roman" w:eastAsiaTheme="minorEastAsia"/>
          <w:szCs w:val="21"/>
          <w:vertAlign w:val="subscript"/>
        </w:rPr>
        <w:t>2</w:t>
      </w:r>
      <w:r>
        <w:rPr>
          <w:rFonts w:ascii="Times New Roman" w:hAnsi="Times New Roman" w:cs="Times New Roman" w:eastAsiaTheme="minorEastAsia"/>
          <w:szCs w:val="21"/>
        </w:rPr>
        <w:t xml:space="preserve"> 溶液      D．紫色石蕊溶液</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kern w:val="0"/>
          <w:szCs w:val="21"/>
        </w:rPr>
      </w:pPr>
      <w:r>
        <w:rPr>
          <w:rFonts w:hint="eastAsia"/>
        </w:rPr>
        <w:t>14.“对比”是实验探究中常用的一种科学方法。分析以下实验设计图，一定能达到实验目的的是</w:t>
      </w:r>
      <w:r>
        <w:rPr>
          <w:rFonts w:ascii="Times New Roman" w:hAnsi="Times New Roman" w:cs="Times New Roman"/>
          <w:kern w:val="0"/>
          <w:szCs w:val="21"/>
        </w:rPr>
        <w:t>（    ）</w:t>
      </w:r>
    </w:p>
    <w:p>
      <w:pPr>
        <w:keepNext w:val="0"/>
        <w:keepLines w:val="0"/>
        <w:pageBreakBefore w:val="0"/>
        <w:kinsoku/>
        <w:wordWrap/>
        <w:overflowPunct/>
        <w:topLinePunct w:val="0"/>
        <w:autoSpaceDE/>
        <w:autoSpaceDN/>
        <w:bidi w:val="0"/>
        <w:spacing w:line="240" w:lineRule="auto"/>
        <w:jc w:val="center"/>
        <w:outlineLvl w:val="9"/>
      </w:pPr>
      <w:r>
        <w:rPr>
          <w:rFonts w:hint="eastAsia"/>
        </w:rPr>
        <w:drawing>
          <wp:inline distT="0" distB="0" distL="0" distR="0">
            <wp:extent cx="5057775" cy="11239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t="6766" b="4511"/>
                    <a:stretch>
                      <a:fillRect/>
                    </a:stretch>
                  </pic:blipFill>
                  <pic:spPr>
                    <a:xfrm>
                      <a:off x="0" y="0"/>
                      <a:ext cx="5057775" cy="11239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ind w:firstLine="210" w:firstLineChars="100"/>
        <w:outlineLvl w:val="9"/>
      </w:pPr>
      <w:r>
        <w:rPr>
          <w:rFonts w:hint="eastAsia"/>
        </w:rPr>
        <w:t>A．图①探究催化剂的量对反应速率的影响</w:t>
      </w:r>
      <w:r>
        <w:tab/>
      </w:r>
      <w:r>
        <w:tab/>
      </w:r>
      <w:r>
        <w:rPr>
          <w:rFonts w:hint="eastAsia"/>
        </w:rPr>
        <w:t>B．图②探究溶解性的影响因素</w:t>
      </w:r>
    </w:p>
    <w:p>
      <w:pPr>
        <w:keepNext w:val="0"/>
        <w:keepLines w:val="0"/>
        <w:pageBreakBefore w:val="0"/>
        <w:kinsoku/>
        <w:wordWrap/>
        <w:overflowPunct/>
        <w:topLinePunct w:val="0"/>
        <w:autoSpaceDE/>
        <w:autoSpaceDN/>
        <w:bidi w:val="0"/>
        <w:spacing w:line="240" w:lineRule="auto"/>
        <w:ind w:firstLine="210"/>
        <w:outlineLvl w:val="9"/>
      </w:pPr>
      <w:r>
        <w:rPr>
          <w:rFonts w:hint="eastAsia"/>
        </w:rPr>
        <w:t>C．图③探究铁的锈蚀是否与水有关</w:t>
      </w:r>
      <w:r>
        <w:tab/>
      </w:r>
      <w:r>
        <w:tab/>
      </w:r>
      <w:r>
        <w:t xml:space="preserve">    </w:t>
      </w:r>
      <w:r>
        <w:rPr>
          <w:rFonts w:hint="eastAsia"/>
        </w:rPr>
        <w:t>D．图④探究燃烧是否需要与氧气接触</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heme="minorHAnsi" w:hAnsiTheme="minorHAnsi" w:eastAsiaTheme="minorEastAsia" w:cstheme="minorBidi"/>
        </w:rPr>
      </w:pPr>
      <w:r>
        <w:rPr>
          <w:rFonts w:ascii="Times New Roman" w:hAnsi="Times New Roman" w:cs="Times New Roman" w:eastAsiaTheme="minorEastAsia"/>
          <w:szCs w:val="21"/>
        </w:rPr>
        <w:t>15．小金完成了图示实验</w:t>
      </w:r>
      <w:r>
        <w:rPr>
          <w:rFonts w:hint="eastAsia" w:ascii="宋体" w:hAnsi="宋体" w:eastAsia="宋体" w:cs="宋体"/>
          <w:szCs w:val="21"/>
        </w:rPr>
        <w:t>①②③</w:t>
      </w:r>
      <w:r>
        <w:rPr>
          <w:rFonts w:ascii="Times New Roman" w:hAnsi="Times New Roman" w:cs="Times New Roman" w:eastAsiaTheme="minorEastAsia"/>
          <w:szCs w:val="21"/>
        </w:rPr>
        <w:t>，下列</w:t>
      </w:r>
      <w:r>
        <w:rPr>
          <w:rFonts w:asciiTheme="minorHAnsi" w:hAnsiTheme="minorHAnsi" w:eastAsiaTheme="minorEastAsia" w:cstheme="minorBidi"/>
        </w:rPr>
        <w:t>判断正确的是（    ）</w:t>
      </w:r>
    </w:p>
    <w:p>
      <w:pPr>
        <w:pStyle w:val="2"/>
        <w:keepNext w:val="0"/>
        <w:keepLines w:val="0"/>
        <w:pageBreakBefore w:val="0"/>
        <w:tabs>
          <w:tab w:val="left" w:pos="4200"/>
        </w:tabs>
        <w:kinsoku/>
        <w:wordWrap/>
        <w:overflowPunct/>
        <w:topLinePunct w:val="0"/>
        <w:autoSpaceDE/>
        <w:autoSpaceDN/>
        <w:bidi w:val="0"/>
        <w:spacing w:line="240" w:lineRule="auto"/>
        <w:ind w:firstLine="210" w:firstLineChars="100"/>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drawing>
          <wp:anchor distT="0" distB="0" distL="114300" distR="114300" simplePos="0" relativeHeight="251658240" behindDoc="0" locked="0" layoutInCell="1" allowOverlap="1">
            <wp:simplePos x="0" y="0"/>
            <wp:positionH relativeFrom="margin">
              <wp:posOffset>2947035</wp:posOffset>
            </wp:positionH>
            <wp:positionV relativeFrom="paragraph">
              <wp:posOffset>21590</wp:posOffset>
            </wp:positionV>
            <wp:extent cx="2324100" cy="955040"/>
            <wp:effectExtent l="0" t="0" r="0" b="0"/>
            <wp:wrapSquare wrapText="bothSides"/>
            <wp:docPr id="1" name="图片 1" descr="史敏重庆H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史敏重庆H16"/>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324100" cy="955040"/>
                    </a:xfrm>
                    <a:prstGeom prst="rect">
                      <a:avLst/>
                    </a:prstGeom>
                    <a:noFill/>
                  </pic:spPr>
                </pic:pic>
              </a:graphicData>
            </a:graphic>
          </wp:anchor>
        </w:drawing>
      </w:r>
      <w:r>
        <w:rPr>
          <w:rFonts w:ascii="Times New Roman" w:hAnsi="Times New Roman" w:cs="Times New Roman" w:eastAsiaTheme="minorEastAsia"/>
          <w:szCs w:val="21"/>
        </w:rPr>
        <w:t>A．实验</w:t>
      </w:r>
      <w:r>
        <w:rPr>
          <w:rFonts w:hint="eastAsia" w:ascii="宋体" w:hAnsi="宋体" w:eastAsia="宋体" w:cs="宋体"/>
          <w:szCs w:val="21"/>
        </w:rPr>
        <w:t>①</w:t>
      </w:r>
      <w:r>
        <w:rPr>
          <w:rFonts w:ascii="Times New Roman" w:hAnsi="Times New Roman" w:cs="Times New Roman" w:eastAsiaTheme="minorEastAsia"/>
          <w:szCs w:val="21"/>
        </w:rPr>
        <w:t>中石灰水有剩余</w:t>
      </w:r>
    </w:p>
    <w:p>
      <w:pPr>
        <w:pStyle w:val="2"/>
        <w:keepNext w:val="0"/>
        <w:keepLines w:val="0"/>
        <w:pageBreakBefore w:val="0"/>
        <w:tabs>
          <w:tab w:val="left" w:pos="4200"/>
        </w:tabs>
        <w:kinsoku/>
        <w:wordWrap/>
        <w:overflowPunct/>
        <w:topLinePunct w:val="0"/>
        <w:autoSpaceDE/>
        <w:autoSpaceDN/>
        <w:bidi w:val="0"/>
        <w:spacing w:line="240" w:lineRule="auto"/>
        <w:ind w:firstLine="210" w:firstLineChars="100"/>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B．实验</w:t>
      </w:r>
      <w:r>
        <w:rPr>
          <w:rFonts w:hint="eastAsia" w:ascii="宋体" w:hAnsi="宋体" w:eastAsia="宋体" w:cs="宋体"/>
          <w:szCs w:val="21"/>
        </w:rPr>
        <w:t>②</w:t>
      </w:r>
      <w:r>
        <w:rPr>
          <w:rFonts w:ascii="Times New Roman" w:hAnsi="Times New Roman" w:cs="Times New Roman" w:eastAsiaTheme="minorEastAsia"/>
          <w:szCs w:val="21"/>
        </w:rPr>
        <w:t>中有气泡产生</w:t>
      </w:r>
    </w:p>
    <w:p>
      <w:pPr>
        <w:pStyle w:val="2"/>
        <w:keepNext w:val="0"/>
        <w:keepLines w:val="0"/>
        <w:pageBreakBefore w:val="0"/>
        <w:tabs>
          <w:tab w:val="left" w:pos="4200"/>
        </w:tabs>
        <w:kinsoku/>
        <w:wordWrap/>
        <w:overflowPunct/>
        <w:topLinePunct w:val="0"/>
        <w:autoSpaceDE/>
        <w:autoSpaceDN/>
        <w:bidi w:val="0"/>
        <w:spacing w:line="240" w:lineRule="auto"/>
        <w:ind w:firstLine="210" w:firstLineChars="100"/>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C． 实验</w:t>
      </w:r>
      <w:r>
        <w:rPr>
          <w:rFonts w:hint="eastAsia" w:ascii="宋体" w:hAnsi="宋体" w:eastAsia="宋体" w:cs="宋体"/>
          <w:szCs w:val="21"/>
        </w:rPr>
        <w:t>③</w:t>
      </w:r>
      <w:r>
        <w:rPr>
          <w:rFonts w:ascii="Times New Roman" w:hAnsi="Times New Roman" w:cs="Times New Roman" w:eastAsiaTheme="minorEastAsia"/>
          <w:szCs w:val="21"/>
        </w:rPr>
        <w:t>所得溶液中一定含CaCl</w:t>
      </w:r>
      <w:r>
        <w:rPr>
          <w:rFonts w:ascii="Times New Roman" w:hAnsi="Times New Roman" w:cs="Times New Roman" w:eastAsiaTheme="minorEastAsia"/>
          <w:szCs w:val="21"/>
          <w:vertAlign w:val="subscript"/>
        </w:rPr>
        <w:t>2</w:t>
      </w:r>
      <w:r>
        <w:rPr>
          <w:rFonts w:ascii="Times New Roman" w:hAnsi="Times New Roman" w:cs="Times New Roman" w:eastAsiaTheme="minorEastAsia"/>
          <w:szCs w:val="21"/>
        </w:rPr>
        <w:t>和NaCl</w:t>
      </w:r>
    </w:p>
    <w:p>
      <w:pPr>
        <w:pStyle w:val="2"/>
        <w:keepNext w:val="0"/>
        <w:keepLines w:val="0"/>
        <w:pageBreakBefore w:val="0"/>
        <w:tabs>
          <w:tab w:val="left" w:pos="4200"/>
        </w:tabs>
        <w:kinsoku/>
        <w:wordWrap/>
        <w:overflowPunct/>
        <w:topLinePunct w:val="0"/>
        <w:autoSpaceDE/>
        <w:autoSpaceDN/>
        <w:bidi w:val="0"/>
        <w:spacing w:line="240" w:lineRule="auto"/>
        <w:ind w:firstLine="210" w:firstLineChars="100"/>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D．实验</w:t>
      </w:r>
      <w:r>
        <w:rPr>
          <w:rFonts w:hint="eastAsia" w:ascii="宋体" w:hAnsi="宋体" w:eastAsia="宋体" w:cs="宋体"/>
          <w:szCs w:val="21"/>
        </w:rPr>
        <w:t>③</w:t>
      </w:r>
      <w:r>
        <w:rPr>
          <w:rFonts w:ascii="Times New Roman" w:hAnsi="Times New Roman" w:cs="Times New Roman" w:eastAsiaTheme="minorEastAsia"/>
          <w:szCs w:val="21"/>
        </w:rPr>
        <w:t>中没有明显现象</w:t>
      </w:r>
    </w:p>
    <w:p>
      <w:pPr>
        <w:keepNext w:val="0"/>
        <w:keepLines w:val="0"/>
        <w:pageBreakBefore w:val="0"/>
        <w:kinsoku/>
        <w:wordWrap/>
        <w:overflowPunct/>
        <w:topLinePunct w:val="0"/>
        <w:autoSpaceDE/>
        <w:autoSpaceDN/>
        <w:bidi w:val="0"/>
        <w:spacing w:line="240" w:lineRule="auto"/>
        <w:jc w:val="distribute"/>
        <w:outlineLvl w:val="9"/>
        <w:rPr>
          <w:rFonts w:ascii="Times New Roman" w:hAnsi="Times New Roman" w:cs="Times New Roman"/>
          <w:szCs w:val="21"/>
        </w:rPr>
      </w:pPr>
      <w:r>
        <w:rPr>
          <w:rFonts w:ascii="Times New Roman" w:hAnsi="Times New Roman" w:cs="Times New Roman"/>
          <w:szCs w:val="21"/>
        </w:rPr>
        <w:t>16．在完成实验室制取二氧化碳的实验后，为检测废液中溶质成分，同学们向废液中分别加入四种不同物质并绘制图象，下列图象中不能与其它三个图象得到同一结论的是</w:t>
      </w:r>
      <w:r>
        <w:rPr>
          <w:rFonts w:ascii="Times New Roman" w:hAnsi="Times New Roman" w:cs="Times New Roman"/>
          <w:kern w:val="0"/>
          <w:szCs w:val="21"/>
        </w:rPr>
        <w:t>（    ）</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drawing>
          <wp:inline distT="0" distB="0" distL="0" distR="0">
            <wp:extent cx="5029200" cy="11811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5029200" cy="1181100"/>
                    </a:xfrm>
                    <a:prstGeom prst="rect">
                      <a:avLst/>
                    </a:prstGeom>
                    <a:noFill/>
                    <a:ln>
                      <a:noFill/>
                    </a:ln>
                  </pic:spPr>
                </pic:pic>
              </a:graphicData>
            </a:graphic>
          </wp:inline>
        </w:drawing>
      </w:r>
    </w:p>
    <w:p>
      <w:pPr>
        <w:pStyle w:val="2"/>
        <w:keepNext w:val="0"/>
        <w:keepLines w:val="0"/>
        <w:pageBreakBefore w:val="0"/>
        <w:tabs>
          <w:tab w:val="left" w:pos="8280"/>
        </w:tabs>
        <w:kinsoku/>
        <w:wordWrap/>
        <w:overflowPunct/>
        <w:topLinePunct w:val="0"/>
        <w:autoSpaceDE/>
        <w:autoSpaceDN/>
        <w:bidi w:val="0"/>
        <w:snapToGrid w:val="0"/>
        <w:spacing w:line="240" w:lineRule="auto"/>
        <w:outlineLvl w:val="9"/>
        <w:rPr>
          <w:rFonts w:ascii="Times New Roman" w:hAnsi="Times New Roman" w:cs="Times New Roman" w:eastAsiaTheme="minorEastAsia"/>
          <w:b/>
          <w:color w:val="000000" w:themeColor="text1"/>
          <w14:textFill>
            <w14:solidFill>
              <w14:schemeClr w14:val="tx1"/>
            </w14:solidFill>
          </w14:textFill>
        </w:rPr>
      </w:pPr>
      <w:r>
        <w:rPr>
          <w:rFonts w:ascii="Times New Roman" w:hAnsi="Times New Roman" w:cs="Times New Roman" w:eastAsiaTheme="minorEastAsia"/>
          <w:b/>
          <w:color w:val="000000" w:themeColor="text1"/>
          <w14:textFill>
            <w14:solidFill>
              <w14:schemeClr w14:val="tx1"/>
            </w14:solidFill>
          </w14:textFill>
        </w:rPr>
        <w:t>二、填空题</w:t>
      </w:r>
      <w:r>
        <w:rPr>
          <w:rFonts w:ascii="Times New Roman" w:hAnsi="Times New Roman" w:cs="Times New Roman" w:eastAsiaTheme="minorEastAsia"/>
          <w:color w:val="000000" w:themeColor="text1"/>
          <w14:textFill>
            <w14:solidFill>
              <w14:schemeClr w14:val="tx1"/>
            </w14:solidFill>
          </w14:textFill>
        </w:rPr>
        <w:t>（本大题</w:t>
      </w:r>
      <w:r>
        <w:rPr>
          <w:rFonts w:hint="eastAsia" w:ascii="Times New Roman" w:hAnsi="Times New Roman" w:cs="Times New Roman" w:eastAsiaTheme="minorEastAsia"/>
          <w:color w:val="000000" w:themeColor="text1"/>
          <w14:textFill>
            <w14:solidFill>
              <w14:schemeClr w14:val="tx1"/>
            </w14:solidFill>
          </w14:textFill>
        </w:rPr>
        <w:t>包括个</w:t>
      </w:r>
      <w:r>
        <w:rPr>
          <w:rFonts w:ascii="Times New Roman" w:hAnsi="Times New Roman" w:cs="Times New Roman" w:eastAsiaTheme="minorEastAsia"/>
          <w:color w:val="000000" w:themeColor="text1"/>
          <w14:textFill>
            <w14:solidFill>
              <w14:schemeClr w14:val="tx1"/>
            </w14:solidFill>
          </w14:textFill>
        </w:rPr>
        <w:t>5小题，共21分）</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w:rPr>
          <w:rFonts w:ascii="Times New Roman" w:hAnsi="Times New Roman" w:cs="Times New Roman"/>
          <w:szCs w:val="21"/>
        </w:rPr>
        <w:t>17．(4分) “模型认知”是化学学科核心素养之一。</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szCs w:val="21"/>
        </w:rPr>
      </w:pPr>
      <w:r>
        <w:rPr>
          <w:rFonts w:hint="eastAsia" w:ascii="Times New Roman" w:hAnsi="Times New Roman" w:cs="Times New Roman"/>
          <w:szCs w:val="21"/>
        </w:rPr>
        <mc:AlternateContent>
          <mc:Choice Requires="wpg">
            <w:drawing>
              <wp:anchor distT="0" distB="0" distL="114300" distR="114300" simplePos="0" relativeHeight="251659264" behindDoc="0" locked="0" layoutInCell="1" allowOverlap="1">
                <wp:simplePos x="0" y="0"/>
                <wp:positionH relativeFrom="column">
                  <wp:posOffset>4378960</wp:posOffset>
                </wp:positionH>
                <wp:positionV relativeFrom="paragraph">
                  <wp:posOffset>394970</wp:posOffset>
                </wp:positionV>
                <wp:extent cx="1143000" cy="669290"/>
                <wp:effectExtent l="0" t="0" r="0" b="0"/>
                <wp:wrapSquare wrapText="bothSides"/>
                <wp:docPr id="17" name="组合 17"/>
                <wp:cNvGraphicFramePr/>
                <a:graphic xmlns:a="http://schemas.openxmlformats.org/drawingml/2006/main">
                  <a:graphicData uri="http://schemas.microsoft.com/office/word/2010/wordprocessingGroup">
                    <wpg:wgp>
                      <wpg:cNvGrpSpPr/>
                      <wpg:grpSpPr>
                        <a:xfrm>
                          <a:off x="0" y="0"/>
                          <a:ext cx="1143000" cy="669017"/>
                          <a:chOff x="0" y="0"/>
                          <a:chExt cx="1143000" cy="669017"/>
                        </a:xfrm>
                      </wpg:grpSpPr>
                      <pic:pic xmlns:pic="http://schemas.openxmlformats.org/drawingml/2006/picture">
                        <pic:nvPicPr>
                          <pic:cNvPr id="29" name="图片 29"/>
                          <pic:cNvPicPr>
                            <a:picLocks noChangeAspect="1"/>
                          </pic:cNvPicPr>
                        </pic:nvPicPr>
                        <pic:blipFill>
                          <a:blip r:embed="rId10"/>
                          <a:stretch>
                            <a:fillRect/>
                          </a:stretch>
                        </pic:blipFill>
                        <pic:spPr>
                          <a:xfrm>
                            <a:off x="180975" y="0"/>
                            <a:ext cx="743585" cy="475615"/>
                          </a:xfrm>
                          <a:prstGeom prst="rect">
                            <a:avLst/>
                          </a:prstGeom>
                        </pic:spPr>
                      </pic:pic>
                      <wps:wsp>
                        <wps:cNvPr id="14" name="文本框 14"/>
                        <wps:cNvSpPr txBox="1"/>
                        <wps:spPr>
                          <a:xfrm>
                            <a:off x="0" y="457200"/>
                            <a:ext cx="1143000" cy="2118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ind w:firstLine="315" w:firstLineChars="150"/>
                                <w:rPr>
                                  <w:rFonts w:ascii="楷体" w:hAnsi="楷体" w:eastAsia="楷体"/>
                                  <w:szCs w:val="21"/>
                                </w:rPr>
                              </w:pPr>
                              <w:r>
                                <w:rPr>
                                  <w:rFonts w:hint="eastAsia" w:ascii="楷体" w:hAnsi="楷体" w:eastAsia="楷体"/>
                                  <w:szCs w:val="21"/>
                                </w:rPr>
                                <w:t>氨分子模型</w:t>
                              </w:r>
                            </w:p>
                          </w:txbxContent>
                        </wps:txbx>
                        <wps:bodyPr rot="0" spcFirstLastPara="0" vertOverflow="overflow" horzOverflow="overflow" vert="horz" wrap="square" lIns="0" tIns="0" rIns="0" bIns="0" numCol="1" spcCol="0" rtlCol="0" fromWordArt="0" anchor="t" anchorCtr="0" forceAA="0" compatLnSpc="1"/>
                      </wps:wsp>
                    </wpg:wgp>
                  </a:graphicData>
                </a:graphic>
              </wp:anchor>
            </w:drawing>
          </mc:Choice>
          <mc:Fallback>
            <w:pict>
              <v:group id="_x0000_s1026" o:spid="_x0000_s1026" o:spt="203" style="position:absolute;left:0pt;margin-left:344.8pt;margin-top:31.1pt;height:52.7pt;width:90pt;mso-wrap-distance-bottom:0pt;mso-wrap-distance-left:9pt;mso-wrap-distance-right:9pt;mso-wrap-distance-top:0pt;z-index:251659264;mso-width-relative:page;mso-height-relative:page;" coordsize="1143000,669017" o:gfxdata="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">
                <o:lock v:ext="edit" aspectratio="f"/>
                <v:shape id="_x0000_s1026" o:spid="_x0000_s1026" o:spt="75" type="#_x0000_t75" style="position:absolute;left:180975;top:0;height:475615;width:743585;" filled="f" o:preferrelative="t" stroked="f" coordsize="21600,21600" o:gfxdata="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5lRI+/&#10;AAAA2wAAAA8AAAAAAAAAAQAgAAAAIgAAAGRycy9kb3ducmV2LnhtbFBLAQIUABQAAAAIAIdO4kAz&#10;LwWeOwAAADkAAAAQAAAAAAAAAAEAIAAAAA4BAABkcnMvc2hhcGV4bWwueG1sUEsFBgAAAAAGAAYA&#10;WwEAALgDAAAAAA==&#10;">
                  <v:fill on="f" focussize="0,0"/>
                  <v:stroke on="f"/>
                  <v:imagedata r:id="rId10" o:title=""/>
                  <o:lock v:ext="edit" aspectratio="t"/>
                </v:shape>
                <v:shape id="_x0000_s1026" o:spid="_x0000_s1026" o:spt="202" type="#_x0000_t202" style="position:absolute;left:0;top:457200;height:211817;width:1143000;" fillcolor="#FFFFFF [3201]" filled="t" stroked="f" coordsize="21600,21600" o:gfxdata="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C2ga22AAAA2wAAAA8A&#10;AAAAAAAAAQAgAAAAIgAAAGRycy9kb3ducmV2LnhtbFBLAQIUABQAAAAIAIdO4kAzLwWeOwAAADkA&#10;AAAQAAAAAAAAAAEAIAAAAAUBAABkcnMvc2hhcGV4bWwueG1sUEsFBgAAAAAGAAYAWwEAAK8DAAAA&#10;AA==&#10;">
                  <v:fill on="t" focussize="0,0"/>
                  <v:stroke on="f" weight="0.5pt"/>
                  <v:imagedata o:title=""/>
                  <o:lock v:ext="edit" aspectratio="f"/>
                  <v:textbox inset="0mm,0mm,0mm,0mm">
                    <w:txbxContent>
                      <w:p>
                        <w:pPr>
                          <w:ind w:firstLine="315" w:firstLineChars="150"/>
                          <w:rPr>
                            <w:rFonts w:ascii="楷体" w:hAnsi="楷体" w:eastAsia="楷体"/>
                            <w:szCs w:val="21"/>
                          </w:rPr>
                        </w:pPr>
                        <w:r>
                          <w:rPr>
                            <w:rFonts w:hint="eastAsia" w:ascii="楷体" w:hAnsi="楷体" w:eastAsia="楷体"/>
                            <w:szCs w:val="21"/>
                          </w:rPr>
                          <w:t>氨分子模型</w:t>
                        </w:r>
                      </w:p>
                    </w:txbxContent>
                  </v:textbox>
                </v:shape>
                <w10:wrap type="square"/>
              </v:group>
            </w:pict>
          </mc:Fallback>
        </mc:AlternateContent>
      </w:r>
      <w:r>
        <w:rPr>
          <w:rFonts w:hint="eastAsia" w:ascii="Times New Roman" w:hAnsi="Times New Roman" w:cs="Times New Roman"/>
          <w:szCs w:val="21"/>
        </w:rPr>
        <w:t>（1）</w:t>
      </w:r>
      <w:r>
        <w:rPr>
          <w:rFonts w:ascii="Times New Roman" w:hAnsi="Times New Roman" w:cs="Times New Roman"/>
          <w:szCs w:val="21"/>
        </w:rPr>
        <w:t>原子结构模型可用原子结构示意图表示。氯原子结构示意图______________，得到电子后，氯离子的化学符号为______________。</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氨（NH</w:t>
      </w:r>
      <w:r>
        <w:rPr>
          <w:rFonts w:ascii="Times New Roman" w:hAnsi="Times New Roman" w:cs="Times New Roman"/>
          <w:szCs w:val="21"/>
          <w:vertAlign w:val="subscript"/>
        </w:rPr>
        <w:t>3</w:t>
      </w:r>
      <w:r>
        <w:rPr>
          <w:rFonts w:ascii="Times New Roman" w:hAnsi="Times New Roman" w:cs="Times New Roman"/>
          <w:szCs w:val="21"/>
        </w:rPr>
        <w:t xml:space="preserve">）的分子模型如右图，模型中白球代表的原子化学符号为_____________，氨中氮元素的化合价为______________。  </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szCs w:val="21"/>
        </w:rPr>
      </w:pPr>
      <w:r>
        <w:rPr>
          <w:rFonts w:hint="eastAsia" w:ascii="Times New Roman" w:hAnsi="Times New Roman" w:cs="Times New Roman"/>
          <w:szCs w:val="21"/>
        </w:rPr>
        <w:t>18．（4分）位于</w:t>
      </w:r>
      <w:r>
        <w:rPr>
          <w:rFonts w:ascii="Times New Roman" w:hAnsi="Times New Roman" w:cs="Times New Roman"/>
          <w:szCs w:val="21"/>
        </w:rPr>
        <w:t>重庆巴南区一品的燕云诗</w:t>
      </w:r>
      <w:r>
        <w:rPr>
          <w:rFonts w:hint="eastAsia" w:ascii="Times New Roman" w:hAnsi="Times New Roman" w:cs="Times New Roman"/>
          <w:szCs w:val="21"/>
        </w:rPr>
        <w:t>语</w:t>
      </w:r>
      <w:r>
        <w:rPr>
          <w:rFonts w:ascii="Times New Roman" w:hAnsi="Times New Roman" w:cs="Times New Roman"/>
          <w:szCs w:val="21"/>
        </w:rPr>
        <w:t>，每年三月中旬，油菜花竞相开放，遍野</w:t>
      </w:r>
      <w:r>
        <w:rPr>
          <w:rFonts w:hint="eastAsia" w:ascii="Times New Roman" w:hAnsi="Times New Roman" w:cs="Times New Roman"/>
          <w:szCs w:val="21"/>
        </w:rPr>
        <w:t>金黄</w:t>
      </w:r>
      <w:r>
        <w:rPr>
          <w:rFonts w:ascii="Times New Roman" w:hAnsi="Times New Roman" w:cs="Times New Roman"/>
          <w:szCs w:val="21"/>
        </w:rPr>
        <w:t>，温暖馨香。</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szCs w:val="21"/>
        </w:rPr>
      </w:pPr>
      <w:r>
        <w:rPr>
          <w:rFonts w:hint="eastAsia" w:ascii="Times New Roman" w:hAnsi="Times New Roman" w:cs="Times New Roman"/>
          <w:szCs w:val="21"/>
        </w:rPr>
        <w:t>（1）用</w:t>
      </w:r>
      <w:r>
        <w:rPr>
          <w:rFonts w:ascii="Times New Roman" w:hAnsi="Times New Roman" w:cs="Times New Roman"/>
          <w:szCs w:val="21"/>
        </w:rPr>
        <w:t>分子观点</w:t>
      </w:r>
      <w:r>
        <w:rPr>
          <w:rFonts w:hint="eastAsia" w:ascii="Times New Roman" w:hAnsi="Times New Roman" w:cs="Times New Roman"/>
          <w:szCs w:val="21"/>
        </w:rPr>
        <w:t>解释</w:t>
      </w:r>
      <w:r>
        <w:rPr>
          <w:rFonts w:ascii="Times New Roman" w:hAnsi="Times New Roman" w:cs="Times New Roman"/>
          <w:szCs w:val="21"/>
        </w:rPr>
        <w:t>能闻到油菜花</w:t>
      </w:r>
      <w:r>
        <w:rPr>
          <w:rFonts w:hint="eastAsia" w:ascii="Times New Roman" w:hAnsi="Times New Roman" w:cs="Times New Roman"/>
          <w:szCs w:val="21"/>
        </w:rPr>
        <w:t>香</w:t>
      </w:r>
      <w:r>
        <w:rPr>
          <w:rFonts w:ascii="Times New Roman" w:hAnsi="Times New Roman" w:cs="Times New Roman"/>
          <w:szCs w:val="21"/>
        </w:rPr>
        <w:t>的原因是__________________________</w:t>
      </w:r>
      <w:r>
        <w:rPr>
          <w:rFonts w:hint="eastAsia" w:ascii="Times New Roman" w:hAnsi="Times New Roman" w:cs="Times New Roman"/>
          <w:szCs w:val="21"/>
        </w:rPr>
        <w:t>。</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szCs w:val="21"/>
        </w:rPr>
      </w:pPr>
      <w:r>
        <w:rPr>
          <w:rFonts w:hint="eastAsia" w:ascii="Times New Roman" w:hAnsi="Times New Roman" w:cs="Times New Roman"/>
          <w:szCs w:val="21"/>
        </w:rPr>
        <w:t>（2）油菜花</w:t>
      </w:r>
      <w:r>
        <w:rPr>
          <w:rFonts w:ascii="Times New Roman" w:hAnsi="Times New Roman" w:cs="Times New Roman"/>
          <w:szCs w:val="21"/>
        </w:rPr>
        <w:t>粉含有对人体健康有益的钙、锌、铁，这里的钙、锌、铁</w:t>
      </w:r>
      <w:r>
        <w:rPr>
          <w:rFonts w:hint="eastAsia" w:ascii="Times New Roman" w:hAnsi="Times New Roman" w:cs="Times New Roman"/>
          <w:szCs w:val="21"/>
        </w:rPr>
        <w:t>指的</w:t>
      </w:r>
      <w:r>
        <w:rPr>
          <w:rFonts w:ascii="Times New Roman" w:hAnsi="Times New Roman" w:cs="Times New Roman"/>
          <w:szCs w:val="21"/>
        </w:rPr>
        <w:t>是________</w:t>
      </w:r>
      <w:r>
        <w:rPr>
          <w:rFonts w:hint="eastAsia" w:ascii="Times New Roman" w:hAnsi="Times New Roman" w:cs="Times New Roman"/>
          <w:szCs w:val="21"/>
        </w:rPr>
        <w:t>（选填</w:t>
      </w:r>
      <w:r>
        <w:rPr>
          <w:rFonts w:ascii="Times New Roman" w:hAnsi="Times New Roman" w:cs="Times New Roman"/>
          <w:szCs w:val="21"/>
        </w:rPr>
        <w:t>“</w:t>
      </w:r>
      <w:r>
        <w:rPr>
          <w:rFonts w:hint="eastAsia" w:ascii="Times New Roman" w:hAnsi="Times New Roman" w:cs="Times New Roman"/>
          <w:szCs w:val="21"/>
        </w:rPr>
        <w:t>元素</w:t>
      </w:r>
      <w:r>
        <w:rPr>
          <w:rFonts w:ascii="Times New Roman" w:hAnsi="Times New Roman" w:cs="Times New Roman"/>
          <w:szCs w:val="21"/>
        </w:rPr>
        <w:t>”</w:t>
      </w:r>
      <w:r>
        <w:rPr>
          <w:rFonts w:hint="eastAsia" w:ascii="Times New Roman" w:hAnsi="Times New Roman" w:cs="Times New Roman"/>
          <w:szCs w:val="21"/>
        </w:rPr>
        <w:t>、</w:t>
      </w:r>
      <w:r>
        <w:rPr>
          <w:rFonts w:ascii="Times New Roman" w:hAnsi="Times New Roman" w:cs="Times New Roman"/>
          <w:szCs w:val="21"/>
        </w:rPr>
        <w:t>“</w:t>
      </w:r>
      <w:r>
        <w:rPr>
          <w:rFonts w:hint="eastAsia" w:ascii="Times New Roman" w:hAnsi="Times New Roman" w:cs="Times New Roman"/>
          <w:szCs w:val="21"/>
        </w:rPr>
        <w:t>原子</w:t>
      </w:r>
      <w:r>
        <w:rPr>
          <w:rFonts w:ascii="Times New Roman" w:hAnsi="Times New Roman" w:cs="Times New Roman"/>
          <w:szCs w:val="21"/>
        </w:rPr>
        <w:t>”</w:t>
      </w:r>
      <w:r>
        <w:rPr>
          <w:rFonts w:hint="eastAsia" w:ascii="Times New Roman" w:hAnsi="Times New Roman" w:cs="Times New Roman"/>
          <w:szCs w:val="21"/>
        </w:rPr>
        <w:t>、</w:t>
      </w:r>
      <w:r>
        <w:rPr>
          <w:rFonts w:ascii="Times New Roman" w:hAnsi="Times New Roman" w:cs="Times New Roman"/>
          <w:szCs w:val="21"/>
        </w:rPr>
        <w:t>“</w:t>
      </w:r>
      <w:r>
        <w:rPr>
          <w:rFonts w:hint="eastAsia" w:ascii="Times New Roman" w:hAnsi="Times New Roman" w:cs="Times New Roman"/>
          <w:szCs w:val="21"/>
        </w:rPr>
        <w:t>单质</w:t>
      </w:r>
      <w:r>
        <w:rPr>
          <w:rFonts w:ascii="Times New Roman" w:hAnsi="Times New Roman" w:cs="Times New Roman"/>
          <w:szCs w:val="21"/>
        </w:rPr>
        <w:t>”</w:t>
      </w:r>
      <w:r>
        <w:rPr>
          <w:rFonts w:hint="eastAsia" w:ascii="Times New Roman" w:hAnsi="Times New Roman" w:cs="Times New Roman"/>
          <w:szCs w:val="21"/>
        </w:rPr>
        <w:t>）。</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szCs w:val="21"/>
        </w:rPr>
      </w:pPr>
      <w:r>
        <w:rPr>
          <w:rFonts w:hint="eastAsia" w:ascii="Times New Roman" w:hAnsi="Times New Roman" w:cs="Times New Roman"/>
          <w:szCs w:val="21"/>
        </w:rPr>
        <w:t>（3）油菜</w:t>
      </w:r>
      <w:r>
        <w:rPr>
          <w:rFonts w:ascii="Times New Roman" w:hAnsi="Times New Roman" w:cs="Times New Roman"/>
          <w:szCs w:val="21"/>
        </w:rPr>
        <w:t>种植需要磷肥</w:t>
      </w:r>
      <w:r>
        <w:rPr>
          <w:rFonts w:hint="eastAsia" w:ascii="Times New Roman" w:hAnsi="Times New Roman" w:cs="Times New Roman"/>
          <w:szCs w:val="21"/>
        </w:rPr>
        <w:t>，</w:t>
      </w:r>
      <w:r>
        <w:rPr>
          <w:rFonts w:ascii="Times New Roman" w:hAnsi="Times New Roman" w:cs="Times New Roman"/>
          <w:szCs w:val="21"/>
        </w:rPr>
        <w:t>下列</w:t>
      </w:r>
      <w:r>
        <w:rPr>
          <w:rFonts w:hint="eastAsia" w:ascii="Times New Roman" w:hAnsi="Times New Roman" w:cs="Times New Roman"/>
          <w:szCs w:val="21"/>
        </w:rPr>
        <w:t>化学</w:t>
      </w:r>
      <w:r>
        <w:rPr>
          <w:rFonts w:ascii="Times New Roman" w:hAnsi="Times New Roman" w:cs="Times New Roman"/>
          <w:szCs w:val="21"/>
        </w:rPr>
        <w:t>肥料</w:t>
      </w:r>
      <w:r>
        <w:rPr>
          <w:rFonts w:hint="eastAsia" w:ascii="Times New Roman" w:hAnsi="Times New Roman" w:cs="Times New Roman"/>
          <w:szCs w:val="21"/>
        </w:rPr>
        <w:t>属于</w:t>
      </w:r>
      <w:r>
        <w:rPr>
          <w:rFonts w:ascii="Times New Roman" w:hAnsi="Times New Roman" w:cs="Times New Roman"/>
          <w:szCs w:val="21"/>
        </w:rPr>
        <w:t>含磷复合肥</w:t>
      </w:r>
      <w:r>
        <w:rPr>
          <w:rFonts w:hint="eastAsia" w:ascii="Times New Roman" w:hAnsi="Times New Roman" w:cs="Times New Roman"/>
          <w:szCs w:val="21"/>
        </w:rPr>
        <w:t>料</w:t>
      </w:r>
      <w:r>
        <w:rPr>
          <w:rFonts w:ascii="Times New Roman" w:hAnsi="Times New Roman" w:cs="Times New Roman"/>
          <w:szCs w:val="21"/>
        </w:rPr>
        <w:t>的是______</w:t>
      </w:r>
      <w:r>
        <w:rPr>
          <w:rFonts w:hint="eastAsia" w:ascii="Times New Roman" w:hAnsi="Times New Roman" w:cs="Times New Roman"/>
          <w:szCs w:val="21"/>
        </w:rPr>
        <w:t>（填</w:t>
      </w:r>
      <w:r>
        <w:rPr>
          <w:rFonts w:ascii="Times New Roman" w:hAnsi="Times New Roman" w:cs="Times New Roman"/>
          <w:szCs w:val="21"/>
        </w:rPr>
        <w:t>字母序号</w:t>
      </w:r>
      <w:r>
        <w:rPr>
          <w:rFonts w:hint="eastAsia" w:ascii="Times New Roman" w:hAnsi="Times New Roman" w:cs="Times New Roman"/>
          <w:szCs w:val="21"/>
        </w:rPr>
        <w:t>）。</w:t>
      </w:r>
    </w:p>
    <w:p>
      <w:pPr>
        <w:keepNext w:val="0"/>
        <w:keepLines w:val="0"/>
        <w:pageBreakBefore w:val="0"/>
        <w:widowControl/>
        <w:kinsoku/>
        <w:wordWrap/>
        <w:overflowPunct/>
        <w:topLinePunct w:val="0"/>
        <w:autoSpaceDE/>
        <w:autoSpaceDN/>
        <w:bidi w:val="0"/>
        <w:spacing w:line="240" w:lineRule="auto"/>
        <w:ind w:firstLine="210" w:firstLineChars="100"/>
        <w:jc w:val="left"/>
        <w:textAlignment w:val="center"/>
        <w:outlineLvl w:val="9"/>
        <w:rPr>
          <w:rFonts w:ascii="Times New Roman" w:hAnsi="Times New Roman" w:cs="Times New Roman"/>
          <w:szCs w:val="21"/>
        </w:rPr>
      </w:pPr>
      <w:r>
        <w:rPr>
          <w:rFonts w:hint="eastAsia" w:ascii="Times New Roman" w:hAnsi="Times New Roman" w:cs="Times New Roman"/>
          <w:szCs w:val="21"/>
        </w:rPr>
        <w:t>A．NH</w:t>
      </w:r>
      <w:r>
        <w:rPr>
          <w:rFonts w:hint="eastAsia" w:ascii="Times New Roman" w:hAnsi="Times New Roman" w:cs="Times New Roman"/>
          <w:szCs w:val="21"/>
          <w:vertAlign w:val="subscript"/>
        </w:rPr>
        <w:t>4</w:t>
      </w:r>
      <w:r>
        <w:rPr>
          <w:rFonts w:hint="eastAsia" w:ascii="Times New Roman" w:hAnsi="Times New Roman" w:cs="Times New Roman"/>
          <w:szCs w:val="21"/>
        </w:rPr>
        <w:t>NO</w:t>
      </w:r>
      <w:r>
        <w:rPr>
          <w:rFonts w:hint="eastAsia" w:ascii="Times New Roman" w:hAnsi="Times New Roman" w:cs="Times New Roman"/>
          <w:szCs w:val="21"/>
          <w:vertAlign w:val="subscript"/>
        </w:rPr>
        <w:t xml:space="preserve">3 </w:t>
      </w:r>
      <w:r>
        <w:rPr>
          <w:rFonts w:hint="eastAsia" w:ascii="Times New Roman" w:hAnsi="Times New Roman" w:cs="Times New Roman"/>
          <w:szCs w:val="21"/>
        </w:rPr>
        <w:t xml:space="preserve">     B．(NH</w:t>
      </w:r>
      <w:r>
        <w:rPr>
          <w:rFonts w:hint="eastAsia" w:ascii="Times New Roman" w:hAnsi="Times New Roman" w:cs="Times New Roman"/>
          <w:szCs w:val="21"/>
          <w:vertAlign w:val="subscript"/>
        </w:rPr>
        <w:t>4</w:t>
      </w:r>
      <w:r>
        <w:rPr>
          <w:rFonts w:hint="eastAsia" w:ascii="Times New Roman" w:hAnsi="Times New Roman" w:cs="Times New Roman"/>
          <w:szCs w:val="21"/>
        </w:rPr>
        <w:t>)</w:t>
      </w:r>
      <w:r>
        <w:rPr>
          <w:rFonts w:hint="eastAsia" w:ascii="Times New Roman" w:hAnsi="Times New Roman" w:cs="Times New Roman"/>
          <w:szCs w:val="21"/>
          <w:vertAlign w:val="subscript"/>
        </w:rPr>
        <w:t>2</w:t>
      </w:r>
      <w:r>
        <w:rPr>
          <w:rFonts w:hint="eastAsia" w:ascii="Times New Roman" w:hAnsi="Times New Roman" w:cs="Times New Roman"/>
          <w:szCs w:val="21"/>
        </w:rPr>
        <w:t>HPO</w:t>
      </w:r>
      <w:r>
        <w:rPr>
          <w:rFonts w:hint="eastAsia" w:ascii="Times New Roman" w:hAnsi="Times New Roman" w:cs="Times New Roman"/>
          <w:szCs w:val="21"/>
          <w:vertAlign w:val="subscript"/>
        </w:rPr>
        <w:t>4</w:t>
      </w:r>
      <w:r>
        <w:rPr>
          <w:rFonts w:hint="eastAsia" w:ascii="Times New Roman" w:hAnsi="Times New Roman" w:cs="Times New Roman"/>
          <w:szCs w:val="21"/>
        </w:rPr>
        <w:t xml:space="preserve">     C．Ca(HPO</w:t>
      </w:r>
      <w:r>
        <w:rPr>
          <w:rFonts w:hint="eastAsia" w:ascii="Times New Roman" w:hAnsi="Times New Roman" w:cs="Times New Roman"/>
          <w:szCs w:val="21"/>
          <w:vertAlign w:val="subscript"/>
        </w:rPr>
        <w:t>4</w:t>
      </w:r>
      <w:r>
        <w:rPr>
          <w:rFonts w:hint="eastAsia" w:ascii="Times New Roman" w:hAnsi="Times New Roman" w:cs="Times New Roman"/>
          <w:szCs w:val="21"/>
        </w:rPr>
        <w:t>)</w:t>
      </w:r>
      <w:r>
        <w:rPr>
          <w:rFonts w:hint="eastAsia" w:ascii="Times New Roman" w:hAnsi="Times New Roman" w:cs="Times New Roman"/>
          <w:szCs w:val="21"/>
          <w:vertAlign w:val="subscript"/>
        </w:rPr>
        <w:t>2</w:t>
      </w:r>
      <w:r>
        <w:rPr>
          <w:rFonts w:hint="eastAsia" w:ascii="Times New Roman" w:hAnsi="Times New Roman" w:cs="Times New Roman"/>
          <w:szCs w:val="21"/>
        </w:rPr>
        <w:t xml:space="preserve">     D．KNO</w:t>
      </w:r>
      <w:r>
        <w:rPr>
          <w:rFonts w:hint="eastAsia" w:ascii="Times New Roman" w:hAnsi="Times New Roman" w:cs="Times New Roman"/>
          <w:szCs w:val="21"/>
          <w:vertAlign w:val="subscript"/>
        </w:rPr>
        <w:t>3</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color w:val="000000" w:themeColor="text1"/>
          <w:szCs w:val="21"/>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4160520</wp:posOffset>
            </wp:positionH>
            <wp:positionV relativeFrom="paragraph">
              <wp:posOffset>421640</wp:posOffset>
            </wp:positionV>
            <wp:extent cx="1167765" cy="1849120"/>
            <wp:effectExtent l="2223" t="0" r="0" b="0"/>
            <wp:wrapTight wrapText="bothSides">
              <wp:wrapPolygon>
                <wp:start x="21559" y="-26"/>
                <wp:lineTo x="417" y="-26"/>
                <wp:lineTo x="417" y="21337"/>
                <wp:lineTo x="21559" y="21337"/>
                <wp:lineTo x="21559" y="-26"/>
              </wp:wrapPolygon>
            </wp:wrapTight>
            <wp:docPr id="6" name="图片 6" descr="C:\Users\Administrator\Documents\Tencent Files\751548110\FileRecv\MobileFile\IMG_1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ocuments\Tencent Files\751548110\FileRecv\MobileFile\IMG_1123.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1167765" cy="1849120"/>
                    </a:xfrm>
                    <a:prstGeom prst="rect">
                      <a:avLst/>
                    </a:prstGeom>
                    <a:noFill/>
                    <a:ln>
                      <a:noFill/>
                    </a:ln>
                  </pic:spPr>
                </pic:pic>
              </a:graphicData>
            </a:graphic>
          </wp:anchor>
        </w:drawing>
      </w:r>
      <w:r>
        <w:rPr>
          <w:rFonts w:hint="eastAsia" w:ascii="Times New Roman" w:hAnsi="Times New Roman" w:cs="Times New Roman"/>
          <w:color w:val="000000" w:themeColor="text1"/>
          <w:szCs w:val="21"/>
          <w14:textFill>
            <w14:solidFill>
              <w14:schemeClr w14:val="tx1"/>
            </w14:solidFill>
          </w14:textFill>
        </w:rPr>
        <w:t>（4）油菜籽</w:t>
      </w:r>
      <w:r>
        <w:rPr>
          <w:rFonts w:ascii="Times New Roman" w:hAnsi="Times New Roman" w:cs="Times New Roman"/>
          <w:color w:val="000000" w:themeColor="text1"/>
          <w:szCs w:val="21"/>
          <w14:textFill>
            <w14:solidFill>
              <w14:schemeClr w14:val="tx1"/>
            </w14:solidFill>
          </w14:textFill>
        </w:rPr>
        <w:t>可以用来榨油，榨好的油一般保存在塑料</w:t>
      </w:r>
      <w:r>
        <w:rPr>
          <w:rFonts w:hint="eastAsia" w:ascii="Times New Roman" w:hAnsi="Times New Roman" w:cs="Times New Roman"/>
          <w:color w:val="000000" w:themeColor="text1"/>
          <w:szCs w:val="21"/>
          <w14:textFill>
            <w14:solidFill>
              <w14:schemeClr w14:val="tx1"/>
            </w14:solidFill>
          </w14:textFill>
        </w:rPr>
        <w:t>瓶</w:t>
      </w:r>
      <w:r>
        <w:rPr>
          <w:rFonts w:hint="eastAsia" w:ascii="Times New Roman" w:hAnsi="Times New Roman" w:cs="Times New Roman"/>
          <w:szCs w:val="21"/>
        </w:rPr>
        <w:t>中</w:t>
      </w:r>
      <w:r>
        <w:rPr>
          <w:rFonts w:ascii="Times New Roman" w:hAnsi="Times New Roman" w:cs="Times New Roman"/>
          <w:szCs w:val="21"/>
        </w:rPr>
        <w:t>存放，塑料</w:t>
      </w:r>
      <w:r>
        <w:rPr>
          <w:rFonts w:hint="eastAsia" w:ascii="Times New Roman" w:hAnsi="Times New Roman" w:cs="Times New Roman"/>
          <w:szCs w:val="21"/>
        </w:rPr>
        <w:t>瓶</w:t>
      </w:r>
      <w:r>
        <w:rPr>
          <w:rFonts w:ascii="Times New Roman" w:hAnsi="Times New Roman" w:cs="Times New Roman"/>
          <w:szCs w:val="21"/>
        </w:rPr>
        <w:t>属于________</w:t>
      </w:r>
      <w:r>
        <w:rPr>
          <w:rFonts w:hint="eastAsia" w:ascii="Times New Roman" w:hAnsi="Times New Roman" w:cs="Times New Roman"/>
          <w:szCs w:val="21"/>
        </w:rPr>
        <w:t>（选填</w:t>
      </w:r>
      <w:r>
        <w:rPr>
          <w:rFonts w:ascii="Times New Roman" w:hAnsi="Times New Roman" w:cs="Times New Roman"/>
          <w:szCs w:val="21"/>
        </w:rPr>
        <w:t>“</w:t>
      </w:r>
      <w:r>
        <w:rPr>
          <w:rFonts w:hint="eastAsia" w:ascii="Times New Roman" w:hAnsi="Times New Roman" w:cs="Times New Roman"/>
          <w:szCs w:val="21"/>
        </w:rPr>
        <w:t>合成</w:t>
      </w:r>
      <w:r>
        <w:rPr>
          <w:rFonts w:ascii="Times New Roman" w:hAnsi="Times New Roman" w:cs="Times New Roman"/>
          <w:szCs w:val="21"/>
        </w:rPr>
        <w:t>”</w:t>
      </w:r>
      <w:r>
        <w:rPr>
          <w:rFonts w:hint="eastAsia" w:ascii="Times New Roman" w:hAnsi="Times New Roman" w:cs="Times New Roman"/>
          <w:szCs w:val="21"/>
        </w:rPr>
        <w:t>或</w:t>
      </w:r>
      <w:r>
        <w:rPr>
          <w:rFonts w:ascii="Times New Roman" w:hAnsi="Times New Roman" w:cs="Times New Roman"/>
          <w:szCs w:val="21"/>
        </w:rPr>
        <w:t>“</w:t>
      </w:r>
      <w:r>
        <w:rPr>
          <w:rFonts w:hint="eastAsia" w:ascii="Times New Roman" w:hAnsi="Times New Roman" w:cs="Times New Roman"/>
          <w:szCs w:val="21"/>
        </w:rPr>
        <w:t>金属</w:t>
      </w:r>
      <w:r>
        <w:rPr>
          <w:rFonts w:ascii="Times New Roman" w:hAnsi="Times New Roman" w:cs="Times New Roman"/>
          <w:szCs w:val="21"/>
        </w:rPr>
        <w:t>”</w:t>
      </w:r>
      <w:r>
        <w:rPr>
          <w:rFonts w:hint="eastAsia" w:ascii="Times New Roman" w:hAnsi="Times New Roman" w:cs="Times New Roman"/>
          <w:szCs w:val="21"/>
        </w:rPr>
        <w:t>）材料</w:t>
      </w:r>
      <w:r>
        <w:rPr>
          <w:rFonts w:ascii="Times New Roman" w:hAnsi="Times New Roman" w:cs="Times New Roman"/>
          <w:szCs w:val="21"/>
        </w:rPr>
        <w:t>。</w:t>
      </w:r>
    </w:p>
    <w:p>
      <w:pPr>
        <w:keepNext w:val="0"/>
        <w:keepLines w:val="0"/>
        <w:pageBreakBefore w:val="0"/>
        <w:kinsoku/>
        <w:wordWrap/>
        <w:overflowPunct/>
        <w:topLinePunct w:val="0"/>
        <w:autoSpaceDE/>
        <w:autoSpaceDN/>
        <w:bidi w:val="0"/>
        <w:spacing w:line="240" w:lineRule="auto"/>
        <w:outlineLvl w:val="9"/>
      </w:pPr>
      <w:r>
        <w:rPr>
          <w:rFonts w:hint="eastAsia" w:ascii="Times New Roman" w:hAnsi="Times New Roman" w:cs="Times New Roman"/>
          <w:color w:val="000000" w:themeColor="text1"/>
          <w:szCs w:val="21"/>
          <w14:textFill>
            <w14:solidFill>
              <w14:schemeClr w14:val="tx1"/>
            </w14:solidFill>
          </w14:textFill>
        </w:rPr>
        <w:t>1</w:t>
      </w:r>
      <w:r>
        <w:rPr>
          <w:rFonts w:ascii="Times New Roman" w:hAnsi="Times New Roman" w:cs="Times New Roman"/>
          <w:color w:val="000000" w:themeColor="text1"/>
          <w:szCs w:val="21"/>
          <w14:textFill>
            <w14:solidFill>
              <w14:schemeClr w14:val="tx1"/>
            </w14:solidFill>
          </w14:textFill>
        </w:rPr>
        <w:t>9</w:t>
      </w:r>
      <w:r>
        <w:rPr>
          <w:rFonts w:ascii="Times New Roman" w:hAnsi="Times New Roman" w:cs="Times New Roman"/>
          <w:szCs w:val="21"/>
        </w:rPr>
        <w:t>．</w:t>
      </w:r>
      <w:r>
        <w:rPr>
          <w:rFonts w:ascii="Times New Roman" w:hAnsi="Times New Roman" w:cs="Times New Roman"/>
          <w:color w:val="000000" w:themeColor="text1"/>
          <w:szCs w:val="21"/>
          <w14:textFill>
            <w14:solidFill>
              <w14:schemeClr w14:val="tx1"/>
            </w14:solidFill>
          </w14:textFill>
        </w:rPr>
        <w:t>（4分）</w:t>
      </w:r>
      <w:r>
        <w:rPr>
          <w:rFonts w:hint="eastAsia"/>
        </w:rPr>
        <w:t>如图为三种物质的溶解度曲线，请结合图示回答下列问题。</w:t>
      </w:r>
    </w:p>
    <w:p>
      <w:pPr>
        <w:keepNext w:val="0"/>
        <w:keepLines w:val="0"/>
        <w:pageBreakBefore w:val="0"/>
        <w:kinsoku/>
        <w:wordWrap/>
        <w:overflowPunct/>
        <w:topLinePunct w:val="0"/>
        <w:autoSpaceDE/>
        <w:autoSpaceDN/>
        <w:bidi w:val="0"/>
        <w:spacing w:line="240" w:lineRule="auto"/>
        <w:ind w:firstLine="105" w:firstLineChars="50"/>
        <w:outlineLvl w:val="9"/>
      </w:pPr>
      <w:r>
        <w:rPr>
          <w:rFonts w:hint="eastAsia"/>
        </w:rPr>
        <w:t>（1）MgSO</w:t>
      </w:r>
      <w:r>
        <w:rPr>
          <w:rFonts w:hint="eastAsia"/>
          <w:vertAlign w:val="subscript"/>
        </w:rPr>
        <w:t>4</w:t>
      </w:r>
      <w:r>
        <w:rPr>
          <w:rFonts w:hint="eastAsia"/>
        </w:rPr>
        <w:t>的溶解度随温度的变化情况是</w:t>
      </w:r>
      <w:r>
        <w:rPr>
          <w:rFonts w:hint="eastAsia"/>
          <w:u w:val="single"/>
        </w:rPr>
        <w:t xml:space="preserve">         </w:t>
      </w:r>
      <w:r>
        <w:rPr>
          <w:u w:val="single"/>
        </w:rPr>
        <w:t xml:space="preserve">        </w:t>
      </w:r>
      <w:r>
        <w:rPr>
          <w:rFonts w:hint="eastAsia"/>
        </w:rPr>
        <w:t>。</w:t>
      </w:r>
    </w:p>
    <w:p>
      <w:pPr>
        <w:keepNext w:val="0"/>
        <w:keepLines w:val="0"/>
        <w:pageBreakBefore w:val="0"/>
        <w:kinsoku/>
        <w:wordWrap/>
        <w:overflowPunct/>
        <w:topLinePunct w:val="0"/>
        <w:autoSpaceDE/>
        <w:autoSpaceDN/>
        <w:bidi w:val="0"/>
        <w:spacing w:line="240" w:lineRule="auto"/>
        <w:ind w:firstLine="50"/>
        <w:outlineLvl w:val="9"/>
      </w:pPr>
      <w:r>
        <w:rPr>
          <w:rFonts w:hint="eastAsia"/>
        </w:rPr>
        <w:t>（2）若KCl中混有少量的NaCl，可采取</w:t>
      </w:r>
      <w:r>
        <w:rPr>
          <w:rFonts w:hint="eastAsia"/>
          <w:u w:val="single"/>
        </w:rPr>
        <w:t xml:space="preserve">       </w:t>
      </w:r>
      <w:r>
        <w:rPr>
          <w:rFonts w:hint="eastAsia"/>
        </w:rPr>
        <w:t>（选填</w:t>
      </w:r>
      <w:r>
        <w:t>“</w:t>
      </w:r>
      <w:r>
        <w:rPr>
          <w:rFonts w:hint="eastAsia"/>
        </w:rPr>
        <w:t>降温</w:t>
      </w:r>
      <w:r>
        <w:t>”</w:t>
      </w:r>
      <w:r>
        <w:rPr>
          <w:rFonts w:hint="eastAsia"/>
        </w:rPr>
        <w:t>、</w:t>
      </w:r>
      <w:r>
        <w:t>“</w:t>
      </w:r>
      <w:r>
        <w:rPr>
          <w:rFonts w:hint="eastAsia"/>
        </w:rPr>
        <w:t>蒸发</w:t>
      </w:r>
      <w:r>
        <w:t>”</w:t>
      </w:r>
      <w:r>
        <w:rPr>
          <w:rFonts w:hint="eastAsia"/>
        </w:rPr>
        <w:t>）结晶的方法提纯KCl。</w:t>
      </w:r>
    </w:p>
    <w:p>
      <w:pPr>
        <w:pStyle w:val="11"/>
        <w:keepNext w:val="0"/>
        <w:keepLines w:val="0"/>
        <w:pageBreakBefore w:val="0"/>
        <w:numPr>
          <w:ilvl w:val="0"/>
          <w:numId w:val="4"/>
        </w:numPr>
        <w:kinsoku/>
        <w:wordWrap/>
        <w:overflowPunct/>
        <w:topLinePunct w:val="0"/>
        <w:autoSpaceDE/>
        <w:autoSpaceDN/>
        <w:bidi w:val="0"/>
        <w:spacing w:line="240" w:lineRule="auto"/>
        <w:ind w:firstLineChars="0"/>
        <w:outlineLvl w:val="9"/>
      </w:pPr>
      <w:r>
        <w:rPr>
          <w:rFonts w:hint="eastAsia"/>
        </w:rPr>
        <w:t>取一定量的上述某种物质和水进行如图所示操作：</w:t>
      </w:r>
    </w:p>
    <w:p>
      <w:pPr>
        <w:keepNext w:val="0"/>
        <w:keepLines w:val="0"/>
        <w:pageBreakBefore w:val="0"/>
        <w:kinsoku/>
        <w:wordWrap/>
        <w:overflowPunct/>
        <w:topLinePunct w:val="0"/>
        <w:autoSpaceDE/>
        <w:autoSpaceDN/>
        <w:bidi w:val="0"/>
        <w:spacing w:line="240" w:lineRule="auto"/>
        <w:outlineLvl w:val="9"/>
      </w:pPr>
      <w:r>
        <w:rPr>
          <w:rFonts w:hint="eastAsia"/>
        </w:rPr>
        <w:drawing>
          <wp:inline distT="0" distB="0" distL="0" distR="0">
            <wp:extent cx="4181475" cy="7143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4182113" cy="714484"/>
                    </a:xfrm>
                    <a:prstGeom prst="rect">
                      <a:avLst/>
                    </a:prstGeom>
                    <a:noFill/>
                    <a:ln>
                      <a:noFill/>
                    </a:ln>
                  </pic:spPr>
                </pic:pic>
              </a:graphicData>
            </a:graphic>
          </wp:inline>
        </w:drawing>
      </w:r>
    </w:p>
    <w:p>
      <w:pPr>
        <w:pStyle w:val="11"/>
        <w:keepNext w:val="0"/>
        <w:keepLines w:val="0"/>
        <w:pageBreakBefore w:val="0"/>
        <w:numPr>
          <w:ilvl w:val="1"/>
          <w:numId w:val="5"/>
        </w:numPr>
        <w:kinsoku/>
        <w:wordWrap/>
        <w:overflowPunct/>
        <w:topLinePunct w:val="0"/>
        <w:autoSpaceDE/>
        <w:autoSpaceDN/>
        <w:bidi w:val="0"/>
        <w:spacing w:line="240" w:lineRule="auto"/>
        <w:ind w:firstLineChars="0"/>
        <w:outlineLvl w:val="9"/>
      </w:pPr>
      <w:r>
        <w:rPr>
          <w:rFonts w:hint="eastAsia"/>
        </w:rPr>
        <w:t>图中加入的固体物质</w:t>
      </w:r>
      <w:r>
        <w:rPr>
          <w:rFonts w:hint="eastAsia"/>
          <w:u w:val="single"/>
        </w:rPr>
        <w:t xml:space="preserve">             </w:t>
      </w:r>
      <w:r>
        <w:rPr>
          <w:rFonts w:hint="eastAsia"/>
        </w:rPr>
        <w:t>。</w:t>
      </w:r>
    </w:p>
    <w:p>
      <w:pPr>
        <w:pStyle w:val="11"/>
        <w:keepNext w:val="0"/>
        <w:keepLines w:val="0"/>
        <w:pageBreakBefore w:val="0"/>
        <w:numPr>
          <w:ilvl w:val="1"/>
          <w:numId w:val="5"/>
        </w:numPr>
        <w:kinsoku/>
        <w:wordWrap/>
        <w:overflowPunct/>
        <w:topLinePunct w:val="0"/>
        <w:autoSpaceDE/>
        <w:autoSpaceDN/>
        <w:bidi w:val="0"/>
        <w:spacing w:line="240" w:lineRule="auto"/>
        <w:ind w:firstLineChars="0"/>
        <w:outlineLvl w:val="9"/>
      </w:pPr>
      <w:r>
        <w:rPr>
          <w:rFonts w:hint="eastAsia"/>
        </w:rPr>
        <w:t>溶液</w:t>
      </w:r>
      <w:r>
        <w:t>A、B、C、D</w:t>
      </w:r>
      <w:r>
        <w:rPr>
          <w:rFonts w:hint="eastAsia"/>
        </w:rPr>
        <w:t>中属于饱和溶液的是</w:t>
      </w:r>
      <w:r>
        <w:rPr>
          <w:rFonts w:hint="eastAsia"/>
          <w:u w:val="single"/>
        </w:rPr>
        <w:t xml:space="preserve">             </w:t>
      </w:r>
      <w:r>
        <w:rPr>
          <w:rFonts w:hint="eastAsia"/>
        </w:rPr>
        <w:t>（填</w:t>
      </w:r>
      <w:r>
        <w:t>字母</w:t>
      </w:r>
      <w:r>
        <w:rPr>
          <w:rFonts w:hint="eastAsia"/>
        </w:rPr>
        <w:t>）。</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kern w:val="0"/>
          <w:szCs w:val="21"/>
        </w:rPr>
        <w:t>2</w:t>
      </w:r>
      <w:r>
        <w:rPr>
          <w:rFonts w:ascii="Times New Roman" w:hAnsi="Times New Roman" w:cs="Times New Roman"/>
          <w:kern w:val="0"/>
          <w:szCs w:val="21"/>
        </w:rPr>
        <w:t>0</w:t>
      </w:r>
      <w:r>
        <w:rPr>
          <w:rFonts w:ascii="Times New Roman" w:hAnsi="Times New Roman" w:cs="Times New Roman"/>
          <w:szCs w:val="21"/>
        </w:rPr>
        <w:t>．</w:t>
      </w:r>
      <w:r>
        <w:rPr>
          <w:rFonts w:hint="eastAsia" w:ascii="Times New Roman" w:hAnsi="Times New Roman" w:cs="Times New Roman"/>
          <w:szCs w:val="21"/>
        </w:rPr>
        <w:t>（5分）</w:t>
      </w:r>
      <w:r>
        <w:rPr>
          <w:rFonts w:ascii="Times New Roman" w:hAnsi="Times New Roman" w:cs="Times New Roman"/>
          <w:color w:val="000000" w:themeColor="text1"/>
          <w:szCs w:val="21"/>
          <w14:textFill>
            <w14:solidFill>
              <w14:schemeClr w14:val="tx1"/>
            </w14:solidFill>
          </w14:textFill>
        </w:rPr>
        <w:t>金属及金属材料在生产生活中具有广泛的应用。</w:t>
      </w:r>
    </w:p>
    <w:p>
      <w:pPr>
        <w:keepNext w:val="0"/>
        <w:keepLines w:val="0"/>
        <w:pageBreakBefore w:val="0"/>
        <w:kinsoku/>
        <w:wordWrap/>
        <w:overflowPunct/>
        <w:topLinePunct w:val="0"/>
        <w:autoSpaceDE/>
        <w:autoSpaceDN/>
        <w:bidi w:val="0"/>
        <w:spacing w:line="240" w:lineRule="auto"/>
        <w:ind w:left="141"/>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（1）下列金属制品中，利用金属导热性的是________（填字母序号）。</w:t>
      </w:r>
    </w:p>
    <w:p>
      <w:pPr>
        <w:keepNext w:val="0"/>
        <w:keepLines w:val="0"/>
        <w:pageBreakBefore w:val="0"/>
        <w:kinsoku/>
        <w:wordWrap/>
        <w:overflowPunct/>
        <w:topLinePunct w:val="0"/>
        <w:autoSpaceDE/>
        <w:autoSpaceDN/>
        <w:bidi w:val="0"/>
        <w:spacing w:line="240" w:lineRule="auto"/>
        <w:ind w:firstLine="420" w:firstLineChars="200"/>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A．金属硬币                B．铝制导线                C．铜制火锅</w:t>
      </w:r>
    </w:p>
    <w:p>
      <w:pPr>
        <w:keepNext w:val="0"/>
        <w:keepLines w:val="0"/>
        <w:pageBreakBefore w:val="0"/>
        <w:kinsoku/>
        <w:wordWrap/>
        <w:overflowPunct/>
        <w:topLinePunct w:val="0"/>
        <w:autoSpaceDE/>
        <w:autoSpaceDN/>
        <w:bidi w:val="0"/>
        <w:spacing w:line="240" w:lineRule="auto"/>
        <w:ind w:firstLine="105" w:firstLineChars="50"/>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（2）写出工业上常用赤铁矿炼铁的反应方程式_____________________________。</w:t>
      </w:r>
    </w:p>
    <w:p>
      <w:pPr>
        <w:keepNext w:val="0"/>
        <w:keepLines w:val="0"/>
        <w:pageBreakBefore w:val="0"/>
        <w:kinsoku/>
        <w:wordWrap/>
        <w:overflowPunct/>
        <w:topLinePunct w:val="0"/>
        <w:autoSpaceDE/>
        <w:autoSpaceDN/>
        <w:bidi w:val="0"/>
        <w:spacing w:line="240" w:lineRule="auto"/>
        <w:ind w:firstLine="105"/>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（3）为了验证锌、铜、银三种金属的活动性顺序，设计的下列四种方案，其中可行的有________（填字母序号）。</w:t>
      </w:r>
    </w:p>
    <w:p>
      <w:pPr>
        <w:keepNext w:val="0"/>
        <w:keepLines w:val="0"/>
        <w:pageBreakBefore w:val="0"/>
        <w:kinsoku/>
        <w:wordWrap/>
        <w:overflowPunct/>
        <w:topLinePunct w:val="0"/>
        <w:autoSpaceDE/>
        <w:autoSpaceDN/>
        <w:bidi w:val="0"/>
        <w:spacing w:line="240" w:lineRule="auto"/>
        <w:ind w:firstLine="420" w:firstLineChars="200"/>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A．将锌、银分别浸入到硫酸铜溶液中</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spacing w:line="240" w:lineRule="auto"/>
        <w:ind w:firstLine="420" w:firstLineChars="200"/>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B．将铜、银分别浸入到硫酸锌溶液中</w:t>
      </w:r>
    </w:p>
    <w:p>
      <w:pPr>
        <w:keepNext w:val="0"/>
        <w:keepLines w:val="0"/>
        <w:pageBreakBefore w:val="0"/>
        <w:kinsoku/>
        <w:wordWrap/>
        <w:overflowPunct/>
        <w:topLinePunct w:val="0"/>
        <w:autoSpaceDE/>
        <w:autoSpaceDN/>
        <w:bidi w:val="0"/>
        <w:spacing w:line="240" w:lineRule="auto"/>
        <w:ind w:firstLine="420" w:firstLineChars="200"/>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C．将锌、铜、银分别浸入到稀硫酸中</w:t>
      </w:r>
      <w:r>
        <w:rPr>
          <w:rFonts w:ascii="Times New Roman" w:hAnsi="Times New Roman" w:cs="Times New Roman"/>
          <w:color w:val="000000" w:themeColor="text1"/>
          <w:szCs w:val="21"/>
          <w14:textFill>
            <w14:solidFill>
              <w14:schemeClr w14:val="tx1"/>
            </w14:solidFill>
          </w14:textFill>
        </w:rPr>
        <w:tab/>
      </w:r>
      <w:r>
        <w:rPr>
          <w:rFonts w:ascii="Times New Roman" w:hAnsi="Times New Roman" w:cs="Times New Roman"/>
          <w:color w:val="000000" w:themeColor="text1"/>
          <w:szCs w:val="21"/>
          <w14:textFill>
            <w14:solidFill>
              <w14:schemeClr w14:val="tx1"/>
            </w14:solidFill>
          </w14:textFill>
        </w:rPr>
        <w:t xml:space="preserve">  </w:t>
      </w:r>
    </w:p>
    <w:p>
      <w:pPr>
        <w:keepNext w:val="0"/>
        <w:keepLines w:val="0"/>
        <w:pageBreakBefore w:val="0"/>
        <w:kinsoku/>
        <w:wordWrap/>
        <w:overflowPunct/>
        <w:topLinePunct w:val="0"/>
        <w:autoSpaceDE/>
        <w:autoSpaceDN/>
        <w:bidi w:val="0"/>
        <w:spacing w:line="240" w:lineRule="auto"/>
        <w:ind w:firstLine="420" w:firstLineChars="200"/>
        <w:jc w:val="left"/>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D．将铜分别浸入到硝酸锌、硝酸银溶液中</w:t>
      </w:r>
    </w:p>
    <w:p>
      <w:pPr>
        <w:pStyle w:val="2"/>
        <w:keepNext w:val="0"/>
        <w:keepLines w:val="0"/>
        <w:pageBreakBefore w:val="0"/>
        <w:tabs>
          <w:tab w:val="left" w:pos="4140"/>
        </w:tabs>
        <w:kinsoku/>
        <w:wordWrap/>
        <w:overflowPunct/>
        <w:topLinePunct w:val="0"/>
        <w:autoSpaceDE/>
        <w:autoSpaceDN/>
        <w:bidi w:val="0"/>
        <w:spacing w:line="240" w:lineRule="auto"/>
        <w:ind w:firstLine="105" w:firstLineChars="50"/>
        <w:jc w:val="left"/>
        <w:outlineLvl w:val="9"/>
        <w:rPr>
          <w:rFonts w:ascii="Times New Roman" w:hAnsi="Times New Roman" w:cs="Times New Roman" w:eastAsiaTheme="minorEastAsia"/>
          <w:color w:val="000000" w:themeColor="text1"/>
          <w:szCs w:val="21"/>
          <w14:textFill>
            <w14:solidFill>
              <w14:schemeClr w14:val="tx1"/>
            </w14:solidFill>
          </w14:textFill>
        </w:rPr>
      </w:pPr>
      <w:r>
        <w:rPr>
          <w:rFonts w:ascii="Times New Roman" w:hAnsi="Times New Roman" w:cs="Times New Roman" w:eastAsiaTheme="minorEastAsia"/>
          <w:color w:val="000000" w:themeColor="text1"/>
          <w:szCs w:val="21"/>
          <w14:textFill>
            <w14:solidFill>
              <w14:schemeClr w14:val="tx1"/>
            </w14:solidFill>
          </w14:textFill>
        </w:rPr>
        <w:t>（4）)银铜合金材料具有较高的导电性能和良好的抗氧化性能，应用于电机换向器、高铁接触导线等。用银铜合金制得硝酸银和硝酸铜的混合溶液，进行如下实验。</w:t>
      </w:r>
    </w:p>
    <w:p>
      <w:pPr>
        <w:pStyle w:val="2"/>
        <w:keepNext w:val="0"/>
        <w:keepLines w:val="0"/>
        <w:pageBreakBefore w:val="0"/>
        <w:tabs>
          <w:tab w:val="left" w:pos="4140"/>
        </w:tabs>
        <w:kinsoku/>
        <w:wordWrap/>
        <w:overflowPunct/>
        <w:topLinePunct w:val="0"/>
        <w:autoSpaceDE/>
        <w:autoSpaceDN/>
        <w:bidi w:val="0"/>
        <w:spacing w:line="240" w:lineRule="auto"/>
        <w:ind w:left="561"/>
        <w:jc w:val="left"/>
        <w:outlineLvl w:val="9"/>
        <w:rPr>
          <w:rFonts w:ascii="Times New Roman" w:hAnsi="Times New Roman" w:cs="Times New Roman" w:eastAsiaTheme="minorEastAsia"/>
          <w:szCs w:val="21"/>
        </w:rPr>
      </w:pPr>
      <w:r>
        <w:drawing>
          <wp:inline distT="0" distB="0" distL="114300" distR="114300">
            <wp:extent cx="3095625" cy="122872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3095625" cy="1228725"/>
                    </a:xfrm>
                    <a:prstGeom prst="rect">
                      <a:avLst/>
                    </a:prstGeom>
                    <a:noFill/>
                    <a:ln>
                      <a:noFill/>
                    </a:ln>
                  </pic:spPr>
                </pic:pic>
              </a:graphicData>
            </a:graphic>
          </wp:inline>
        </w:drawing>
      </w:r>
    </w:p>
    <w:p>
      <w:pPr>
        <w:pStyle w:val="2"/>
        <w:keepNext w:val="0"/>
        <w:keepLines w:val="0"/>
        <w:pageBreakBefore w:val="0"/>
        <w:numPr>
          <w:ilvl w:val="0"/>
          <w:numId w:val="6"/>
        </w:numPr>
        <w:tabs>
          <w:tab w:val="left" w:pos="414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滤渣的成分为__________________(填化学式)。</w:t>
      </w:r>
    </w:p>
    <w:p>
      <w:pPr>
        <w:pStyle w:val="2"/>
        <w:keepNext w:val="0"/>
        <w:keepLines w:val="0"/>
        <w:pageBreakBefore w:val="0"/>
        <w:numPr>
          <w:ilvl w:val="0"/>
          <w:numId w:val="6"/>
        </w:numPr>
        <w:tabs>
          <w:tab w:val="left" w:pos="414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写出A中发生的化学方程式为_________________________________。（只写一个）</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w:rPr>
          <w:rFonts w:hint="eastAsia" w:ascii="Times New Roman" w:hAnsi="Times New Roman" w:cs="Times New Roman"/>
          <w:szCs w:val="21"/>
        </w:rPr>
        <w:t>2</w:t>
      </w:r>
      <w:r>
        <w:rPr>
          <w:rFonts w:ascii="Times New Roman" w:hAnsi="Times New Roman" w:cs="Times New Roman"/>
          <w:szCs w:val="21"/>
        </w:rPr>
        <w:t>1．</w:t>
      </w:r>
      <w:r>
        <w:rPr>
          <w:rFonts w:hint="eastAsia" w:ascii="Times New Roman" w:hAnsi="Times New Roman" w:cs="Times New Roman"/>
          <w:szCs w:val="21"/>
        </w:rPr>
        <w:t>（4分）</w:t>
      </w:r>
      <w:r>
        <w:rPr>
          <w:rFonts w:ascii="Times New Roman" w:hAnsi="Times New Roman" w:cs="Times New Roman"/>
          <w:szCs w:val="21"/>
        </w:rPr>
        <w:t>对放置一段时间后的生石灰样品进行实验。</w:t>
      </w:r>
    </w:p>
    <w:p>
      <w:pPr>
        <w:pStyle w:val="2"/>
        <w:keepNext w:val="0"/>
        <w:keepLines w:val="0"/>
        <w:pageBreakBefore w:val="0"/>
        <w:tabs>
          <w:tab w:val="left" w:pos="8460"/>
        </w:tabs>
        <w:kinsoku/>
        <w:wordWrap/>
        <w:overflowPunct/>
        <w:topLinePunct w:val="0"/>
        <w:autoSpaceDE/>
        <w:autoSpaceDN/>
        <w:bidi w:val="0"/>
        <w:snapToGrid w:val="0"/>
        <w:spacing w:line="240" w:lineRule="auto"/>
        <w:jc w:val="left"/>
        <w:outlineLvl w:val="9"/>
        <w:rPr>
          <w:rFonts w:ascii="Times New Roman" w:hAnsi="Times New Roman" w:cs="Times New Roman" w:eastAsiaTheme="minorEastAsia"/>
          <w:szCs w:val="21"/>
        </w:rPr>
      </w:pPr>
      <w:r>
        <w:rPr>
          <w:rFonts w:hint="eastAsia" w:ascii="Times New Roman" w:hAnsi="Times New Roman" w:cs="Times New Roman" w:eastAsiaTheme="minorEastAsia"/>
          <w:szCs w:val="21"/>
        </w:rPr>
        <w:t>（1）</w:t>
      </w:r>
      <w:r>
        <w:rPr>
          <w:rFonts w:ascii="Times New Roman" w:hAnsi="Times New Roman" w:cs="Times New Roman" w:eastAsiaTheme="minorEastAsia"/>
          <w:szCs w:val="21"/>
        </w:rPr>
        <w:t>取少量样品放入水中，有较多热量放出，滴加酚酞后呈____________色。</w:t>
      </w:r>
    </w:p>
    <w:p>
      <w:pPr>
        <w:pStyle w:val="2"/>
        <w:keepNext w:val="0"/>
        <w:keepLines w:val="0"/>
        <w:pageBreakBefore w:val="0"/>
        <w:tabs>
          <w:tab w:val="left" w:pos="8460"/>
        </w:tabs>
        <w:kinsoku/>
        <w:wordWrap/>
        <w:overflowPunct/>
        <w:topLinePunct w:val="0"/>
        <w:autoSpaceDE/>
        <w:autoSpaceDN/>
        <w:bidi w:val="0"/>
        <w:snapToGrid w:val="0"/>
        <w:spacing w:line="240" w:lineRule="auto"/>
        <w:jc w:val="left"/>
        <w:outlineLvl w:val="9"/>
        <w:rPr>
          <w:rFonts w:ascii="Times New Roman" w:hAnsi="Times New Roman" w:cs="Times New Roman" w:eastAsiaTheme="minorEastAsia"/>
          <w:szCs w:val="21"/>
        </w:rPr>
      </w:pPr>
      <w:r>
        <w:rPr>
          <w:rFonts w:hint="eastAsia" w:ascii="Times New Roman" w:hAnsi="Times New Roman" w:cs="Times New Roman" w:eastAsiaTheme="minorEastAsia"/>
          <w:szCs w:val="21"/>
        </w:rPr>
        <w:t>（2）</w:t>
      </w:r>
      <w:r>
        <w:rPr>
          <w:rFonts w:ascii="Times New Roman" w:hAnsi="Times New Roman" w:cs="Times New Roman" w:eastAsiaTheme="minorEastAsia"/>
          <w:szCs w:val="21"/>
        </w:rPr>
        <w:t>另取少量样品，进行实验：</w:t>
      </w:r>
    </w:p>
    <w:p>
      <w:pPr>
        <w:pStyle w:val="2"/>
        <w:keepNext w:val="0"/>
        <w:keepLines w:val="0"/>
        <w:pageBreakBefore w:val="0"/>
        <w:tabs>
          <w:tab w:val="left" w:pos="8460"/>
        </w:tabs>
        <w:kinsoku/>
        <w:wordWrap/>
        <w:overflowPunct/>
        <w:topLinePunct w:val="0"/>
        <w:autoSpaceDE/>
        <w:autoSpaceDN/>
        <w:bidi w:val="0"/>
        <w:snapToGrid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drawing>
          <wp:inline distT="0" distB="0" distL="0" distR="0">
            <wp:extent cx="4149725" cy="895350"/>
            <wp:effectExtent l="0" t="0" r="3175" b="0"/>
            <wp:docPr id="55298" name="图片 459780" descr="锐娟重庆HX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98" name="图片 459780" descr="锐娟重庆HX76"/>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51418" cy="895699"/>
                    </a:xfrm>
                    <a:prstGeom prst="rect">
                      <a:avLst/>
                    </a:prstGeom>
                    <a:noFill/>
                    <a:ln>
                      <a:noFill/>
                    </a:ln>
                  </pic:spPr>
                </pic:pic>
              </a:graphicData>
            </a:graphic>
          </wp:inline>
        </w:drawing>
      </w:r>
    </w:p>
    <w:p>
      <w:pPr>
        <w:pStyle w:val="2"/>
        <w:keepNext w:val="0"/>
        <w:keepLines w:val="0"/>
        <w:pageBreakBefore w:val="0"/>
        <w:tabs>
          <w:tab w:val="left" w:pos="8460"/>
        </w:tabs>
        <w:kinsoku/>
        <w:wordWrap/>
        <w:overflowPunct/>
        <w:topLinePunct w:val="0"/>
        <w:autoSpaceDE/>
        <w:autoSpaceDN/>
        <w:bidi w:val="0"/>
        <w:snapToGrid w:val="0"/>
        <w:spacing w:line="240" w:lineRule="auto"/>
        <w:jc w:val="left"/>
        <w:outlineLvl w:val="9"/>
        <w:rPr>
          <w:rFonts w:ascii="Times New Roman" w:hAnsi="Times New Roman" w:cs="Times New Roman" w:eastAsiaTheme="minorEastAsia"/>
          <w:szCs w:val="21"/>
        </w:rPr>
      </w:pPr>
      <w:r>
        <w:rPr>
          <w:rFonts w:hint="eastAsia" w:ascii="宋体" w:hAnsi="宋体" w:eastAsia="宋体" w:cs="宋体"/>
          <w:szCs w:val="21"/>
        </w:rPr>
        <w:t>B中的</w:t>
      </w:r>
      <w:r>
        <w:rPr>
          <w:rFonts w:ascii="宋体" w:hAnsi="宋体" w:eastAsia="宋体" w:cs="宋体"/>
          <w:szCs w:val="21"/>
        </w:rPr>
        <w:t>溶质有</w:t>
      </w:r>
      <w:r>
        <w:rPr>
          <w:rFonts w:ascii="Times New Roman" w:hAnsi="Times New Roman" w:cs="Times New Roman" w:eastAsiaTheme="minorEastAsia"/>
          <w:szCs w:val="21"/>
        </w:rPr>
        <w:t>__________________</w:t>
      </w:r>
      <w:r>
        <w:rPr>
          <w:rFonts w:hint="eastAsia" w:ascii="宋体" w:hAnsi="宋体" w:eastAsia="宋体" w:cs="宋体"/>
          <w:szCs w:val="21"/>
        </w:rPr>
        <w:t>（填</w:t>
      </w:r>
      <w:r>
        <w:rPr>
          <w:rFonts w:ascii="宋体" w:hAnsi="宋体" w:eastAsia="宋体" w:cs="宋体"/>
          <w:szCs w:val="21"/>
        </w:rPr>
        <w:t>化学式</w:t>
      </w:r>
      <w:r>
        <w:rPr>
          <w:rFonts w:hint="eastAsia" w:ascii="宋体" w:hAnsi="宋体" w:eastAsia="宋体" w:cs="宋体"/>
          <w:szCs w:val="21"/>
        </w:rPr>
        <w:t>）</w:t>
      </w:r>
      <w:r>
        <w:rPr>
          <w:rFonts w:ascii="Times New Roman" w:hAnsi="Times New Roman" w:cs="Times New Roman" w:eastAsiaTheme="minorEastAsia"/>
          <w:szCs w:val="21"/>
        </w:rPr>
        <w:t>。</w:t>
      </w:r>
    </w:p>
    <w:p>
      <w:pPr>
        <w:pStyle w:val="2"/>
        <w:keepNext w:val="0"/>
        <w:keepLines w:val="0"/>
        <w:pageBreakBefore w:val="0"/>
        <w:tabs>
          <w:tab w:val="left" w:pos="8460"/>
        </w:tabs>
        <w:kinsoku/>
        <w:wordWrap/>
        <w:overflowPunct/>
        <w:topLinePunct w:val="0"/>
        <w:autoSpaceDE/>
        <w:autoSpaceDN/>
        <w:bidi w:val="0"/>
        <w:snapToGrid w:val="0"/>
        <w:spacing w:line="240" w:lineRule="auto"/>
        <w:jc w:val="left"/>
        <w:outlineLvl w:val="9"/>
        <w:rPr>
          <w:rFonts w:ascii="Times New Roman" w:hAnsi="Times New Roman" w:cs="Times New Roman" w:eastAsiaTheme="minorEastAsia"/>
          <w:szCs w:val="21"/>
        </w:rPr>
      </w:pPr>
      <w:r>
        <w:rPr>
          <w:rFonts w:hint="eastAsia" w:ascii="宋体" w:hAnsi="宋体" w:eastAsia="宋体" w:cs="宋体"/>
          <w:szCs w:val="21"/>
        </w:rPr>
        <w:t>Ⅲ</w:t>
      </w:r>
      <w:r>
        <w:rPr>
          <w:rFonts w:ascii="Times New Roman" w:hAnsi="Times New Roman" w:cs="Times New Roman" w:eastAsiaTheme="minorEastAsia"/>
          <w:szCs w:val="21"/>
        </w:rPr>
        <w:t>是将CO</w:t>
      </w:r>
      <w:r>
        <w:rPr>
          <w:rFonts w:ascii="Times New Roman" w:hAnsi="Times New Roman" w:cs="Times New Roman" w:eastAsiaTheme="minorEastAsia"/>
          <w:szCs w:val="21"/>
          <w:vertAlign w:val="subscript"/>
        </w:rPr>
        <w:t>2</w:t>
      </w:r>
      <w:r>
        <w:rPr>
          <w:rFonts w:ascii="Times New Roman" w:hAnsi="Times New Roman" w:cs="Times New Roman" w:eastAsiaTheme="minorEastAsia"/>
          <w:szCs w:val="21"/>
        </w:rPr>
        <w:t>通入B中，写出B中发生反应的化学方程式</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____________________________________、___________________________________。</w:t>
      </w:r>
    </w:p>
    <w:p>
      <w:pPr>
        <w:pStyle w:val="2"/>
        <w:keepNext w:val="0"/>
        <w:keepLines w:val="0"/>
        <w:pageBreakBefore w:val="0"/>
        <w:tabs>
          <w:tab w:val="left" w:pos="8460"/>
        </w:tabs>
        <w:kinsoku/>
        <w:wordWrap/>
        <w:overflowPunct/>
        <w:topLinePunct w:val="0"/>
        <w:autoSpaceDE/>
        <w:autoSpaceDN/>
        <w:bidi w:val="0"/>
        <w:snapToGrid w:val="0"/>
        <w:spacing w:line="240" w:lineRule="auto"/>
        <w:jc w:val="left"/>
        <w:outlineLvl w:val="9"/>
        <w:rPr>
          <w:rFonts w:ascii="Times New Roman" w:hAnsi="Times New Roman" w:cs="Times New Roman" w:eastAsiaTheme="minorEastAsia"/>
          <w:szCs w:val="21"/>
        </w:rPr>
      </w:pPr>
      <w:r>
        <w:rPr>
          <w:rFonts w:hint="eastAsia" w:ascii="Times New Roman" w:hAnsi="Times New Roman" w:cs="Times New Roman" w:eastAsiaTheme="minorEastAsia"/>
          <w:szCs w:val="21"/>
        </w:rPr>
        <w:t>（3）</w:t>
      </w:r>
      <w:r>
        <w:rPr>
          <w:rFonts w:ascii="Times New Roman" w:hAnsi="Times New Roman" w:cs="Times New Roman" w:eastAsiaTheme="minorEastAsia"/>
          <w:szCs w:val="21"/>
        </w:rPr>
        <w:t>由上述实验能确定原样品中含有的物质是________________(填化学式)。</w:t>
      </w:r>
    </w:p>
    <w:p>
      <w:pPr>
        <w:keepNext w:val="0"/>
        <w:keepLines w:val="0"/>
        <w:pageBreakBefore w:val="0"/>
        <w:kinsoku/>
        <w:wordWrap/>
        <w:overflowPunct/>
        <w:topLinePunct w:val="0"/>
        <w:autoSpaceDE/>
        <w:autoSpaceDN/>
        <w:bidi w:val="0"/>
        <w:spacing w:line="240" w:lineRule="auto"/>
        <w:textAlignment w:val="center"/>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三、实验题</w:t>
      </w:r>
      <w:r>
        <w:rPr>
          <w:rFonts w:ascii="Times New Roman" w:hAnsi="Times New Roman" w:cs="Times New Roman"/>
          <w:color w:val="000000" w:themeColor="text1"/>
          <w:szCs w:val="21"/>
          <w14:textFill>
            <w14:solidFill>
              <w14:schemeClr w14:val="tx1"/>
            </w14:solidFill>
          </w14:textFill>
        </w:rPr>
        <w:t>（本大题</w:t>
      </w:r>
      <w:r>
        <w:rPr>
          <w:rFonts w:hint="eastAsia" w:ascii="Times New Roman" w:hAnsi="Times New Roman" w:cs="Times New Roman"/>
          <w:color w:val="000000" w:themeColor="text1"/>
          <w:szCs w:val="21"/>
          <w14:textFill>
            <w14:solidFill>
              <w14:schemeClr w14:val="tx1"/>
            </w14:solidFill>
          </w14:textFill>
        </w:rPr>
        <w:t>包括</w:t>
      </w:r>
      <w:r>
        <w:rPr>
          <w:rFonts w:ascii="Times New Roman" w:hAnsi="Times New Roman" w:cs="Times New Roman"/>
          <w:color w:val="000000" w:themeColor="text1"/>
          <w:szCs w:val="21"/>
          <w14:textFill>
            <w14:solidFill>
              <w14:schemeClr w14:val="tx1"/>
            </w14:solidFill>
          </w14:textFill>
        </w:rPr>
        <w:t>2小题，共11 分）</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w:rPr>
          <w:rFonts w:hint="eastAsia" w:ascii="Times New Roman" w:hAnsi="Times New Roman" w:cs="Times New Roman"/>
          <w:color w:val="000000" w:themeColor="text1"/>
          <w:szCs w:val="21"/>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2</w:t>
      </w:r>
      <w:r>
        <w:rPr>
          <w:rFonts w:ascii="Times New Roman" w:hAnsi="Times New Roman" w:cs="Times New Roman"/>
          <w:szCs w:val="21"/>
        </w:rPr>
        <w:t>．</w:t>
      </w:r>
      <w:r>
        <w:rPr>
          <w:rFonts w:ascii="Times New Roman" w:hAnsi="Times New Roman" w:cs="Times New Roman"/>
          <w:color w:val="000000" w:themeColor="text1"/>
          <w:szCs w:val="21"/>
          <w14:textFill>
            <w14:solidFill>
              <w14:schemeClr w14:val="tx1"/>
            </w14:solidFill>
          </w14:textFill>
        </w:rPr>
        <w:t>（5分）小</w:t>
      </w:r>
      <w:r>
        <w:rPr>
          <w:rFonts w:hint="eastAsia" w:ascii="Times New Roman" w:hAnsi="Times New Roman" w:cs="Times New Roman"/>
          <w:color w:val="000000" w:themeColor="text1"/>
          <w:szCs w:val="21"/>
          <w14:textFill>
            <w14:solidFill>
              <w14:schemeClr w14:val="tx1"/>
            </w14:solidFill>
          </w14:textFill>
        </w:rPr>
        <w:t>强</w:t>
      </w:r>
      <w:r>
        <w:rPr>
          <w:rFonts w:ascii="Times New Roman" w:hAnsi="Times New Roman" w:cs="Times New Roman"/>
          <w:color w:val="000000" w:themeColor="text1"/>
          <w:szCs w:val="21"/>
          <w14:textFill>
            <w14:solidFill>
              <w14:schemeClr w14:val="tx1"/>
            </w14:solidFill>
          </w14:textFill>
        </w:rPr>
        <w:t>对影响过氧化氢分解反应速率的某些因素进行了实验探究。</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b/>
          <w:color w:val="000000" w:themeColor="text1"/>
          <w:szCs w:val="21"/>
          <w14:textFill>
            <w14:solidFill>
              <w14:schemeClr w14:val="tx1"/>
            </w14:solidFill>
          </w14:textFill>
        </w:rPr>
      </w:pPr>
      <w:r>
        <w:rPr>
          <w:rFonts w:ascii="Times New Roman" w:hAnsi="Times New Roman" w:cs="Times New Roman"/>
          <w:b/>
          <w:color w:val="000000" w:themeColor="text1"/>
          <w:szCs w:val="21"/>
          <w14:textFill>
            <w14:solidFill>
              <w14:schemeClr w14:val="tx1"/>
            </w14:solidFill>
          </w14:textFill>
        </w:rPr>
        <w:t>实验1 配制不同浓度的H</w:t>
      </w:r>
      <w:r>
        <w:rPr>
          <w:rFonts w:ascii="Times New Roman" w:hAnsi="Times New Roman" w:cs="Times New Roman"/>
          <w:b/>
          <w:color w:val="000000" w:themeColor="text1"/>
          <w:szCs w:val="21"/>
          <w:vertAlign w:val="subscript"/>
          <w14:textFill>
            <w14:solidFill>
              <w14:schemeClr w14:val="tx1"/>
            </w14:solidFill>
          </w14:textFill>
        </w:rPr>
        <w:t>2</w:t>
      </w:r>
      <w:r>
        <w:rPr>
          <w:rFonts w:ascii="Times New Roman" w:hAnsi="Times New Roman" w:cs="Times New Roman"/>
          <w:b/>
          <w:color w:val="000000" w:themeColor="text1"/>
          <w:szCs w:val="21"/>
          <w14:textFill>
            <w14:solidFill>
              <w14:schemeClr w14:val="tx1"/>
            </w14:solidFill>
          </w14:textFill>
        </w:rPr>
        <w:t>O</w:t>
      </w:r>
      <w:r>
        <w:rPr>
          <w:rFonts w:ascii="Times New Roman" w:hAnsi="Times New Roman" w:cs="Times New Roman"/>
          <w:b/>
          <w:color w:val="000000" w:themeColor="text1"/>
          <w:szCs w:val="21"/>
          <w:vertAlign w:val="subscript"/>
          <w14:textFill>
            <w14:solidFill>
              <w14:schemeClr w14:val="tx1"/>
            </w14:solidFill>
          </w14:textFill>
        </w:rPr>
        <w:t>2</w:t>
      </w:r>
      <w:r>
        <w:rPr>
          <w:rFonts w:ascii="Times New Roman" w:hAnsi="Times New Roman" w:cs="Times New Roman"/>
          <w:b/>
          <w:color w:val="000000" w:themeColor="text1"/>
          <w:szCs w:val="21"/>
          <w14:textFill>
            <w14:solidFill>
              <w14:schemeClr w14:val="tx1"/>
            </w14:solidFill>
          </w14:textFill>
        </w:rPr>
        <w:t>溶液</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小</w:t>
      </w:r>
      <w:r>
        <w:rPr>
          <w:rFonts w:hint="eastAsia" w:ascii="Times New Roman" w:hAnsi="Times New Roman" w:cs="Times New Roman"/>
          <w:color w:val="000000" w:themeColor="text1"/>
          <w:szCs w:val="21"/>
          <w14:textFill>
            <w14:solidFill>
              <w14:schemeClr w14:val="tx1"/>
            </w14:solidFill>
          </w14:textFill>
        </w:rPr>
        <w:t>强</w:t>
      </w:r>
      <w:r>
        <w:rPr>
          <w:rFonts w:ascii="Times New Roman" w:hAnsi="Times New Roman" w:cs="Times New Roman"/>
          <w:color w:val="000000" w:themeColor="text1"/>
          <w:szCs w:val="21"/>
          <w14:textFill>
            <w14:solidFill>
              <w14:schemeClr w14:val="tx1"/>
            </w14:solidFill>
          </w14:textFill>
        </w:rPr>
        <w:t>用下图1中的仪器将质量分数为30%的H</w:t>
      </w:r>
      <w:r>
        <w:rPr>
          <w:rFonts w:ascii="Times New Roman" w:hAnsi="Times New Roman" w:cs="Times New Roman"/>
          <w:color w:val="000000" w:themeColor="text1"/>
          <w:szCs w:val="21"/>
          <w:vertAlign w:val="sub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O</w:t>
      </w:r>
      <w:r>
        <w:rPr>
          <w:rFonts w:ascii="Times New Roman" w:hAnsi="Times New Roman" w:cs="Times New Roman"/>
          <w:color w:val="000000" w:themeColor="text1"/>
          <w:szCs w:val="21"/>
          <w:vertAlign w:val="sub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溶液配制成5%、10%的H</w:t>
      </w:r>
      <w:r>
        <w:rPr>
          <w:rFonts w:ascii="Times New Roman" w:hAnsi="Times New Roman" w:cs="Times New Roman"/>
          <w:color w:val="000000" w:themeColor="text1"/>
          <w:szCs w:val="21"/>
          <w:vertAlign w:val="sub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O</w:t>
      </w:r>
      <w:r>
        <w:rPr>
          <w:rFonts w:ascii="Times New Roman" w:hAnsi="Times New Roman" w:cs="Times New Roman"/>
          <w:color w:val="000000" w:themeColor="text1"/>
          <w:szCs w:val="21"/>
          <w:vertAlign w:val="sub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溶液，实验过程中不需要的仪器是</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（填序号）。</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color w:val="000000" w:themeColor="text1"/>
          <w:szCs w:val="21"/>
          <w14:textFill>
            <w14:solidFill>
              <w14:schemeClr w14:val="tx1"/>
            </w14:solidFill>
          </w14:textFill>
        </w:rPr>
      </w:pPr>
      <w:r>
        <w:rPr>
          <w:rFonts w:hint="eastAsia" w:ascii="Times New Roman" w:hAnsi="Times New Roman" w:cs="Times New Roman"/>
          <w:color w:val="000000" w:themeColor="text1"/>
          <w:szCs w:val="21"/>
          <w14:textFill>
            <w14:solidFill>
              <w14:schemeClr w14:val="tx1"/>
            </w14:solidFill>
          </w14:textFill>
        </w:rPr>
        <w:drawing>
          <wp:inline distT="0" distB="0" distL="0" distR="0">
            <wp:extent cx="4937760" cy="11525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b="3044"/>
                    <a:stretch>
                      <a:fillRect/>
                    </a:stretch>
                  </pic:blipFill>
                  <pic:spPr>
                    <a:xfrm>
                      <a:off x="0" y="0"/>
                      <a:ext cx="4937760" cy="11525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b/>
          <w:szCs w:val="21"/>
        </w:rPr>
      </w:pPr>
      <w:r>
        <w:rPr>
          <w:rFonts w:ascii="Times New Roman" w:hAnsi="Times New Roman" w:cs="Times New Roman"/>
          <w:b/>
          <w:color w:val="000000" w:themeColor="text1"/>
          <w:szCs w:val="21"/>
          <w14:textFill>
            <w14:solidFill>
              <w14:schemeClr w14:val="tx1"/>
            </w14:solidFill>
          </w14:textFill>
        </w:rPr>
        <w:t>实验2 探究H</w:t>
      </w:r>
      <w:r>
        <w:rPr>
          <w:rFonts w:ascii="Times New Roman" w:hAnsi="Times New Roman" w:cs="Times New Roman"/>
          <w:b/>
          <w:color w:val="000000" w:themeColor="text1"/>
          <w:szCs w:val="21"/>
          <w:vertAlign w:val="subscript"/>
          <w14:textFill>
            <w14:solidFill>
              <w14:schemeClr w14:val="tx1"/>
            </w14:solidFill>
          </w14:textFill>
        </w:rPr>
        <w:t>2</w:t>
      </w:r>
      <w:r>
        <w:rPr>
          <w:rFonts w:ascii="Times New Roman" w:hAnsi="Times New Roman" w:cs="Times New Roman"/>
          <w:b/>
          <w:color w:val="000000" w:themeColor="text1"/>
          <w:szCs w:val="21"/>
          <w14:textFill>
            <w14:solidFill>
              <w14:schemeClr w14:val="tx1"/>
            </w14:solidFill>
          </w14:textFill>
        </w:rPr>
        <w:t>O</w:t>
      </w:r>
      <w:r>
        <w:rPr>
          <w:rFonts w:ascii="Times New Roman" w:hAnsi="Times New Roman" w:cs="Times New Roman"/>
          <w:b/>
          <w:color w:val="000000" w:themeColor="text1"/>
          <w:szCs w:val="21"/>
          <w:vertAlign w:val="subscript"/>
          <w14:textFill>
            <w14:solidFill>
              <w14:schemeClr w14:val="tx1"/>
            </w14:solidFill>
          </w14:textFill>
        </w:rPr>
        <w:t>2</w:t>
      </w:r>
      <w:r>
        <w:rPr>
          <w:rFonts w:ascii="Times New Roman" w:hAnsi="Times New Roman" w:cs="Times New Roman"/>
          <w:b/>
          <w:color w:val="000000" w:themeColor="text1"/>
          <w:szCs w:val="21"/>
          <w14:textFill>
            <w14:solidFill>
              <w14:schemeClr w14:val="tx1"/>
            </w14:solidFill>
          </w14:textFill>
        </w:rPr>
        <w:t>溶液浓度对其分解反应速率的影响</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【实验原理】</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用过氧化氢溶液和二氧化锰制取氧气时发生反应的化学方程式是</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【设计实验】</w:t>
      </w:r>
    </w:p>
    <w:tbl>
      <w:tblPr>
        <w:tblStyle w:val="8"/>
        <w:tblW w:w="82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4"/>
        <w:gridCol w:w="1276"/>
        <w:gridCol w:w="1829"/>
        <w:gridCol w:w="1139"/>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实验</w:t>
            </w:r>
          </w:p>
        </w:tc>
        <w:tc>
          <w:tcPr>
            <w:tcW w:w="1134"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体积</w:t>
            </w:r>
          </w:p>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w:t>
            </w:r>
            <w:r>
              <w:rPr>
                <w:rFonts w:hint="eastAsia" w:ascii="Times New Roman" w:hAnsi="Times New Roman" w:cs="Times New Roman"/>
                <w:color w:val="000000" w:themeColor="text1"/>
                <w:kern w:val="0"/>
                <w:sz w:val="21"/>
                <w:szCs w:val="21"/>
                <w14:textFill>
                  <w14:solidFill>
                    <w14:schemeClr w14:val="tx1"/>
                  </w14:solidFill>
                </w14:textFill>
              </w:rPr>
              <w:t>Ml</w:t>
            </w:r>
          </w:p>
        </w:tc>
        <w:tc>
          <w:tcPr>
            <w:tcW w:w="1276"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过氧化氢溶液浓度</w:t>
            </w:r>
          </w:p>
        </w:tc>
        <w:tc>
          <w:tcPr>
            <w:tcW w:w="182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催化剂</w:t>
            </w:r>
          </w:p>
        </w:tc>
        <w:tc>
          <w:tcPr>
            <w:tcW w:w="113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温度</w:t>
            </w:r>
          </w:p>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hint="eastAsia" w:ascii="Times New Roman" w:hAnsi="Times New Roman" w:cs="Times New Roman"/>
                <w:color w:val="000000" w:themeColor="text1"/>
                <w:kern w:val="0"/>
                <w:sz w:val="21"/>
                <w:szCs w:val="21"/>
                <w14:textFill>
                  <w14:solidFill>
                    <w14:schemeClr w14:val="tx1"/>
                  </w14:solidFill>
                </w14:textFill>
              </w:rPr>
              <w:t>/℃</w:t>
            </w:r>
          </w:p>
        </w:tc>
        <w:tc>
          <w:tcPr>
            <w:tcW w:w="1710"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收集一集气瓶氧气所需时间</w:t>
            </w:r>
            <w:r>
              <w:rPr>
                <w:rFonts w:hint="eastAsia" w:ascii="Times New Roman" w:hAnsi="Times New Roman" w:cs="Times New Roman"/>
                <w:color w:val="000000" w:themeColor="text1"/>
                <w:kern w:val="0"/>
                <w:sz w:val="21"/>
                <w:szCs w:val="21"/>
                <w14:textFill>
                  <w14:solidFill>
                    <w14:schemeClr w14:val="tx1"/>
                  </w14:solidFill>
                </w14:textFill>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1</w:t>
            </w:r>
          </w:p>
        </w:tc>
        <w:tc>
          <w:tcPr>
            <w:tcW w:w="1134"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100</w:t>
            </w:r>
          </w:p>
        </w:tc>
        <w:tc>
          <w:tcPr>
            <w:tcW w:w="1276"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5%</w:t>
            </w:r>
          </w:p>
        </w:tc>
        <w:tc>
          <w:tcPr>
            <w:tcW w:w="182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0.1g二氧化锰</w:t>
            </w:r>
          </w:p>
        </w:tc>
        <w:tc>
          <w:tcPr>
            <w:tcW w:w="113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25</w:t>
            </w:r>
          </w:p>
        </w:tc>
        <w:tc>
          <w:tcPr>
            <w:tcW w:w="1710"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t</w:t>
            </w:r>
            <w:r>
              <w:rPr>
                <w:rFonts w:ascii="Times New Roman" w:hAnsi="Times New Roman" w:cs="Times New Roman"/>
                <w:color w:val="000000" w:themeColor="text1"/>
                <w:kern w:val="0"/>
                <w:sz w:val="21"/>
                <w:szCs w:val="21"/>
                <w:vertAlign w:val="sub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 w:hRule="atLeast"/>
          <w:jc w:val="center"/>
        </w:trPr>
        <w:tc>
          <w:tcPr>
            <w:tcW w:w="112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2</w:t>
            </w:r>
          </w:p>
        </w:tc>
        <w:tc>
          <w:tcPr>
            <w:tcW w:w="1134"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i/>
                <w:color w:val="000000" w:themeColor="text1"/>
                <w:kern w:val="0"/>
                <w:sz w:val="21"/>
                <w:szCs w:val="21"/>
                <w:u w:val="single"/>
                <w14:textFill>
                  <w14:solidFill>
                    <w14:schemeClr w14:val="tx1"/>
                  </w14:solidFill>
                </w14:textFill>
              </w:rPr>
            </w:pPr>
            <w:r>
              <w:rPr>
                <w:rFonts w:ascii="Times New Roman" w:hAnsi="Times New Roman" w:cs="Times New Roman"/>
                <w:i/>
                <w:color w:val="000000" w:themeColor="text1"/>
                <w:kern w:val="0"/>
                <w:sz w:val="21"/>
                <w:szCs w:val="21"/>
                <w14:textFill>
                  <w14:solidFill>
                    <w14:schemeClr w14:val="tx1"/>
                  </w14:solidFill>
                </w14:textFill>
              </w:rPr>
              <w:t>x</w:t>
            </w:r>
          </w:p>
        </w:tc>
        <w:tc>
          <w:tcPr>
            <w:tcW w:w="1276"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10%</w:t>
            </w:r>
          </w:p>
        </w:tc>
        <w:tc>
          <w:tcPr>
            <w:tcW w:w="182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0.1g二氧化锰</w:t>
            </w:r>
          </w:p>
        </w:tc>
        <w:tc>
          <w:tcPr>
            <w:tcW w:w="1139"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25</w:t>
            </w:r>
          </w:p>
        </w:tc>
        <w:tc>
          <w:tcPr>
            <w:tcW w:w="1710" w:type="dxa"/>
            <w:vAlign w:val="center"/>
          </w:tcPr>
          <w:p>
            <w:pPr>
              <w:keepNext w:val="0"/>
              <w:keepLines w:val="0"/>
              <w:pageBreakBefore w:val="0"/>
              <w:widowControl/>
              <w:kinsoku/>
              <w:wordWrap/>
              <w:overflowPunct/>
              <w:topLinePunct w:val="0"/>
              <w:autoSpaceDE/>
              <w:autoSpaceDN/>
              <w:bidi w:val="0"/>
              <w:spacing w:line="240" w:lineRule="auto"/>
              <w:jc w:val="center"/>
              <w:outlineLvl w:val="9"/>
              <w:rPr>
                <w:rFonts w:ascii="Times New Roman" w:hAnsi="Times New Roman" w:cs="Times New Roman"/>
                <w:color w:val="000000" w:themeColor="text1"/>
                <w:kern w:val="0"/>
                <w:sz w:val="21"/>
                <w:szCs w:val="21"/>
                <w14:textFill>
                  <w14:solidFill>
                    <w14:schemeClr w14:val="tx1"/>
                  </w14:solidFill>
                </w14:textFill>
              </w:rPr>
            </w:pPr>
            <w:r>
              <w:rPr>
                <w:rFonts w:ascii="Times New Roman" w:hAnsi="Times New Roman" w:cs="Times New Roman"/>
                <w:color w:val="000000" w:themeColor="text1"/>
                <w:kern w:val="0"/>
                <w:sz w:val="21"/>
                <w:szCs w:val="21"/>
                <w14:textFill>
                  <w14:solidFill>
                    <w14:schemeClr w14:val="tx1"/>
                  </w14:solidFill>
                </w14:textFill>
              </w:rPr>
              <w:t>t</w:t>
            </w:r>
            <w:r>
              <w:rPr>
                <w:rFonts w:ascii="Times New Roman" w:hAnsi="Times New Roman" w:cs="Times New Roman"/>
                <w:color w:val="000000" w:themeColor="text1"/>
                <w:kern w:val="0"/>
                <w:sz w:val="21"/>
                <w:szCs w:val="21"/>
                <w:vertAlign w:val="subscript"/>
                <w14:textFill>
                  <w14:solidFill>
                    <w14:schemeClr w14:val="tx1"/>
                  </w14:solidFill>
                </w14:textFill>
              </w:rPr>
              <w:t>2</w:t>
            </w:r>
          </w:p>
        </w:tc>
      </w:tr>
    </w:tbl>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w:t>
      </w:r>
      <w:r>
        <w:rPr>
          <w:rFonts w:ascii="Times New Roman" w:hAnsi="Times New Roman" w:cs="Times New Roman"/>
          <w:i/>
          <w:color w:val="000000" w:themeColor="text1"/>
          <w:szCs w:val="21"/>
          <w14:textFill>
            <w14:solidFill>
              <w14:schemeClr w14:val="tx1"/>
            </w14:solidFill>
          </w14:textFill>
        </w:rPr>
        <w:t>x</w:t>
      </w:r>
      <w:r>
        <w:rPr>
          <w:rFonts w:ascii="Times New Roman" w:hAnsi="Times New Roman" w:cs="Times New Roman"/>
          <w:color w:val="000000" w:themeColor="text1"/>
          <w:szCs w:val="21"/>
          <w14:textFill>
            <w14:solidFill>
              <w14:schemeClr w14:val="tx1"/>
            </w14:solidFill>
          </w14:textFill>
        </w:rPr>
        <w:t>＝</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t>
      </w: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（2）实验中用图2装置来收集氧气，与发生装置相连的导气管是</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（填序号）。</w:t>
      </w:r>
    </w:p>
    <w:p>
      <w:pPr>
        <w:keepNext w:val="0"/>
        <w:keepLines w:val="0"/>
        <w:pageBreakBefore w:val="0"/>
        <w:tabs>
          <w:tab w:val="left" w:pos="2806"/>
        </w:tabs>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【实验结论】</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w:rPr>
          <w:rFonts w:ascii="Times New Roman" w:hAnsi="Times New Roman" w:cs="Times New Roman"/>
          <w:color w:val="000000" w:themeColor="text1"/>
          <w:szCs w:val="21"/>
          <w14:textFill>
            <w14:solidFill>
              <w14:schemeClr w14:val="tx1"/>
            </w14:solidFill>
          </w14:textFill>
        </w:rPr>
        <w:t>根据实验数据t</w:t>
      </w:r>
      <w:r>
        <w:rPr>
          <w:rFonts w:ascii="Times New Roman" w:hAnsi="Times New Roman" w:cs="Times New Roman"/>
          <w:color w:val="000000" w:themeColor="text1"/>
          <w:szCs w:val="21"/>
          <w:vertAlign w:val="subscript"/>
          <w14:textFill>
            <w14:solidFill>
              <w14:schemeClr w14:val="tx1"/>
            </w14:solidFill>
          </w14:textFill>
        </w:rPr>
        <w:t>1</w:t>
      </w:r>
      <w:r>
        <w:rPr>
          <w:rFonts w:ascii="Times New Roman" w:hAnsi="Times New Roman" w:cs="Times New Roman"/>
          <w:color w:val="000000" w:themeColor="text1"/>
          <w:szCs w:val="21"/>
          <w14:textFill>
            <w14:solidFill>
              <w14:schemeClr w14:val="tx1"/>
            </w14:solidFill>
          </w14:textFill>
        </w:rPr>
        <w:t>&gt;t</w:t>
      </w:r>
      <w:r>
        <w:rPr>
          <w:rFonts w:ascii="Times New Roman" w:hAnsi="Times New Roman" w:cs="Times New Roman"/>
          <w:color w:val="000000" w:themeColor="text1"/>
          <w:szCs w:val="21"/>
          <w:vertAlign w:val="subscript"/>
          <w14:textFill>
            <w14:solidFill>
              <w14:schemeClr w14:val="tx1"/>
            </w14:solidFill>
          </w14:textFill>
        </w:rPr>
        <w:t>2</w:t>
      </w:r>
      <w:r>
        <w:rPr>
          <w:rFonts w:ascii="Times New Roman" w:hAnsi="Times New Roman" w:cs="Times New Roman"/>
          <w:color w:val="000000" w:themeColor="text1"/>
          <w:szCs w:val="21"/>
          <w14:textFill>
            <w14:solidFill>
              <w14:schemeClr w14:val="tx1"/>
            </w14:solidFill>
          </w14:textFill>
        </w:rPr>
        <w:t>，可得结论：相同条件下，过氧化氢浓度越</w:t>
      </w:r>
      <w:r>
        <w:rPr>
          <w:rFonts w:ascii="Times New Roman" w:hAnsi="Times New Roman" w:cs="Times New Roman"/>
          <w:color w:val="000000" w:themeColor="text1"/>
          <w:szCs w:val="21"/>
          <w:u w:val="single"/>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，分解产生氧气的速率越快。</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r>
        <mc:AlternateContent>
          <mc:Choice Requires="wpg">
            <w:drawing>
              <wp:anchor distT="0" distB="0" distL="114300" distR="114300" simplePos="0" relativeHeight="251662336" behindDoc="1" locked="0" layoutInCell="1" allowOverlap="1">
                <wp:simplePos x="0" y="0"/>
                <wp:positionH relativeFrom="column">
                  <wp:posOffset>152400</wp:posOffset>
                </wp:positionH>
                <wp:positionV relativeFrom="paragraph">
                  <wp:posOffset>447040</wp:posOffset>
                </wp:positionV>
                <wp:extent cx="4772025" cy="1555750"/>
                <wp:effectExtent l="0" t="0" r="9525" b="0"/>
                <wp:wrapNone/>
                <wp:docPr id="8" name="组合 8"/>
                <wp:cNvGraphicFramePr/>
                <a:graphic xmlns:a="http://schemas.openxmlformats.org/drawingml/2006/main">
                  <a:graphicData uri="http://schemas.microsoft.com/office/word/2010/wordprocessingGroup">
                    <wpg:wgp>
                      <wpg:cNvGrpSpPr/>
                      <wpg:grpSpPr>
                        <a:xfrm>
                          <a:off x="0" y="0"/>
                          <a:ext cx="4772025" cy="1555750"/>
                          <a:chOff x="0" y="0"/>
                          <a:chExt cx="4772025" cy="1555750"/>
                        </a:xfrm>
                      </wpg:grpSpPr>
                      <pic:pic xmlns:pic="http://schemas.openxmlformats.org/drawingml/2006/picture">
                        <pic:nvPicPr>
                          <pic:cNvPr id="9" name="图片 9"/>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4772025" cy="1114425"/>
                          </a:xfrm>
                          <a:prstGeom prst="rect">
                            <a:avLst/>
                          </a:prstGeom>
                          <a:noFill/>
                          <a:ln>
                            <a:noFill/>
                          </a:ln>
                        </pic:spPr>
                      </pic:pic>
                      <wps:wsp>
                        <wps:cNvPr id="12" name="文本框 2"/>
                        <wps:cNvSpPr txBox="1">
                          <a:spLocks noChangeArrowheads="1"/>
                        </wps:cNvSpPr>
                        <wps:spPr bwMode="auto">
                          <a:xfrm>
                            <a:off x="1552575" y="390525"/>
                            <a:ext cx="914400" cy="1165225"/>
                          </a:xfrm>
                          <a:prstGeom prst="rect">
                            <a:avLst/>
                          </a:prstGeom>
                          <a:noFill/>
                          <a:ln w="9525">
                            <a:noFill/>
                            <a:miter lim="800000"/>
                          </a:ln>
                        </wps:spPr>
                        <wps:txbx>
                          <w:txbxContent>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滴有</w:t>
                              </w:r>
                              <w:r>
                                <w:rPr>
                                  <w:color w:val="000000" w:themeColor="text1"/>
                                  <w:sz w:val="18"/>
                                  <w:szCs w:val="18"/>
                                  <w14:textFill>
                                    <w14:solidFill>
                                      <w14:schemeClr w14:val="tx1"/>
                                    </w14:solidFill>
                                  </w14:textFill>
                                </w:rPr>
                                <w:t>酚酞的</w:t>
                              </w:r>
                            </w:p>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氢氧化钠</w:t>
                              </w:r>
                            </w:p>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溶液</w:t>
                              </w:r>
                            </w:p>
                          </w:txbxContent>
                        </wps:txbx>
                        <wps:bodyPr rot="0" vert="horz" wrap="square" anchor="t" anchorCtr="0">
                          <a:spAutoFit/>
                        </wps:bodyPr>
                      </wps:wsp>
                    </wpg:wgp>
                  </a:graphicData>
                </a:graphic>
              </wp:anchor>
            </w:drawing>
          </mc:Choice>
          <mc:Fallback>
            <w:pict>
              <v:group id="_x0000_s1026" o:spid="_x0000_s1026" o:spt="203" style="position:absolute;left:0pt;margin-left:12pt;margin-top:35.2pt;height:122.5pt;width:375.75pt;z-index:-251654144;mso-width-relative:page;mso-height-relative:page;" coordsize="4772025,1555750" o:gfxdata="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">
                <o:lock v:ext="edit" aspectratio="f"/>
                <v:shape id="_x0000_s1026" o:spid="_x0000_s1026" o:spt="75" type="#_x0000_t75" style="position:absolute;left:0;top:0;height:1114425;width:4772025;" filled="f" o:preferrelative="t" stroked="f" coordsize="21600,21600" o:gfxdata="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F+yy8AAAA&#10;2gAAAA8AAAAAAAAAAQAgAAAAIgAAAGRycy9kb3ducmV2LnhtbFBLAQIUABQAAAAIAIdO4kAzLwWe&#10;OwAAADkAAAAQAAAAAAAAAAEAIAAAAAsBAABkcnMvc2hhcGV4bWwueG1sUEsFBgAAAAAGAAYAWwEA&#10;ALUDAAAAAA==&#10;">
                  <v:fill on="f" focussize="0,0"/>
                  <v:stroke on="f"/>
                  <v:imagedata r:id="rId16" o:title=""/>
                  <o:lock v:ext="edit" aspectratio="t"/>
                </v:shape>
                <v:shape id="文本框 2" o:spid="_x0000_s1026" o:spt="202" type="#_x0000_t202" style="position:absolute;left:1552575;top:390525;height:1165225;width:914400;" filled="f" stroked="f" coordsize="21600,21600" o:gfxdata="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ouD9u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style="mso-fit-shape-to-text:t;">
                    <w:txbxContent>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滴有</w:t>
                        </w:r>
                        <w:r>
                          <w:rPr>
                            <w:color w:val="000000" w:themeColor="text1"/>
                            <w:sz w:val="18"/>
                            <w:szCs w:val="18"/>
                            <w14:textFill>
                              <w14:solidFill>
                                <w14:schemeClr w14:val="tx1"/>
                              </w14:solidFill>
                            </w14:textFill>
                          </w:rPr>
                          <w:t>酚酞的</w:t>
                        </w:r>
                      </w:p>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氢氧化钠</w:t>
                        </w:r>
                      </w:p>
                      <w:p>
                        <w:pPr>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溶液</w:t>
                        </w:r>
                      </w:p>
                    </w:txbxContent>
                  </v:textbox>
                </v:shape>
              </v:group>
            </w:pict>
          </mc:Fallback>
        </mc:AlternateContent>
      </w:r>
      <w:r>
        <w:rPr>
          <w:rFonts w:hint="eastAsia" w:ascii="Times New Roman" w:hAnsi="Times New Roman" w:cs="Times New Roman"/>
          <w:szCs w:val="21"/>
        </w:rPr>
        <w:t>23</w:t>
      </w:r>
      <w:r>
        <w:rPr>
          <w:rFonts w:ascii="Times New Roman" w:hAnsi="Times New Roman" w:cs="Times New Roman"/>
          <w:szCs w:val="21"/>
        </w:rPr>
        <w:t>．（6分）某实验小组的同学在学习了酸的化学性质之后，选用稀盐酸做了如图所示实验。</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p>
    <w:p>
      <w:pPr>
        <w:keepNext w:val="0"/>
        <w:keepLines w:val="0"/>
        <w:pageBreakBefore w:val="0"/>
        <w:kinsoku/>
        <w:wordWrap/>
        <w:overflowPunct/>
        <w:topLinePunct w:val="0"/>
        <w:autoSpaceDE/>
        <w:autoSpaceDN/>
        <w:bidi w:val="0"/>
        <w:spacing w:line="240" w:lineRule="auto"/>
        <w:jc w:val="left"/>
        <w:outlineLvl w:val="9"/>
        <w:rPr>
          <w:rFonts w:ascii="Times New Roman" w:hAnsi="Times New Roman" w:cs="Times New Roman"/>
          <w:szCs w:val="21"/>
        </w:rPr>
      </w:pPr>
      <w:r>
        <w:rPr>
          <w:rFonts w:ascii="Times New Roman" w:hAnsi="Times New Roman" w:cs="Times New Roman"/>
          <w:szCs w:val="21"/>
        </w:rPr>
        <w:t>查阅资料：Na</w:t>
      </w:r>
      <w:r>
        <w:rPr>
          <w:rFonts w:ascii="Times New Roman" w:hAnsi="Times New Roman" w:cs="Times New Roman"/>
          <w:szCs w:val="21"/>
          <w:vertAlign w:val="subscript"/>
        </w:rPr>
        <w:t>2</w:t>
      </w:r>
      <w:r>
        <w:rPr>
          <w:rFonts w:ascii="Times New Roman" w:hAnsi="Times New Roman" w:cs="Times New Roman"/>
          <w:szCs w:val="21"/>
        </w:rPr>
        <w:t>CO</w:t>
      </w:r>
      <w:r>
        <w:rPr>
          <w:rFonts w:ascii="Times New Roman" w:hAnsi="Times New Roman" w:cs="Times New Roman"/>
          <w:szCs w:val="21"/>
          <w:vertAlign w:val="subscript"/>
        </w:rPr>
        <w:t>3</w:t>
      </w:r>
      <w:r>
        <w:rPr>
          <w:rFonts w:ascii="Times New Roman" w:hAnsi="Times New Roman" w:cs="Times New Roman"/>
          <w:szCs w:val="21"/>
        </w:rPr>
        <w:t>俗称纯碱，其水溶液呈碱性。</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根据上述实验，请回答下列问题：</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（1）能产生气泡的是___________(填字母序号)。</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（2）写出B烧杯中反应的化学方程式___________________________________________。</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（3）C烧杯中，能说明盐酸与氢氧化钠发生了反应的现象是</w:t>
      </w:r>
      <w:r>
        <w:rPr>
          <w:rFonts w:ascii="Times New Roman" w:hAnsi="Times New Roman" w:cs="Times New Roman" w:eastAsiaTheme="minorEastAsia"/>
          <w:szCs w:val="21"/>
          <w:u w:val="single"/>
        </w:rPr>
        <w:t xml:space="preserve">                        </w:t>
      </w:r>
      <w:r>
        <w:rPr>
          <w:rFonts w:ascii="Times New Roman" w:hAnsi="Times New Roman" w:cs="Times New Roman" w:eastAsiaTheme="minorEastAsia"/>
          <w:szCs w:val="21"/>
        </w:rPr>
        <w:t>。</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ascii="Times New Roman" w:hAnsi="Times New Roman" w:cs="Times New Roman" w:eastAsiaTheme="minorEastAsia"/>
          <w:szCs w:val="21"/>
        </w:rPr>
        <w:t>（4）上述实验后，同学们将C、D烧杯中的溶液全部倒入空烧杯E中，立即产生大量气泡，且得到无色溶液。根据此现象，同学们展开了进一步的讨论。</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hint="eastAsia" w:ascii="宋体" w:hAnsi="宋体" w:eastAsia="宋体" w:cs="宋体"/>
          <w:szCs w:val="21"/>
        </w:rPr>
        <w:t>①</w:t>
      </w:r>
      <w:r>
        <w:rPr>
          <w:rFonts w:ascii="Times New Roman" w:hAnsi="Times New Roman" w:cs="Times New Roman" w:eastAsiaTheme="minorEastAsia"/>
          <w:szCs w:val="21"/>
        </w:rPr>
        <w:t>说明D烧杯反应后过量的物质是</w:t>
      </w:r>
      <w:r>
        <w:rPr>
          <w:rFonts w:ascii="Times New Roman" w:hAnsi="Times New Roman" w:cs="Times New Roman" w:eastAsiaTheme="minorEastAsia"/>
          <w:szCs w:val="21"/>
          <w:u w:val="single"/>
        </w:rPr>
        <w:t xml:space="preserve">              </w:t>
      </w:r>
      <w:r>
        <w:rPr>
          <w:rFonts w:ascii="Times New Roman" w:hAnsi="Times New Roman" w:cs="Times New Roman" w:eastAsiaTheme="minorEastAsia"/>
          <w:szCs w:val="21"/>
        </w:rPr>
        <w:t>（填化学式，下同）。</w:t>
      </w:r>
    </w:p>
    <w:p>
      <w:pPr>
        <w:pStyle w:val="2"/>
        <w:keepNext w:val="0"/>
        <w:keepLines w:val="0"/>
        <w:pageBreakBefore w:val="0"/>
        <w:tabs>
          <w:tab w:val="left" w:pos="4200"/>
        </w:tabs>
        <w:kinsoku/>
        <w:wordWrap/>
        <w:overflowPunct/>
        <w:topLinePunct w:val="0"/>
        <w:autoSpaceDE/>
        <w:autoSpaceDN/>
        <w:bidi w:val="0"/>
        <w:spacing w:line="240" w:lineRule="auto"/>
        <w:jc w:val="left"/>
        <w:outlineLvl w:val="9"/>
        <w:rPr>
          <w:rFonts w:ascii="Times New Roman" w:hAnsi="Times New Roman" w:cs="Times New Roman" w:eastAsiaTheme="minorEastAsia"/>
          <w:szCs w:val="21"/>
        </w:rPr>
      </w:pPr>
      <w:r>
        <w:rPr>
          <w:rFonts w:hint="eastAsia" w:ascii="宋体" w:hAnsi="宋体" w:eastAsia="宋体" w:cs="宋体"/>
          <w:szCs w:val="21"/>
        </w:rPr>
        <w:t>②</w:t>
      </w:r>
      <w:r>
        <w:rPr>
          <w:rFonts w:ascii="Times New Roman" w:hAnsi="Times New Roman" w:cs="Times New Roman" w:eastAsiaTheme="minorEastAsia"/>
          <w:szCs w:val="21"/>
        </w:rPr>
        <w:t>E烧杯充分反应后的溶质除酚酞以外，如果只有一种则为</w:t>
      </w:r>
      <w:r>
        <w:rPr>
          <w:rFonts w:ascii="Times New Roman" w:hAnsi="Times New Roman" w:cs="Times New Roman" w:eastAsiaTheme="minorEastAsia"/>
          <w:szCs w:val="21"/>
          <w:u w:val="single"/>
        </w:rPr>
        <w:t xml:space="preserve">                   </w:t>
      </w:r>
      <w:r>
        <w:rPr>
          <w:rFonts w:ascii="Times New Roman" w:hAnsi="Times New Roman" w:cs="Times New Roman" w:eastAsiaTheme="minorEastAsia"/>
          <w:szCs w:val="21"/>
        </w:rPr>
        <w:t>，如果有两种则为</w:t>
      </w:r>
      <w:r>
        <w:rPr>
          <w:rFonts w:ascii="Times New Roman" w:hAnsi="Times New Roman" w:cs="Times New Roman" w:eastAsiaTheme="minorEastAsia"/>
          <w:szCs w:val="21"/>
          <w:u w:val="single"/>
        </w:rPr>
        <w:t xml:space="preserve">                   </w:t>
      </w:r>
      <w:r>
        <w:rPr>
          <w:rFonts w:ascii="Times New Roman" w:hAnsi="Times New Roman" w:cs="Times New Roman" w:eastAsiaTheme="minorEastAsia"/>
          <w:szCs w:val="21"/>
        </w:rPr>
        <w:t>。</w:t>
      </w:r>
    </w:p>
    <w:p>
      <w:pPr>
        <w:keepNext w:val="0"/>
        <w:keepLines w:val="0"/>
        <w:pageBreakBefore w:val="0"/>
        <w:kinsoku/>
        <w:wordWrap/>
        <w:overflowPunct/>
        <w:topLinePunct w:val="0"/>
        <w:autoSpaceDE/>
        <w:autoSpaceDN/>
        <w:bidi w:val="0"/>
        <w:adjustRightInd w:val="0"/>
        <w:snapToGrid w:val="0"/>
        <w:spacing w:line="240" w:lineRule="auto"/>
        <w:textAlignment w:val="center"/>
        <w:outlineLvl w:val="9"/>
        <w:rPr>
          <w:rFonts w:ascii="Times New Roman" w:hAnsi="Times New Roman" w:cs="Times New Roman"/>
          <w:b/>
          <w:bCs/>
          <w:color w:val="000000" w:themeColor="text1"/>
          <w:szCs w:val="21"/>
          <w14:textFill>
            <w14:solidFill>
              <w14:schemeClr w14:val="tx1"/>
            </w14:solidFill>
          </w14:textFill>
        </w:rPr>
      </w:pPr>
      <w:r>
        <w:rPr>
          <w:rFonts w:ascii="Times New Roman" w:hAnsi="Times New Roman" w:cs="Times New Roman"/>
          <w:b/>
          <w:bCs/>
          <w:color w:val="000000" w:themeColor="text1"/>
          <w:szCs w:val="21"/>
          <w14:textFill>
            <w14:solidFill>
              <w14:schemeClr w14:val="tx1"/>
            </w14:solidFill>
          </w14:textFill>
        </w:rPr>
        <w:t>四、计算题</w:t>
      </w:r>
      <w:r>
        <w:rPr>
          <w:rFonts w:ascii="Times New Roman" w:hAnsi="Times New Roman" w:cs="Times New Roman"/>
          <w:bCs/>
          <w:color w:val="000000" w:themeColor="text1"/>
          <w:szCs w:val="21"/>
          <w14:textFill>
            <w14:solidFill>
              <w14:schemeClr w14:val="tx1"/>
            </w14:solidFill>
          </w14:textFill>
        </w:rPr>
        <w:t>（本大题</w:t>
      </w:r>
      <w:r>
        <w:rPr>
          <w:rFonts w:hint="eastAsia" w:ascii="Times New Roman" w:hAnsi="Times New Roman" w:cs="Times New Roman"/>
          <w:bCs/>
          <w:color w:val="000000" w:themeColor="text1"/>
          <w:szCs w:val="21"/>
          <w14:textFill>
            <w14:solidFill>
              <w14:schemeClr w14:val="tx1"/>
            </w14:solidFill>
          </w14:textFill>
        </w:rPr>
        <w:t>包括</w:t>
      </w:r>
      <w:r>
        <w:rPr>
          <w:rFonts w:ascii="Times New Roman" w:hAnsi="Times New Roman" w:cs="Times New Roman"/>
          <w:bCs/>
          <w:color w:val="000000" w:themeColor="text1"/>
          <w:szCs w:val="21"/>
          <w14:textFill>
            <w14:solidFill>
              <w14:schemeClr w14:val="tx1"/>
            </w14:solidFill>
          </w14:textFill>
        </w:rPr>
        <w:t>1小题，共6分）</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szCs w:val="21"/>
        </w:rPr>
        <w:t>24．</w:t>
      </w:r>
      <w:r>
        <w:rPr>
          <w:rFonts w:hint="eastAsia" w:ascii="Times New Roman" w:hAnsi="Times New Roman" w:cs="Times New Roman"/>
          <w:szCs w:val="21"/>
        </w:rPr>
        <w:t>（6分）</w:t>
      </w:r>
      <w:r>
        <w:rPr>
          <w:rFonts w:ascii="Times New Roman" w:hAnsi="Times New Roman" w:cs="Times New Roman"/>
        </w:rPr>
        <w:t>某同学在做完木炭还原氧化铜的实验后，想对反应后的固体中是否含氧化铜进行探究，为此他进行了如图所示的实验。</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hint="eastAsia" w:ascii="Times New Roman" w:hAnsi="Times New Roman" w:cs="Times New Roman"/>
        </w:rPr>
        <w:drawing>
          <wp:inline distT="0" distB="0" distL="0" distR="0">
            <wp:extent cx="3609975" cy="13430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3609975" cy="13430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rPr>
        <w:t>请计算：</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rPr>
        <w:t>（1）混合物中氧化铜的质量为</w:t>
      </w:r>
      <w:r>
        <w:rPr>
          <w:rFonts w:ascii="Times New Roman" w:hAnsi="Times New Roman" w:cs="Times New Roman"/>
          <w:u w:val="single"/>
        </w:rPr>
        <w:t xml:space="preserve">           </w:t>
      </w:r>
      <w:r>
        <w:rPr>
          <w:rFonts w:ascii="Times New Roman" w:hAnsi="Times New Roman" w:cs="Times New Roman"/>
        </w:rPr>
        <w:t>g。</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rPr>
        <w:t>（2）所用稀盐酸中溶质的质量分数。（精确到0.1％）</w:t>
      </w:r>
    </w:p>
    <w:p>
      <w:pPr>
        <w:keepNext w:val="0"/>
        <w:keepLines w:val="0"/>
        <w:pageBreakBefore w:val="0"/>
        <w:kinsoku/>
        <w:wordWrap/>
        <w:overflowPunct/>
        <w:topLinePunct w:val="0"/>
        <w:autoSpaceDE/>
        <w:autoSpaceDN/>
        <w:bidi w:val="0"/>
        <w:spacing w:line="240" w:lineRule="auto"/>
        <w:outlineLvl w:val="9"/>
        <w:rPr>
          <w:rFonts w:ascii="Times New Roman" w:hAnsi="Times New Roman" w:cs="Times New Roman"/>
        </w:rPr>
      </w:pPr>
      <w:r>
        <w:rPr>
          <w:rFonts w:ascii="Times New Roman" w:hAnsi="Times New Roman" w:cs="Times New Roman"/>
        </w:rPr>
        <w:t>（3）实验室用36.5％的浓盐酸来配置上述实验需要的稀盐酸，则需要浓盐酸</w:t>
      </w:r>
      <w:r>
        <w:rPr>
          <w:rFonts w:ascii="Times New Roman" w:hAnsi="Times New Roman" w:cs="Times New Roman"/>
          <w:u w:val="single"/>
        </w:rPr>
        <w:t xml:space="preserve">           </w:t>
      </w:r>
      <w:r>
        <w:rPr>
          <w:rFonts w:ascii="Times New Roman" w:hAnsi="Times New Roman" w:cs="Times New Roman"/>
        </w:rPr>
        <w:t>g</w:t>
      </w:r>
      <w:r>
        <w:rPr>
          <w:rFonts w:hint="eastAsia" w:ascii="Times New Roman" w:hAnsi="Times New Roman" w:cs="Times New Roman"/>
        </w:rPr>
        <w:t>，</w:t>
      </w:r>
      <w:r>
        <w:rPr>
          <w:rFonts w:ascii="Times New Roman" w:hAnsi="Times New Roman" w:cs="Times New Roman"/>
        </w:rPr>
        <w:t>再加水</w:t>
      </w:r>
      <w:r>
        <w:rPr>
          <w:rFonts w:ascii="Times New Roman" w:hAnsi="Times New Roman" w:cs="Times New Roman"/>
          <w:u w:val="single"/>
        </w:rPr>
        <w:t xml:space="preserve">           </w:t>
      </w:r>
      <w:r>
        <w:rPr>
          <w:rFonts w:ascii="Times New Roman" w:hAnsi="Times New Roman" w:cs="Times New Roman"/>
        </w:rPr>
        <w:t>g。</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p>
    <w:p>
      <w:pPr>
        <w:keepNext w:val="0"/>
        <w:keepLines w:val="0"/>
        <w:pageBreakBefore w:val="0"/>
        <w:widowControl/>
        <w:kinsoku/>
        <w:wordWrap/>
        <w:overflowPunct/>
        <w:topLinePunct w:val="0"/>
        <w:autoSpaceDE/>
        <w:autoSpaceDN/>
        <w:bidi w:val="0"/>
        <w:spacing w:line="240" w:lineRule="auto"/>
        <w:jc w:val="left"/>
        <w:textAlignment w:val="center"/>
        <w:outlineLvl w:val="9"/>
        <w:rPr>
          <w:rFonts w:ascii="Times New Roman" w:hAnsi="Times New Roman" w:cs="Times New Roman"/>
          <w:kern w:val="0"/>
          <w:szCs w:val="21"/>
        </w:rPr>
      </w:pPr>
      <w:bookmarkStart w:id="1" w:name="_GoBack"/>
      <w:bookmarkEnd w:id="1"/>
    </w:p>
    <w:p>
      <w:pPr>
        <w:keepNext w:val="0"/>
        <w:keepLines w:val="0"/>
        <w:pageBreakBefore w:val="0"/>
        <w:kinsoku/>
        <w:wordWrap/>
        <w:overflowPunct/>
        <w:topLinePunct w:val="0"/>
        <w:autoSpaceDE/>
        <w:autoSpaceDN/>
        <w:bidi w:val="0"/>
        <w:spacing w:line="240" w:lineRule="auto"/>
        <w:jc w:val="center"/>
        <w:outlineLvl w:val="9"/>
        <w:rPr>
          <w:b/>
          <w:sz w:val="28"/>
        </w:rPr>
      </w:pPr>
      <w:r>
        <w:rPr>
          <w:rFonts w:hint="eastAsia"/>
          <w:b/>
          <w:sz w:val="28"/>
        </w:rPr>
        <w:t>初2021级中考化学模拟试题（三）答案</w:t>
      </w:r>
    </w:p>
    <w:p>
      <w:pPr>
        <w:pStyle w:val="11"/>
        <w:keepNext w:val="0"/>
        <w:keepLines w:val="0"/>
        <w:pageBreakBefore w:val="0"/>
        <w:numPr>
          <w:ilvl w:val="0"/>
          <w:numId w:val="7"/>
        </w:numPr>
        <w:kinsoku/>
        <w:wordWrap/>
        <w:overflowPunct/>
        <w:topLinePunct w:val="0"/>
        <w:autoSpaceDE/>
        <w:autoSpaceDN/>
        <w:bidi w:val="0"/>
        <w:spacing w:line="240" w:lineRule="auto"/>
        <w:ind w:firstLineChars="0"/>
        <w:outlineLvl w:val="9"/>
      </w:pPr>
      <w:r>
        <w:rPr>
          <w:rFonts w:hint="eastAsia"/>
        </w:rPr>
        <w:t>选择题</w:t>
      </w:r>
      <w:r>
        <w:rPr>
          <w:rFonts w:hint="eastAsia"/>
        </w:rPr>
        <w:cr/>
      </w:r>
      <w:r>
        <w:rPr>
          <w:rFonts w:hint="eastAsia"/>
        </w:rPr>
        <w:t xml:space="preserve">1.C  2.B  3.A  4.A  5.B  </w:t>
      </w:r>
      <w:r>
        <w:rPr>
          <w:rFonts w:hint="eastAsia"/>
        </w:rPr>
        <w:cr/>
      </w:r>
      <w:r>
        <w:rPr>
          <w:rFonts w:hint="eastAsia"/>
        </w:rPr>
        <w:t xml:space="preserve">6.B  7.D  8.C  9.A  10.D </w:t>
      </w:r>
      <w:r>
        <w:rPr>
          <w:rFonts w:hint="eastAsia"/>
        </w:rPr>
        <w:cr/>
      </w:r>
      <w:r>
        <w:rPr>
          <w:rFonts w:hint="eastAsia"/>
        </w:rPr>
        <w:t xml:space="preserve">11.D  12.A  13.A  14.D  15.C  16.D   </w:t>
      </w:r>
    </w:p>
    <w:p>
      <w:pPr>
        <w:pStyle w:val="11"/>
        <w:keepNext w:val="0"/>
        <w:keepLines w:val="0"/>
        <w:pageBreakBefore w:val="0"/>
        <w:numPr>
          <w:ilvl w:val="0"/>
          <w:numId w:val="7"/>
        </w:numPr>
        <w:kinsoku/>
        <w:wordWrap/>
        <w:overflowPunct/>
        <w:topLinePunct w:val="0"/>
        <w:autoSpaceDE/>
        <w:autoSpaceDN/>
        <w:bidi w:val="0"/>
        <w:spacing w:line="240" w:lineRule="auto"/>
        <w:ind w:firstLineChars="0"/>
        <w:outlineLvl w:val="9"/>
      </w:pPr>
      <w:r>
        <mc:AlternateContent>
          <mc:Choice Requires="wps">
            <w:drawing>
              <wp:anchor distT="0" distB="0" distL="114300" distR="114300" simplePos="0" relativeHeight="251664384" behindDoc="0" locked="0" layoutInCell="1" allowOverlap="1">
                <wp:simplePos x="0" y="0"/>
                <wp:positionH relativeFrom="column">
                  <wp:posOffset>2306955</wp:posOffset>
                </wp:positionH>
                <wp:positionV relativeFrom="paragraph">
                  <wp:posOffset>570865</wp:posOffset>
                </wp:positionV>
                <wp:extent cx="304800" cy="1584960"/>
                <wp:effectExtent l="0" t="0" r="0" b="6350"/>
                <wp:wrapNone/>
                <wp:docPr id="30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4800" cy="1584833"/>
                        </a:xfrm>
                        <a:prstGeom prst="rect">
                          <a:avLst/>
                        </a:prstGeom>
                        <a:noFill/>
                        <a:ln w="9525">
                          <a:noFill/>
                          <a:miter lim="800000"/>
                        </a:ln>
                      </wps:spPr>
                      <wps:txbx>
                        <w:txbxContent>
                          <w:p>
                            <w:pPr>
                              <w:rPr>
                                <w:sz w:val="20"/>
                              </w:rPr>
                            </w:pPr>
                            <w:r>
                              <w:rPr>
                                <w:rFonts w:hint="eastAsia"/>
                                <w:sz w:val="20"/>
                              </w:rPr>
                              <w:t>-3</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81.65pt;margin-top:44.95pt;height:124.8pt;width:24pt;z-index:251664384;mso-width-relative:page;mso-height-relative:margin;mso-height-percent:200;" filled="f" stroked="f" coordsize="21600,21600" o:gfxdata="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fAe09tgAAAAKAQAADwAAAAAAAAABACAAAAAiAAAAZHJzL2Rvd25yZXYueG1sUEsBAhQA&#10;FAAAAAgAh07iQAg2FFTyAQAAqQMAAA4AAAAAAAAAAQAgAAAAJwEAAGRycy9lMm9Eb2MueG1sUEsF&#10;BgAAAAAGAAYAWQEAAIsFAAAAAA==&#10;">
                <v:fill on="f" focussize="0,0"/>
                <v:stroke on="f" miterlimit="8" joinstyle="miter"/>
                <v:imagedata o:title=""/>
                <o:lock v:ext="edit" aspectratio="f"/>
                <v:textbox style="mso-fit-shape-to-text:t;">
                  <w:txbxContent>
                    <w:p>
                      <w:pPr>
                        <w:rPr>
                          <w:sz w:val="20"/>
                        </w:rPr>
                      </w:pPr>
                      <w:r>
                        <w:rPr>
                          <w:rFonts w:hint="eastAsia"/>
                          <w:sz w:val="20"/>
                        </w:rPr>
                        <w:t>-3</w:t>
                      </w:r>
                    </w:p>
                  </w:txbxContent>
                </v:textbox>
              </v:shape>
            </w:pict>
          </mc:Fallback>
        </mc:AlternateContent>
      </w:r>
      <w:r>
        <w:rPr>
          <w:rFonts w:hint="eastAsia"/>
        </w:rPr>
        <w:t>填空题</w:t>
      </w:r>
      <w:r>
        <w:rPr>
          <w:rFonts w:hint="eastAsia"/>
        </w:rPr>
        <w:cr/>
      </w:r>
      <w:r>
        <w:rPr>
          <w:rFonts w:hint="eastAsia"/>
        </w:rPr>
        <w:t>17. （1）</w:t>
      </w:r>
      <w:r>
        <w:drawing>
          <wp:inline distT="0" distB="0" distL="0" distR="0">
            <wp:extent cx="626110" cy="590550"/>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8"/>
                    <a:srcRect l="4587" t="4854"/>
                    <a:stretch>
                      <a:fillRect/>
                    </a:stretch>
                  </pic:blipFill>
                  <pic:spPr>
                    <a:xfrm>
                      <a:off x="0" y="0"/>
                      <a:ext cx="626628" cy="590476"/>
                    </a:xfrm>
                    <a:prstGeom prst="rect">
                      <a:avLst/>
                    </a:prstGeom>
                    <a:ln>
                      <a:noFill/>
                    </a:ln>
                  </pic:spPr>
                </pic:pic>
              </a:graphicData>
            </a:graphic>
          </wp:inline>
        </w:drawing>
      </w:r>
      <w:r>
        <w:rPr>
          <w:rFonts w:hint="eastAsia"/>
        </w:rPr>
        <w:t xml:space="preserve"> </w:t>
      </w:r>
      <w:r>
        <w:rPr>
          <w:rFonts w:hint="eastAsia"/>
        </w:rPr>
        <w:tab/>
      </w:r>
      <w:r>
        <w:rPr>
          <w:rFonts w:hint="eastAsia"/>
        </w:rPr>
        <w:t>Cl</w:t>
      </w:r>
      <w:r>
        <w:rPr>
          <w:rFonts w:hint="eastAsia"/>
          <w:b/>
          <w:vertAlign w:val="superscript"/>
        </w:rPr>
        <w:t xml:space="preserve">- </w:t>
      </w:r>
      <w:r>
        <w:rPr>
          <w:rFonts w:hint="eastAsia"/>
          <w:b/>
        </w:rPr>
        <w:t xml:space="preserve"> </w:t>
      </w:r>
      <w:r>
        <w:rPr>
          <w:rFonts w:hint="eastAsia"/>
        </w:rPr>
        <w:tab/>
      </w:r>
      <w:r>
        <w:rPr>
          <w:rFonts w:hint="eastAsia"/>
        </w:rPr>
        <w:t>（2）H  NH</w:t>
      </w:r>
      <w:r>
        <w:rPr>
          <w:rFonts w:hint="eastAsia"/>
          <w:sz w:val="16"/>
        </w:rPr>
        <w:t>3</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18.</w:t>
      </w:r>
      <w:r>
        <w:rPr>
          <w:rFonts w:hint="eastAsia"/>
        </w:rPr>
        <w:tab/>
      </w:r>
      <w:r>
        <w:rPr>
          <w:rFonts w:hint="eastAsia"/>
        </w:rPr>
        <w:t xml:space="preserve">（1）分子在不断运动 </w:t>
      </w:r>
      <w:r>
        <w:rPr>
          <w:rFonts w:hint="eastAsia"/>
        </w:rPr>
        <w:tab/>
      </w:r>
      <w:r>
        <w:rPr>
          <w:rFonts w:hint="eastAsia"/>
        </w:rPr>
        <w:t>（2）元素  （3）B</w:t>
      </w:r>
      <w:r>
        <w:rPr>
          <w:rFonts w:hint="eastAsia"/>
        </w:rPr>
        <w:tab/>
      </w:r>
      <w:r>
        <w:rPr>
          <w:rFonts w:hint="eastAsia"/>
        </w:rPr>
        <w:tab/>
      </w:r>
      <w:r>
        <w:rPr>
          <w:rFonts w:hint="eastAsia"/>
        </w:rPr>
        <w:t>（4）合成</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19.</w:t>
      </w:r>
      <w:r>
        <w:rPr>
          <w:rFonts w:hint="eastAsia"/>
        </w:rPr>
        <w:tab/>
      </w:r>
      <w:r>
        <w:rPr>
          <w:rFonts w:hint="eastAsia"/>
        </w:rPr>
        <w:t>（1）在0~60℃时随温度升高而增大；在60~120℃时，随温度升高而减小。</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（2）降温  （3）①MgSO</w:t>
      </w:r>
      <w:r>
        <w:rPr>
          <w:rFonts w:hint="eastAsia"/>
          <w:vertAlign w:val="subscript"/>
        </w:rPr>
        <w:t>4</w:t>
      </w:r>
      <w:r>
        <w:rPr>
          <w:rFonts w:hint="eastAsia"/>
        </w:rPr>
        <w:t>（ ②C、D</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mc:AlternateContent>
          <mc:Choice Requires="wps">
            <w:drawing>
              <wp:anchor distT="0" distB="0" distL="114300" distR="114300" simplePos="0" relativeHeight="251666432" behindDoc="0" locked="0" layoutInCell="1" allowOverlap="1">
                <wp:simplePos x="0" y="0"/>
                <wp:positionH relativeFrom="column">
                  <wp:posOffset>1314450</wp:posOffset>
                </wp:positionH>
                <wp:positionV relativeFrom="paragraph">
                  <wp:posOffset>161925</wp:posOffset>
                </wp:positionV>
                <wp:extent cx="552450" cy="1584960"/>
                <wp:effectExtent l="0" t="0" r="0" b="635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52450" cy="1584833"/>
                        </a:xfrm>
                        <a:prstGeom prst="rect">
                          <a:avLst/>
                        </a:prstGeom>
                        <a:noFill/>
                        <a:ln w="9525">
                          <a:noFill/>
                          <a:miter lim="800000"/>
                        </a:ln>
                      </wps:spPr>
                      <wps:txbx>
                        <w:txbxContent>
                          <w:p>
                            <w:pPr>
                              <w:rPr>
                                <w:sz w:val="20"/>
                              </w:rPr>
                            </w:pPr>
                            <w:r>
                              <w:rPr>
                                <w:rFonts w:hint="eastAsia"/>
                                <w:sz w:val="20"/>
                              </w:rPr>
                              <w:t>高温</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3.5pt;margin-top:12.75pt;height:124.8pt;width:43.5pt;z-index:251666432;mso-width-relative:page;mso-height-relative:margin;mso-height-percent:200;" filled="f" stroked="f" coordsize="21600,21600" o:gfxdata="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l/A2x1wAAAAoBAAAPAAAAAAAAAAEAIAAAACIAAABkcnMvZG93bnJldi54bWxQSwECFAAU&#10;AAAACACHTuJAVGc8D/IBAACnAwAADgAAAAAAAAABACAAAAAmAQAAZHJzL2Uyb0RvYy54bWxQSwUG&#10;AAAAAAYABgBZAQAAigUAAAAA&#10;">
                <v:fill on="f" focussize="0,0"/>
                <v:stroke on="f" miterlimit="8" joinstyle="miter"/>
                <v:imagedata o:title=""/>
                <o:lock v:ext="edit" aspectratio="f"/>
                <v:textbox style="mso-fit-shape-to-text:t;">
                  <w:txbxContent>
                    <w:p>
                      <w:pPr>
                        <w:rPr>
                          <w:sz w:val="20"/>
                        </w:rPr>
                      </w:pPr>
                      <w:r>
                        <w:rPr>
                          <w:rFonts w:hint="eastAsia"/>
                          <w:sz w:val="20"/>
                        </w:rPr>
                        <w:t>高温</w:t>
                      </w:r>
                    </w:p>
                  </w:txbxContent>
                </v:textbox>
              </v:shape>
            </w:pict>
          </mc:Fallback>
        </mc:AlternateContent>
      </w:r>
      <w:r>
        <w:rPr>
          <w:rFonts w:hint="eastAsia"/>
        </w:rPr>
        <w:t>20.</w:t>
      </w:r>
      <w:r>
        <w:rPr>
          <w:rFonts w:hint="eastAsia"/>
        </w:rPr>
        <w:tab/>
      </w:r>
      <w:r>
        <w:rPr>
          <w:rFonts w:hint="eastAsia"/>
        </w:rPr>
        <w:t>（1）C</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（2）</w:t>
      </w:r>
      <w:r>
        <w:rPr>
          <w:rFonts w:hint="eastAsia" w:ascii="微软雅黑" w:hAnsi="微软雅黑" w:eastAsia="微软雅黑"/>
          <w:color w:val="333333"/>
          <w:szCs w:val="21"/>
          <w:shd w:val="clear" w:color="auto" w:fill="FFFFFF"/>
        </w:rPr>
        <w:t>Fe</w:t>
      </w:r>
      <w:r>
        <w:rPr>
          <w:rFonts w:hint="eastAsia" w:ascii="微软雅黑" w:hAnsi="微软雅黑" w:eastAsia="微软雅黑"/>
          <w:color w:val="333333"/>
          <w:sz w:val="16"/>
          <w:szCs w:val="21"/>
          <w:shd w:val="clear" w:color="auto" w:fill="FFFFFF"/>
        </w:rPr>
        <w:t>2</w:t>
      </w:r>
      <w:r>
        <w:rPr>
          <w:rFonts w:hint="eastAsia" w:ascii="微软雅黑" w:hAnsi="微软雅黑" w:eastAsia="微软雅黑"/>
          <w:color w:val="333333"/>
          <w:szCs w:val="21"/>
          <w:shd w:val="clear" w:color="auto" w:fill="FFFFFF"/>
        </w:rPr>
        <w:t>O</w:t>
      </w:r>
      <w:r>
        <w:rPr>
          <w:rFonts w:hint="eastAsia" w:ascii="微软雅黑" w:hAnsi="微软雅黑" w:eastAsia="微软雅黑"/>
          <w:color w:val="333333"/>
          <w:sz w:val="16"/>
          <w:szCs w:val="21"/>
          <w:shd w:val="clear" w:color="auto" w:fill="FFFFFF"/>
        </w:rPr>
        <w:t>3</w:t>
      </w:r>
      <w:r>
        <w:rPr>
          <w:rFonts w:hint="eastAsia" w:ascii="微软雅黑" w:hAnsi="微软雅黑" w:eastAsia="微软雅黑"/>
          <w:color w:val="333333"/>
          <w:szCs w:val="21"/>
          <w:shd w:val="clear" w:color="auto" w:fill="FFFFFF"/>
        </w:rPr>
        <w:t>+3CO====2Fe+3CO</w:t>
      </w:r>
      <w:r>
        <w:rPr>
          <w:rFonts w:hint="eastAsia" w:ascii="微软雅黑" w:hAnsi="微软雅黑" w:eastAsia="微软雅黑"/>
          <w:color w:val="333333"/>
          <w:sz w:val="16"/>
          <w:szCs w:val="21"/>
          <w:shd w:val="clear" w:color="auto" w:fill="FFFFFF"/>
        </w:rPr>
        <w:t>2</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（3）A、D</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（4）①Ag、Cu     ②Zn+2AgNO</w:t>
      </w:r>
      <w:r>
        <w:rPr>
          <w:rFonts w:hint="eastAsia"/>
          <w:sz w:val="16"/>
        </w:rPr>
        <w:t>3</w:t>
      </w:r>
      <w:r>
        <w:rPr>
          <w:rFonts w:hint="eastAsia"/>
        </w:rPr>
        <w:t>====2Ag+Zn(NO</w:t>
      </w:r>
      <w:r>
        <w:rPr>
          <w:rFonts w:hint="eastAsia"/>
          <w:sz w:val="16"/>
        </w:rPr>
        <w:t>3</w:t>
      </w:r>
      <w:r>
        <w:rPr>
          <w:rFonts w:hint="eastAsia"/>
        </w:rPr>
        <w:t>)</w:t>
      </w:r>
      <w:r>
        <w:rPr>
          <w:rFonts w:hint="eastAsia"/>
          <w:sz w:val="16"/>
        </w:rPr>
        <w:t>2</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21.</w:t>
      </w:r>
      <w:r>
        <w:rPr>
          <w:rFonts w:hint="eastAsia"/>
        </w:rPr>
        <w:tab/>
      </w:r>
      <w:r>
        <w:rPr>
          <w:rFonts w:hint="eastAsia"/>
        </w:rPr>
        <w:t>（1） 红</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（2）CaCl</w:t>
      </w:r>
      <w:r>
        <w:rPr>
          <w:rFonts w:hint="eastAsia"/>
          <w:sz w:val="16"/>
        </w:rPr>
        <w:t>2</w:t>
      </w:r>
      <w:r>
        <w:rPr>
          <w:rFonts w:hint="eastAsia"/>
        </w:rPr>
        <w:t>、NaCl、NaOH</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CO</w:t>
      </w:r>
      <w:r>
        <w:rPr>
          <w:rFonts w:hint="eastAsia"/>
          <w:sz w:val="16"/>
        </w:rPr>
        <w:t>2</w:t>
      </w:r>
      <w:r>
        <w:rPr>
          <w:rFonts w:hint="eastAsia"/>
        </w:rPr>
        <w:t>+2NaOH==Na</w:t>
      </w:r>
      <w:r>
        <w:rPr>
          <w:rFonts w:hint="eastAsia"/>
          <w:sz w:val="16"/>
        </w:rPr>
        <w:t>2</w:t>
      </w:r>
      <w:r>
        <w:rPr>
          <w:rFonts w:hint="eastAsia"/>
        </w:rPr>
        <w:t>CO</w:t>
      </w:r>
      <w:r>
        <w:rPr>
          <w:rFonts w:hint="eastAsia"/>
          <w:sz w:val="16"/>
        </w:rPr>
        <w:t>3</w:t>
      </w:r>
      <w:r>
        <w:rPr>
          <w:rFonts w:hint="eastAsia"/>
        </w:rPr>
        <w:t>+H</w:t>
      </w:r>
      <w:r>
        <w:rPr>
          <w:rFonts w:hint="eastAsia"/>
          <w:sz w:val="16"/>
        </w:rPr>
        <w:t>2</w:t>
      </w:r>
      <w:r>
        <w:rPr>
          <w:rFonts w:hint="eastAsia"/>
        </w:rPr>
        <w:t>O、Na</w:t>
      </w:r>
      <w:r>
        <w:rPr>
          <w:rFonts w:hint="eastAsia"/>
          <w:sz w:val="16"/>
        </w:rPr>
        <w:t>2</w:t>
      </w:r>
      <w:r>
        <w:rPr>
          <w:rFonts w:hint="eastAsia"/>
        </w:rPr>
        <w:t>CO</w:t>
      </w:r>
      <w:r>
        <w:rPr>
          <w:rFonts w:hint="eastAsia"/>
          <w:sz w:val="16"/>
        </w:rPr>
        <w:t>3</w:t>
      </w:r>
      <w:r>
        <w:rPr>
          <w:rFonts w:hint="eastAsia"/>
        </w:rPr>
        <w:t>+CaCl</w:t>
      </w:r>
      <w:r>
        <w:rPr>
          <w:rFonts w:hint="eastAsia"/>
          <w:sz w:val="16"/>
        </w:rPr>
        <w:t>2</w:t>
      </w:r>
      <w:r>
        <w:rPr>
          <w:rFonts w:hint="eastAsia"/>
        </w:rPr>
        <w:t>===CaCO</w:t>
      </w:r>
      <w:r>
        <w:rPr>
          <w:rFonts w:hint="eastAsia"/>
          <w:sz w:val="16"/>
        </w:rPr>
        <w:t>3</w:t>
      </w:r>
      <m:oMath>
        <m:r>
          <m:rPr>
            <m:sty m:val="p"/>
          </m:rPr>
          <w:rPr>
            <w:rFonts w:ascii="Cambria Math" w:hAnsi="Cambria Math"/>
          </w:rPr>
          <m:t>↓</m:t>
        </m:r>
      </m:oMath>
      <w:r>
        <w:rPr>
          <w:rFonts w:hint="eastAsia"/>
        </w:rPr>
        <w:t>+2NaCl</w:t>
      </w:r>
    </w:p>
    <w:p>
      <w:pPr>
        <w:pStyle w:val="11"/>
        <w:keepNext w:val="0"/>
        <w:keepLines w:val="0"/>
        <w:pageBreakBefore w:val="0"/>
        <w:kinsoku/>
        <w:wordWrap/>
        <w:overflowPunct/>
        <w:topLinePunct w:val="0"/>
        <w:autoSpaceDE/>
        <w:autoSpaceDN/>
        <w:bidi w:val="0"/>
        <w:spacing w:line="240" w:lineRule="auto"/>
        <w:ind w:left="420" w:firstLine="0" w:firstLineChars="0"/>
        <w:outlineLvl w:val="9"/>
        <w:rPr>
          <w:sz w:val="15"/>
        </w:rPr>
      </w:pPr>
      <w:r>
        <w:rPr>
          <w:rFonts w:hint="eastAsia"/>
        </w:rPr>
        <w:t>（3）CaO、CaCO</w:t>
      </w:r>
      <w:r>
        <w:rPr>
          <w:rFonts w:hint="eastAsia"/>
          <w:sz w:val="15"/>
        </w:rPr>
        <w:t>3</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mc:AlternateContent>
          <mc:Choice Requires="wps">
            <w:drawing>
              <wp:anchor distT="0" distB="0" distL="114300" distR="114300" simplePos="0" relativeHeight="251668480" behindDoc="0" locked="0" layoutInCell="1" allowOverlap="1">
                <wp:simplePos x="0" y="0"/>
                <wp:positionH relativeFrom="column">
                  <wp:posOffset>1201420</wp:posOffset>
                </wp:positionH>
                <wp:positionV relativeFrom="paragraph">
                  <wp:posOffset>58420</wp:posOffset>
                </wp:positionV>
                <wp:extent cx="552450" cy="1584960"/>
                <wp:effectExtent l="0" t="0" r="0" b="635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552450" cy="1584833"/>
                        </a:xfrm>
                        <a:prstGeom prst="rect">
                          <a:avLst/>
                        </a:prstGeom>
                        <a:noFill/>
                        <a:ln w="9525">
                          <a:noFill/>
                          <a:miter lim="800000"/>
                        </a:ln>
                      </wps:spPr>
                      <wps:txbx>
                        <w:txbxContent>
                          <w:p>
                            <w:pPr>
                              <w:rPr>
                                <w:sz w:val="18"/>
                              </w:rPr>
                            </w:pPr>
                            <w:r>
                              <w:rPr>
                                <w:rFonts w:hint="eastAsia"/>
                                <w:sz w:val="18"/>
                              </w:rPr>
                              <w:t>MnO</w:t>
                            </w:r>
                            <w:r>
                              <w:rPr>
                                <w:rFonts w:hint="eastAsia"/>
                                <w:sz w:val="13"/>
                              </w:rPr>
                              <w:t>2</w:t>
                            </w:r>
                          </w:p>
                        </w:txbxContent>
                      </wps:txbx>
                      <wps:bodyPr rot="0" vert="horz" wrap="square"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94.6pt;margin-top:4.6pt;height:124.8pt;width:43.5pt;z-index:251668480;mso-width-relative:page;mso-height-relative:margin;mso-height-percent:200;" filled="f" stroked="f" coordsize="21600,21600" o:gfxdata="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7Xg28tQAAAAJAQAADwAAAAAAAAABACAAAAAiAAAAZHJzL2Rvd25yZXYueG1sUEsBAhQAFAAAAAgA&#10;h07iQM4wqwPwAQAAqQMAAA4AAAAAAAAAAQAgAAAAIwEAAGRycy9lMm9Eb2MueG1sUEsFBgAAAAAG&#10;AAYAWQEAAIUFAAAAAA==&#10;">
                <v:fill on="f" focussize="0,0"/>
                <v:stroke on="f" miterlimit="8" joinstyle="miter"/>
                <v:imagedata o:title=""/>
                <o:lock v:ext="edit" aspectratio="f"/>
                <v:textbox style="mso-fit-shape-to-text:t;">
                  <w:txbxContent>
                    <w:p>
                      <w:pPr>
                        <w:rPr>
                          <w:sz w:val="18"/>
                        </w:rPr>
                      </w:pPr>
                      <w:r>
                        <w:rPr>
                          <w:rFonts w:hint="eastAsia"/>
                          <w:sz w:val="18"/>
                        </w:rPr>
                        <w:t>MnO</w:t>
                      </w:r>
                      <w:r>
                        <w:rPr>
                          <w:rFonts w:hint="eastAsia"/>
                          <w:sz w:val="13"/>
                        </w:rPr>
                        <w:t>2</w:t>
                      </w:r>
                    </w:p>
                  </w:txbxContent>
                </v:textbox>
              </v:shape>
            </w:pict>
          </mc:Fallback>
        </mc:AlternateContent>
      </w:r>
      <w:r>
        <w:rPr>
          <w:rFonts w:hint="eastAsia"/>
        </w:rPr>
        <w:t>三、实验题</w:t>
      </w:r>
      <w:r>
        <w:rPr>
          <w:rFonts w:hint="eastAsia"/>
        </w:rPr>
        <w:cr/>
      </w:r>
      <w:r>
        <w:rPr>
          <w:rFonts w:hint="eastAsia"/>
        </w:rPr>
        <w:t>22.</w:t>
      </w:r>
      <w:r>
        <w:rPr>
          <w:rFonts w:hint="eastAsia"/>
        </w:rPr>
        <w:tab/>
      </w:r>
      <w:r>
        <w:rPr>
          <w:rFonts w:hint="eastAsia"/>
        </w:rPr>
        <w:t>A     2H</w:t>
      </w:r>
      <w:r>
        <w:rPr>
          <w:rFonts w:hint="eastAsia"/>
          <w:sz w:val="16"/>
        </w:rPr>
        <w:t>2</w:t>
      </w:r>
      <w:r>
        <w:rPr>
          <w:rFonts w:hint="eastAsia"/>
        </w:rPr>
        <w:t>O</w:t>
      </w:r>
      <w:r>
        <w:rPr>
          <w:rFonts w:hint="eastAsia"/>
          <w:sz w:val="16"/>
        </w:rPr>
        <w:t>2</w:t>
      </w:r>
      <w:r>
        <w:rPr>
          <w:rFonts w:hint="eastAsia"/>
        </w:rPr>
        <w:t>====2H</w:t>
      </w:r>
      <w:r>
        <w:rPr>
          <w:rFonts w:hint="eastAsia"/>
          <w:sz w:val="16"/>
        </w:rPr>
        <w:t>2</w:t>
      </w:r>
      <w:r>
        <w:rPr>
          <w:rFonts w:hint="eastAsia"/>
        </w:rPr>
        <w:t>O+O</w:t>
      </w:r>
      <w:r>
        <w:rPr>
          <w:rFonts w:hint="eastAsia"/>
          <w:sz w:val="16"/>
        </w:rPr>
        <w:t>2</w:t>
      </w:r>
      <m:oMath>
        <m:r>
          <m:rPr>
            <m:sty m:val="p"/>
          </m:rPr>
          <w:rPr>
            <w:rFonts w:ascii="Cambria Math" w:hAnsi="Cambria Math"/>
          </w:rPr>
          <m:t>↑</m:t>
        </m:r>
      </m:oMath>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（1）100</w:t>
      </w:r>
      <w:r>
        <w:rPr>
          <w:rFonts w:hint="eastAsia"/>
        </w:rPr>
        <w:tab/>
      </w:r>
      <w:r>
        <w:rPr>
          <w:rFonts w:hint="eastAsia"/>
        </w:rPr>
        <w:tab/>
      </w:r>
      <w:r>
        <w:rPr>
          <w:rFonts w:hint="eastAsia"/>
        </w:rPr>
        <w:cr/>
      </w:r>
      <w:r>
        <w:rPr>
          <w:rFonts w:hint="eastAsia"/>
        </w:rPr>
        <w:t>（2）b    大</w:t>
      </w:r>
    </w:p>
    <w:p>
      <w:pPr>
        <w:pStyle w:val="11"/>
        <w:keepNext w:val="0"/>
        <w:keepLines w:val="0"/>
        <w:pageBreakBefore w:val="0"/>
        <w:kinsoku/>
        <w:wordWrap/>
        <w:overflowPunct/>
        <w:topLinePunct w:val="0"/>
        <w:autoSpaceDE/>
        <w:autoSpaceDN/>
        <w:bidi w:val="0"/>
        <w:spacing w:line="240" w:lineRule="auto"/>
        <w:ind w:left="420" w:firstLine="0" w:firstLineChars="0"/>
        <w:outlineLvl w:val="9"/>
      </w:pPr>
      <w:r>
        <w:rPr>
          <w:rFonts w:hint="eastAsia"/>
        </w:rPr>
        <w:t>23.</w:t>
      </w:r>
      <w:r>
        <w:rPr>
          <w:rFonts w:hint="eastAsia"/>
        </w:rPr>
        <w:tab/>
      </w:r>
      <w:r>
        <w:rPr>
          <w:rFonts w:hint="eastAsia"/>
        </w:rPr>
        <w:t>（1）A、D（2）Fe</w:t>
      </w:r>
      <w:r>
        <w:rPr>
          <w:rFonts w:hint="eastAsia"/>
          <w:sz w:val="16"/>
        </w:rPr>
        <w:t>2</w:t>
      </w:r>
      <w:r>
        <w:rPr>
          <w:rFonts w:hint="eastAsia"/>
        </w:rPr>
        <w:t>O</w:t>
      </w:r>
      <w:r>
        <w:rPr>
          <w:rFonts w:hint="eastAsia"/>
          <w:sz w:val="16"/>
        </w:rPr>
        <w:t>3</w:t>
      </w:r>
      <w:r>
        <w:rPr>
          <w:rFonts w:hint="eastAsia"/>
        </w:rPr>
        <w:t>+6HCl====FeCl</w:t>
      </w:r>
      <w:r>
        <w:rPr>
          <w:rFonts w:hint="eastAsia"/>
          <w:sz w:val="16"/>
        </w:rPr>
        <w:t>3</w:t>
      </w:r>
      <w:r>
        <w:rPr>
          <w:rFonts w:hint="eastAsia"/>
        </w:rPr>
        <w:t>+3H</w:t>
      </w:r>
      <w:r>
        <w:rPr>
          <w:rFonts w:hint="eastAsia"/>
          <w:sz w:val="16"/>
        </w:rPr>
        <w:t>2</w:t>
      </w:r>
      <w:r>
        <w:rPr>
          <w:rFonts w:hint="eastAsia"/>
        </w:rPr>
        <w:t>O</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（3）溶液红色褪为无色（4）①Na</w:t>
      </w:r>
      <w:r>
        <w:rPr>
          <w:rFonts w:hint="eastAsia"/>
          <w:sz w:val="15"/>
        </w:rPr>
        <w:t>2</w:t>
      </w:r>
      <w:r>
        <w:rPr>
          <w:rFonts w:hint="eastAsia"/>
        </w:rPr>
        <w:t>CO</w:t>
      </w:r>
      <w:r>
        <w:rPr>
          <w:rFonts w:hint="eastAsia"/>
          <w:sz w:val="15"/>
        </w:rPr>
        <w:t>3</w:t>
      </w:r>
      <w:r>
        <w:rPr>
          <w:rFonts w:hint="eastAsia"/>
          <w:sz w:val="16"/>
        </w:rPr>
        <w:t xml:space="preserve">        ②</w:t>
      </w:r>
      <w:r>
        <w:rPr>
          <w:rFonts w:hint="eastAsia"/>
        </w:rPr>
        <w:t>NaCl     NaCl、HCl</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四、计算题</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24.</w:t>
      </w:r>
      <w:r>
        <w:rPr>
          <w:rFonts w:hint="eastAsia"/>
        </w:rPr>
        <w:tab/>
      </w:r>
      <w:r>
        <w:rPr>
          <w:rFonts w:hint="eastAsia"/>
        </w:rPr>
        <w:t>（1）2</w:t>
      </w:r>
      <w:r>
        <w:rPr>
          <w:rFonts w:hint="eastAsia"/>
        </w:rPr>
        <w:cr/>
      </w:r>
      <w:r>
        <w:rPr>
          <w:rFonts w:hint="eastAsia"/>
        </w:rPr>
        <w:t>（2）解：设HCl的质量为x，</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CuO+2HCl====CuCl</w:t>
      </w:r>
      <w:r>
        <w:rPr>
          <w:rFonts w:hint="eastAsia"/>
          <w:sz w:val="16"/>
        </w:rPr>
        <w:t>2</w:t>
      </w:r>
      <w:r>
        <w:rPr>
          <w:rFonts w:hint="eastAsia"/>
        </w:rPr>
        <w:t>+H</w:t>
      </w:r>
      <w:r>
        <w:rPr>
          <w:rFonts w:hint="eastAsia"/>
          <w:sz w:val="16"/>
        </w:rPr>
        <w:t>2</w:t>
      </w:r>
      <w:r>
        <w:rPr>
          <w:rFonts w:hint="eastAsia"/>
        </w:rPr>
        <w:t>O</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80   73</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2g    x</w:t>
      </w:r>
    </w:p>
    <w:p>
      <w:pPr>
        <w:keepNext w:val="0"/>
        <w:keepLines w:val="0"/>
        <w:pageBreakBefore w:val="0"/>
        <w:kinsoku/>
        <w:wordWrap/>
        <w:overflowPunct/>
        <w:topLinePunct w:val="0"/>
        <w:autoSpaceDE/>
        <w:autoSpaceDN/>
        <w:bidi w:val="0"/>
        <w:spacing w:line="240" w:lineRule="auto"/>
        <w:outlineLvl w:val="9"/>
      </w:pPr>
      <m:oMath>
        <m:f>
          <m:fPr>
            <m:ctrlPr>
              <w:rPr>
                <w:rFonts w:ascii="Cambria Math" w:hAnsi="Cambria Math"/>
              </w:rPr>
            </m:ctrlPr>
          </m:fPr>
          <m:num>
            <m:r>
              <w:rPr>
                <w:rFonts w:ascii="Cambria Math" w:hAnsi="Cambria Math"/>
              </w:rPr>
              <m:t>80</m:t>
            </m:r>
            <m:ctrlPr>
              <w:rPr>
                <w:rFonts w:ascii="Cambria Math" w:hAnsi="Cambria Math"/>
              </w:rPr>
            </m:ctrlPr>
          </m:num>
          <m:den>
            <m:r>
              <w:rPr>
                <w:rFonts w:ascii="Cambria Math" w:hAnsi="Cambria Math"/>
              </w:rPr>
              <m:t>2g</m:t>
            </m:r>
            <m:ctrlPr>
              <w:rPr>
                <w:rFonts w:ascii="Cambria Math" w:hAnsi="Cambria Math"/>
              </w:rPr>
            </m:ctrlPr>
          </m:den>
        </m:f>
      </m:oMath>
      <w:r>
        <w:rPr>
          <w:rFonts w:hint="eastAsia"/>
        </w:rPr>
        <w:t>=</w:t>
      </w:r>
      <m:oMath>
        <m:f>
          <m:fPr>
            <m:ctrlPr>
              <w:rPr>
                <w:rFonts w:ascii="Cambria Math" w:hAnsi="Cambria Math"/>
              </w:rPr>
            </m:ctrlPr>
          </m:fPr>
          <m:num>
            <m:r>
              <w:rPr>
                <w:rFonts w:ascii="Cambria Math" w:hAnsi="Cambria Math"/>
              </w:rPr>
              <m:t>73</m:t>
            </m:r>
            <m:ctrlPr>
              <w:rPr>
                <w:rFonts w:ascii="Cambria Math" w:hAnsi="Cambria Math"/>
              </w:rPr>
            </m:ctrlPr>
          </m:num>
          <m:den>
            <m:r>
              <w:rPr>
                <w:rFonts w:ascii="Cambria Math" w:hAnsi="Cambria Math"/>
              </w:rPr>
              <m:t>x</m:t>
            </m:r>
            <m:ctrlPr>
              <w:rPr>
                <w:rFonts w:ascii="Cambria Math" w:hAnsi="Cambria Math"/>
              </w:rPr>
            </m:ctrlPr>
          </m:den>
        </m:f>
      </m:oMath>
    </w:p>
    <w:p>
      <w:pPr>
        <w:keepNext w:val="0"/>
        <w:keepLines w:val="0"/>
        <w:pageBreakBefore w:val="0"/>
        <w:kinsoku/>
        <w:wordWrap/>
        <w:overflowPunct/>
        <w:topLinePunct w:val="0"/>
        <w:autoSpaceDE/>
        <w:autoSpaceDN/>
        <w:bidi w:val="0"/>
        <w:spacing w:line="240" w:lineRule="auto"/>
        <w:outlineLvl w:val="9"/>
      </w:pPr>
      <w:r>
        <w:rPr>
          <w:sz w:val="18"/>
        </w:rPr>
        <w:t>X</w:t>
      </w:r>
      <w:r>
        <w:rPr>
          <w:rFonts w:hint="eastAsia"/>
          <w:sz w:val="18"/>
        </w:rPr>
        <w:t>=1.825g</w:t>
      </w:r>
    </w:p>
    <w:p>
      <w:pPr>
        <w:keepNext w:val="0"/>
        <w:keepLines w:val="0"/>
        <w:pageBreakBefore w:val="0"/>
        <w:kinsoku/>
        <w:wordWrap/>
        <w:overflowPunct/>
        <w:topLinePunct w:val="0"/>
        <w:autoSpaceDE/>
        <w:autoSpaceDN/>
        <w:bidi w:val="0"/>
        <w:spacing w:line="240" w:lineRule="auto"/>
        <w:outlineLvl w:val="9"/>
      </w:pPr>
      <w:r>
        <w:rPr>
          <w:sz w:val="20"/>
        </w:rPr>
        <w:t>W</w:t>
      </w:r>
      <w:r>
        <w:rPr>
          <w:rFonts w:hint="eastAsia"/>
        </w:rPr>
        <w:t>（HCl）=</w:t>
      </w:r>
      <m:oMath>
        <m:f>
          <m:fPr>
            <m:ctrlPr>
              <w:rPr>
                <w:rFonts w:ascii="Cambria Math" w:hAnsi="Cambria Math"/>
              </w:rPr>
            </m:ctrlPr>
          </m:fPr>
          <m:num>
            <m:r>
              <w:rPr>
                <w:rFonts w:ascii="Cambria Math" w:hAnsi="Cambria Math"/>
              </w:rPr>
              <m:t>1.825</m:t>
            </m:r>
            <m:r>
              <w:rPr>
                <w:rFonts w:hint="eastAsia" w:ascii="Cambria Math" w:hAnsi="Cambria Math"/>
              </w:rPr>
              <m:t>g</m:t>
            </m:r>
            <m:ctrlPr>
              <w:rPr>
                <w:rFonts w:ascii="Cambria Math" w:hAnsi="Cambria Math"/>
              </w:rPr>
            </m:ctrlPr>
          </m:num>
          <m:den>
            <m:r>
              <w:rPr>
                <w:rFonts w:ascii="Cambria Math" w:hAnsi="Cambria Math"/>
              </w:rPr>
              <m:t>30</m:t>
            </m:r>
            <m:r>
              <w:rPr>
                <w:rFonts w:hint="eastAsia" w:ascii="Cambria Math" w:hAnsi="Cambria Math"/>
              </w:rPr>
              <m:t>g</m:t>
            </m:r>
            <m:ctrlPr>
              <w:rPr>
                <w:rFonts w:ascii="Cambria Math" w:hAnsi="Cambria Math"/>
              </w:rPr>
            </m:ctrlPr>
          </m:den>
        </m:f>
      </m:oMath>
      <w:r>
        <w:rPr>
          <w:rFonts w:hint="eastAsia"/>
        </w:rPr>
        <w:t>×100%=6.1%</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w:t>
      </w:r>
      <w:r>
        <w:t>3</w:t>
      </w:r>
      <w:r>
        <w:rPr>
          <w:rFonts w:hint="eastAsia"/>
        </w:rPr>
        <w:t>）设需要36.5％的浓盐酸质量为y。</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y·36.5％=1.825g</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y=5g</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pPr>
      <w:r>
        <w:rPr>
          <w:rFonts w:hint="eastAsia"/>
        </w:rPr>
        <w:t>v</w:t>
      </w:r>
      <w:r>
        <w:rPr>
          <w:rFonts w:hint="eastAsia"/>
          <w:sz w:val="13"/>
        </w:rPr>
        <w:t>水</w:t>
      </w:r>
      <w:r>
        <w:rPr>
          <w:rFonts w:hint="eastAsia"/>
        </w:rPr>
        <w:t>=30g-5g=25g</w:t>
      </w:r>
    </w:p>
    <w:p>
      <w:pPr>
        <w:pStyle w:val="11"/>
        <w:keepNext w:val="0"/>
        <w:keepLines w:val="0"/>
        <w:pageBreakBefore w:val="0"/>
        <w:kinsoku/>
        <w:wordWrap/>
        <w:overflowPunct/>
        <w:topLinePunct w:val="0"/>
        <w:autoSpaceDE/>
        <w:autoSpaceDN/>
        <w:bidi w:val="0"/>
        <w:spacing w:line="240" w:lineRule="auto"/>
        <w:ind w:left="1050" w:leftChars="200" w:hanging="630" w:hangingChars="300"/>
        <w:outlineLvl w:val="9"/>
        <w:rPr>
          <w:sz w:val="15"/>
        </w:rPr>
      </w:pPr>
      <w:r>
        <w:t xml:space="preserve"> </w:t>
      </w:r>
      <w:r>
        <w:rPr>
          <w:rFonts w:hint="eastAsia"/>
        </w:rPr>
        <w:t xml:space="preserve"> 答：略。</w:t>
      </w:r>
    </w:p>
    <w:p>
      <w:pPr>
        <w:keepNext w:val="0"/>
        <w:keepLines w:val="0"/>
        <w:pageBreakBefore w:val="0"/>
        <w:widowControl/>
        <w:kinsoku/>
        <w:wordWrap/>
        <w:overflowPunct/>
        <w:topLinePunct w:val="0"/>
        <w:autoSpaceDE/>
        <w:autoSpaceDN/>
        <w:bidi w:val="0"/>
        <w:spacing w:line="240" w:lineRule="auto"/>
        <w:jc w:val="left"/>
        <w:textAlignment w:val="center"/>
        <w:outlineLvl w:val="9"/>
        <w:rPr>
          <w:rFonts w:hint="eastAsia" w:ascii="Times New Roman" w:hAnsi="Times New Roman" w:cs="Times New Roman"/>
          <w:kern w:val="0"/>
          <w:szCs w:val="21"/>
        </w:rPr>
      </w:pPr>
    </w:p>
    <w:sectPr>
      <w:headerReference r:id="rId3" w:type="first"/>
      <w:footerReference r:id="rId4" w:type="default"/>
      <w:pgSz w:w="10319" w:h="14571"/>
      <w:pgMar w:top="1021" w:right="964" w:bottom="1021"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化学</w:t>
    </w:r>
    <w:r>
      <w:rPr>
        <w:color w:val="000000" w:themeColor="text1"/>
        <w14:textFill>
          <w14:solidFill>
            <w14:schemeClr w14:val="tx1"/>
          </w14:solidFill>
        </w14:textFill>
      </w:rPr>
      <w:t>试题三</w:t>
    </w:r>
    <w:r>
      <w:rPr>
        <w:rFonts w:hint="eastAsia"/>
        <w:color w:val="000000" w:themeColor="text1"/>
        <w14:textFill>
          <w14:solidFill>
            <w14:schemeClr w14:val="tx1"/>
          </w14:solidFill>
        </w14:textFill>
      </w:rPr>
      <w:t xml:space="preserve"> 第</w:t>
    </w:r>
    <w:sdt>
      <w:sdtPr>
        <w:rPr>
          <w:color w:val="000000" w:themeColor="text1"/>
          <w14:textFill>
            <w14:solidFill>
              <w14:schemeClr w14:val="tx1"/>
            </w14:solidFill>
          </w14:textFill>
        </w:rPr>
        <w:id w:val="0"/>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 共6页</w:t>
        </w:r>
        <w:r>
          <w:rPr>
            <w:color w:val="000000" w:themeColor="text1"/>
            <w14:textFill>
              <w14:solidFill>
                <w14:schemeClr w14:val="tx1"/>
              </w14:solidFill>
            </w14:textFill>
          </w:rPr>
          <w:t xml:space="preserve"> </w:t>
        </w: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754F"/>
    <w:multiLevelType w:val="multilevel"/>
    <w:tmpl w:val="05A0754F"/>
    <w:lvl w:ilvl="0" w:tentative="0">
      <w:start w:val="3"/>
      <w:numFmt w:val="upperLetter"/>
      <w:lvlText w:val="%1．"/>
      <w:lvlJc w:val="left"/>
      <w:pPr>
        <w:ind w:left="825" w:hanging="36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
    <w:nsid w:val="2794158E"/>
    <w:multiLevelType w:val="multilevel"/>
    <w:tmpl w:val="2794158E"/>
    <w:lvl w:ilvl="0" w:tentative="0">
      <w:start w:val="1"/>
      <w:numFmt w:val="decimal"/>
      <w:lvlText w:val="(%1)"/>
      <w:lvlJc w:val="left"/>
      <w:pPr>
        <w:ind w:left="360" w:hanging="360"/>
      </w:pPr>
      <w:rPr>
        <w:rFonts w:hint="default"/>
      </w:rPr>
    </w:lvl>
    <w:lvl w:ilvl="1" w:tentative="0">
      <w:start w:val="1"/>
      <w:numFmt w:val="decimalEnclosedCircle"/>
      <w:lvlText w:val="%2"/>
      <w:lvlJc w:val="left"/>
      <w:pPr>
        <w:ind w:left="785" w:hanging="360"/>
      </w:pPr>
      <w:rPr>
        <w:rFonts w:asciiTheme="minorHAnsi" w:hAnsiTheme="minorHAnsi" w:eastAsiaTheme="minorEastAsia" w:cstheme="minorBidi"/>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B16945"/>
    <w:multiLevelType w:val="multilevel"/>
    <w:tmpl w:val="41B16945"/>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A6A7D6F"/>
    <w:multiLevelType w:val="multilevel"/>
    <w:tmpl w:val="4A6A7D6F"/>
    <w:lvl w:ilvl="0" w:tentative="0">
      <w:start w:val="3"/>
      <w:numFmt w:val="decimal"/>
      <w:lvlText w:val="（%1）"/>
      <w:lvlJc w:val="left"/>
      <w:pPr>
        <w:ind w:left="770" w:hanging="720"/>
      </w:pPr>
      <w:rPr>
        <w:rFonts w:hint="default"/>
      </w:rPr>
    </w:lvl>
    <w:lvl w:ilvl="1" w:tentative="0">
      <w:start w:val="1"/>
      <w:numFmt w:val="lowerLetter"/>
      <w:lvlText w:val="%2)"/>
      <w:lvlJc w:val="left"/>
      <w:pPr>
        <w:ind w:left="890" w:hanging="420"/>
      </w:pPr>
    </w:lvl>
    <w:lvl w:ilvl="2" w:tentative="0">
      <w:start w:val="1"/>
      <w:numFmt w:val="lowerRoman"/>
      <w:lvlText w:val="%3."/>
      <w:lvlJc w:val="right"/>
      <w:pPr>
        <w:ind w:left="1310" w:hanging="420"/>
      </w:pPr>
    </w:lvl>
    <w:lvl w:ilvl="3" w:tentative="0">
      <w:start w:val="1"/>
      <w:numFmt w:val="decimal"/>
      <w:lvlText w:val="%4."/>
      <w:lvlJc w:val="left"/>
      <w:pPr>
        <w:ind w:left="1730" w:hanging="420"/>
      </w:pPr>
    </w:lvl>
    <w:lvl w:ilvl="4" w:tentative="0">
      <w:start w:val="1"/>
      <w:numFmt w:val="lowerLetter"/>
      <w:lvlText w:val="%5)"/>
      <w:lvlJc w:val="left"/>
      <w:pPr>
        <w:ind w:left="2150" w:hanging="420"/>
      </w:pPr>
    </w:lvl>
    <w:lvl w:ilvl="5" w:tentative="0">
      <w:start w:val="1"/>
      <w:numFmt w:val="lowerRoman"/>
      <w:lvlText w:val="%6."/>
      <w:lvlJc w:val="right"/>
      <w:pPr>
        <w:ind w:left="2570" w:hanging="420"/>
      </w:pPr>
    </w:lvl>
    <w:lvl w:ilvl="6" w:tentative="0">
      <w:start w:val="1"/>
      <w:numFmt w:val="decimal"/>
      <w:lvlText w:val="%7."/>
      <w:lvlJc w:val="left"/>
      <w:pPr>
        <w:ind w:left="2990" w:hanging="420"/>
      </w:pPr>
    </w:lvl>
    <w:lvl w:ilvl="7" w:tentative="0">
      <w:start w:val="1"/>
      <w:numFmt w:val="lowerLetter"/>
      <w:lvlText w:val="%8)"/>
      <w:lvlJc w:val="left"/>
      <w:pPr>
        <w:ind w:left="3410" w:hanging="420"/>
      </w:pPr>
    </w:lvl>
    <w:lvl w:ilvl="8" w:tentative="0">
      <w:start w:val="1"/>
      <w:numFmt w:val="lowerRoman"/>
      <w:lvlText w:val="%9."/>
      <w:lvlJc w:val="right"/>
      <w:pPr>
        <w:ind w:left="3830" w:hanging="420"/>
      </w:pPr>
    </w:lvl>
  </w:abstractNum>
  <w:abstractNum w:abstractNumId="4">
    <w:nsid w:val="4BCF152C"/>
    <w:multiLevelType w:val="multilevel"/>
    <w:tmpl w:val="4BCF152C"/>
    <w:lvl w:ilvl="0" w:tentative="0">
      <w:start w:val="4"/>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5A0253B"/>
    <w:multiLevelType w:val="multilevel"/>
    <w:tmpl w:val="55A0253B"/>
    <w:lvl w:ilvl="0" w:tentative="0">
      <w:start w:val="3"/>
      <w:numFmt w:val="upp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7A1C5D84"/>
    <w:multiLevelType w:val="multilevel"/>
    <w:tmpl w:val="7A1C5D8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5"/>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B7"/>
    <w:rsid w:val="00005E9F"/>
    <w:rsid w:val="00007BD1"/>
    <w:rsid w:val="0002066C"/>
    <w:rsid w:val="0002308C"/>
    <w:rsid w:val="00032E5E"/>
    <w:rsid w:val="000348C1"/>
    <w:rsid w:val="0003616C"/>
    <w:rsid w:val="0004688E"/>
    <w:rsid w:val="000764E2"/>
    <w:rsid w:val="00077ED4"/>
    <w:rsid w:val="0008652A"/>
    <w:rsid w:val="00094F00"/>
    <w:rsid w:val="000A2A4B"/>
    <w:rsid w:val="000B4092"/>
    <w:rsid w:val="000E4D85"/>
    <w:rsid w:val="000E5837"/>
    <w:rsid w:val="00103995"/>
    <w:rsid w:val="00104E0E"/>
    <w:rsid w:val="00110996"/>
    <w:rsid w:val="00124BD7"/>
    <w:rsid w:val="001258EF"/>
    <w:rsid w:val="00136F62"/>
    <w:rsid w:val="0014405B"/>
    <w:rsid w:val="00154D40"/>
    <w:rsid w:val="00163A31"/>
    <w:rsid w:val="00186116"/>
    <w:rsid w:val="00194794"/>
    <w:rsid w:val="001B35EA"/>
    <w:rsid w:val="001B5721"/>
    <w:rsid w:val="001C1500"/>
    <w:rsid w:val="001D3EE0"/>
    <w:rsid w:val="001E19F3"/>
    <w:rsid w:val="001E30D7"/>
    <w:rsid w:val="001E5D27"/>
    <w:rsid w:val="001F354C"/>
    <w:rsid w:val="001F4A49"/>
    <w:rsid w:val="001F4F92"/>
    <w:rsid w:val="00202249"/>
    <w:rsid w:val="00204DE1"/>
    <w:rsid w:val="00210BFE"/>
    <w:rsid w:val="00212FE6"/>
    <w:rsid w:val="00222C87"/>
    <w:rsid w:val="002678CC"/>
    <w:rsid w:val="00277077"/>
    <w:rsid w:val="0027795B"/>
    <w:rsid w:val="002B1A0E"/>
    <w:rsid w:val="002B42D7"/>
    <w:rsid w:val="002D3FFA"/>
    <w:rsid w:val="002E7DB8"/>
    <w:rsid w:val="00302170"/>
    <w:rsid w:val="0030647D"/>
    <w:rsid w:val="00321336"/>
    <w:rsid w:val="00333826"/>
    <w:rsid w:val="00342403"/>
    <w:rsid w:val="003466AC"/>
    <w:rsid w:val="00355B06"/>
    <w:rsid w:val="00367867"/>
    <w:rsid w:val="0037006B"/>
    <w:rsid w:val="00373257"/>
    <w:rsid w:val="00376CC2"/>
    <w:rsid w:val="00385B7C"/>
    <w:rsid w:val="003A631A"/>
    <w:rsid w:val="003B226E"/>
    <w:rsid w:val="003C118B"/>
    <w:rsid w:val="003C2465"/>
    <w:rsid w:val="003C458E"/>
    <w:rsid w:val="003D6400"/>
    <w:rsid w:val="004271F8"/>
    <w:rsid w:val="00427207"/>
    <w:rsid w:val="004346A1"/>
    <w:rsid w:val="004422F7"/>
    <w:rsid w:val="00452AF5"/>
    <w:rsid w:val="0045439B"/>
    <w:rsid w:val="004571CE"/>
    <w:rsid w:val="00466B1F"/>
    <w:rsid w:val="00472706"/>
    <w:rsid w:val="0048184C"/>
    <w:rsid w:val="00481E9C"/>
    <w:rsid w:val="00482201"/>
    <w:rsid w:val="00486DDC"/>
    <w:rsid w:val="00491634"/>
    <w:rsid w:val="004B0363"/>
    <w:rsid w:val="004D0C20"/>
    <w:rsid w:val="004F2160"/>
    <w:rsid w:val="0050791F"/>
    <w:rsid w:val="0052428F"/>
    <w:rsid w:val="00530576"/>
    <w:rsid w:val="0055262F"/>
    <w:rsid w:val="00553907"/>
    <w:rsid w:val="00566944"/>
    <w:rsid w:val="00566C32"/>
    <w:rsid w:val="005A1E34"/>
    <w:rsid w:val="005A585F"/>
    <w:rsid w:val="005A79DC"/>
    <w:rsid w:val="005B3B7C"/>
    <w:rsid w:val="005C7911"/>
    <w:rsid w:val="005E553F"/>
    <w:rsid w:val="005F115B"/>
    <w:rsid w:val="005F6DA3"/>
    <w:rsid w:val="00602245"/>
    <w:rsid w:val="00607E05"/>
    <w:rsid w:val="0063168C"/>
    <w:rsid w:val="00641511"/>
    <w:rsid w:val="0065740F"/>
    <w:rsid w:val="00661FC4"/>
    <w:rsid w:val="00665ED8"/>
    <w:rsid w:val="00674732"/>
    <w:rsid w:val="006818A7"/>
    <w:rsid w:val="006A097B"/>
    <w:rsid w:val="006B1D15"/>
    <w:rsid w:val="006B2D82"/>
    <w:rsid w:val="006B7281"/>
    <w:rsid w:val="006C2DE2"/>
    <w:rsid w:val="006C4B98"/>
    <w:rsid w:val="006F1872"/>
    <w:rsid w:val="006F5FBB"/>
    <w:rsid w:val="00711EC3"/>
    <w:rsid w:val="007351BF"/>
    <w:rsid w:val="00740151"/>
    <w:rsid w:val="00750197"/>
    <w:rsid w:val="0076298C"/>
    <w:rsid w:val="00781563"/>
    <w:rsid w:val="007A3935"/>
    <w:rsid w:val="007B56D8"/>
    <w:rsid w:val="007C0C36"/>
    <w:rsid w:val="007C5EBE"/>
    <w:rsid w:val="007E20C5"/>
    <w:rsid w:val="007E275A"/>
    <w:rsid w:val="007E2B65"/>
    <w:rsid w:val="007E3661"/>
    <w:rsid w:val="00801099"/>
    <w:rsid w:val="00811049"/>
    <w:rsid w:val="008134CE"/>
    <w:rsid w:val="0082160F"/>
    <w:rsid w:val="00831ABC"/>
    <w:rsid w:val="00833E23"/>
    <w:rsid w:val="00835204"/>
    <w:rsid w:val="0084569D"/>
    <w:rsid w:val="00847400"/>
    <w:rsid w:val="00862830"/>
    <w:rsid w:val="008637B9"/>
    <w:rsid w:val="0087251E"/>
    <w:rsid w:val="0088244D"/>
    <w:rsid w:val="00884C63"/>
    <w:rsid w:val="00884D8F"/>
    <w:rsid w:val="00896481"/>
    <w:rsid w:val="008C0EFC"/>
    <w:rsid w:val="008C4C10"/>
    <w:rsid w:val="008C596F"/>
    <w:rsid w:val="008F0DA7"/>
    <w:rsid w:val="008F173E"/>
    <w:rsid w:val="008F7E9F"/>
    <w:rsid w:val="0090377E"/>
    <w:rsid w:val="0091293E"/>
    <w:rsid w:val="00920607"/>
    <w:rsid w:val="00931DF7"/>
    <w:rsid w:val="00933B4B"/>
    <w:rsid w:val="0093643B"/>
    <w:rsid w:val="00936BA5"/>
    <w:rsid w:val="00936D01"/>
    <w:rsid w:val="00945D54"/>
    <w:rsid w:val="009501C5"/>
    <w:rsid w:val="00957B72"/>
    <w:rsid w:val="0097015F"/>
    <w:rsid w:val="009706BB"/>
    <w:rsid w:val="00973F51"/>
    <w:rsid w:val="00983F0B"/>
    <w:rsid w:val="0099431E"/>
    <w:rsid w:val="009959B7"/>
    <w:rsid w:val="009A1B74"/>
    <w:rsid w:val="009B1E39"/>
    <w:rsid w:val="009E5F20"/>
    <w:rsid w:val="009E6820"/>
    <w:rsid w:val="009F28F8"/>
    <w:rsid w:val="009F30C0"/>
    <w:rsid w:val="009F4E79"/>
    <w:rsid w:val="009F69CB"/>
    <w:rsid w:val="00A010DE"/>
    <w:rsid w:val="00A0773A"/>
    <w:rsid w:val="00A17BD9"/>
    <w:rsid w:val="00A32301"/>
    <w:rsid w:val="00A42593"/>
    <w:rsid w:val="00A438D9"/>
    <w:rsid w:val="00A45AD6"/>
    <w:rsid w:val="00A47B3E"/>
    <w:rsid w:val="00A72C07"/>
    <w:rsid w:val="00A77525"/>
    <w:rsid w:val="00A8213E"/>
    <w:rsid w:val="00A876C7"/>
    <w:rsid w:val="00A93D98"/>
    <w:rsid w:val="00AA76A8"/>
    <w:rsid w:val="00AB279A"/>
    <w:rsid w:val="00AC2A40"/>
    <w:rsid w:val="00AC3FA1"/>
    <w:rsid w:val="00AD2385"/>
    <w:rsid w:val="00AE48B6"/>
    <w:rsid w:val="00B0678B"/>
    <w:rsid w:val="00B12FFE"/>
    <w:rsid w:val="00B24785"/>
    <w:rsid w:val="00B30BD1"/>
    <w:rsid w:val="00B31684"/>
    <w:rsid w:val="00B67408"/>
    <w:rsid w:val="00B724B6"/>
    <w:rsid w:val="00B81848"/>
    <w:rsid w:val="00B9079A"/>
    <w:rsid w:val="00B93936"/>
    <w:rsid w:val="00BB2CFE"/>
    <w:rsid w:val="00BC3675"/>
    <w:rsid w:val="00BC4313"/>
    <w:rsid w:val="00BD4E0B"/>
    <w:rsid w:val="00BD5379"/>
    <w:rsid w:val="00BE0AC7"/>
    <w:rsid w:val="00BF2C8C"/>
    <w:rsid w:val="00BF3999"/>
    <w:rsid w:val="00BF3D46"/>
    <w:rsid w:val="00C002E6"/>
    <w:rsid w:val="00C15CED"/>
    <w:rsid w:val="00C37254"/>
    <w:rsid w:val="00C479B7"/>
    <w:rsid w:val="00C849A8"/>
    <w:rsid w:val="00C84CBA"/>
    <w:rsid w:val="00C90885"/>
    <w:rsid w:val="00C90D05"/>
    <w:rsid w:val="00CA1324"/>
    <w:rsid w:val="00CB06B9"/>
    <w:rsid w:val="00CB0767"/>
    <w:rsid w:val="00CB16B6"/>
    <w:rsid w:val="00CB37B4"/>
    <w:rsid w:val="00CB41C8"/>
    <w:rsid w:val="00CB43CC"/>
    <w:rsid w:val="00CC7807"/>
    <w:rsid w:val="00CE7008"/>
    <w:rsid w:val="00CF0EB3"/>
    <w:rsid w:val="00CF1CD2"/>
    <w:rsid w:val="00CF2B87"/>
    <w:rsid w:val="00CF2F36"/>
    <w:rsid w:val="00D04602"/>
    <w:rsid w:val="00D06039"/>
    <w:rsid w:val="00D10AAD"/>
    <w:rsid w:val="00D15113"/>
    <w:rsid w:val="00D24F31"/>
    <w:rsid w:val="00D25F03"/>
    <w:rsid w:val="00D37836"/>
    <w:rsid w:val="00D460A9"/>
    <w:rsid w:val="00D55C5F"/>
    <w:rsid w:val="00D658A6"/>
    <w:rsid w:val="00D7693F"/>
    <w:rsid w:val="00D778E2"/>
    <w:rsid w:val="00D862B1"/>
    <w:rsid w:val="00D9772C"/>
    <w:rsid w:val="00DA111B"/>
    <w:rsid w:val="00DA51BF"/>
    <w:rsid w:val="00DA685B"/>
    <w:rsid w:val="00DC13BA"/>
    <w:rsid w:val="00DD46C9"/>
    <w:rsid w:val="00E018A2"/>
    <w:rsid w:val="00E01A4E"/>
    <w:rsid w:val="00E1494B"/>
    <w:rsid w:val="00E313B2"/>
    <w:rsid w:val="00E31F5A"/>
    <w:rsid w:val="00E34DBA"/>
    <w:rsid w:val="00E36855"/>
    <w:rsid w:val="00E4017C"/>
    <w:rsid w:val="00E44F56"/>
    <w:rsid w:val="00E71E09"/>
    <w:rsid w:val="00E733D2"/>
    <w:rsid w:val="00E82079"/>
    <w:rsid w:val="00E82E4D"/>
    <w:rsid w:val="00E85967"/>
    <w:rsid w:val="00E91506"/>
    <w:rsid w:val="00E933A3"/>
    <w:rsid w:val="00EA23A3"/>
    <w:rsid w:val="00EA3FC0"/>
    <w:rsid w:val="00EB1228"/>
    <w:rsid w:val="00EB1CC1"/>
    <w:rsid w:val="00EB4104"/>
    <w:rsid w:val="00EB73A9"/>
    <w:rsid w:val="00EF1E78"/>
    <w:rsid w:val="00EF33A5"/>
    <w:rsid w:val="00F013E5"/>
    <w:rsid w:val="00F05DE7"/>
    <w:rsid w:val="00F06DE7"/>
    <w:rsid w:val="00F1352C"/>
    <w:rsid w:val="00F15009"/>
    <w:rsid w:val="00F37381"/>
    <w:rsid w:val="00F41FFD"/>
    <w:rsid w:val="00F457A8"/>
    <w:rsid w:val="00F54E1E"/>
    <w:rsid w:val="00F639B9"/>
    <w:rsid w:val="00F65A35"/>
    <w:rsid w:val="00F74023"/>
    <w:rsid w:val="00F9589E"/>
    <w:rsid w:val="00FA6A3A"/>
    <w:rsid w:val="00FB519C"/>
    <w:rsid w:val="00FB6BA7"/>
    <w:rsid w:val="00FC44F5"/>
    <w:rsid w:val="00FC6BE1"/>
    <w:rsid w:val="00FD2BDF"/>
    <w:rsid w:val="00FD4BEF"/>
    <w:rsid w:val="00FD672E"/>
    <w:rsid w:val="00FE5596"/>
    <w:rsid w:val="00FE75F4"/>
    <w:rsid w:val="00FE7744"/>
    <w:rsid w:val="00FE7C5F"/>
    <w:rsid w:val="00FF0E0A"/>
    <w:rsid w:val="1C8308C1"/>
    <w:rsid w:val="EEBF7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9"/>
    <w:unhideWhenUsed/>
    <w:qFormat/>
    <w:uiPriority w:val="0"/>
    <w:rPr>
      <w:rFonts w:ascii="等线" w:hAnsi="Courier New" w:eastAsia="等线" w:cs="Courier New"/>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link w:val="14"/>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纯文本 字符"/>
    <w:basedOn w:val="6"/>
    <w:link w:val="2"/>
    <w:qFormat/>
    <w:uiPriority w:val="0"/>
    <w:rPr>
      <w:rFonts w:ascii="等线" w:hAnsi="Courier New" w:eastAsia="等线" w:cs="Courier New"/>
    </w:rPr>
  </w:style>
  <w:style w:type="paragraph" w:customStyle="1" w:styleId="10">
    <w:name w:val="DefaultParagraph"/>
    <w:qFormat/>
    <w:uiPriority w:val="0"/>
    <w:pPr>
      <w:spacing w:after="200" w:line="276" w:lineRule="auto"/>
    </w:pPr>
    <w:rPr>
      <w:rFonts w:ascii="Times New Roman" w:hAnsi="Calibri" w:eastAsia="宋体" w:cs="Times New Roman"/>
      <w:kern w:val="2"/>
      <w:sz w:val="21"/>
      <w:szCs w:val="22"/>
      <w:lang w:val="en-US" w:eastAsia="zh-CN" w:bidi="ar-SA"/>
    </w:rPr>
  </w:style>
  <w:style w:type="paragraph" w:customStyle="1" w:styleId="11">
    <w:name w:val="List Paragraph"/>
    <w:basedOn w:val="1"/>
    <w:qFormat/>
    <w:uiPriority w:val="34"/>
    <w:pPr>
      <w:ind w:firstLine="420" w:firstLineChars="200"/>
    </w:pPr>
  </w:style>
  <w:style w:type="character" w:customStyle="1" w:styleId="12">
    <w:name w:val="页眉 字符"/>
    <w:basedOn w:val="6"/>
    <w:link w:val="4"/>
    <w:qFormat/>
    <w:uiPriority w:val="99"/>
    <w:rPr>
      <w:sz w:val="18"/>
      <w:szCs w:val="18"/>
    </w:rPr>
  </w:style>
  <w:style w:type="character" w:customStyle="1" w:styleId="13">
    <w:name w:val="页脚 字符"/>
    <w:basedOn w:val="6"/>
    <w:link w:val="3"/>
    <w:qFormat/>
    <w:uiPriority w:val="99"/>
    <w:rPr>
      <w:sz w:val="18"/>
      <w:szCs w:val="18"/>
    </w:rPr>
  </w:style>
  <w:style w:type="character" w:customStyle="1" w:styleId="14">
    <w:name w:val="普通(网站) 字符"/>
    <w:link w:val="5"/>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8</Pages>
  <Words>771</Words>
  <Characters>4395</Characters>
  <Lines>36</Lines>
  <Paragraphs>10</Paragraphs>
  <TotalTime>1</TotalTime>
  <ScaleCrop>false</ScaleCrop>
  <LinksUpToDate>false</LinksUpToDate>
  <CharactersWithSpaces>5156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2021-04-07T21:54:00Z</dcterms:created>
  <dc:creator>Windows User</dc:creator>
  <cp:lastModifiedBy>Administrator</cp:lastModifiedBy>
  <dcterms:modified xsi:type="dcterms:W3CDTF">2022-01-20T14:10:09Z</dcterms:modified>
  <cp:revision>327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