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color w:val="000000"/>
        </w:rPr>
      </w:pPr>
      <w:r>
        <w:rPr>
          <w:color w:val="000000"/>
        </w:rPr>
        <w:pict>
          <v:shape id="_x0000_s1025" o:spid="_x0000_s1025" o:spt="75" type="#_x0000_t75" style="position:absolute;left:0pt;margin-left:891pt;margin-top:920pt;height:30pt;width:21pt;mso-position-horizontal-relative:page;mso-position-vertical-relative:page;z-index:251658240;mso-width-relative:page;mso-height-relative:page;" filled="f" o:preferrelative="t" stroked="f" coordsize="21600,21600">
            <v:path/>
            <v:fill on="f" focussize="0,0"/>
            <v:stroke on="f" joinstyle="miter"/>
            <v:imagedata r:id="rId10" o:title=""/>
            <o:lock v:ext="edit" aspectratio="t"/>
          </v:shape>
        </w:pict>
      </w:r>
      <w:r>
        <w:rPr>
          <w:color w:val="000000"/>
        </w:rPr>
        <w:drawing>
          <wp:anchor distT="0" distB="0" distL="114300" distR="114300" simplePos="0" relativeHeight="251659264" behindDoc="0" locked="0" layoutInCell="1" allowOverlap="1">
            <wp:simplePos x="0" y="0"/>
            <wp:positionH relativeFrom="page">
              <wp:posOffset>11684000</wp:posOffset>
            </wp:positionH>
            <wp:positionV relativeFrom="topMargin">
              <wp:posOffset>12255500</wp:posOffset>
            </wp:positionV>
            <wp:extent cx="317500" cy="355600"/>
            <wp:effectExtent l="0" t="0" r="6350" b="6350"/>
            <wp:wrapNone/>
            <wp:docPr id="100077" name="图片 1000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7" name="图片 100077"/>
                    <pic:cNvPicPr>
                      <a:picLocks noChangeAspect="1"/>
                    </pic:cNvPicPr>
                  </pic:nvPicPr>
                  <pic:blipFill>
                    <a:blip r:embed="rId11"/>
                    <a:stretch>
                      <a:fillRect/>
                    </a:stretch>
                  </pic:blipFill>
                  <pic:spPr>
                    <a:xfrm>
                      <a:off x="0" y="0"/>
                      <a:ext cx="317500" cy="355600"/>
                    </a:xfrm>
                    <a:prstGeom prst="rect">
                      <a:avLst/>
                    </a:prstGeom>
                  </pic:spPr>
                </pic:pic>
              </a:graphicData>
            </a:graphic>
          </wp:anchor>
        </w:drawing>
      </w:r>
    </w:p>
    <w:p>
      <w:pPr>
        <w:pStyle w:val="3"/>
        <w:spacing w:line="360" w:lineRule="auto"/>
        <w:jc w:val="center"/>
        <w:textAlignment w:val="center"/>
        <w:rPr>
          <w:rFonts w:ascii="宋体" w:hAnsi="宋体"/>
          <w:b/>
          <w:color w:val="000000"/>
          <w:sz w:val="32"/>
          <w:szCs w:val="32"/>
        </w:rPr>
      </w:pPr>
      <w:r>
        <w:rPr>
          <w:rFonts w:hint="eastAsia" w:ascii="宋体" w:hAnsi="宋体"/>
          <w:b/>
          <w:color w:val="000000"/>
          <w:sz w:val="32"/>
          <w:szCs w:val="32"/>
        </w:rPr>
        <w:t>遂宁二中初2019级2021-2022学年第一学期期末考试</w:t>
      </w:r>
    </w:p>
    <w:p>
      <w:pPr>
        <w:pStyle w:val="3"/>
        <w:spacing w:line="360" w:lineRule="auto"/>
        <w:jc w:val="center"/>
        <w:textAlignment w:val="center"/>
        <w:rPr>
          <w:rFonts w:ascii="宋体" w:hAnsi="宋体"/>
          <w:b/>
          <w:color w:val="000000"/>
          <w:sz w:val="36"/>
          <w:szCs w:val="36"/>
        </w:rPr>
      </w:pPr>
      <w:r>
        <w:rPr>
          <w:rFonts w:hint="eastAsia" w:ascii="宋体" w:hAnsi="宋体"/>
          <w:b/>
          <w:color w:val="000000"/>
          <w:sz w:val="36"/>
          <w:szCs w:val="36"/>
        </w:rPr>
        <w:t>理综生物试题</w:t>
      </w:r>
    </w:p>
    <w:p>
      <w:pPr>
        <w:pStyle w:val="3"/>
        <w:rPr>
          <w:rFonts w:ascii="宋体" w:hAnsi="宋体"/>
          <w:color w:val="000000"/>
        </w:rPr>
      </w:pPr>
      <w:r>
        <w:rPr>
          <w:rFonts w:hint="eastAsia" w:ascii="宋体" w:hAnsi="宋体"/>
          <w:color w:val="000000"/>
        </w:rPr>
        <w:t>注意事项:</w:t>
      </w:r>
    </w:p>
    <w:p>
      <w:pPr>
        <w:pStyle w:val="3"/>
        <w:rPr>
          <w:rFonts w:ascii="宋体" w:hAnsi="宋体"/>
          <w:color w:val="000000"/>
        </w:rPr>
      </w:pPr>
      <w:r>
        <w:rPr>
          <w:rFonts w:hint="eastAsia" w:ascii="宋体" w:hAnsi="宋体"/>
          <w:color w:val="000000"/>
        </w:rPr>
        <w:t>1.答题前，考生务必将自己的姓名、班级用0.5毫米的黑色墨水签字笔填写在答题卡上。并检查条形码粘贴是否正确。</w:t>
      </w:r>
    </w:p>
    <w:p>
      <w:pPr>
        <w:pStyle w:val="3"/>
        <w:rPr>
          <w:rFonts w:ascii="宋体" w:hAnsi="宋体"/>
          <w:color w:val="000000"/>
        </w:rPr>
      </w:pPr>
      <w:r>
        <w:rPr>
          <w:rFonts w:hint="eastAsia" w:ascii="宋体" w:hAnsi="宋体"/>
          <w:color w:val="000000"/>
        </w:rPr>
        <w:t>2.选择题使用2B铅笔填涂在答题卡对应题目标号的位置上，非选择题用0.5毫米黑色墨水签字笔书写在答题卡对应框内，超出答题区域书写的答案无效;在草稿纸、试题卷上答题无效。</w:t>
      </w:r>
    </w:p>
    <w:p>
      <w:pPr>
        <w:pStyle w:val="3"/>
        <w:spacing w:line="410" w:lineRule="exact"/>
        <w:rPr>
          <w:rFonts w:ascii="宋体" w:hAnsi="宋体"/>
          <w:color w:val="000000"/>
        </w:rPr>
      </w:pPr>
      <w:r>
        <w:rPr>
          <w:rFonts w:hint="eastAsia" w:ascii="宋体" w:hAnsi="宋体"/>
          <w:color w:val="000000"/>
        </w:rPr>
        <w:t>3.保持卡面清洁，不折叠、不破损。考试结束后，将答题卡收回。</w:t>
      </w:r>
    </w:p>
    <w:p>
      <w:pPr>
        <w:pStyle w:val="3"/>
        <w:spacing w:line="400" w:lineRule="atLeast"/>
        <w:rPr>
          <w:rFonts w:ascii="宋体" w:hAnsi="宋体" w:cs="宋体"/>
          <w:b/>
          <w:color w:val="000000"/>
          <w:sz w:val="24"/>
          <w:szCs w:val="24"/>
        </w:rPr>
      </w:pPr>
      <w:r>
        <w:rPr>
          <w:rFonts w:hint="eastAsia" w:ascii="宋体" w:hAnsi="宋体" w:cs="宋体"/>
          <w:b/>
          <w:color w:val="000000"/>
          <w:sz w:val="24"/>
          <w:szCs w:val="24"/>
        </w:rPr>
        <w:t>一、选择题（每题2分，共20分）</w:t>
      </w:r>
    </w:p>
    <w:p>
      <w:pPr>
        <w:pStyle w:val="3"/>
        <w:spacing w:line="400" w:lineRule="atLeast"/>
        <w:ind w:left="312" w:hanging="312" w:hangingChars="130"/>
        <w:rPr>
          <w:rFonts w:ascii="宋体" w:hAnsi="宋体"/>
          <w:color w:val="000000"/>
          <w:sz w:val="24"/>
          <w:szCs w:val="24"/>
        </w:rPr>
      </w:pPr>
      <w:r>
        <w:rPr>
          <w:rFonts w:hint="eastAsia" w:ascii="宋体" w:hAnsi="宋体"/>
          <w:color w:val="000000"/>
          <w:sz w:val="24"/>
          <w:szCs w:val="24"/>
        </w:rPr>
        <w:t>42．生物学是研究生命现象和生命活动规律的科学。下列不属于生命现象的是（　　）</w:t>
      </w:r>
    </w:p>
    <w:p>
      <w:pPr>
        <w:pStyle w:val="3"/>
        <w:tabs>
          <w:tab w:val="left" w:pos="4400"/>
        </w:tabs>
        <w:spacing w:line="400" w:lineRule="atLeast"/>
        <w:ind w:firstLine="312" w:firstLineChars="130"/>
        <w:rPr>
          <w:rFonts w:ascii="宋体" w:hAnsi="宋体"/>
          <w:color w:val="000000"/>
          <w:sz w:val="24"/>
          <w:szCs w:val="24"/>
        </w:rPr>
      </w:pPr>
      <w:r>
        <w:rPr>
          <w:rFonts w:hint="eastAsia" w:ascii="宋体" w:hAnsi="宋体"/>
          <w:color w:val="000000"/>
          <w:sz w:val="24"/>
          <w:szCs w:val="24"/>
        </w:rPr>
        <w:t>A．春天杨柳发芽</w:t>
      </w:r>
      <w:r>
        <w:rPr>
          <w:rFonts w:hint="eastAsia" w:ascii="宋体" w:hAnsi="宋体"/>
          <w:color w:val="000000"/>
          <w:sz w:val="24"/>
          <w:szCs w:val="24"/>
        </w:rPr>
        <w:tab/>
      </w:r>
      <w:r>
        <w:rPr>
          <w:rFonts w:hint="eastAsia" w:ascii="宋体" w:hAnsi="宋体"/>
          <w:color w:val="000000"/>
          <w:sz w:val="24"/>
          <w:szCs w:val="24"/>
        </w:rPr>
        <w:t>B．智能机器人吟诗作画</w:t>
      </w:r>
      <w:r>
        <w:rPr>
          <w:rFonts w:hint="eastAsia" w:ascii="宋体" w:hAnsi="宋体"/>
          <w:color w:val="000000"/>
          <w:sz w:val="24"/>
          <w:szCs w:val="24"/>
        </w:rPr>
        <w:tab/>
      </w:r>
    </w:p>
    <w:p>
      <w:pPr>
        <w:pStyle w:val="3"/>
        <w:tabs>
          <w:tab w:val="left" w:pos="4400"/>
        </w:tabs>
        <w:spacing w:line="400" w:lineRule="atLeast"/>
        <w:ind w:firstLine="312" w:firstLineChars="130"/>
        <w:rPr>
          <w:rFonts w:ascii="宋体" w:hAnsi="宋体"/>
          <w:color w:val="000000"/>
          <w:sz w:val="24"/>
          <w:szCs w:val="24"/>
        </w:rPr>
      </w:pPr>
      <w:r>
        <w:rPr>
          <w:rFonts w:hint="eastAsia" w:ascii="宋体" w:hAnsi="宋体"/>
          <w:color w:val="000000"/>
          <w:sz w:val="24"/>
          <w:szCs w:val="24"/>
        </w:rPr>
        <w:t>C．蝴蝶翩翩起舞</w:t>
      </w:r>
      <w:r>
        <w:rPr>
          <w:rFonts w:hint="eastAsia" w:ascii="宋体" w:hAnsi="宋体"/>
          <w:color w:val="000000"/>
          <w:sz w:val="24"/>
          <w:szCs w:val="24"/>
        </w:rPr>
        <w:tab/>
      </w:r>
      <w:r>
        <w:rPr>
          <w:rFonts w:hint="eastAsia" w:ascii="宋体" w:hAnsi="宋体"/>
          <w:color w:val="000000"/>
          <w:sz w:val="24"/>
          <w:szCs w:val="24"/>
        </w:rPr>
        <w:t>D．游人观赏盛开的牡丹花</w:t>
      </w:r>
    </w:p>
    <w:p>
      <w:pPr>
        <w:pStyle w:val="2"/>
        <w:adjustRightInd w:val="0"/>
        <w:snapToGrid w:val="0"/>
        <w:spacing w:line="400" w:lineRule="atLeast"/>
        <w:rPr>
          <w:rFonts w:hAnsi="宋体"/>
          <w:snapToGrid w:val="0"/>
          <w:color w:val="000000"/>
          <w:sz w:val="24"/>
          <w:szCs w:val="24"/>
        </w:rPr>
      </w:pPr>
      <w:r>
        <w:rPr>
          <w:rFonts w:hint="eastAsia" w:hAnsi="宋体"/>
          <w:snapToGrid w:val="0"/>
          <w:color w:val="000000"/>
          <w:sz w:val="24"/>
          <w:szCs w:val="24"/>
        </w:rPr>
        <w:t>43．翟中和院士说：</w:t>
      </w:r>
      <w:r>
        <w:rPr>
          <w:rFonts w:hAnsi="宋体"/>
          <w:snapToGrid w:val="0"/>
          <w:color w:val="000000"/>
          <w:sz w:val="24"/>
          <w:szCs w:val="24"/>
        </w:rPr>
        <w:t>“</w:t>
      </w:r>
      <w:r>
        <w:rPr>
          <w:rFonts w:hint="eastAsia" w:hAnsi="宋体"/>
          <w:snapToGrid w:val="0"/>
          <w:color w:val="000000"/>
          <w:sz w:val="24"/>
          <w:szCs w:val="24"/>
        </w:rPr>
        <w:t>我确信哪怕一个最简单的细胞，也比迄今为止设计出的任何智能电脑更精巧。</w:t>
      </w:r>
      <w:r>
        <w:rPr>
          <w:rFonts w:hAnsi="宋体"/>
          <w:snapToGrid w:val="0"/>
          <w:color w:val="000000"/>
          <w:sz w:val="24"/>
          <w:szCs w:val="24"/>
        </w:rPr>
        <w:t>”</w:t>
      </w:r>
      <w:r>
        <w:rPr>
          <w:rFonts w:hint="eastAsia" w:hAnsi="宋体"/>
          <w:snapToGrid w:val="0"/>
          <w:color w:val="000000"/>
          <w:sz w:val="24"/>
          <w:szCs w:val="24"/>
        </w:rPr>
        <w:t>细胞是生物体结构和功能的基本单位，有关它的说法不正确的是</w:t>
      </w:r>
      <w:r>
        <w:rPr>
          <w:rFonts w:hAnsi="宋体"/>
          <w:snapToGrid w:val="0"/>
          <w:color w:val="000000"/>
          <w:sz w:val="24"/>
          <w:szCs w:val="24"/>
        </w:rPr>
        <w:t>(     )</w:t>
      </w:r>
    </w:p>
    <w:p>
      <w:pPr>
        <w:pStyle w:val="2"/>
        <w:adjustRightInd w:val="0"/>
        <w:snapToGrid w:val="0"/>
        <w:spacing w:line="400" w:lineRule="atLeast"/>
        <w:ind w:firstLine="240" w:firstLineChars="100"/>
        <w:rPr>
          <w:rFonts w:hAnsi="宋体"/>
          <w:snapToGrid w:val="0"/>
          <w:color w:val="000000"/>
          <w:sz w:val="24"/>
          <w:szCs w:val="24"/>
        </w:rPr>
      </w:pPr>
      <w:r>
        <w:rPr>
          <w:rFonts w:hAnsi="宋体"/>
          <w:snapToGrid w:val="0"/>
          <w:color w:val="000000"/>
          <w:sz w:val="24"/>
          <w:szCs w:val="24"/>
        </w:rPr>
        <w:t>A</w:t>
      </w:r>
      <w:r>
        <w:rPr>
          <w:rFonts w:hint="eastAsia" w:hAnsi="宋体"/>
          <w:snapToGrid w:val="0"/>
          <w:color w:val="000000"/>
          <w:sz w:val="24"/>
          <w:szCs w:val="24"/>
        </w:rPr>
        <w:t>．动植物细胞都有细胞壁，起支持和保护细胞的作用</w:t>
      </w:r>
    </w:p>
    <w:p>
      <w:pPr>
        <w:pStyle w:val="2"/>
        <w:adjustRightInd w:val="0"/>
        <w:snapToGrid w:val="0"/>
        <w:spacing w:line="400" w:lineRule="atLeast"/>
        <w:ind w:firstLine="240" w:firstLineChars="100"/>
        <w:rPr>
          <w:rFonts w:hAnsi="宋体"/>
          <w:snapToGrid w:val="0"/>
          <w:color w:val="000000"/>
          <w:sz w:val="24"/>
          <w:szCs w:val="24"/>
        </w:rPr>
      </w:pPr>
      <w:r>
        <w:rPr>
          <w:rFonts w:hAnsi="宋体"/>
          <w:snapToGrid w:val="0"/>
          <w:color w:val="000000"/>
          <w:sz w:val="24"/>
          <w:szCs w:val="24"/>
        </w:rPr>
        <w:t>B</w:t>
      </w:r>
      <w:r>
        <w:rPr>
          <w:rFonts w:hint="eastAsia" w:hAnsi="宋体"/>
          <w:snapToGrid w:val="0"/>
          <w:color w:val="000000"/>
          <w:sz w:val="24"/>
          <w:szCs w:val="24"/>
        </w:rPr>
        <w:t>．生物体由小长大，是与细胞的生长、分裂和分化分不开的</w:t>
      </w:r>
    </w:p>
    <w:p>
      <w:pPr>
        <w:pStyle w:val="2"/>
        <w:adjustRightInd w:val="0"/>
        <w:snapToGrid w:val="0"/>
        <w:spacing w:line="400" w:lineRule="atLeast"/>
        <w:ind w:firstLine="240" w:firstLineChars="100"/>
        <w:rPr>
          <w:rFonts w:hAnsi="宋体"/>
          <w:snapToGrid w:val="0"/>
          <w:color w:val="000000"/>
          <w:sz w:val="24"/>
          <w:szCs w:val="24"/>
        </w:rPr>
      </w:pPr>
      <w:r>
        <w:rPr>
          <w:rFonts w:hAnsi="宋体"/>
          <w:snapToGrid w:val="0"/>
          <w:color w:val="000000"/>
          <w:sz w:val="24"/>
          <w:szCs w:val="24"/>
        </w:rPr>
        <w:t>C</w:t>
      </w:r>
      <w:r>
        <w:rPr>
          <w:rFonts w:hint="eastAsia" w:hAnsi="宋体"/>
          <w:snapToGrid w:val="0"/>
          <w:color w:val="000000"/>
          <w:sz w:val="24"/>
          <w:szCs w:val="24"/>
        </w:rPr>
        <w:t>．单细胞生物虽然只由一个细胞构成，却有精致和复杂的结构来完成各种生理功能</w:t>
      </w:r>
    </w:p>
    <w:p>
      <w:pPr>
        <w:pStyle w:val="2"/>
        <w:adjustRightInd w:val="0"/>
        <w:snapToGrid w:val="0"/>
        <w:spacing w:line="400" w:lineRule="atLeast"/>
        <w:ind w:firstLine="240" w:firstLineChars="100"/>
        <w:rPr>
          <w:rFonts w:hAnsi="宋体"/>
          <w:snapToGrid w:val="0"/>
          <w:color w:val="000000"/>
          <w:sz w:val="24"/>
          <w:szCs w:val="24"/>
        </w:rPr>
      </w:pPr>
      <w:r>
        <w:rPr>
          <w:rFonts w:hAnsi="宋体"/>
          <w:snapToGrid w:val="0"/>
          <w:color w:val="000000"/>
          <w:sz w:val="24"/>
          <w:szCs w:val="24"/>
        </w:rPr>
        <w:t>D</w:t>
      </w:r>
      <w:r>
        <w:rPr>
          <w:rFonts w:hint="eastAsia" w:hAnsi="宋体"/>
          <w:snapToGrid w:val="0"/>
          <w:color w:val="000000"/>
          <w:sz w:val="24"/>
          <w:szCs w:val="24"/>
        </w:rPr>
        <w:t>．多细胞生物体具有一定的结构层次，包括细胞、组织、器官</w:t>
      </w:r>
      <w:r>
        <w:rPr>
          <w:rFonts w:hAnsi="宋体"/>
          <w:snapToGrid w:val="0"/>
          <w:color w:val="000000"/>
          <w:sz w:val="24"/>
          <w:szCs w:val="24"/>
        </w:rPr>
        <w:t>(</w:t>
      </w:r>
      <w:r>
        <w:rPr>
          <w:rFonts w:hint="eastAsia" w:hAnsi="宋体"/>
          <w:snapToGrid w:val="0"/>
          <w:color w:val="000000"/>
          <w:sz w:val="24"/>
          <w:szCs w:val="24"/>
        </w:rPr>
        <w:t>系统</w:t>
      </w:r>
      <w:r>
        <w:rPr>
          <w:rFonts w:hAnsi="宋体"/>
          <w:snapToGrid w:val="0"/>
          <w:color w:val="000000"/>
          <w:sz w:val="24"/>
          <w:szCs w:val="24"/>
        </w:rPr>
        <w:t>)</w:t>
      </w:r>
      <w:r>
        <w:rPr>
          <w:rFonts w:hint="eastAsia" w:hAnsi="宋体"/>
          <w:snapToGrid w:val="0"/>
          <w:color w:val="000000"/>
          <w:sz w:val="24"/>
          <w:szCs w:val="24"/>
        </w:rPr>
        <w:t>和生物个体</w:t>
      </w:r>
    </w:p>
    <w:p>
      <w:pPr>
        <w:pStyle w:val="3"/>
        <w:spacing w:line="400" w:lineRule="atLeast"/>
        <w:ind w:left="312" w:hanging="312" w:hangingChars="130"/>
        <w:rPr>
          <w:rFonts w:ascii="宋体" w:hAnsi="宋体"/>
          <w:color w:val="000000"/>
          <w:sz w:val="24"/>
          <w:szCs w:val="24"/>
        </w:rPr>
      </w:pPr>
      <w:r>
        <w:rPr>
          <w:rFonts w:hint="eastAsia" w:ascii="宋体" w:hAnsi="宋体"/>
          <w:color w:val="000000"/>
          <w:sz w:val="24"/>
          <w:szCs w:val="24"/>
        </w:rPr>
        <w:t>44．如图为某同学构建的一个生物学模型。据图分析，以下叙述正确的是（　　）</w:t>
      </w:r>
    </w:p>
    <w:p>
      <w:pPr>
        <w:pStyle w:val="3"/>
        <w:spacing w:line="400" w:lineRule="atLeast"/>
        <w:ind w:left="273" w:leftChars="130"/>
        <w:rPr>
          <w:rFonts w:ascii="宋体" w:hAnsi="宋体"/>
          <w:color w:val="000000"/>
          <w:sz w:val="24"/>
          <w:szCs w:val="24"/>
        </w:rPr>
      </w:pPr>
      <w:r>
        <w:rPr>
          <w:rFonts w:ascii="宋体" w:hAnsi="宋体"/>
          <w:color w:val="000000"/>
          <w:sz w:val="24"/>
          <w:szCs w:val="24"/>
        </w:rPr>
        <w:pict>
          <v:shape id="_x0000_i1025" o:spt="75" alt="www.zqy.com" type="#_x0000_t75" style="height:47.25pt;width:111.75pt;" filled="f" o:preferrelative="t" stroked="f" coordsize="21600,21600">
            <v:path/>
            <v:fill on="f" focussize="0,0"/>
            <v:stroke on="f" joinstyle="miter"/>
            <v:imagedata r:id="rId12" o:title=" "/>
            <o:lock v:ext="edit" aspectratio="t"/>
            <w10:wrap type="none"/>
            <w10:anchorlock/>
          </v:shape>
        </w:pict>
      </w:r>
    </w:p>
    <w:p>
      <w:pPr>
        <w:pStyle w:val="3"/>
        <w:spacing w:line="400" w:lineRule="atLeast"/>
        <w:ind w:firstLine="312" w:firstLineChars="130"/>
        <w:rPr>
          <w:rFonts w:ascii="宋体" w:hAnsi="宋体"/>
          <w:color w:val="000000"/>
          <w:sz w:val="24"/>
          <w:szCs w:val="24"/>
        </w:rPr>
      </w:pPr>
      <w:r>
        <w:rPr>
          <w:rFonts w:hint="eastAsia" w:ascii="宋体" w:hAnsi="宋体"/>
          <w:color w:val="000000"/>
          <w:sz w:val="24"/>
          <w:szCs w:val="24"/>
        </w:rPr>
        <w:t>A．若X为神经元胞体，则a为轴突，b为树突</w:t>
      </w:r>
      <w:r>
        <w:rPr>
          <w:rFonts w:hint="eastAsia" w:ascii="宋体" w:hAnsi="宋体"/>
          <w:color w:val="000000"/>
          <w:sz w:val="24"/>
          <w:szCs w:val="24"/>
        </w:rPr>
        <w:tab/>
      </w:r>
    </w:p>
    <w:p>
      <w:pPr>
        <w:pStyle w:val="3"/>
        <w:spacing w:line="400" w:lineRule="atLeast"/>
        <w:ind w:firstLine="312" w:firstLineChars="130"/>
        <w:rPr>
          <w:rFonts w:ascii="宋体" w:hAnsi="宋体"/>
          <w:color w:val="000000"/>
          <w:sz w:val="24"/>
          <w:szCs w:val="24"/>
        </w:rPr>
      </w:pPr>
      <w:r>
        <w:rPr>
          <w:rFonts w:hint="eastAsia" w:ascii="宋体" w:hAnsi="宋体"/>
          <w:color w:val="000000"/>
          <w:sz w:val="24"/>
          <w:szCs w:val="24"/>
        </w:rPr>
        <w:t>B．若X为肺，则a内氧气含量丰富</w:t>
      </w:r>
      <w:r>
        <w:rPr>
          <w:rFonts w:hint="eastAsia" w:ascii="宋体" w:hAnsi="宋体"/>
          <w:color w:val="000000"/>
          <w:sz w:val="24"/>
          <w:szCs w:val="24"/>
        </w:rPr>
        <w:tab/>
      </w:r>
    </w:p>
    <w:p>
      <w:pPr>
        <w:pStyle w:val="3"/>
        <w:spacing w:line="400" w:lineRule="atLeast"/>
        <w:ind w:firstLine="312" w:firstLineChars="130"/>
        <w:rPr>
          <w:rFonts w:ascii="宋体" w:hAnsi="宋体"/>
          <w:color w:val="000000"/>
          <w:sz w:val="24"/>
          <w:szCs w:val="24"/>
        </w:rPr>
      </w:pPr>
      <w:r>
        <w:rPr>
          <w:rFonts w:hint="eastAsia" w:ascii="宋体" w:hAnsi="宋体"/>
          <w:color w:val="000000"/>
          <w:sz w:val="24"/>
          <w:szCs w:val="24"/>
        </w:rPr>
        <w:t>C．若X为心脏，则a为静脉，b为动脉</w:t>
      </w:r>
      <w:r>
        <w:rPr>
          <w:rFonts w:hint="eastAsia" w:ascii="宋体" w:hAnsi="宋体"/>
          <w:color w:val="000000"/>
          <w:sz w:val="24"/>
          <w:szCs w:val="24"/>
        </w:rPr>
        <w:tab/>
      </w:r>
    </w:p>
    <w:p>
      <w:pPr>
        <w:pStyle w:val="3"/>
        <w:spacing w:line="400" w:lineRule="atLeast"/>
        <w:ind w:firstLine="312" w:firstLineChars="130"/>
        <w:rPr>
          <w:rFonts w:ascii="宋体" w:hAnsi="宋体"/>
          <w:color w:val="000000"/>
          <w:sz w:val="24"/>
          <w:szCs w:val="24"/>
        </w:rPr>
      </w:pPr>
      <w:r>
        <w:rPr>
          <w:rFonts w:hint="eastAsia" w:ascii="宋体" w:hAnsi="宋体"/>
          <w:color w:val="000000"/>
          <w:sz w:val="24"/>
          <w:szCs w:val="24"/>
        </w:rPr>
        <w:t>D．若X为神经中枢，则a为传出神经，b为传入神经</w:t>
      </w:r>
    </w:p>
    <w:p>
      <w:pPr>
        <w:pStyle w:val="3"/>
        <w:spacing w:line="400" w:lineRule="atLeast"/>
        <w:jc w:val="left"/>
        <w:textAlignment w:val="center"/>
        <w:rPr>
          <w:rFonts w:ascii="宋体" w:hAnsi="宋体"/>
          <w:color w:val="000000"/>
          <w:sz w:val="24"/>
          <w:szCs w:val="24"/>
        </w:rPr>
      </w:pPr>
      <w:r>
        <w:rPr>
          <w:rFonts w:hint="eastAsia" w:ascii="宋体" w:hAnsi="宋体"/>
          <w:color w:val="000000"/>
          <w:sz w:val="24"/>
          <w:szCs w:val="24"/>
        </w:rPr>
        <w:t>45</w:t>
      </w:r>
      <w:r>
        <w:rPr>
          <w:rFonts w:ascii="宋体" w:hAnsi="宋体"/>
          <w:color w:val="000000"/>
          <w:sz w:val="24"/>
          <w:szCs w:val="24"/>
        </w:rPr>
        <w:t>. 2021</w:t>
      </w:r>
      <w:r>
        <w:rPr>
          <w:rFonts w:hint="eastAsia" w:ascii="宋体" w:hAnsi="宋体"/>
          <w:color w:val="000000"/>
          <w:sz w:val="24"/>
          <w:szCs w:val="24"/>
        </w:rPr>
        <w:t>年</w:t>
      </w:r>
      <w:r>
        <w:rPr>
          <w:rFonts w:ascii="宋体" w:hAnsi="宋体"/>
          <w:color w:val="000000"/>
          <w:sz w:val="24"/>
          <w:szCs w:val="24"/>
        </w:rPr>
        <w:t>1</w:t>
      </w:r>
      <w:r>
        <w:rPr>
          <w:rFonts w:hint="eastAsia" w:ascii="宋体" w:hAnsi="宋体"/>
          <w:color w:val="000000"/>
          <w:sz w:val="24"/>
          <w:szCs w:val="24"/>
        </w:rPr>
        <w:t>月</w:t>
      </w:r>
      <w:r>
        <w:rPr>
          <w:rFonts w:ascii="宋体" w:hAnsi="宋体"/>
          <w:color w:val="000000"/>
          <w:sz w:val="24"/>
          <w:szCs w:val="24"/>
        </w:rPr>
        <w:t>1</w:t>
      </w:r>
      <w:r>
        <w:rPr>
          <w:rFonts w:hint="eastAsia" w:ascii="宋体" w:hAnsi="宋体"/>
          <w:color w:val="000000"/>
          <w:sz w:val="24"/>
          <w:szCs w:val="24"/>
        </w:rPr>
        <w:t>日，长江重点流域全面实施“十年禁渔”，以促进长江生态持续发展。图示为长江部分生物构成的食物网，有关叙述</w:t>
      </w:r>
      <w:r>
        <w:rPr>
          <w:rFonts w:hint="eastAsia" w:ascii="宋体" w:hAnsi="宋体"/>
          <w:color w:val="000000"/>
          <w:sz w:val="24"/>
          <w:szCs w:val="24"/>
          <w:em w:val="dot"/>
        </w:rPr>
        <w:t>错误</w:t>
      </w:r>
      <w:r>
        <w:rPr>
          <w:rFonts w:hint="eastAsia" w:ascii="宋体" w:hAnsi="宋体"/>
          <w:color w:val="000000"/>
          <w:sz w:val="24"/>
          <w:szCs w:val="24"/>
        </w:rPr>
        <w:t>的是（</w:t>
      </w:r>
      <w:r>
        <w:rPr>
          <w:rFonts w:ascii="宋体" w:hAnsi="宋体"/>
          <w:color w:val="000000"/>
          <w:sz w:val="24"/>
          <w:szCs w:val="24"/>
        </w:rPr>
        <w:t xml:space="preserve">    </w:t>
      </w:r>
      <w:r>
        <w:rPr>
          <w:rFonts w:hint="eastAsia" w:ascii="宋体" w:hAnsi="宋体"/>
          <w:color w:val="000000"/>
          <w:sz w:val="24"/>
          <w:szCs w:val="24"/>
        </w:rPr>
        <w:t>）</w:t>
      </w:r>
    </w:p>
    <w:p>
      <w:pPr>
        <w:pStyle w:val="3"/>
        <w:spacing w:line="400" w:lineRule="atLeast"/>
        <w:jc w:val="left"/>
        <w:textAlignment w:val="center"/>
        <w:rPr>
          <w:rFonts w:ascii="宋体" w:hAnsi="宋体"/>
          <w:color w:val="000000"/>
          <w:sz w:val="24"/>
          <w:szCs w:val="24"/>
        </w:rPr>
      </w:pPr>
      <w:r>
        <w:rPr>
          <w:rFonts w:ascii="宋体" w:hAnsi="宋体"/>
          <w:color w:val="000000"/>
          <w:sz w:val="24"/>
          <w:szCs w:val="24"/>
        </w:rPr>
        <w:pict>
          <v:shape id="_x0000_i1026" o:spt="75" alt="www.zqy.com" type="#_x0000_t75" style="height:69.75pt;width:146.25pt;" filled="f" o:preferrelative="t" stroked="f" coordsize="21600,21600">
            <v:path/>
            <v:fill on="f" focussize="0,0"/>
            <v:stroke on="f" joinstyle="miter"/>
            <v:imagedata r:id="rId13" o:title="学科网(www"/>
            <o:lock v:ext="edit" aspectratio="t"/>
            <w10:wrap type="none"/>
            <w10:anchorlock/>
          </v:shape>
        </w:pict>
      </w:r>
    </w:p>
    <w:p>
      <w:pPr>
        <w:pStyle w:val="3"/>
        <w:spacing w:line="400" w:lineRule="atLeast"/>
        <w:ind w:firstLine="240" w:firstLineChars="100"/>
        <w:jc w:val="left"/>
        <w:textAlignment w:val="center"/>
        <w:rPr>
          <w:rFonts w:ascii="宋体" w:hAnsi="宋体"/>
          <w:color w:val="000000"/>
          <w:sz w:val="24"/>
          <w:szCs w:val="24"/>
        </w:rPr>
      </w:pPr>
      <w:r>
        <w:rPr>
          <w:rFonts w:ascii="宋体" w:hAnsi="宋体"/>
          <w:color w:val="000000"/>
          <w:sz w:val="24"/>
          <w:szCs w:val="24"/>
        </w:rPr>
        <w:t xml:space="preserve">A. </w:t>
      </w:r>
      <w:r>
        <w:rPr>
          <w:rFonts w:hint="eastAsia" w:ascii="宋体" w:hAnsi="宋体"/>
          <w:color w:val="000000"/>
          <w:sz w:val="24"/>
          <w:szCs w:val="24"/>
        </w:rPr>
        <w:t>图中食物网共有</w:t>
      </w:r>
      <w:r>
        <w:rPr>
          <w:rFonts w:ascii="宋体" w:hAnsi="宋体"/>
          <w:color w:val="000000"/>
          <w:sz w:val="24"/>
          <w:szCs w:val="24"/>
        </w:rPr>
        <w:t>5</w:t>
      </w:r>
      <w:r>
        <w:rPr>
          <w:rFonts w:hint="eastAsia" w:ascii="宋体" w:hAnsi="宋体"/>
          <w:color w:val="000000"/>
          <w:sz w:val="24"/>
          <w:szCs w:val="24"/>
        </w:rPr>
        <w:t>条食物链</w:t>
      </w:r>
    </w:p>
    <w:p>
      <w:pPr>
        <w:pStyle w:val="3"/>
        <w:spacing w:line="400" w:lineRule="atLeast"/>
        <w:ind w:firstLine="240" w:firstLineChars="100"/>
        <w:jc w:val="left"/>
        <w:textAlignment w:val="center"/>
        <w:rPr>
          <w:rFonts w:ascii="宋体" w:hAnsi="宋体"/>
          <w:color w:val="000000"/>
          <w:sz w:val="24"/>
          <w:szCs w:val="24"/>
        </w:rPr>
      </w:pPr>
      <w:r>
        <w:rPr>
          <w:rFonts w:ascii="宋体" w:hAnsi="宋体"/>
          <w:color w:val="000000"/>
          <w:sz w:val="24"/>
          <w:szCs w:val="24"/>
        </w:rPr>
        <w:t xml:space="preserve">B. </w:t>
      </w:r>
      <w:r>
        <w:rPr>
          <w:rFonts w:hint="eastAsia" w:ascii="宋体" w:hAnsi="宋体"/>
          <w:color w:val="000000"/>
          <w:sz w:val="24"/>
          <w:szCs w:val="24"/>
        </w:rPr>
        <w:t>图中鲫鱼和轮虫有竞争关系</w:t>
      </w:r>
    </w:p>
    <w:p>
      <w:pPr>
        <w:pStyle w:val="3"/>
        <w:spacing w:line="400" w:lineRule="atLeast"/>
        <w:ind w:firstLine="240" w:firstLineChars="100"/>
        <w:jc w:val="left"/>
        <w:textAlignment w:val="center"/>
        <w:rPr>
          <w:rFonts w:ascii="宋体" w:hAnsi="宋体"/>
          <w:color w:val="000000"/>
          <w:sz w:val="24"/>
          <w:szCs w:val="24"/>
        </w:rPr>
      </w:pPr>
      <w:r>
        <w:rPr>
          <w:rFonts w:ascii="宋体" w:hAnsi="宋体"/>
          <w:color w:val="000000"/>
          <w:sz w:val="24"/>
          <w:szCs w:val="24"/>
        </w:rPr>
        <w:t xml:space="preserve">C. </w:t>
      </w:r>
      <w:r>
        <w:rPr>
          <w:rFonts w:hint="eastAsia" w:ascii="宋体" w:hAnsi="宋体"/>
          <w:color w:val="000000"/>
          <w:sz w:val="24"/>
          <w:szCs w:val="24"/>
        </w:rPr>
        <w:t>禁渔可防止图中食物链中断</w:t>
      </w:r>
    </w:p>
    <w:p>
      <w:pPr>
        <w:pStyle w:val="3"/>
        <w:spacing w:line="400" w:lineRule="atLeast"/>
        <w:ind w:firstLine="240" w:firstLineChars="100"/>
        <w:jc w:val="left"/>
        <w:textAlignment w:val="center"/>
        <w:rPr>
          <w:rFonts w:ascii="宋体" w:hAnsi="宋体"/>
          <w:color w:val="000000"/>
          <w:sz w:val="24"/>
          <w:szCs w:val="24"/>
        </w:rPr>
      </w:pPr>
      <w:r>
        <w:rPr>
          <w:rFonts w:ascii="宋体" w:hAnsi="宋体"/>
          <w:color w:val="000000"/>
          <w:sz w:val="24"/>
          <w:szCs w:val="24"/>
        </w:rPr>
        <w:t xml:space="preserve">D. </w:t>
      </w:r>
      <w:r>
        <w:rPr>
          <w:rFonts w:hint="eastAsia" w:ascii="宋体" w:hAnsi="宋体"/>
          <w:color w:val="000000"/>
          <w:sz w:val="24"/>
          <w:szCs w:val="24"/>
        </w:rPr>
        <w:t>禁渔可减弱生态系统稳定性</w:t>
      </w:r>
    </w:p>
    <w:p>
      <w:pPr>
        <w:pStyle w:val="3"/>
        <w:spacing w:line="400" w:lineRule="atLeast"/>
        <w:jc w:val="left"/>
        <w:textAlignment w:val="center"/>
        <w:rPr>
          <w:rFonts w:ascii="宋体" w:hAnsi="宋体" w:cs="宋体"/>
          <w:color w:val="000000"/>
          <w:sz w:val="24"/>
          <w:szCs w:val="24"/>
        </w:rPr>
      </w:pPr>
      <w:r>
        <w:rPr>
          <w:rFonts w:hint="eastAsia" w:ascii="宋体" w:hAnsi="宋体"/>
          <w:color w:val="000000"/>
          <w:sz w:val="24"/>
          <w:szCs w:val="24"/>
        </w:rPr>
        <w:t>46. 下列</w:t>
      </w:r>
      <w:r>
        <w:rPr>
          <w:rFonts w:hint="eastAsia" w:ascii="宋体" w:hAnsi="宋体" w:cs="宋体"/>
          <w:color w:val="000000"/>
          <w:sz w:val="24"/>
          <w:szCs w:val="24"/>
        </w:rPr>
        <w:t>有关实验的叙述中，错误的是（   ）。</w:t>
      </w:r>
    </w:p>
    <w:p>
      <w:pPr>
        <w:pStyle w:val="3"/>
        <w:spacing w:line="400" w:lineRule="atLeast"/>
        <w:ind w:firstLine="240" w:firstLineChars="100"/>
        <w:jc w:val="left"/>
        <w:textAlignment w:val="center"/>
        <w:rPr>
          <w:rFonts w:ascii="宋体" w:hAnsi="宋体" w:cs="宋体"/>
          <w:color w:val="000000"/>
          <w:sz w:val="24"/>
          <w:szCs w:val="24"/>
        </w:rPr>
      </w:pPr>
      <w:r>
        <w:rPr>
          <w:rFonts w:hint="eastAsia" w:ascii="宋体" w:hAnsi="宋体" w:cs="宋体"/>
          <w:color w:val="000000"/>
          <w:sz w:val="24"/>
          <w:szCs w:val="24"/>
        </w:rPr>
        <w:t>A. 把盆栽的天竺葵放黑暗处一昼夜的目的是为了耗尽叶片中的淀粉</w:t>
      </w:r>
    </w:p>
    <w:p>
      <w:pPr>
        <w:pStyle w:val="3"/>
        <w:spacing w:line="400" w:lineRule="atLeast"/>
        <w:ind w:firstLine="240" w:firstLineChars="100"/>
        <w:jc w:val="left"/>
        <w:textAlignment w:val="center"/>
        <w:rPr>
          <w:rFonts w:ascii="宋体" w:hAnsi="宋体" w:cs="宋体"/>
          <w:color w:val="000000"/>
          <w:sz w:val="24"/>
          <w:szCs w:val="24"/>
        </w:rPr>
      </w:pPr>
      <w:r>
        <w:rPr>
          <w:rFonts w:hint="eastAsia" w:ascii="宋体" w:hAnsi="宋体" w:cs="宋体"/>
          <w:color w:val="000000"/>
          <w:sz w:val="24"/>
          <w:szCs w:val="24"/>
        </w:rPr>
        <w:t>B. 制作洋葱鳞片叶内表皮细胞临时装片时，载玻片中央滴的是生理盐水</w:t>
      </w:r>
    </w:p>
    <w:p>
      <w:pPr>
        <w:pStyle w:val="3"/>
        <w:spacing w:line="400" w:lineRule="atLeast"/>
        <w:ind w:firstLine="240" w:firstLineChars="100"/>
        <w:jc w:val="left"/>
        <w:textAlignment w:val="center"/>
        <w:rPr>
          <w:rFonts w:ascii="宋体" w:hAnsi="宋体" w:cs="宋体"/>
          <w:color w:val="000000"/>
          <w:sz w:val="24"/>
          <w:szCs w:val="24"/>
        </w:rPr>
      </w:pPr>
      <w:r>
        <w:rPr>
          <w:rFonts w:hint="eastAsia" w:ascii="宋体" w:hAnsi="宋体" w:cs="宋体"/>
          <w:color w:val="000000"/>
          <w:sz w:val="24"/>
          <w:szCs w:val="24"/>
        </w:rPr>
        <w:t>C. 使用低倍镜观察小鱼尾鳍内血液流动情况时，可看到红细胞单行通过毛细血管</w:t>
      </w:r>
    </w:p>
    <w:p>
      <w:pPr>
        <w:pStyle w:val="3"/>
        <w:spacing w:line="400" w:lineRule="atLeast"/>
        <w:ind w:firstLine="240" w:firstLineChars="100"/>
        <w:jc w:val="left"/>
        <w:textAlignment w:val="center"/>
        <w:rPr>
          <w:rFonts w:ascii="宋体" w:hAnsi="宋体" w:cs="宋体"/>
          <w:color w:val="000000"/>
          <w:sz w:val="24"/>
          <w:szCs w:val="24"/>
        </w:rPr>
      </w:pPr>
      <w:r>
        <w:rPr>
          <w:rFonts w:hint="eastAsia" w:ascii="宋体" w:hAnsi="宋体" w:cs="宋体"/>
          <w:color w:val="000000"/>
          <w:sz w:val="24"/>
          <w:szCs w:val="24"/>
        </w:rPr>
        <w:t>D. 在装有萌发种子的保温瓶中插入温度计，温度计读数上升，证明种子呼吸释放了热量</w:t>
      </w:r>
    </w:p>
    <w:p>
      <w:pPr>
        <w:pStyle w:val="3"/>
        <w:spacing w:line="400" w:lineRule="atLeast"/>
        <w:jc w:val="left"/>
        <w:textAlignment w:val="center"/>
        <w:rPr>
          <w:rFonts w:ascii="宋体" w:hAnsi="宋体"/>
          <w:color w:val="000000"/>
          <w:sz w:val="24"/>
          <w:szCs w:val="24"/>
        </w:rPr>
      </w:pPr>
      <w:r>
        <w:rPr>
          <w:rFonts w:hint="eastAsia" w:ascii="宋体" w:hAnsi="宋体"/>
          <w:color w:val="000000"/>
          <w:sz w:val="24"/>
          <w:szCs w:val="24"/>
        </w:rPr>
        <w:t>47</w:t>
      </w:r>
      <w:r>
        <w:rPr>
          <w:rFonts w:ascii="宋体" w:hAnsi="宋体"/>
          <w:color w:val="000000"/>
          <w:sz w:val="24"/>
          <w:szCs w:val="24"/>
        </w:rPr>
        <w:t xml:space="preserve">. </w:t>
      </w:r>
      <w:r>
        <w:rPr>
          <w:rFonts w:hint="eastAsia" w:ascii="宋体" w:hAnsi="宋体"/>
          <w:color w:val="000000"/>
          <w:sz w:val="24"/>
          <w:szCs w:val="24"/>
        </w:rPr>
        <w:t>图中①</w:t>
      </w:r>
      <w:r>
        <w:rPr>
          <w:rFonts w:ascii="宋体" w:hAnsi="宋体"/>
          <w:color w:val="000000"/>
          <w:sz w:val="24"/>
          <w:szCs w:val="24"/>
        </w:rPr>
        <w:t>-</w:t>
      </w:r>
      <w:r>
        <w:rPr>
          <w:rFonts w:hint="eastAsia" w:ascii="宋体" w:hAnsi="宋体"/>
          <w:color w:val="000000"/>
          <w:sz w:val="24"/>
          <w:szCs w:val="24"/>
        </w:rPr>
        <w:t>④表示人体气体交换的四个过程，</w:t>
      </w:r>
      <w:r>
        <w:rPr>
          <w:rFonts w:ascii="宋体" w:hAnsi="宋体"/>
          <w:color w:val="000000"/>
          <w:sz w:val="24"/>
          <w:szCs w:val="24"/>
        </w:rPr>
        <w:t>a</w:t>
      </w:r>
      <w:r>
        <w:rPr>
          <w:rFonts w:hint="eastAsia" w:ascii="宋体" w:hAnsi="宋体"/>
          <w:color w:val="000000"/>
          <w:sz w:val="24"/>
          <w:szCs w:val="24"/>
        </w:rPr>
        <w:t>、</w:t>
      </w:r>
      <w:r>
        <w:rPr>
          <w:rFonts w:ascii="宋体" w:hAnsi="宋体"/>
          <w:color w:val="000000"/>
          <w:sz w:val="24"/>
          <w:szCs w:val="24"/>
        </w:rPr>
        <w:t>b</w:t>
      </w:r>
      <w:r>
        <w:rPr>
          <w:rFonts w:hint="eastAsia" w:ascii="宋体" w:hAnsi="宋体"/>
          <w:color w:val="000000"/>
          <w:sz w:val="24"/>
          <w:szCs w:val="24"/>
        </w:rPr>
        <w:t>代表气体，下列相关叙述</w:t>
      </w:r>
      <w:r>
        <w:rPr>
          <w:rFonts w:hint="eastAsia" w:ascii="宋体" w:hAnsi="宋体"/>
          <w:color w:val="000000"/>
          <w:sz w:val="24"/>
          <w:szCs w:val="24"/>
          <w:em w:val="dot"/>
        </w:rPr>
        <w:t>正确</w:t>
      </w:r>
      <w:r>
        <w:rPr>
          <w:rFonts w:hint="eastAsia" w:ascii="宋体" w:hAnsi="宋体"/>
          <w:color w:val="000000"/>
          <w:sz w:val="24"/>
          <w:szCs w:val="24"/>
        </w:rPr>
        <w:t>的是（</w:t>
      </w:r>
      <w:r>
        <w:rPr>
          <w:rFonts w:ascii="宋体" w:hAnsi="宋体"/>
          <w:color w:val="000000"/>
          <w:sz w:val="24"/>
          <w:szCs w:val="24"/>
        </w:rPr>
        <w:t xml:space="preserve">    </w:t>
      </w:r>
      <w:r>
        <w:rPr>
          <w:rFonts w:hint="eastAsia" w:ascii="宋体" w:hAnsi="宋体"/>
          <w:color w:val="000000"/>
          <w:sz w:val="24"/>
          <w:szCs w:val="24"/>
        </w:rPr>
        <w:t>）</w:t>
      </w:r>
    </w:p>
    <w:p>
      <w:pPr>
        <w:pStyle w:val="3"/>
        <w:spacing w:line="400" w:lineRule="atLeast"/>
        <w:jc w:val="left"/>
        <w:textAlignment w:val="center"/>
        <w:rPr>
          <w:rFonts w:ascii="宋体" w:hAnsi="宋体"/>
          <w:color w:val="000000"/>
          <w:sz w:val="24"/>
          <w:szCs w:val="24"/>
        </w:rPr>
      </w:pPr>
      <w:r>
        <w:rPr>
          <w:rFonts w:ascii="宋体" w:hAnsi="宋体"/>
          <w:color w:val="000000"/>
          <w:sz w:val="24"/>
          <w:szCs w:val="24"/>
        </w:rPr>
        <w:pict>
          <v:shape id="_x0000_i1027" o:spt="75" alt="www.zqy.com" type="#_x0000_t75" style="height:85.5pt;width:272.25pt;" filled="f" o:preferrelative="t" stroked="f" coordsize="21600,21600">
            <v:path/>
            <v:fill on="f" focussize="0,0"/>
            <v:stroke on="f" joinstyle="miter"/>
            <v:imagedata r:id="rId14" o:title="学科网(www"/>
            <o:lock v:ext="edit" aspectratio="t"/>
            <w10:wrap type="none"/>
            <w10:anchorlock/>
          </v:shape>
        </w:pict>
      </w:r>
    </w:p>
    <w:p>
      <w:pPr>
        <w:pStyle w:val="3"/>
        <w:spacing w:line="400" w:lineRule="atLeast"/>
        <w:ind w:firstLine="240" w:firstLineChars="100"/>
        <w:jc w:val="left"/>
        <w:textAlignment w:val="center"/>
        <w:rPr>
          <w:rFonts w:ascii="宋体" w:hAnsi="宋体"/>
          <w:color w:val="000000"/>
          <w:sz w:val="24"/>
          <w:szCs w:val="24"/>
        </w:rPr>
      </w:pPr>
      <w:r>
        <w:rPr>
          <w:rFonts w:ascii="宋体" w:hAnsi="宋体"/>
          <w:color w:val="000000"/>
          <w:sz w:val="24"/>
          <w:szCs w:val="24"/>
        </w:rPr>
        <w:t>A. a</w:t>
      </w:r>
      <w:r>
        <w:rPr>
          <w:rFonts w:hint="eastAsia" w:ascii="宋体" w:hAnsi="宋体"/>
          <w:color w:val="000000"/>
          <w:sz w:val="24"/>
          <w:szCs w:val="24"/>
        </w:rPr>
        <w:t>中</w:t>
      </w:r>
      <w:r>
        <w:rPr>
          <w:rFonts w:ascii="宋体" w:hAnsi="宋体"/>
          <w:color w:val="000000"/>
          <w:sz w:val="24"/>
          <w:szCs w:val="24"/>
        </w:rPr>
        <w:pict>
          <v:shape id="_x0000_i1028" o:spt="75" alt="www.zqy.com" type="#_x0000_t75" style="height:14.25pt;width:10.5pt;" filled="f" o:preferrelative="t" stroked="f" coordsize="21600,21600">
            <v:path/>
            <v:fill on="f" focussize="0,0"/>
            <v:stroke on="f" joinstyle="miter"/>
            <v:imagedata r:id="rId15" o:title=""/>
            <o:lock v:ext="edit" aspectratio="t"/>
            <w10:wrap type="none"/>
            <w10:anchorlock/>
          </v:shape>
        </w:pict>
      </w:r>
      <w:r>
        <w:rPr>
          <w:rFonts w:hint="eastAsia" w:ascii="宋体" w:hAnsi="宋体"/>
          <w:color w:val="000000"/>
          <w:sz w:val="24"/>
          <w:szCs w:val="24"/>
        </w:rPr>
        <w:t>二氧化碳含量比</w:t>
      </w:r>
      <w:r>
        <w:rPr>
          <w:rFonts w:ascii="宋体" w:hAnsi="宋体"/>
          <w:color w:val="000000"/>
          <w:sz w:val="24"/>
          <w:szCs w:val="24"/>
        </w:rPr>
        <w:t>b</w:t>
      </w:r>
      <w:r>
        <w:rPr>
          <w:rFonts w:hint="eastAsia" w:ascii="宋体" w:hAnsi="宋体"/>
          <w:color w:val="000000"/>
          <w:sz w:val="24"/>
          <w:szCs w:val="24"/>
        </w:rPr>
        <w:t>高</w:t>
      </w:r>
    </w:p>
    <w:p>
      <w:pPr>
        <w:pStyle w:val="3"/>
        <w:spacing w:line="400" w:lineRule="atLeast"/>
        <w:ind w:firstLine="240" w:firstLineChars="100"/>
        <w:jc w:val="left"/>
        <w:textAlignment w:val="center"/>
        <w:rPr>
          <w:rFonts w:ascii="宋体" w:hAnsi="宋体"/>
          <w:color w:val="000000"/>
          <w:sz w:val="24"/>
          <w:szCs w:val="24"/>
        </w:rPr>
      </w:pPr>
      <w:r>
        <w:rPr>
          <w:rFonts w:ascii="宋体" w:hAnsi="宋体"/>
          <w:color w:val="000000"/>
          <w:sz w:val="24"/>
          <w:szCs w:val="24"/>
        </w:rPr>
        <w:t xml:space="preserve">B. </w:t>
      </w:r>
      <w:r>
        <w:rPr>
          <w:rFonts w:hint="eastAsia" w:ascii="宋体" w:hAnsi="宋体"/>
          <w:color w:val="000000"/>
          <w:sz w:val="24"/>
          <w:szCs w:val="24"/>
        </w:rPr>
        <w:t>①②过程通过气体扩散完成</w:t>
      </w:r>
    </w:p>
    <w:p>
      <w:pPr>
        <w:pStyle w:val="3"/>
        <w:spacing w:line="400" w:lineRule="atLeast"/>
        <w:ind w:firstLine="240" w:firstLineChars="100"/>
        <w:jc w:val="left"/>
        <w:textAlignment w:val="center"/>
        <w:rPr>
          <w:rFonts w:ascii="宋体" w:hAnsi="宋体"/>
          <w:color w:val="000000"/>
          <w:sz w:val="24"/>
          <w:szCs w:val="24"/>
        </w:rPr>
      </w:pPr>
      <w:r>
        <w:rPr>
          <w:rFonts w:ascii="宋体" w:hAnsi="宋体"/>
          <w:color w:val="000000"/>
          <w:sz w:val="24"/>
          <w:szCs w:val="24"/>
        </w:rPr>
        <w:t xml:space="preserve">C. </w:t>
      </w:r>
      <w:r>
        <w:rPr>
          <w:rFonts w:hint="eastAsia" w:ascii="宋体" w:hAnsi="宋体"/>
          <w:color w:val="000000"/>
          <w:sz w:val="24"/>
          <w:szCs w:val="24"/>
        </w:rPr>
        <w:t>③过程需要血红蛋白的参与</w:t>
      </w:r>
    </w:p>
    <w:p>
      <w:pPr>
        <w:pStyle w:val="3"/>
        <w:spacing w:line="400" w:lineRule="atLeast"/>
        <w:ind w:firstLine="240" w:firstLineChars="100"/>
        <w:jc w:val="left"/>
        <w:textAlignment w:val="center"/>
        <w:rPr>
          <w:rFonts w:ascii="宋体" w:hAnsi="宋体"/>
          <w:color w:val="000000"/>
          <w:sz w:val="24"/>
          <w:szCs w:val="24"/>
        </w:rPr>
      </w:pPr>
      <w:r>
        <w:rPr>
          <w:rFonts w:ascii="宋体" w:hAnsi="宋体"/>
          <w:color w:val="000000"/>
          <w:sz w:val="24"/>
          <w:szCs w:val="24"/>
        </w:rPr>
        <w:t xml:space="preserve">D. </w:t>
      </w:r>
      <w:r>
        <w:rPr>
          <w:rFonts w:hint="eastAsia" w:ascii="宋体" w:hAnsi="宋体"/>
          <w:color w:val="000000"/>
          <w:sz w:val="24"/>
          <w:szCs w:val="24"/>
        </w:rPr>
        <w:t>④过程将静脉血转为动脉血</w:t>
      </w:r>
    </w:p>
    <w:p>
      <w:pPr>
        <w:pStyle w:val="3"/>
        <w:spacing w:line="400" w:lineRule="atLeast"/>
        <w:jc w:val="left"/>
        <w:textAlignment w:val="center"/>
        <w:rPr>
          <w:rFonts w:ascii="宋体" w:hAnsi="宋体" w:cs="宋体"/>
          <w:color w:val="000000"/>
          <w:sz w:val="24"/>
          <w:szCs w:val="24"/>
        </w:rPr>
      </w:pPr>
      <w:r>
        <w:rPr>
          <w:rFonts w:hint="eastAsia" w:ascii="宋体" w:hAnsi="宋体"/>
          <w:color w:val="000000"/>
          <w:sz w:val="24"/>
          <w:szCs w:val="24"/>
        </w:rPr>
        <w:t xml:space="preserve">48. </w:t>
      </w:r>
      <w:r>
        <w:rPr>
          <w:rFonts w:hint="eastAsia" w:ascii="宋体" w:hAnsi="宋体" w:cs="宋体"/>
          <w:color w:val="000000"/>
          <w:sz w:val="24"/>
          <w:szCs w:val="24"/>
        </w:rPr>
        <w:t>根据你所学的生物学知识，判断下列说法正确的是（</w:t>
      </w:r>
      <w:r>
        <w:rPr>
          <w:rFonts w:hint="eastAsia" w:ascii="宋体" w:hAnsi="宋体"/>
          <w:color w:val="000000"/>
          <w:sz w:val="24"/>
          <w:szCs w:val="24"/>
        </w:rPr>
        <w:t xml:space="preserve">    </w:t>
      </w:r>
      <w:r>
        <w:rPr>
          <w:rFonts w:hint="eastAsia" w:ascii="宋体" w:hAnsi="宋体" w:cs="宋体"/>
          <w:color w:val="000000"/>
          <w:sz w:val="24"/>
          <w:szCs w:val="24"/>
        </w:rPr>
        <w:t>）</w:t>
      </w:r>
    </w:p>
    <w:p>
      <w:pPr>
        <w:pStyle w:val="3"/>
        <w:spacing w:line="400" w:lineRule="atLeast"/>
        <w:ind w:firstLine="240" w:firstLineChars="100"/>
        <w:jc w:val="left"/>
        <w:textAlignment w:val="center"/>
        <w:rPr>
          <w:rFonts w:ascii="宋体" w:hAnsi="宋体" w:cs="宋体"/>
          <w:color w:val="000000"/>
          <w:sz w:val="24"/>
          <w:szCs w:val="24"/>
        </w:rPr>
      </w:pPr>
      <w:r>
        <w:rPr>
          <w:rFonts w:hint="eastAsia" w:ascii="宋体" w:hAnsi="宋体" w:cs="宋体"/>
          <w:color w:val="000000"/>
          <w:sz w:val="24"/>
          <w:szCs w:val="24"/>
        </w:rPr>
        <w:t>A．有些同学从小就不喜欢吃水果蔬菜导致身体中缺乏维生素 C，则可能患坏血病</w:t>
      </w:r>
    </w:p>
    <w:p>
      <w:pPr>
        <w:pStyle w:val="3"/>
        <w:spacing w:line="400" w:lineRule="atLeast"/>
        <w:ind w:firstLine="240" w:firstLineChars="100"/>
        <w:jc w:val="left"/>
        <w:textAlignment w:val="center"/>
        <w:rPr>
          <w:rFonts w:ascii="宋体" w:hAnsi="宋体" w:cs="宋体"/>
          <w:color w:val="000000"/>
          <w:sz w:val="24"/>
          <w:szCs w:val="24"/>
        </w:rPr>
      </w:pPr>
      <w:r>
        <w:rPr>
          <w:rFonts w:hint="eastAsia" w:ascii="宋体" w:hAnsi="宋体" w:cs="宋体"/>
          <w:color w:val="000000"/>
          <w:sz w:val="24"/>
          <w:szCs w:val="24"/>
        </w:rPr>
        <w:t>B. 贫血的原因都是由于身体中缺少含铁的无机盐引起的</w:t>
      </w:r>
    </w:p>
    <w:p>
      <w:pPr>
        <w:pStyle w:val="3"/>
        <w:spacing w:line="400" w:lineRule="atLeast"/>
        <w:ind w:firstLine="240" w:firstLineChars="100"/>
        <w:jc w:val="left"/>
        <w:textAlignment w:val="center"/>
        <w:rPr>
          <w:rFonts w:ascii="宋体" w:hAnsi="宋体" w:cs="宋体"/>
          <w:color w:val="000000"/>
          <w:sz w:val="24"/>
          <w:szCs w:val="24"/>
        </w:rPr>
      </w:pPr>
      <w:r>
        <w:rPr>
          <w:rFonts w:hint="eastAsia" w:ascii="宋体" w:hAnsi="宋体" w:cs="宋体"/>
          <w:color w:val="000000"/>
          <w:sz w:val="24"/>
          <w:szCs w:val="24"/>
        </w:rPr>
        <w:t>C. 人体具有保卫自身的三道防线，其中第三道防线主要是皮肤和黏膜</w:t>
      </w:r>
    </w:p>
    <w:p>
      <w:pPr>
        <w:pStyle w:val="3"/>
        <w:spacing w:line="400" w:lineRule="atLeast"/>
        <w:ind w:firstLine="240" w:firstLineChars="100"/>
        <w:jc w:val="left"/>
        <w:textAlignment w:val="center"/>
        <w:rPr>
          <w:rFonts w:ascii="宋体" w:hAnsi="宋体" w:cs="宋体"/>
          <w:color w:val="000000"/>
          <w:sz w:val="24"/>
          <w:szCs w:val="24"/>
        </w:rPr>
      </w:pPr>
      <w:r>
        <w:rPr>
          <w:rFonts w:hint="eastAsia" w:ascii="宋体" w:hAnsi="宋体" w:cs="宋体"/>
          <w:color w:val="000000"/>
          <w:sz w:val="24"/>
          <w:szCs w:val="24"/>
        </w:rPr>
        <w:t>D. 细细咀嚼米饭会觉得有甜味是因为唾液淀粉酶将淀粉分解成了葡萄糖</w:t>
      </w:r>
    </w:p>
    <w:p>
      <w:pPr>
        <w:pStyle w:val="2"/>
        <w:adjustRightInd w:val="0"/>
        <w:snapToGrid w:val="0"/>
        <w:spacing w:line="400" w:lineRule="atLeast"/>
        <w:rPr>
          <w:rFonts w:hAnsi="宋体"/>
          <w:snapToGrid w:val="0"/>
          <w:color w:val="000000"/>
          <w:sz w:val="24"/>
          <w:szCs w:val="24"/>
        </w:rPr>
      </w:pPr>
      <w:r>
        <w:rPr>
          <w:rFonts w:hint="eastAsia" w:hAnsi="宋体"/>
          <w:snapToGrid w:val="0"/>
          <w:color w:val="000000"/>
          <w:sz w:val="24"/>
          <w:szCs w:val="24"/>
        </w:rPr>
        <w:t>49.</w:t>
      </w:r>
      <w:r>
        <w:rPr>
          <w:rFonts w:ascii="Times New Roman" w:hAnsi="Times New Roman"/>
          <w:snapToGrid w:val="0"/>
          <w:color w:val="000000"/>
          <w:sz w:val="24"/>
          <w:szCs w:val="24"/>
        </w:rPr>
        <w:t xml:space="preserve"> </w:t>
      </w:r>
      <w:r>
        <w:rPr>
          <w:rFonts w:hint="eastAsia" w:ascii="Times New Roman" w:hAnsi="Times New Roman"/>
          <w:snapToGrid w:val="0"/>
          <w:color w:val="000000"/>
          <w:sz w:val="24"/>
          <w:szCs w:val="24"/>
        </w:rPr>
        <w:t>现代农业基地利用温室进行蔬菜、瓜果等栽培，以下措施中不能提高作物产量</w:t>
      </w:r>
      <w:r>
        <w:rPr>
          <w:rFonts w:hint="eastAsia" w:hAnsi="宋体"/>
          <w:snapToGrid w:val="0"/>
          <w:color w:val="000000"/>
          <w:sz w:val="24"/>
          <w:szCs w:val="24"/>
        </w:rPr>
        <w:t>的是</w:t>
      </w:r>
      <w:r>
        <w:rPr>
          <w:rFonts w:hAnsi="宋体"/>
          <w:snapToGrid w:val="0"/>
          <w:color w:val="000000"/>
          <w:sz w:val="24"/>
          <w:szCs w:val="24"/>
        </w:rPr>
        <w:t>(     )</w:t>
      </w:r>
    </w:p>
    <w:p>
      <w:pPr>
        <w:pStyle w:val="2"/>
        <w:adjustRightInd w:val="0"/>
        <w:snapToGrid w:val="0"/>
        <w:spacing w:line="400" w:lineRule="atLeast"/>
        <w:ind w:firstLine="240" w:firstLineChars="100"/>
        <w:rPr>
          <w:rFonts w:hAnsi="宋体"/>
          <w:snapToGrid w:val="0"/>
          <w:color w:val="000000"/>
          <w:sz w:val="24"/>
          <w:szCs w:val="24"/>
        </w:rPr>
      </w:pPr>
      <w:r>
        <w:rPr>
          <w:rFonts w:hAnsi="宋体"/>
          <w:snapToGrid w:val="0"/>
          <w:color w:val="000000"/>
          <w:sz w:val="24"/>
          <w:szCs w:val="24"/>
        </w:rPr>
        <w:t>A</w:t>
      </w:r>
      <w:r>
        <w:rPr>
          <w:rFonts w:hint="eastAsia" w:hAnsi="宋体"/>
          <w:snapToGrid w:val="0"/>
          <w:color w:val="000000"/>
          <w:sz w:val="24"/>
          <w:szCs w:val="24"/>
        </w:rPr>
        <w:t>．适当增加光照时间</w:t>
      </w:r>
    </w:p>
    <w:p>
      <w:pPr>
        <w:pStyle w:val="2"/>
        <w:adjustRightInd w:val="0"/>
        <w:snapToGrid w:val="0"/>
        <w:spacing w:line="400" w:lineRule="atLeast"/>
        <w:ind w:firstLine="240" w:firstLineChars="100"/>
        <w:rPr>
          <w:rFonts w:hAnsi="宋体"/>
          <w:snapToGrid w:val="0"/>
          <w:color w:val="000000"/>
          <w:sz w:val="24"/>
          <w:szCs w:val="24"/>
        </w:rPr>
      </w:pPr>
      <w:r>
        <w:rPr>
          <w:rFonts w:hAnsi="宋体"/>
          <w:snapToGrid w:val="0"/>
          <w:color w:val="000000"/>
          <w:sz w:val="24"/>
          <w:szCs w:val="24"/>
        </w:rPr>
        <w:t>B</w:t>
      </w:r>
      <w:r>
        <w:rPr>
          <w:rFonts w:hint="eastAsia" w:hAnsi="宋体"/>
          <w:snapToGrid w:val="0"/>
          <w:color w:val="000000"/>
          <w:sz w:val="24"/>
          <w:szCs w:val="24"/>
        </w:rPr>
        <w:t>．温室内温度尽量保持白天20℃，夜晚25℃</w:t>
      </w:r>
    </w:p>
    <w:p>
      <w:pPr>
        <w:pStyle w:val="2"/>
        <w:adjustRightInd w:val="0"/>
        <w:snapToGrid w:val="0"/>
        <w:spacing w:line="400" w:lineRule="atLeast"/>
        <w:ind w:firstLine="240" w:firstLineChars="100"/>
        <w:rPr>
          <w:rFonts w:hAnsi="宋体"/>
          <w:snapToGrid w:val="0"/>
          <w:color w:val="000000"/>
          <w:sz w:val="24"/>
          <w:szCs w:val="24"/>
        </w:rPr>
      </w:pPr>
      <w:r>
        <w:rPr>
          <w:rFonts w:hAnsi="宋体"/>
          <w:snapToGrid w:val="0"/>
          <w:color w:val="000000"/>
          <w:sz w:val="24"/>
          <w:szCs w:val="24"/>
        </w:rPr>
        <w:t>C</w:t>
      </w:r>
      <w:r>
        <w:rPr>
          <w:rFonts w:hint="eastAsia" w:hAnsi="宋体"/>
          <w:snapToGrid w:val="0"/>
          <w:color w:val="000000"/>
          <w:sz w:val="24"/>
          <w:szCs w:val="24"/>
        </w:rPr>
        <w:t>．向温室内定期释放二氧化碳</w:t>
      </w:r>
    </w:p>
    <w:p>
      <w:pPr>
        <w:pStyle w:val="2"/>
        <w:adjustRightInd w:val="0"/>
        <w:snapToGrid w:val="0"/>
        <w:spacing w:line="400" w:lineRule="atLeast"/>
        <w:ind w:firstLine="240" w:firstLineChars="100"/>
        <w:rPr>
          <w:rFonts w:hAnsi="宋体"/>
          <w:snapToGrid w:val="0"/>
          <w:color w:val="000000"/>
          <w:sz w:val="24"/>
          <w:szCs w:val="24"/>
        </w:rPr>
      </w:pPr>
      <w:r>
        <w:rPr>
          <w:rFonts w:hAnsi="宋体"/>
          <w:snapToGrid w:val="0"/>
          <w:color w:val="000000"/>
          <w:sz w:val="24"/>
          <w:szCs w:val="24"/>
        </w:rPr>
        <w:t>D</w:t>
      </w:r>
      <w:r>
        <w:rPr>
          <w:rFonts w:hint="eastAsia" w:hAnsi="宋体"/>
          <w:snapToGrid w:val="0"/>
          <w:color w:val="000000"/>
          <w:sz w:val="24"/>
          <w:szCs w:val="24"/>
        </w:rPr>
        <w:t>．适时松土、施肥</w:t>
      </w:r>
    </w:p>
    <w:p>
      <w:pPr>
        <w:pStyle w:val="3"/>
        <w:spacing w:line="400" w:lineRule="atLeast"/>
        <w:jc w:val="left"/>
        <w:rPr>
          <w:rFonts w:ascii="宋体" w:hAnsi="宋体"/>
          <w:color w:val="000000"/>
          <w:sz w:val="24"/>
          <w:szCs w:val="24"/>
        </w:rPr>
      </w:pPr>
      <w:r>
        <w:rPr>
          <w:rFonts w:hint="eastAsia" w:ascii="宋体" w:hAnsi="宋体"/>
          <w:color w:val="000000"/>
          <w:sz w:val="24"/>
          <w:szCs w:val="24"/>
        </w:rPr>
        <w:t xml:space="preserve">50.通过语言功能建立的条件反射应该是  （  ）                                                   </w:t>
      </w:r>
    </w:p>
    <w:p>
      <w:pPr>
        <w:pStyle w:val="3"/>
        <w:spacing w:line="400" w:lineRule="atLeast"/>
        <w:ind w:firstLine="240" w:firstLineChars="100"/>
        <w:jc w:val="left"/>
        <w:rPr>
          <w:rFonts w:ascii="宋体" w:hAnsi="宋体"/>
          <w:color w:val="000000"/>
          <w:sz w:val="24"/>
          <w:szCs w:val="24"/>
        </w:rPr>
      </w:pPr>
      <w:r>
        <w:rPr>
          <w:rFonts w:hint="eastAsia" w:ascii="宋体" w:hAnsi="宋体"/>
          <w:color w:val="000000"/>
          <w:sz w:val="24"/>
          <w:szCs w:val="24"/>
        </w:rPr>
        <w:t>A．看到老师走上讲台，同学们马上起立向老师敬礼</w:t>
      </w:r>
    </w:p>
    <w:p>
      <w:pPr>
        <w:pStyle w:val="3"/>
        <w:spacing w:line="400" w:lineRule="atLeast"/>
        <w:ind w:firstLine="240" w:firstLineChars="100"/>
        <w:jc w:val="left"/>
        <w:rPr>
          <w:rFonts w:ascii="宋体" w:hAnsi="宋体"/>
          <w:color w:val="000000"/>
          <w:sz w:val="24"/>
          <w:szCs w:val="24"/>
        </w:rPr>
      </w:pPr>
      <w:r>
        <w:rPr>
          <w:rFonts w:hint="eastAsia" w:ascii="宋体" w:hAnsi="宋体"/>
          <w:color w:val="000000"/>
          <w:sz w:val="24"/>
          <w:szCs w:val="24"/>
        </w:rPr>
        <w:t>B．听到主人唤它的“名字”，小狗就向主人跑过来</w:t>
      </w:r>
    </w:p>
    <w:p>
      <w:pPr>
        <w:pStyle w:val="3"/>
        <w:spacing w:line="400" w:lineRule="atLeast"/>
        <w:ind w:firstLine="240" w:firstLineChars="100"/>
        <w:jc w:val="left"/>
        <w:rPr>
          <w:rFonts w:ascii="宋体" w:hAnsi="宋体"/>
          <w:color w:val="000000"/>
          <w:sz w:val="24"/>
          <w:szCs w:val="24"/>
        </w:rPr>
      </w:pPr>
      <w:r>
        <w:rPr>
          <w:rFonts w:hint="eastAsia" w:ascii="宋体" w:hAnsi="宋体"/>
          <w:color w:val="000000"/>
          <w:sz w:val="24"/>
          <w:szCs w:val="24"/>
        </w:rPr>
        <w:t>C．看到有人突然横穿马路，司机立即刹车停了下来</w:t>
      </w:r>
    </w:p>
    <w:p>
      <w:pPr>
        <w:pStyle w:val="3"/>
        <w:spacing w:line="400" w:lineRule="atLeast"/>
        <w:ind w:firstLine="240" w:firstLineChars="100"/>
        <w:jc w:val="left"/>
        <w:rPr>
          <w:rFonts w:ascii="宋体" w:hAnsi="宋体"/>
          <w:color w:val="000000"/>
          <w:sz w:val="24"/>
          <w:szCs w:val="24"/>
        </w:rPr>
      </w:pPr>
      <w:r>
        <w:rPr>
          <w:rFonts w:hint="eastAsia" w:ascii="宋体" w:hAnsi="宋体"/>
          <w:color w:val="000000"/>
          <w:sz w:val="24"/>
          <w:szCs w:val="24"/>
        </w:rPr>
        <w:t>D．听了老师讲的故事，同学们都忍不住笑了</w:t>
      </w:r>
    </w:p>
    <w:p>
      <w:pPr>
        <w:pStyle w:val="3"/>
        <w:spacing w:line="400" w:lineRule="atLeast"/>
        <w:rPr>
          <w:rFonts w:ascii="宋体" w:hAnsi="宋体"/>
          <w:color w:val="000000"/>
          <w:sz w:val="24"/>
          <w:szCs w:val="24"/>
        </w:rPr>
      </w:pPr>
      <w:r>
        <w:rPr>
          <w:rFonts w:hint="eastAsia" w:ascii="宋体" w:hAnsi="宋体"/>
          <w:color w:val="000000"/>
          <w:sz w:val="24"/>
          <w:szCs w:val="24"/>
        </w:rPr>
        <w:t>51．下列选项中一定含有</w:t>
      </w:r>
      <w:r>
        <w:rPr>
          <w:rFonts w:ascii="宋体" w:hAnsi="宋体"/>
          <w:color w:val="000000"/>
          <w:sz w:val="24"/>
          <w:szCs w:val="24"/>
        </w:rPr>
        <w:t>Y</w:t>
      </w:r>
      <w:r>
        <w:rPr>
          <w:rFonts w:hint="eastAsia" w:ascii="宋体" w:hAnsi="宋体"/>
          <w:color w:val="000000"/>
          <w:sz w:val="24"/>
          <w:szCs w:val="24"/>
        </w:rPr>
        <w:t>染色体的是（</w:t>
      </w:r>
      <w:r>
        <w:rPr>
          <w:rFonts w:ascii="宋体" w:hAnsi="宋体"/>
          <w:color w:val="000000"/>
          <w:sz w:val="24"/>
          <w:szCs w:val="24"/>
        </w:rPr>
        <w:t xml:space="preserve">    </w:t>
      </w:r>
      <w:r>
        <w:rPr>
          <w:rFonts w:hint="eastAsia" w:ascii="宋体" w:hAnsi="宋体"/>
          <w:color w:val="000000"/>
          <w:sz w:val="24"/>
          <w:szCs w:val="24"/>
        </w:rPr>
        <w:t>）</w:t>
      </w:r>
    </w:p>
    <w:p>
      <w:pPr>
        <w:pStyle w:val="3"/>
        <w:spacing w:line="400" w:lineRule="atLeast"/>
        <w:ind w:firstLine="240" w:firstLineChars="100"/>
        <w:rPr>
          <w:rFonts w:ascii="宋体" w:hAnsi="宋体"/>
          <w:color w:val="000000"/>
          <w:sz w:val="24"/>
          <w:szCs w:val="24"/>
        </w:rPr>
      </w:pPr>
      <w:r>
        <w:rPr>
          <w:rFonts w:ascii="宋体" w:hAnsi="宋体"/>
          <w:color w:val="000000"/>
          <w:sz w:val="24"/>
          <w:szCs w:val="24"/>
        </w:rPr>
        <w:t>A</w:t>
      </w:r>
      <w:r>
        <w:rPr>
          <w:rFonts w:hint="eastAsia" w:ascii="宋体" w:hAnsi="宋体"/>
          <w:color w:val="000000"/>
          <w:sz w:val="24"/>
          <w:szCs w:val="24"/>
        </w:rPr>
        <w:t>．精子</w:t>
      </w:r>
      <w:r>
        <w:rPr>
          <w:rFonts w:ascii="宋体" w:hAnsi="宋体"/>
          <w:color w:val="000000"/>
          <w:sz w:val="24"/>
          <w:szCs w:val="24"/>
        </w:rPr>
        <w:tab/>
      </w:r>
      <w:r>
        <w:rPr>
          <w:rFonts w:ascii="宋体" w:hAnsi="宋体"/>
          <w:color w:val="000000"/>
          <w:sz w:val="24"/>
          <w:szCs w:val="24"/>
        </w:rPr>
        <w:tab/>
      </w:r>
      <w:r>
        <w:rPr>
          <w:rFonts w:hint="eastAsia" w:ascii="宋体" w:hAnsi="宋体"/>
          <w:color w:val="000000"/>
          <w:sz w:val="24"/>
          <w:szCs w:val="24"/>
        </w:rPr>
        <w:t xml:space="preserve">    </w:t>
      </w:r>
      <w:r>
        <w:rPr>
          <w:rFonts w:ascii="宋体" w:hAnsi="宋体"/>
          <w:color w:val="000000"/>
          <w:sz w:val="24"/>
          <w:szCs w:val="24"/>
        </w:rPr>
        <w:t>B</w:t>
      </w:r>
      <w:r>
        <w:rPr>
          <w:rFonts w:hint="eastAsia" w:ascii="宋体" w:hAnsi="宋体"/>
          <w:color w:val="000000"/>
          <w:sz w:val="24"/>
          <w:szCs w:val="24"/>
        </w:rPr>
        <w:t>．男性的口腔上皮细胞</w:t>
      </w:r>
    </w:p>
    <w:p>
      <w:pPr>
        <w:pStyle w:val="3"/>
        <w:spacing w:line="400" w:lineRule="atLeast"/>
        <w:ind w:firstLine="240" w:firstLineChars="100"/>
        <w:rPr>
          <w:rFonts w:ascii="宋体" w:hAnsi="宋体"/>
          <w:color w:val="000000"/>
          <w:sz w:val="24"/>
          <w:szCs w:val="24"/>
        </w:rPr>
      </w:pPr>
      <w:r>
        <w:rPr>
          <w:rFonts w:ascii="宋体" w:hAnsi="宋体"/>
          <w:color w:val="000000"/>
          <w:sz w:val="24"/>
          <w:szCs w:val="24"/>
        </w:rPr>
        <w:t>C</w:t>
      </w:r>
      <w:r>
        <w:rPr>
          <w:rFonts w:hint="eastAsia" w:ascii="宋体" w:hAnsi="宋体"/>
          <w:color w:val="000000"/>
          <w:sz w:val="24"/>
          <w:szCs w:val="24"/>
        </w:rPr>
        <w:t>．卵细胞</w:t>
      </w:r>
      <w:r>
        <w:rPr>
          <w:rFonts w:ascii="宋体" w:hAnsi="宋体"/>
          <w:color w:val="000000"/>
          <w:sz w:val="24"/>
          <w:szCs w:val="24"/>
        </w:rPr>
        <w:tab/>
      </w:r>
      <w:r>
        <w:rPr>
          <w:rFonts w:ascii="宋体" w:hAnsi="宋体"/>
          <w:color w:val="000000"/>
          <w:sz w:val="24"/>
          <w:szCs w:val="24"/>
        </w:rPr>
        <w:tab/>
      </w:r>
      <w:r>
        <w:rPr>
          <w:rFonts w:ascii="宋体" w:hAnsi="宋体"/>
          <w:color w:val="000000"/>
          <w:sz w:val="24"/>
          <w:szCs w:val="24"/>
        </w:rPr>
        <w:t>D</w:t>
      </w:r>
      <w:r>
        <w:rPr>
          <w:rFonts w:hint="eastAsia" w:ascii="宋体" w:hAnsi="宋体"/>
          <w:color w:val="000000"/>
          <w:sz w:val="24"/>
          <w:szCs w:val="24"/>
        </w:rPr>
        <w:t>．男性成熟的红细胞</w:t>
      </w:r>
    </w:p>
    <w:p>
      <w:pPr>
        <w:pStyle w:val="3"/>
        <w:spacing w:line="400" w:lineRule="atLeast"/>
        <w:rPr>
          <w:rFonts w:ascii="宋体" w:hAnsi="宋体" w:cs="宋体"/>
          <w:b/>
          <w:color w:val="000000"/>
          <w:sz w:val="24"/>
          <w:szCs w:val="24"/>
        </w:rPr>
      </w:pPr>
      <w:r>
        <w:rPr>
          <w:rFonts w:hint="eastAsia" w:ascii="宋体" w:hAnsi="宋体" w:cs="宋体"/>
          <w:b/>
          <w:color w:val="000000"/>
          <w:sz w:val="24"/>
          <w:szCs w:val="24"/>
        </w:rPr>
        <w:t>二、综合应用题（每空2分，共20分）</w:t>
      </w:r>
    </w:p>
    <w:p>
      <w:pPr>
        <w:pStyle w:val="3"/>
        <w:spacing w:line="300" w:lineRule="exact"/>
        <w:rPr>
          <w:rFonts w:ascii="宋体" w:hAnsi="宋体"/>
          <w:color w:val="000000"/>
          <w:sz w:val="24"/>
          <w:szCs w:val="24"/>
        </w:rPr>
      </w:pPr>
      <w:r>
        <w:rPr>
          <w:rFonts w:hint="eastAsia" w:ascii="宋体" w:hAnsi="宋体"/>
          <w:color w:val="000000"/>
          <w:sz w:val="24"/>
          <w:szCs w:val="24"/>
        </w:rPr>
        <w:t>52.2020年，突如其来的新冠肺炎疫情给全世界人民的生命健康带来了严重影响，依据所学生物知识，回答问题。</w:t>
      </w:r>
    </w:p>
    <w:p>
      <w:pPr>
        <w:pStyle w:val="3"/>
        <w:spacing w:line="300" w:lineRule="exact"/>
        <w:rPr>
          <w:rFonts w:ascii="宋体" w:hAnsi="宋体"/>
          <w:color w:val="000000"/>
          <w:sz w:val="24"/>
          <w:szCs w:val="24"/>
        </w:rPr>
      </w:pPr>
      <w:r>
        <w:rPr>
          <w:rFonts w:hint="eastAsia" w:ascii="宋体" w:hAnsi="宋体"/>
          <w:color w:val="000000"/>
          <w:sz w:val="24"/>
          <w:szCs w:val="24"/>
        </w:rPr>
        <w:t>（1）从传染病的角度来看，新型冠状病毒属于</w:t>
      </w:r>
      <w:r>
        <w:rPr>
          <w:rFonts w:ascii="宋体" w:hAnsi="宋体"/>
          <w:color w:val="000000"/>
          <w:sz w:val="24"/>
          <w:szCs w:val="24"/>
        </w:rPr>
        <w:t>________________</w:t>
      </w:r>
      <w:r>
        <w:rPr>
          <w:rFonts w:hint="eastAsia" w:ascii="宋体" w:hAnsi="宋体"/>
          <w:color w:val="000000"/>
          <w:sz w:val="24"/>
          <w:szCs w:val="24"/>
        </w:rPr>
        <w:t>，与真菌相比新型冠状病毒的最主要的结构特点是</w:t>
      </w:r>
      <w:r>
        <w:rPr>
          <w:rFonts w:ascii="宋体" w:hAnsi="宋体"/>
          <w:color w:val="000000"/>
          <w:sz w:val="24"/>
          <w:szCs w:val="24"/>
        </w:rPr>
        <w:t>________________</w:t>
      </w:r>
      <w:r>
        <w:rPr>
          <w:rFonts w:hint="eastAsia" w:ascii="宋体" w:hAnsi="宋体"/>
          <w:color w:val="000000"/>
          <w:sz w:val="24"/>
          <w:szCs w:val="24"/>
        </w:rPr>
        <w:t>。</w:t>
      </w:r>
    </w:p>
    <w:p>
      <w:pPr>
        <w:pStyle w:val="3"/>
        <w:spacing w:line="300" w:lineRule="exact"/>
        <w:rPr>
          <w:rFonts w:ascii="宋体" w:hAnsi="宋体"/>
          <w:color w:val="000000"/>
          <w:sz w:val="24"/>
          <w:szCs w:val="24"/>
        </w:rPr>
      </w:pPr>
      <w:r>
        <w:rPr>
          <w:rFonts w:hint="eastAsia" w:ascii="宋体" w:hAnsi="宋体"/>
          <w:color w:val="000000"/>
          <w:sz w:val="24"/>
          <w:szCs w:val="24"/>
        </w:rPr>
        <w:t>（2）加强开窗通风，按时消毒，属于预防传染病措施中的</w:t>
      </w:r>
      <w:r>
        <w:rPr>
          <w:rFonts w:ascii="宋体" w:hAnsi="宋体"/>
          <w:color w:val="000000"/>
          <w:sz w:val="24"/>
          <w:szCs w:val="24"/>
        </w:rPr>
        <w:t>________________</w:t>
      </w:r>
      <w:r>
        <w:rPr>
          <w:rFonts w:hint="eastAsia" w:ascii="宋体" w:hAnsi="宋体"/>
          <w:color w:val="000000"/>
          <w:sz w:val="24"/>
          <w:szCs w:val="24"/>
        </w:rPr>
        <w:t>。</w:t>
      </w:r>
    </w:p>
    <w:p>
      <w:pPr>
        <w:pStyle w:val="3"/>
        <w:spacing w:line="300" w:lineRule="exact"/>
        <w:rPr>
          <w:rFonts w:ascii="宋体" w:hAnsi="宋体"/>
          <w:color w:val="000000"/>
          <w:sz w:val="24"/>
          <w:szCs w:val="24"/>
        </w:rPr>
      </w:pPr>
      <w:r>
        <w:rPr>
          <w:rFonts w:hint="eastAsia" w:ascii="宋体" w:hAnsi="宋体"/>
          <w:color w:val="000000"/>
          <w:sz w:val="24"/>
          <w:szCs w:val="24"/>
        </w:rPr>
        <w:t>（3）呼吸道内粘膜是人体生来具有的免疫防线，它们不针对某种特定的病原体，这样的免疫作用称为</w:t>
      </w:r>
      <w:r>
        <w:rPr>
          <w:rFonts w:ascii="宋体" w:hAnsi="宋体"/>
          <w:color w:val="000000"/>
          <w:sz w:val="24"/>
          <w:szCs w:val="24"/>
        </w:rPr>
        <w:t>________________</w:t>
      </w:r>
      <w:r>
        <w:rPr>
          <w:rFonts w:hint="eastAsia" w:ascii="宋体" w:hAnsi="宋体"/>
          <w:color w:val="000000"/>
          <w:sz w:val="24"/>
          <w:szCs w:val="24"/>
        </w:rPr>
        <w:t>。</w:t>
      </w:r>
    </w:p>
    <w:p>
      <w:pPr>
        <w:pStyle w:val="3"/>
        <w:spacing w:line="300" w:lineRule="exact"/>
        <w:rPr>
          <w:rFonts w:ascii="宋体" w:hAnsi="宋体"/>
          <w:color w:val="000000"/>
          <w:sz w:val="24"/>
          <w:szCs w:val="24"/>
        </w:rPr>
      </w:pPr>
      <w:r>
        <w:rPr>
          <w:rFonts w:hint="eastAsia" w:ascii="宋体" w:hAnsi="宋体"/>
          <w:color w:val="000000"/>
          <w:sz w:val="24"/>
          <w:szCs w:val="24"/>
        </w:rPr>
        <w:t>（4）新冠肺炎患者肺部感染严重，在静脉注射药物治疗时，药物通过血液循环最先到达心脏四个腔中的</w:t>
      </w:r>
      <w:r>
        <w:rPr>
          <w:rFonts w:ascii="宋体" w:hAnsi="宋体"/>
          <w:color w:val="000000"/>
          <w:sz w:val="24"/>
          <w:szCs w:val="24"/>
        </w:rPr>
        <w:t>________________</w:t>
      </w:r>
      <w:r>
        <w:rPr>
          <w:rFonts w:hint="eastAsia" w:ascii="宋体" w:hAnsi="宋体"/>
          <w:color w:val="000000"/>
          <w:sz w:val="24"/>
          <w:szCs w:val="24"/>
        </w:rPr>
        <w:t>。</w:t>
      </w:r>
    </w:p>
    <w:p>
      <w:pPr>
        <w:pStyle w:val="3"/>
        <w:spacing w:line="400" w:lineRule="atLeast"/>
        <w:rPr>
          <w:rFonts w:ascii="宋体" w:hAnsi="宋体"/>
          <w:color w:val="000000"/>
          <w:sz w:val="24"/>
          <w:szCs w:val="24"/>
        </w:rPr>
      </w:pPr>
      <w:r>
        <w:rPr>
          <w:rFonts w:hint="eastAsia" w:ascii="宋体" w:hAnsi="宋体"/>
          <w:color w:val="000000"/>
          <w:sz w:val="24"/>
          <w:szCs w:val="24"/>
        </w:rPr>
        <w:t>53.下表是某家庭成员一些特征的调查结果，请根据调查结果回答问题：</w:t>
      </w:r>
      <w:r>
        <w:rPr>
          <w:rFonts w:ascii="宋体" w:hAnsi="宋体"/>
          <w:color w:val="000000"/>
          <w:sz w:val="24"/>
          <w:szCs w:val="24"/>
        </w:rPr>
        <w:t xml:space="preserve"> </w:t>
      </w:r>
    </w:p>
    <w:tbl>
      <w:tblPr>
        <w:tblStyle w:val="9"/>
        <w:tblW w:w="87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83"/>
        <w:gridCol w:w="2184"/>
        <w:gridCol w:w="2184"/>
        <w:gridCol w:w="21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183" w:type="dxa"/>
            <w:tcBorders>
              <w:top w:val="single" w:color="auto" w:sz="4" w:space="0"/>
              <w:left w:val="single" w:color="auto" w:sz="4" w:space="0"/>
              <w:bottom w:val="single" w:color="auto" w:sz="4" w:space="0"/>
              <w:right w:val="single" w:color="auto" w:sz="4" w:space="0"/>
            </w:tcBorders>
          </w:tcPr>
          <w:p>
            <w:pPr>
              <w:pStyle w:val="3"/>
              <w:spacing w:line="400" w:lineRule="atLeast"/>
              <w:jc w:val="center"/>
              <w:rPr>
                <w:rFonts w:ascii="宋体" w:hAnsi="宋体"/>
                <w:color w:val="000000"/>
                <w:sz w:val="24"/>
                <w:szCs w:val="24"/>
              </w:rPr>
            </w:pPr>
          </w:p>
        </w:tc>
        <w:tc>
          <w:tcPr>
            <w:tcW w:w="2184" w:type="dxa"/>
            <w:tcBorders>
              <w:top w:val="single" w:color="auto" w:sz="4" w:space="0"/>
              <w:left w:val="single" w:color="auto" w:sz="4" w:space="0"/>
              <w:bottom w:val="single" w:color="auto" w:sz="4" w:space="0"/>
              <w:right w:val="single" w:color="auto" w:sz="4" w:space="0"/>
            </w:tcBorders>
          </w:tcPr>
          <w:p>
            <w:pPr>
              <w:pStyle w:val="3"/>
              <w:spacing w:line="400" w:lineRule="atLeast"/>
              <w:jc w:val="center"/>
              <w:rPr>
                <w:rFonts w:ascii="宋体" w:hAnsi="宋体"/>
                <w:color w:val="000000"/>
                <w:sz w:val="24"/>
                <w:szCs w:val="24"/>
              </w:rPr>
            </w:pPr>
            <w:r>
              <w:rPr>
                <w:rFonts w:hint="eastAsia" w:ascii="宋体" w:hAnsi="宋体"/>
                <w:color w:val="000000"/>
                <w:sz w:val="24"/>
                <w:szCs w:val="24"/>
              </w:rPr>
              <w:t>父</w:t>
            </w:r>
          </w:p>
        </w:tc>
        <w:tc>
          <w:tcPr>
            <w:tcW w:w="2184" w:type="dxa"/>
            <w:tcBorders>
              <w:top w:val="single" w:color="auto" w:sz="4" w:space="0"/>
              <w:left w:val="single" w:color="auto" w:sz="4" w:space="0"/>
              <w:bottom w:val="single" w:color="auto" w:sz="4" w:space="0"/>
              <w:right w:val="single" w:color="auto" w:sz="4" w:space="0"/>
            </w:tcBorders>
          </w:tcPr>
          <w:p>
            <w:pPr>
              <w:pStyle w:val="3"/>
              <w:spacing w:line="400" w:lineRule="atLeast"/>
              <w:jc w:val="center"/>
              <w:rPr>
                <w:rFonts w:ascii="宋体" w:hAnsi="宋体"/>
                <w:color w:val="000000"/>
                <w:sz w:val="24"/>
                <w:szCs w:val="24"/>
              </w:rPr>
            </w:pPr>
            <w:r>
              <w:rPr>
                <w:rFonts w:hint="eastAsia" w:ascii="宋体" w:hAnsi="宋体"/>
                <w:color w:val="000000"/>
                <w:sz w:val="24"/>
                <w:szCs w:val="24"/>
              </w:rPr>
              <w:t>母</w:t>
            </w:r>
          </w:p>
        </w:tc>
        <w:tc>
          <w:tcPr>
            <w:tcW w:w="2184" w:type="dxa"/>
            <w:tcBorders>
              <w:top w:val="single" w:color="auto" w:sz="4" w:space="0"/>
              <w:left w:val="single" w:color="auto" w:sz="4" w:space="0"/>
              <w:bottom w:val="single" w:color="auto" w:sz="4" w:space="0"/>
              <w:right w:val="single" w:color="auto" w:sz="4" w:space="0"/>
            </w:tcBorders>
          </w:tcPr>
          <w:p>
            <w:pPr>
              <w:pStyle w:val="3"/>
              <w:spacing w:line="400" w:lineRule="atLeast"/>
              <w:jc w:val="center"/>
              <w:rPr>
                <w:rFonts w:ascii="宋体" w:hAnsi="宋体"/>
                <w:color w:val="000000"/>
                <w:sz w:val="24"/>
                <w:szCs w:val="24"/>
              </w:rPr>
            </w:pPr>
            <w:r>
              <w:rPr>
                <w:rFonts w:hint="eastAsia" w:ascii="宋体" w:hAnsi="宋体"/>
                <w:color w:val="000000"/>
                <w:sz w:val="24"/>
                <w:szCs w:val="24"/>
              </w:rPr>
              <w:t>女儿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183" w:type="dxa"/>
            <w:tcBorders>
              <w:top w:val="single" w:color="auto" w:sz="4" w:space="0"/>
              <w:left w:val="single" w:color="auto" w:sz="4" w:space="0"/>
              <w:bottom w:val="single" w:color="auto" w:sz="4" w:space="0"/>
              <w:right w:val="single" w:color="auto" w:sz="4" w:space="0"/>
            </w:tcBorders>
          </w:tcPr>
          <w:p>
            <w:pPr>
              <w:pStyle w:val="3"/>
              <w:spacing w:line="400" w:lineRule="atLeast"/>
              <w:jc w:val="center"/>
              <w:rPr>
                <w:rFonts w:ascii="宋体" w:hAnsi="宋体"/>
                <w:color w:val="000000"/>
                <w:sz w:val="24"/>
                <w:szCs w:val="24"/>
              </w:rPr>
            </w:pPr>
            <w:r>
              <w:rPr>
                <w:rFonts w:hint="eastAsia" w:ascii="宋体" w:hAnsi="宋体"/>
                <w:color w:val="000000"/>
                <w:sz w:val="24"/>
                <w:szCs w:val="24"/>
              </w:rPr>
              <w:t>有无耳垂</w:t>
            </w:r>
          </w:p>
        </w:tc>
        <w:tc>
          <w:tcPr>
            <w:tcW w:w="2184" w:type="dxa"/>
            <w:tcBorders>
              <w:top w:val="single" w:color="auto" w:sz="4" w:space="0"/>
              <w:left w:val="single" w:color="auto" w:sz="4" w:space="0"/>
              <w:bottom w:val="single" w:color="auto" w:sz="4" w:space="0"/>
              <w:right w:val="single" w:color="auto" w:sz="4" w:space="0"/>
            </w:tcBorders>
          </w:tcPr>
          <w:p>
            <w:pPr>
              <w:pStyle w:val="3"/>
              <w:spacing w:line="400" w:lineRule="atLeast"/>
              <w:jc w:val="center"/>
              <w:rPr>
                <w:rFonts w:ascii="宋体" w:hAnsi="宋体"/>
                <w:color w:val="000000"/>
                <w:sz w:val="24"/>
                <w:szCs w:val="24"/>
              </w:rPr>
            </w:pPr>
            <w:r>
              <w:rPr>
                <w:rFonts w:hint="eastAsia" w:ascii="宋体" w:hAnsi="宋体"/>
                <w:color w:val="000000"/>
                <w:sz w:val="24"/>
                <w:szCs w:val="24"/>
              </w:rPr>
              <w:t>有耳垂</w:t>
            </w:r>
          </w:p>
        </w:tc>
        <w:tc>
          <w:tcPr>
            <w:tcW w:w="2184" w:type="dxa"/>
            <w:tcBorders>
              <w:top w:val="single" w:color="auto" w:sz="4" w:space="0"/>
              <w:left w:val="single" w:color="auto" w:sz="4" w:space="0"/>
              <w:bottom w:val="single" w:color="auto" w:sz="4" w:space="0"/>
              <w:right w:val="single" w:color="auto" w:sz="4" w:space="0"/>
            </w:tcBorders>
          </w:tcPr>
          <w:p>
            <w:pPr>
              <w:pStyle w:val="3"/>
              <w:spacing w:line="400" w:lineRule="atLeast"/>
              <w:jc w:val="center"/>
              <w:rPr>
                <w:rFonts w:ascii="宋体" w:hAnsi="宋体"/>
                <w:color w:val="000000"/>
                <w:sz w:val="24"/>
                <w:szCs w:val="24"/>
              </w:rPr>
            </w:pPr>
            <w:r>
              <w:rPr>
                <w:rFonts w:hint="eastAsia" w:ascii="宋体" w:hAnsi="宋体"/>
                <w:color w:val="000000"/>
                <w:sz w:val="24"/>
                <w:szCs w:val="24"/>
              </w:rPr>
              <w:t>有耳垂</w:t>
            </w:r>
          </w:p>
        </w:tc>
        <w:tc>
          <w:tcPr>
            <w:tcW w:w="2184" w:type="dxa"/>
            <w:tcBorders>
              <w:top w:val="single" w:color="auto" w:sz="4" w:space="0"/>
              <w:left w:val="single" w:color="auto" w:sz="4" w:space="0"/>
              <w:bottom w:val="single" w:color="auto" w:sz="4" w:space="0"/>
              <w:right w:val="single" w:color="auto" w:sz="4" w:space="0"/>
            </w:tcBorders>
          </w:tcPr>
          <w:p>
            <w:pPr>
              <w:pStyle w:val="3"/>
              <w:spacing w:line="400" w:lineRule="atLeast"/>
              <w:jc w:val="center"/>
              <w:rPr>
                <w:rFonts w:ascii="宋体" w:hAnsi="宋体"/>
                <w:color w:val="000000"/>
                <w:sz w:val="24"/>
                <w:szCs w:val="24"/>
              </w:rPr>
            </w:pPr>
            <w:r>
              <w:rPr>
                <w:rFonts w:hint="eastAsia" w:ascii="宋体" w:hAnsi="宋体"/>
                <w:color w:val="000000"/>
                <w:sz w:val="24"/>
                <w:szCs w:val="24"/>
              </w:rPr>
              <w:t>无耳垂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183" w:type="dxa"/>
            <w:tcBorders>
              <w:top w:val="single" w:color="auto" w:sz="4" w:space="0"/>
              <w:left w:val="single" w:color="auto" w:sz="4" w:space="0"/>
              <w:bottom w:val="single" w:color="auto" w:sz="4" w:space="0"/>
              <w:right w:val="single" w:color="auto" w:sz="4" w:space="0"/>
            </w:tcBorders>
          </w:tcPr>
          <w:p>
            <w:pPr>
              <w:pStyle w:val="3"/>
              <w:spacing w:line="400" w:lineRule="atLeast"/>
              <w:jc w:val="center"/>
              <w:rPr>
                <w:rFonts w:ascii="宋体" w:hAnsi="宋体"/>
                <w:color w:val="000000"/>
                <w:sz w:val="24"/>
                <w:szCs w:val="24"/>
              </w:rPr>
            </w:pPr>
            <w:r>
              <w:rPr>
                <w:rFonts w:hint="eastAsia" w:ascii="宋体" w:hAnsi="宋体"/>
                <w:color w:val="000000"/>
                <w:sz w:val="24"/>
                <w:szCs w:val="24"/>
              </w:rPr>
              <w:t>舌头能否卷曲</w:t>
            </w:r>
          </w:p>
        </w:tc>
        <w:tc>
          <w:tcPr>
            <w:tcW w:w="2184" w:type="dxa"/>
            <w:tcBorders>
              <w:top w:val="single" w:color="auto" w:sz="4" w:space="0"/>
              <w:left w:val="single" w:color="auto" w:sz="4" w:space="0"/>
              <w:bottom w:val="single" w:color="auto" w:sz="4" w:space="0"/>
              <w:right w:val="single" w:color="auto" w:sz="4" w:space="0"/>
            </w:tcBorders>
          </w:tcPr>
          <w:p>
            <w:pPr>
              <w:pStyle w:val="3"/>
              <w:spacing w:line="400" w:lineRule="atLeast"/>
              <w:jc w:val="center"/>
              <w:rPr>
                <w:rFonts w:ascii="宋体" w:hAnsi="宋体"/>
                <w:color w:val="000000"/>
                <w:sz w:val="24"/>
                <w:szCs w:val="24"/>
              </w:rPr>
            </w:pPr>
            <w:r>
              <w:rPr>
                <w:rFonts w:hint="eastAsia" w:ascii="宋体" w:hAnsi="宋体"/>
                <w:color w:val="000000"/>
                <w:sz w:val="24"/>
                <w:szCs w:val="24"/>
              </w:rPr>
              <w:t>能卷曲</w:t>
            </w:r>
          </w:p>
        </w:tc>
        <w:tc>
          <w:tcPr>
            <w:tcW w:w="2184" w:type="dxa"/>
            <w:tcBorders>
              <w:top w:val="single" w:color="auto" w:sz="4" w:space="0"/>
              <w:left w:val="single" w:color="auto" w:sz="4" w:space="0"/>
              <w:bottom w:val="single" w:color="auto" w:sz="4" w:space="0"/>
              <w:right w:val="single" w:color="auto" w:sz="4" w:space="0"/>
            </w:tcBorders>
          </w:tcPr>
          <w:p>
            <w:pPr>
              <w:pStyle w:val="3"/>
              <w:spacing w:line="400" w:lineRule="atLeast"/>
              <w:jc w:val="center"/>
              <w:rPr>
                <w:rFonts w:ascii="宋体" w:hAnsi="宋体"/>
                <w:color w:val="000000"/>
                <w:sz w:val="24"/>
                <w:szCs w:val="24"/>
              </w:rPr>
            </w:pPr>
            <w:r>
              <w:rPr>
                <w:rFonts w:hint="eastAsia" w:ascii="宋体" w:hAnsi="宋体"/>
                <w:color w:val="000000"/>
                <w:sz w:val="24"/>
                <w:szCs w:val="24"/>
              </w:rPr>
              <w:t>能卷曲</w:t>
            </w:r>
          </w:p>
        </w:tc>
        <w:tc>
          <w:tcPr>
            <w:tcW w:w="2184" w:type="dxa"/>
            <w:tcBorders>
              <w:top w:val="single" w:color="auto" w:sz="4" w:space="0"/>
              <w:left w:val="single" w:color="auto" w:sz="4" w:space="0"/>
              <w:bottom w:val="single" w:color="auto" w:sz="4" w:space="0"/>
              <w:right w:val="single" w:color="auto" w:sz="4" w:space="0"/>
            </w:tcBorders>
          </w:tcPr>
          <w:p>
            <w:pPr>
              <w:pStyle w:val="3"/>
              <w:spacing w:line="400" w:lineRule="atLeast"/>
              <w:jc w:val="center"/>
              <w:rPr>
                <w:rFonts w:ascii="宋体" w:hAnsi="宋体"/>
                <w:color w:val="000000"/>
                <w:sz w:val="24"/>
                <w:szCs w:val="24"/>
              </w:rPr>
            </w:pPr>
            <w:r>
              <w:rPr>
                <w:rFonts w:hint="eastAsia" w:ascii="宋体" w:hAnsi="宋体"/>
                <w:color w:val="000000"/>
                <w:sz w:val="24"/>
                <w:szCs w:val="24"/>
              </w:rPr>
              <w:t>能卷曲</w:t>
            </w:r>
          </w:p>
        </w:tc>
      </w:tr>
    </w:tbl>
    <w:p>
      <w:pPr>
        <w:pStyle w:val="3"/>
        <w:spacing w:line="400" w:lineRule="exact"/>
        <w:ind w:firstLine="240" w:firstLineChars="100"/>
        <w:rPr>
          <w:rFonts w:ascii="宋体" w:hAnsi="宋体"/>
          <w:color w:val="000000"/>
          <w:sz w:val="24"/>
          <w:szCs w:val="24"/>
        </w:rPr>
      </w:pPr>
      <w:r>
        <w:rPr>
          <w:rFonts w:hint="eastAsia" w:ascii="宋体" w:hAnsi="宋体"/>
          <w:color w:val="000000"/>
          <w:sz w:val="24"/>
          <w:szCs w:val="24"/>
        </w:rPr>
        <w:t>（</w:t>
      </w:r>
      <w:r>
        <w:rPr>
          <w:rFonts w:ascii="宋体" w:hAnsi="宋体"/>
          <w:color w:val="000000"/>
          <w:sz w:val="24"/>
          <w:szCs w:val="24"/>
        </w:rPr>
        <w:t>1</w:t>
      </w:r>
      <w:r>
        <w:rPr>
          <w:rFonts w:hint="eastAsia" w:ascii="宋体" w:hAnsi="宋体"/>
          <w:color w:val="000000"/>
          <w:sz w:val="24"/>
          <w:szCs w:val="24"/>
        </w:rPr>
        <w:t>）表格中所涉及的有耳垂与无耳垂，在遗传学上称为</w:t>
      </w:r>
      <w:r>
        <w:rPr>
          <w:rFonts w:ascii="宋体" w:hAnsi="宋体"/>
          <w:color w:val="000000"/>
          <w:sz w:val="24"/>
          <w:szCs w:val="24"/>
        </w:rPr>
        <w:t>________________</w:t>
      </w:r>
      <w:r>
        <w:rPr>
          <w:rFonts w:hint="eastAsia" w:ascii="宋体" w:hAnsi="宋体"/>
          <w:color w:val="000000"/>
          <w:sz w:val="24"/>
          <w:szCs w:val="24"/>
        </w:rPr>
        <w:t>。</w:t>
      </w:r>
    </w:p>
    <w:p>
      <w:pPr>
        <w:pStyle w:val="3"/>
        <w:spacing w:line="400" w:lineRule="exact"/>
        <w:rPr>
          <w:rFonts w:ascii="宋体" w:hAnsi="宋体"/>
          <w:color w:val="000000"/>
          <w:sz w:val="24"/>
          <w:szCs w:val="24"/>
        </w:rPr>
      </w:pPr>
      <w:r>
        <w:rPr>
          <w:rFonts w:ascii="宋体" w:hAnsi="宋体"/>
          <w:color w:val="000000"/>
          <w:sz w:val="24"/>
          <w:szCs w:val="24"/>
        </w:rPr>
        <w:t xml:space="preserve">  </w:t>
      </w:r>
      <w:r>
        <w:rPr>
          <w:rFonts w:hint="eastAsia" w:ascii="宋体" w:hAnsi="宋体"/>
          <w:color w:val="000000"/>
          <w:sz w:val="24"/>
          <w:szCs w:val="24"/>
        </w:rPr>
        <w:t>（</w:t>
      </w:r>
      <w:r>
        <w:rPr>
          <w:rFonts w:ascii="宋体" w:hAnsi="宋体"/>
          <w:color w:val="000000"/>
          <w:sz w:val="24"/>
          <w:szCs w:val="24"/>
        </w:rPr>
        <w:t>2</w:t>
      </w:r>
      <w:r>
        <w:rPr>
          <w:rFonts w:hint="eastAsia" w:ascii="宋体" w:hAnsi="宋体"/>
          <w:color w:val="000000"/>
          <w:sz w:val="24"/>
          <w:szCs w:val="24"/>
        </w:rPr>
        <w:t>）父母的舌头能卷曲，女儿的舌头也能卷曲，此现象称为</w:t>
      </w:r>
      <w:r>
        <w:rPr>
          <w:rFonts w:ascii="宋体" w:hAnsi="宋体"/>
          <w:color w:val="000000"/>
          <w:sz w:val="24"/>
          <w:szCs w:val="24"/>
        </w:rPr>
        <w:t>_____________________</w:t>
      </w:r>
      <w:r>
        <w:rPr>
          <w:rFonts w:hint="eastAsia" w:ascii="宋体" w:hAnsi="宋体"/>
          <w:color w:val="000000"/>
          <w:sz w:val="24"/>
          <w:szCs w:val="24"/>
        </w:rPr>
        <w:t>。</w:t>
      </w:r>
    </w:p>
    <w:p>
      <w:pPr>
        <w:pStyle w:val="3"/>
        <w:spacing w:line="400" w:lineRule="exact"/>
        <w:rPr>
          <w:rFonts w:ascii="宋体" w:hAnsi="宋体"/>
          <w:color w:val="000000"/>
          <w:sz w:val="24"/>
          <w:szCs w:val="24"/>
        </w:rPr>
      </w:pPr>
      <w:r>
        <w:rPr>
          <w:rFonts w:ascii="宋体" w:hAnsi="宋体"/>
          <w:color w:val="000000"/>
          <w:sz w:val="24"/>
          <w:szCs w:val="24"/>
        </w:rPr>
        <w:t xml:space="preserve">  </w:t>
      </w:r>
      <w:r>
        <w:rPr>
          <w:rFonts w:hint="eastAsia" w:ascii="宋体" w:hAnsi="宋体"/>
          <w:color w:val="000000"/>
          <w:sz w:val="24"/>
          <w:szCs w:val="24"/>
        </w:rPr>
        <w:t>（</w:t>
      </w:r>
      <w:r>
        <w:rPr>
          <w:rFonts w:ascii="宋体" w:hAnsi="宋体"/>
          <w:color w:val="000000"/>
          <w:sz w:val="24"/>
          <w:szCs w:val="24"/>
        </w:rPr>
        <w:t>3</w:t>
      </w:r>
      <w:r>
        <w:rPr>
          <w:rFonts w:hint="eastAsia" w:ascii="宋体" w:hAnsi="宋体"/>
          <w:color w:val="000000"/>
          <w:sz w:val="24"/>
          <w:szCs w:val="24"/>
        </w:rPr>
        <w:t>）若决定有耳垂的基因为</w:t>
      </w:r>
      <w:r>
        <w:rPr>
          <w:rFonts w:ascii="宋体" w:hAnsi="宋体"/>
          <w:color w:val="000000"/>
          <w:sz w:val="24"/>
          <w:szCs w:val="24"/>
        </w:rPr>
        <w:t>A</w:t>
      </w:r>
      <w:r>
        <w:rPr>
          <w:rFonts w:hint="eastAsia" w:ascii="宋体" w:hAnsi="宋体"/>
          <w:color w:val="000000"/>
          <w:sz w:val="24"/>
          <w:szCs w:val="24"/>
        </w:rPr>
        <w:t>，决定无耳垂的基因为</w:t>
      </w:r>
      <w:r>
        <w:rPr>
          <w:rFonts w:ascii="宋体" w:hAnsi="宋体"/>
          <w:color w:val="000000"/>
          <w:sz w:val="24"/>
          <w:szCs w:val="24"/>
        </w:rPr>
        <w:t>a</w:t>
      </w:r>
      <w:r>
        <w:rPr>
          <w:rFonts w:hint="eastAsia" w:ascii="宋体" w:hAnsi="宋体"/>
          <w:color w:val="000000"/>
          <w:sz w:val="24"/>
          <w:szCs w:val="24"/>
        </w:rPr>
        <w:t>，则母亲控制耳垂性状的基因组成是</w:t>
      </w:r>
      <w:r>
        <w:rPr>
          <w:rFonts w:ascii="宋体" w:hAnsi="宋体"/>
          <w:color w:val="000000"/>
          <w:sz w:val="24"/>
          <w:szCs w:val="24"/>
        </w:rPr>
        <w:t>_____________________</w:t>
      </w:r>
      <w:r>
        <w:rPr>
          <w:rFonts w:hint="eastAsia" w:ascii="宋体" w:hAnsi="宋体"/>
          <w:color w:val="000000"/>
          <w:sz w:val="24"/>
          <w:szCs w:val="24"/>
        </w:rPr>
        <w:t>。</w:t>
      </w:r>
    </w:p>
    <w:p>
      <w:pPr>
        <w:pStyle w:val="3"/>
        <w:spacing w:line="400" w:lineRule="exact"/>
        <w:rPr>
          <w:rFonts w:ascii="宋体" w:hAnsi="宋体"/>
          <w:color w:val="000000"/>
          <w:sz w:val="24"/>
          <w:szCs w:val="24"/>
        </w:rPr>
      </w:pPr>
      <w:r>
        <w:rPr>
          <w:rFonts w:ascii="宋体" w:hAnsi="宋体"/>
          <w:color w:val="000000"/>
          <w:sz w:val="24"/>
          <w:szCs w:val="24"/>
        </w:rPr>
        <w:t xml:space="preserve">  </w:t>
      </w:r>
      <w:r>
        <w:rPr>
          <w:rFonts w:hint="eastAsia" w:ascii="宋体" w:hAnsi="宋体"/>
          <w:color w:val="000000"/>
          <w:sz w:val="24"/>
          <w:szCs w:val="24"/>
        </w:rPr>
        <w:t>（</w:t>
      </w:r>
      <w:r>
        <w:rPr>
          <w:rFonts w:ascii="宋体" w:hAnsi="宋体"/>
          <w:color w:val="000000"/>
          <w:sz w:val="24"/>
          <w:szCs w:val="24"/>
        </w:rPr>
        <w:t>4</w:t>
      </w:r>
      <w:r>
        <w:rPr>
          <w:rFonts w:hint="eastAsia" w:ascii="宋体" w:hAnsi="宋体"/>
          <w:color w:val="000000"/>
          <w:sz w:val="24"/>
          <w:szCs w:val="24"/>
        </w:rPr>
        <w:t>）这对夫妇若再生一个孩子，孩子的耳垂性状有关方面表现可能是</w:t>
      </w:r>
      <w:r>
        <w:rPr>
          <w:rFonts w:ascii="宋体" w:hAnsi="宋体"/>
          <w:color w:val="000000"/>
          <w:sz w:val="24"/>
          <w:szCs w:val="24"/>
        </w:rPr>
        <w:t>__________</w:t>
      </w:r>
      <w:r>
        <w:rPr>
          <w:rFonts w:hint="eastAsia" w:ascii="宋体" w:hAnsi="宋体"/>
          <w:color w:val="000000"/>
          <w:sz w:val="24"/>
          <w:szCs w:val="24"/>
        </w:rPr>
        <w:t>，这个孩子是男孩的可能性是</w:t>
      </w:r>
      <w:r>
        <w:rPr>
          <w:rFonts w:ascii="宋体" w:hAnsi="宋体"/>
          <w:color w:val="000000"/>
          <w:sz w:val="24"/>
          <w:szCs w:val="24"/>
        </w:rPr>
        <w:t>_________________</w:t>
      </w:r>
    </w:p>
    <w:p>
      <w:pPr>
        <w:pStyle w:val="3"/>
        <w:spacing w:line="319" w:lineRule="auto"/>
        <w:rPr>
          <w:rFonts w:ascii="宋体" w:hAnsi="宋体"/>
          <w:b/>
          <w:bCs/>
          <w:color w:val="000000"/>
          <w:kern w:val="0"/>
          <w:sz w:val="32"/>
          <w:szCs w:val="32"/>
        </w:rPr>
      </w:pPr>
      <w:r>
        <w:rPr>
          <w:rFonts w:ascii="宋体" w:hAnsi="宋体"/>
          <w:color w:val="000000"/>
          <w:sz w:val="24"/>
          <w:szCs w:val="24"/>
        </w:rPr>
        <w:br w:type="page"/>
      </w:r>
      <w:r>
        <w:rPr>
          <w:rFonts w:hint="eastAsia" w:ascii="宋体" w:hAnsi="宋体"/>
          <w:b/>
          <w:bCs/>
          <w:color w:val="000000"/>
          <w:kern w:val="0"/>
          <w:sz w:val="32"/>
          <w:szCs w:val="32"/>
        </w:rPr>
        <w:t>遂宁二中初2019级2021-2022学年第一学期期末考试</w:t>
      </w:r>
    </w:p>
    <w:p>
      <w:pPr>
        <w:pStyle w:val="13"/>
        <w:spacing w:line="480" w:lineRule="auto"/>
        <w:jc w:val="center"/>
        <w:rPr>
          <w:rFonts w:ascii="黑体" w:hAnsi="宋体" w:eastAsia="黑体"/>
          <w:b/>
          <w:bCs/>
          <w:color w:val="000000"/>
          <w:sz w:val="32"/>
          <w:szCs w:val="32"/>
        </w:rPr>
      </w:pPr>
      <w:r>
        <w:rPr>
          <w:rFonts w:hint="eastAsia" w:ascii="黑体" w:hAnsi="宋体" w:eastAsia="黑体"/>
          <w:b/>
          <w:bCs/>
          <w:color w:val="000000"/>
          <w:sz w:val="32"/>
          <w:szCs w:val="32"/>
        </w:rPr>
        <w:t>生物参考答案</w:t>
      </w:r>
    </w:p>
    <w:p>
      <w:pPr>
        <w:pStyle w:val="14"/>
        <w:widowControl/>
        <w:numPr>
          <w:ilvl w:val="0"/>
          <w:numId w:val="1"/>
        </w:numPr>
        <w:spacing w:line="480" w:lineRule="auto"/>
        <w:ind w:firstLineChars="0"/>
        <w:jc w:val="left"/>
        <w:rPr>
          <w:rFonts w:ascii="宋体" w:hAnsi="宋体" w:cs="宋体"/>
          <w:b/>
          <w:bCs/>
          <w:color w:val="000000"/>
          <w:kern w:val="0"/>
          <w:sz w:val="24"/>
        </w:rPr>
      </w:pPr>
      <w:r>
        <w:rPr>
          <w:rFonts w:hint="eastAsia" w:ascii="宋体" w:hAnsi="宋体" w:cs="宋体"/>
          <w:b/>
          <w:bCs/>
          <w:color w:val="000000"/>
          <w:kern w:val="0"/>
          <w:sz w:val="24"/>
        </w:rPr>
        <w:t>选择题（每小题2分，共20分）</w:t>
      </w:r>
    </w:p>
    <w:p>
      <w:pPr>
        <w:pStyle w:val="14"/>
        <w:widowControl/>
        <w:spacing w:line="480" w:lineRule="auto"/>
        <w:ind w:left="720" w:firstLine="0" w:firstLineChars="0"/>
        <w:jc w:val="left"/>
        <w:rPr>
          <w:rFonts w:ascii="宋体" w:hAnsi="宋体"/>
          <w:b/>
          <w:bCs/>
          <w:color w:val="000000"/>
          <w:sz w:val="24"/>
        </w:rPr>
      </w:pPr>
      <w:r>
        <w:rPr>
          <w:rFonts w:hint="eastAsia" w:ascii="宋体" w:hAnsi="宋体"/>
          <w:b/>
          <w:bCs/>
          <w:color w:val="000000"/>
          <w:sz w:val="24"/>
        </w:rPr>
        <w:t>42-51: BACDB CABDB</w:t>
      </w:r>
    </w:p>
    <w:p>
      <w:pPr>
        <w:pStyle w:val="3"/>
        <w:spacing w:line="480" w:lineRule="auto"/>
        <w:rPr>
          <w:rFonts w:ascii="宋体" w:hAnsi="宋体" w:cs="宋体"/>
          <w:b/>
          <w:color w:val="000000"/>
          <w:sz w:val="24"/>
        </w:rPr>
      </w:pPr>
      <w:r>
        <w:rPr>
          <w:rFonts w:hint="eastAsia" w:ascii="宋体" w:hAnsi="宋体" w:cs="宋体"/>
          <w:b/>
          <w:color w:val="000000"/>
          <w:sz w:val="24"/>
        </w:rPr>
        <w:t>二、  综合应用题（每空2分，共20分）</w:t>
      </w:r>
    </w:p>
    <w:p>
      <w:pPr>
        <w:pStyle w:val="3"/>
        <w:spacing w:line="480" w:lineRule="auto"/>
        <w:ind w:firstLine="361" w:firstLineChars="150"/>
        <w:rPr>
          <w:rFonts w:ascii="宋体" w:hAnsi="宋体"/>
          <w:b/>
          <w:bCs/>
          <w:color w:val="000000"/>
          <w:sz w:val="24"/>
        </w:rPr>
      </w:pPr>
      <w:r>
        <w:rPr>
          <w:rFonts w:hint="eastAsia" w:ascii="宋体" w:hAnsi="宋体"/>
          <w:b/>
          <w:bCs/>
          <w:color w:val="000000"/>
          <w:sz w:val="24"/>
        </w:rPr>
        <w:t>52．（1）病原体         无细胞结构</w:t>
      </w:r>
    </w:p>
    <w:p>
      <w:pPr>
        <w:pStyle w:val="3"/>
        <w:spacing w:line="480" w:lineRule="auto"/>
        <w:ind w:firstLine="361" w:firstLineChars="150"/>
        <w:rPr>
          <w:rFonts w:ascii="宋体" w:hAnsi="宋体"/>
          <w:b/>
          <w:bCs/>
          <w:color w:val="000000"/>
          <w:sz w:val="24"/>
        </w:rPr>
      </w:pPr>
      <w:r>
        <w:rPr>
          <w:rFonts w:hint="eastAsia" w:ascii="宋体" w:hAnsi="宋体"/>
          <w:b/>
          <w:bCs/>
          <w:color w:val="000000"/>
          <w:sz w:val="24"/>
        </w:rPr>
        <w:t xml:space="preserve">    (2)切断传播途径</w:t>
      </w:r>
    </w:p>
    <w:p>
      <w:pPr>
        <w:pStyle w:val="3"/>
        <w:spacing w:line="480" w:lineRule="auto"/>
        <w:ind w:firstLine="361" w:firstLineChars="150"/>
        <w:rPr>
          <w:rFonts w:ascii="宋体" w:hAnsi="宋体"/>
          <w:b/>
          <w:bCs/>
          <w:color w:val="000000"/>
          <w:sz w:val="24"/>
        </w:rPr>
      </w:pPr>
      <w:r>
        <w:rPr>
          <w:rFonts w:hint="eastAsia" w:ascii="宋体" w:hAnsi="宋体"/>
          <w:b/>
          <w:bCs/>
          <w:color w:val="000000"/>
          <w:sz w:val="24"/>
        </w:rPr>
        <w:t xml:space="preserve">   （3）非特异性免疫</w:t>
      </w:r>
    </w:p>
    <w:p>
      <w:pPr>
        <w:pStyle w:val="3"/>
        <w:spacing w:line="480" w:lineRule="auto"/>
        <w:ind w:firstLine="361" w:firstLineChars="150"/>
        <w:rPr>
          <w:rFonts w:ascii="宋体" w:hAnsi="宋体"/>
          <w:b/>
          <w:bCs/>
          <w:color w:val="000000"/>
          <w:sz w:val="24"/>
        </w:rPr>
      </w:pPr>
      <w:r>
        <w:rPr>
          <w:rFonts w:hint="eastAsia" w:ascii="宋体" w:hAnsi="宋体"/>
          <w:b/>
          <w:bCs/>
          <w:color w:val="000000"/>
          <w:sz w:val="24"/>
        </w:rPr>
        <w:t xml:space="preserve">   （4）右心房</w:t>
      </w:r>
    </w:p>
    <w:p>
      <w:pPr>
        <w:pStyle w:val="3"/>
        <w:spacing w:line="480" w:lineRule="auto"/>
        <w:ind w:firstLine="361" w:firstLineChars="150"/>
        <w:rPr>
          <w:rFonts w:ascii="宋体" w:hAnsi="宋体"/>
          <w:b/>
          <w:bCs/>
          <w:color w:val="000000"/>
          <w:sz w:val="24"/>
        </w:rPr>
      </w:pPr>
      <w:r>
        <w:rPr>
          <w:rFonts w:hint="eastAsia" w:ascii="宋体" w:hAnsi="宋体"/>
          <w:b/>
          <w:bCs/>
          <w:color w:val="000000"/>
          <w:sz w:val="24"/>
        </w:rPr>
        <w:t>53.（1）相对性状</w:t>
      </w:r>
    </w:p>
    <w:p>
      <w:pPr>
        <w:pStyle w:val="3"/>
        <w:spacing w:line="480" w:lineRule="auto"/>
        <w:ind w:firstLine="361" w:firstLineChars="150"/>
        <w:rPr>
          <w:rFonts w:ascii="宋体" w:hAnsi="宋体"/>
          <w:b/>
          <w:bCs/>
          <w:color w:val="000000"/>
          <w:sz w:val="24"/>
        </w:rPr>
      </w:pPr>
      <w:r>
        <w:rPr>
          <w:rFonts w:hint="eastAsia" w:ascii="宋体" w:hAnsi="宋体"/>
          <w:b/>
          <w:bCs/>
          <w:color w:val="000000"/>
          <w:sz w:val="24"/>
        </w:rPr>
        <w:t xml:space="preserve">   （2）遗传</w:t>
      </w:r>
    </w:p>
    <w:p>
      <w:pPr>
        <w:pStyle w:val="3"/>
        <w:spacing w:line="480" w:lineRule="auto"/>
        <w:ind w:firstLine="361" w:firstLineChars="150"/>
        <w:rPr>
          <w:rFonts w:ascii="宋体" w:hAnsi="宋体"/>
          <w:b/>
          <w:bCs/>
          <w:color w:val="000000"/>
          <w:sz w:val="24"/>
        </w:rPr>
      </w:pPr>
      <w:r>
        <w:rPr>
          <w:rFonts w:hint="eastAsia" w:ascii="宋体" w:hAnsi="宋体"/>
          <w:b/>
          <w:bCs/>
          <w:color w:val="000000"/>
          <w:sz w:val="24"/>
        </w:rPr>
        <w:t xml:space="preserve">   （3）Aa</w:t>
      </w:r>
    </w:p>
    <w:p>
      <w:pPr>
        <w:pStyle w:val="3"/>
        <w:spacing w:line="480" w:lineRule="auto"/>
        <w:ind w:firstLine="361" w:firstLineChars="150"/>
        <w:rPr>
          <w:rFonts w:ascii="Times New Roman" w:hAnsi="Times New Roman"/>
          <w:color w:val="000000"/>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docGrid w:type="lines" w:linePitch="312" w:charSpace="0"/>
        </w:sectPr>
      </w:pPr>
      <w:r>
        <w:rPr>
          <w:rFonts w:hint="eastAsia" w:ascii="宋体" w:hAnsi="宋体"/>
          <w:b/>
          <w:bCs/>
          <w:color w:val="000000"/>
          <w:sz w:val="24"/>
        </w:rPr>
        <w:t xml:space="preserve">    (4)有耳垂：无耳垂=3:1      50％（二分之一）</w:t>
      </w:r>
    </w:p>
    <w:p>
      <w:pPr>
        <w:sectPr>
          <w:pgSz w:w="11906" w:h="16838"/>
          <w:pgMar w:top="1440" w:right="1800" w:bottom="1440" w:left="1800" w:header="708" w:footer="708" w:gutter="0"/>
          <w:cols w:space="708" w:num="1"/>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540"/>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both"/>
    </w:pPr>
  </w:p>
  <w:p>
    <w:pPr>
      <w:pStyle w:val="6"/>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00000004"/>
    <w:lvl w:ilvl="0" w:tentative="0">
      <w:start w:val="1"/>
      <w:numFmt w:val="japaneseCounting"/>
      <w:lvlText w:val="%1、"/>
      <w:lvlJc w:val="left"/>
      <w:pPr>
        <w:ind w:left="720" w:hanging="720"/>
      </w:pPr>
      <w:rPr>
        <w:color w:val="00000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781"/>
    <w:rsid w:val="00250A1F"/>
    <w:rsid w:val="004A524F"/>
    <w:rsid w:val="005B4781"/>
    <w:rsid w:val="00643B81"/>
    <w:rsid w:val="00CA6248"/>
    <w:rsid w:val="00D546AF"/>
    <w:rsid w:val="00ED5F91"/>
    <w:rsid w:val="0ED475F7"/>
    <w:rsid w:val="12FC2A9A"/>
    <w:rsid w:val="52551885"/>
    <w:rsid w:val="52F90885"/>
  </w:rsids>
  <m:mathPr>
    <m:mathFont m:val="Cambria Math"/>
    <m:brkBin m:val="before"/>
    <m:brkBinSub m:val="--"/>
    <m:smallFrac m:val="0"/>
    <m:dispDef/>
    <m:lMargin m:val="0"/>
    <m:rMargin m:val="0"/>
    <m:defJc m:val="centerGroup"/>
    <m:wrapIndent m:val="1440"/>
    <m:intLim m:val="subSup"/>
    <m:naryLim m:val="undOvr"/>
    <m:wrapRight m:val="1"/>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2">
    <w:name w:val="Plain Text"/>
    <w:basedOn w:val="3"/>
    <w:qFormat/>
    <w:uiPriority w:val="0"/>
    <w:rPr>
      <w:rFonts w:ascii="宋体" w:hAnsi="Courier New" w:cs="Courier New"/>
      <w:szCs w:val="21"/>
    </w:rPr>
  </w:style>
  <w:style w:type="paragraph" w:customStyle="1" w:styleId="3">
    <w:name w:val="正文_0"/>
    <w:qFormat/>
    <w:uiPriority w:val="0"/>
    <w:pPr>
      <w:widowControl w:val="0"/>
      <w:jc w:val="both"/>
    </w:pPr>
    <w:rPr>
      <w:rFonts w:ascii="Calibri" w:hAnsi="Calibri" w:eastAsia="宋体" w:cs="Times New Roman"/>
      <w:kern w:val="2"/>
      <w:sz w:val="21"/>
      <w:szCs w:val="22"/>
      <w:lang w:val="en-US" w:eastAsia="zh-CN" w:bidi="ar-SA"/>
    </w:rPr>
  </w:style>
  <w:style w:type="paragraph" w:styleId="4">
    <w:name w:val="Balloon Text"/>
    <w:basedOn w:val="1"/>
    <w:link w:val="10"/>
    <w:unhideWhenUsed/>
    <w:qFormat/>
    <w:uiPriority w:val="99"/>
    <w:rPr>
      <w:sz w:val="18"/>
      <w:szCs w:val="18"/>
    </w:rPr>
  </w:style>
  <w:style w:type="paragraph" w:styleId="5">
    <w:name w:val="footer"/>
    <w:basedOn w:val="1"/>
    <w:link w:val="11"/>
    <w:unhideWhenUsed/>
    <w:qFormat/>
    <w:uiPriority w:val="0"/>
    <w:pPr>
      <w:tabs>
        <w:tab w:val="center" w:pos="4153"/>
        <w:tab w:val="right" w:pos="8306"/>
      </w:tabs>
      <w:snapToGrid w:val="0"/>
      <w:jc w:val="left"/>
    </w:pPr>
    <w:rPr>
      <w:sz w:val="18"/>
      <w:szCs w:val="18"/>
    </w:rPr>
  </w:style>
  <w:style w:type="paragraph" w:styleId="6">
    <w:name w:val="header"/>
    <w:basedOn w:val="1"/>
    <w:link w:val="12"/>
    <w:unhideWhenUsed/>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3"/>
    <w:unhideWhenUsed/>
    <w:qFormat/>
    <w:uiPriority w:val="99"/>
    <w:pPr>
      <w:spacing w:before="100" w:beforeAutospacing="1" w:after="100" w:afterAutospacing="1"/>
      <w:jc w:val="left"/>
    </w:pPr>
    <w:rPr>
      <w:kern w:val="0"/>
      <w:sz w:val="24"/>
    </w:rPr>
  </w:style>
  <w:style w:type="character" w:customStyle="1" w:styleId="10">
    <w:name w:val="批注框文本 Char"/>
    <w:link w:val="4"/>
    <w:semiHidden/>
    <w:qFormat/>
    <w:uiPriority w:val="99"/>
    <w:rPr>
      <w:sz w:val="18"/>
      <w:szCs w:val="18"/>
    </w:rPr>
  </w:style>
  <w:style w:type="character" w:customStyle="1" w:styleId="11">
    <w:name w:val="页脚 Char"/>
    <w:link w:val="5"/>
    <w:semiHidden/>
    <w:qFormat/>
    <w:uiPriority w:val="99"/>
    <w:rPr>
      <w:sz w:val="18"/>
      <w:szCs w:val="18"/>
    </w:rPr>
  </w:style>
  <w:style w:type="character" w:customStyle="1" w:styleId="12">
    <w:name w:val="页眉 Char"/>
    <w:link w:val="6"/>
    <w:semiHidden/>
    <w:qFormat/>
    <w:uiPriority w:val="99"/>
    <w:rPr>
      <w:sz w:val="18"/>
      <w:szCs w:val="18"/>
    </w:rPr>
  </w:style>
  <w:style w:type="paragraph" w:customStyle="1" w:styleId="13">
    <w:name w:val="p0"/>
    <w:basedOn w:val="3"/>
    <w:qFormat/>
    <w:uiPriority w:val="0"/>
    <w:pPr>
      <w:widowControl/>
    </w:pPr>
    <w:rPr>
      <w:kern w:val="0"/>
      <w:szCs w:val="21"/>
    </w:rPr>
  </w:style>
  <w:style w:type="paragraph" w:styleId="14">
    <w:name w:val="List Paragraph"/>
    <w:basedOn w:val="3"/>
    <w:qFormat/>
    <w:uiPriority w:val="34"/>
    <w:pPr>
      <w:ind w:firstLine="420" w:firstLineChars="200"/>
    </w:pPr>
    <w:rPr>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6.wmf"/><Relationship Id="rId14" Type="http://schemas.openxmlformats.org/officeDocument/2006/relationships/image" Target="media/image5.png"/><Relationship Id="rId13" Type="http://schemas.openxmlformats.org/officeDocument/2006/relationships/image" Target="media/image4.png"/><Relationship Id="rId12" Type="http://schemas.openxmlformats.org/officeDocument/2006/relationships/image" Target="media/image3.png"/><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学科网（北京）股份有限公司</Company>
  <Pages>3</Pages>
  <Words>364</Words>
  <Characters>2079</Characters>
  <Lines>17</Lines>
  <Paragraphs>4</Paragraphs>
  <TotalTime>0</TotalTime>
  <ScaleCrop>false</ScaleCrop>
  <LinksUpToDate>false</LinksUpToDate>
  <CharactersWithSpaces>2439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2022-01-18T08:43:00Z</dcterms:created>
  <dc:creator>个人用户</dc:creator>
  <dc:description>1</dc:description>
  <cp:keywords>1</cp:keywords>
  <cp:lastModifiedBy>Administrator</cp:lastModifiedBy>
  <dcterms:modified xsi:type="dcterms:W3CDTF">2022-01-21T01:32:10Z</dcterms:modified>
  <dc:subject>1</dc:subject>
  <dc:title>1</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