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二</w:t>
      </w:r>
      <w:r>
        <w:rPr>
          <w:rFonts w:ascii="Times New Roman" w:hAnsi="Times New Roman" w:hint="eastAsia"/>
          <w:w w:val="150"/>
          <w:sz w:val="32"/>
          <w:szCs w:val="32"/>
        </w:rPr>
        <w:t>0</w:t>
      </w:r>
      <w:r>
        <w:rPr>
          <w:rFonts w:ascii="Times New Roman" w:hAnsi="Times New Roman" w:hint="eastAsia"/>
          <w:sz w:val="32"/>
          <w:szCs w:val="32"/>
        </w:rPr>
        <w:t>二</w:t>
      </w:r>
      <w:r>
        <w:rPr>
          <w:rFonts w:ascii="Times New Roman" w:hAnsi="Times New Roman" w:hint="eastAsia"/>
          <w:sz w:val="32"/>
          <w:szCs w:val="32"/>
          <w:lang w:eastAsia="zh-CN"/>
        </w:rPr>
        <w:t>一</w:t>
      </w:r>
      <w:bookmarkStart w:id="0" w:name="_GoBack"/>
      <w:bookmarkEnd w:id="0"/>
      <w:r>
        <w:rPr>
          <w:rFonts w:ascii="Times New Roman" w:hAnsi="Times New Roman" w:hint="eastAsia"/>
          <w:sz w:val="32"/>
          <w:szCs w:val="32"/>
        </w:rPr>
        <w:t>年初中学生学业水平考试</w:t>
      </w:r>
    </w:p>
    <w:p>
      <w:pPr>
        <w:spacing w:line="360" w:lineRule="auto"/>
        <w:jc w:val="center"/>
        <w:rPr>
          <w:rFonts w:ascii="黑体" w:eastAsia="黑体" w:hAnsi="Times New Roman"/>
          <w:sz w:val="44"/>
          <w:szCs w:val="44"/>
        </w:rPr>
      </w:pPr>
      <w:r>
        <w:rPr>
          <w:rFonts w:ascii="黑体" w:eastAsia="黑体" w:hAnsi="Times New Roman" w:hint="eastAsia"/>
          <w:sz w:val="44"/>
          <w:szCs w:val="44"/>
        </w:rPr>
        <w:t>化学模拟试题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（满分100分，考试时间为</w:t>
      </w:r>
      <w:r>
        <w:rPr>
          <w:rFonts w:ascii="Times New Roman" w:hAnsi="Times New Roman" w:hint="eastAsia"/>
          <w:shd w:val="clear" w:color="auto" w:fill="FFFFFF"/>
        </w:rPr>
        <w:t>70</w:t>
      </w:r>
      <w:r>
        <w:rPr>
          <w:rFonts w:ascii="Times New Roman" w:hAnsi="Times New Roman" w:hint="eastAsia"/>
          <w:szCs w:val="21"/>
        </w:rPr>
        <w:t>分钟）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可能用到的相对原子质量：</w:t>
      </w:r>
      <w:r>
        <w:rPr>
          <w:rFonts w:ascii="Times New Roman" w:hAnsi="Times New Roman" w:hint="eastAsia"/>
          <w:bCs/>
          <w:szCs w:val="21"/>
        </w:rPr>
        <w:t>H</w:t>
      </w:r>
      <w:r>
        <w:rPr>
          <w:rFonts w:ascii="Times New Roman" w:hAnsi="Times New Roman"/>
          <w:bCs/>
          <w:szCs w:val="21"/>
        </w:rPr>
        <w:t>——</w:t>
      </w:r>
      <w:r>
        <w:rPr>
          <w:rFonts w:ascii="Times New Roman" w:hAnsi="Times New Roman" w:hint="eastAsia"/>
          <w:bCs/>
          <w:szCs w:val="21"/>
        </w:rPr>
        <w:t>1  C</w:t>
      </w:r>
      <w:r>
        <w:rPr>
          <w:rFonts w:ascii="Times New Roman" w:hAnsi="Times New Roman"/>
          <w:bCs/>
          <w:szCs w:val="21"/>
        </w:rPr>
        <w:t>——</w:t>
      </w:r>
      <w:r>
        <w:rPr>
          <w:rFonts w:ascii="Times New Roman" w:hAnsi="Times New Roman" w:hint="eastAsia"/>
          <w:bCs/>
          <w:szCs w:val="21"/>
        </w:rPr>
        <w:t>12  O</w:t>
      </w:r>
      <w:r>
        <w:rPr>
          <w:rFonts w:ascii="Times New Roman" w:hAnsi="Times New Roman"/>
          <w:bCs/>
          <w:szCs w:val="21"/>
        </w:rPr>
        <w:t>——</w:t>
      </w:r>
      <w:r>
        <w:rPr>
          <w:rFonts w:ascii="Times New Roman" w:hAnsi="Times New Roman" w:hint="eastAsia"/>
          <w:bCs/>
          <w:szCs w:val="21"/>
        </w:rPr>
        <w:t xml:space="preserve">16 </w:t>
      </w:r>
      <w:r>
        <w:rPr>
          <w:rFonts w:ascii="Times New Roman" w:hAnsi="Times New Roman" w:hint="eastAsia"/>
          <w:bCs/>
          <w:shd w:val="clear" w:color="auto" w:fill="FFFFFF"/>
        </w:rPr>
        <w:t xml:space="preserve"> N</w:t>
      </w:r>
      <w:r>
        <w:rPr>
          <w:rFonts w:ascii="Times New Roman" w:hAnsi="Times New Roman"/>
          <w:bCs/>
          <w:shd w:val="clear" w:color="auto" w:fill="FFFFFF"/>
        </w:rPr>
        <w:t>——</w:t>
      </w:r>
      <w:r>
        <w:rPr>
          <w:rFonts w:ascii="Times New Roman" w:hAnsi="Times New Roman" w:hint="eastAsia"/>
          <w:bCs/>
          <w:shd w:val="clear" w:color="auto" w:fill="FFFFFF"/>
        </w:rPr>
        <w:t xml:space="preserve">14 </w:t>
      </w:r>
      <w:r>
        <w:rPr>
          <w:rFonts w:ascii="Times New Roman" w:hAnsi="Times New Roman" w:hint="eastAsia"/>
          <w:bCs/>
          <w:szCs w:val="21"/>
        </w:rPr>
        <w:t xml:space="preserve"> F</w:t>
      </w:r>
      <w:r>
        <w:rPr>
          <w:rFonts w:ascii="Times New Roman" w:hAnsi="Times New Roman"/>
          <w:bCs/>
          <w:shd w:val="clear" w:color="auto" w:fill="FFFFFF"/>
        </w:rPr>
        <w:t>——</w:t>
      </w:r>
      <w:r>
        <w:rPr>
          <w:rFonts w:ascii="Times New Roman" w:hAnsi="Times New Roman" w:hint="eastAsia"/>
          <w:bCs/>
          <w:shd w:val="clear" w:color="auto" w:fill="FFFFFF"/>
        </w:rPr>
        <w:t xml:space="preserve">19  </w:t>
      </w:r>
      <w:r>
        <w:rPr>
          <w:rFonts w:ascii="Times New Roman" w:hAnsi="Times New Roman" w:hint="eastAsia"/>
          <w:bCs/>
          <w:szCs w:val="21"/>
        </w:rPr>
        <w:t>Ca</w:t>
      </w:r>
      <w:r>
        <w:rPr>
          <w:rFonts w:ascii="Times New Roman" w:hAnsi="Times New Roman"/>
          <w:bCs/>
          <w:shd w:val="clear" w:color="auto" w:fill="FFFFFF"/>
        </w:rPr>
        <w:t>——</w:t>
      </w:r>
      <w:r>
        <w:rPr>
          <w:rFonts w:ascii="Times New Roman" w:hAnsi="Times New Roman" w:hint="eastAsia"/>
          <w:bCs/>
          <w:szCs w:val="21"/>
        </w:rPr>
        <w:t xml:space="preserve">40 </w:t>
      </w:r>
      <w:r>
        <w:rPr>
          <w:rFonts w:ascii="Times New Roman" w:hAnsi="Times New Roman" w:hint="eastAsia"/>
          <w:bCs/>
          <w:color w:val="FF0000"/>
          <w:szCs w:val="21"/>
        </w:rPr>
        <w:t xml:space="preserve"> </w:t>
      </w:r>
    </w:p>
    <w:p>
      <w:pPr>
        <w:spacing w:line="360" w:lineRule="auto"/>
        <w:jc w:val="left"/>
        <w:rPr>
          <w:rFonts w:ascii="楷体_GB2312" w:eastAsia="楷体_GB2312" w:hAnsi="楷体_GB2312" w:cs="楷体_GB2312" w:hint="eastAsia"/>
          <w:szCs w:val="21"/>
        </w:rPr>
      </w:pPr>
      <w:r>
        <w:rPr>
          <w:rFonts w:ascii="楷体_GB2312" w:eastAsia="楷体_GB2312" w:hAnsi="楷体_GB2312" w:cs="楷体_GB2312" w:hint="eastAsia"/>
          <w:szCs w:val="21"/>
        </w:rPr>
        <w:t>亲爱的同学，愿你放松心情，认真审题，充分发挥，争取交一份圆满答卷。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第</w:t>
      </w:r>
      <w:r>
        <w:rPr>
          <w:rFonts w:ascii="宋体" w:hAnsi="宋体" w:cs="宋体" w:hint="eastAsia"/>
          <w:szCs w:val="21"/>
        </w:rPr>
        <w:t>Ⅰ</w:t>
      </w:r>
      <w:r>
        <w:rPr>
          <w:rFonts w:ascii="Times New Roman" w:hAnsi="Times New Roman" w:hint="eastAsia"/>
          <w:szCs w:val="21"/>
        </w:rPr>
        <w:t>卷（选择题  共40分）</w:t>
      </w:r>
    </w:p>
    <w:p>
      <w:pPr>
        <w:numPr>
          <w:ilvl w:val="0"/>
          <w:numId w:val="1"/>
        </w:num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选择题（</w:t>
      </w:r>
      <w:r>
        <w:rPr>
          <w:rFonts w:ascii="Times New Roman" w:hAnsi="宋体"/>
          <w:szCs w:val="21"/>
        </w:rPr>
        <w:t>本题</w:t>
      </w:r>
      <w:r>
        <w:rPr>
          <w:rFonts w:ascii="Times New Roman" w:hAnsi="宋体" w:hint="eastAsia"/>
          <w:szCs w:val="21"/>
        </w:rPr>
        <w:t>包括</w:t>
      </w:r>
      <w:r>
        <w:rPr>
          <w:rFonts w:ascii="Times New Roman" w:hAnsi="Times New Roman"/>
          <w:shd w:val="clear" w:color="auto" w:fill="FFFFFF"/>
        </w:rPr>
        <w:t>16</w:t>
      </w:r>
      <w:r>
        <w:rPr>
          <w:rFonts w:ascii="Times New Roman" w:hAnsi="Times New Roman" w:hint="eastAsia"/>
          <w:shd w:val="clear" w:color="auto" w:fill="FFFFFF"/>
        </w:rPr>
        <w:t>个</w:t>
      </w:r>
      <w:r>
        <w:rPr>
          <w:rFonts w:ascii="Times New Roman" w:hAnsi="宋体"/>
          <w:szCs w:val="21"/>
        </w:rPr>
        <w:t>小题</w:t>
      </w:r>
      <w:r>
        <w:rPr>
          <w:rFonts w:ascii="Times New Roman" w:hAnsi="宋体" w:hint="eastAsia"/>
          <w:szCs w:val="21"/>
        </w:rPr>
        <w:t>，</w:t>
      </w:r>
      <w:r>
        <w:rPr>
          <w:rFonts w:ascii="Times New Roman" w:hAnsi="宋体"/>
          <w:szCs w:val="21"/>
        </w:rPr>
        <w:t>共</w:t>
      </w:r>
      <w:r>
        <w:rPr>
          <w:rFonts w:ascii="Times New Roman" w:hAnsi="Times New Roman"/>
          <w:szCs w:val="21"/>
        </w:rPr>
        <w:t>40</w:t>
      </w:r>
      <w:r>
        <w:rPr>
          <w:rFonts w:ascii="Times New Roman" w:hAnsi="宋体"/>
          <w:szCs w:val="21"/>
        </w:rPr>
        <w:t>分。每小题只有一个选项符合题意</w:t>
      </w:r>
      <w:r>
        <w:rPr>
          <w:rFonts w:ascii="Times New Roman" w:hAnsi="宋体" w:hint="eastAsia"/>
          <w:szCs w:val="21"/>
        </w:rPr>
        <w:t>。</w:t>
      </w:r>
      <w:r>
        <w:rPr>
          <w:rFonts w:ascii="Times New Roman" w:hAnsi="Times New Roman"/>
          <w:shd w:val="clear" w:color="auto" w:fill="FFFFFF"/>
        </w:rPr>
        <w:t>1～8</w:t>
      </w:r>
      <w:r>
        <w:rPr>
          <w:rFonts w:ascii="Times New Roman" w:hAnsi="宋体"/>
          <w:szCs w:val="21"/>
        </w:rPr>
        <w:t>小题每题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分，</w:t>
      </w:r>
      <w:r>
        <w:rPr>
          <w:rFonts w:ascii="Times New Roman" w:hAnsi="Times New Roman"/>
          <w:shd w:val="clear" w:color="auto" w:fill="FFFFFF"/>
        </w:rPr>
        <w:t>9</w:t>
      </w:r>
      <w:r>
        <w:rPr>
          <w:rFonts w:ascii="Times New Roman" w:hAnsi="宋体"/>
          <w:szCs w:val="21"/>
        </w:rPr>
        <w:t>～</w:t>
      </w:r>
      <w:r>
        <w:rPr>
          <w:rFonts w:ascii="Times New Roman" w:hAnsi="Times New Roman"/>
          <w:szCs w:val="21"/>
        </w:rPr>
        <w:t>16</w:t>
      </w:r>
      <w:r>
        <w:rPr>
          <w:rFonts w:ascii="Times New Roman" w:hAnsi="宋体"/>
          <w:szCs w:val="21"/>
        </w:rPr>
        <w:t>小题每题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分</w:t>
      </w:r>
      <w:r>
        <w:rPr>
          <w:rFonts w:ascii="宋体" w:hAnsi="宋体" w:hint="eastAsia"/>
          <w:szCs w:val="21"/>
        </w:rPr>
        <w:t>）</w:t>
      </w:r>
    </w:p>
    <w:p>
      <w:pPr>
        <w:widowControl/>
        <w:jc w:val="left"/>
        <w:textAlignment w:val="center"/>
        <w:rPr>
          <w:rFonts w:ascii="Cambria Math" w:hAnsi="宋体" w:cs="Cambria Math"/>
        </w:rPr>
      </w:pPr>
      <w:bookmarkStart w:id="1" w:name="topic_867006f9-06d6-47ff-81fc-ec76dbb792"/>
      <w:r>
        <w:rPr>
          <w:rFonts w:ascii="Times New Roman" w:hAnsi="Times New Roman"/>
          <w:kern w:val="0"/>
          <w:szCs w:val="21"/>
        </w:rPr>
        <w:t>1.</w:t>
      </w:r>
      <w:r>
        <w:rPr>
          <w:rFonts w:ascii="宋体" w:hAnsi="宋体" w:cs="宋体"/>
          <w:kern w:val="0"/>
          <w:szCs w:val="21"/>
        </w:rPr>
        <w:t>我国</w:t>
      </w:r>
      <w:r>
        <w:rPr>
          <w:rFonts w:ascii="宋体" w:hAnsi="宋体" w:cs="宋体" w:hint="eastAsia"/>
          <w:kern w:val="0"/>
          <w:szCs w:val="21"/>
        </w:rPr>
        <w:t>具有历史悠久的传统文化。在</w:t>
      </w:r>
      <w:r>
        <w:rPr>
          <w:rFonts w:ascii="宋体" w:hAnsi="宋体" w:cs="宋体"/>
          <w:kern w:val="0"/>
          <w:szCs w:val="21"/>
        </w:rPr>
        <w:t>下列古代发明或技术中，主要原理涉及化学变化的是</w:t>
      </w:r>
      <w:bookmarkEnd w:id="1"/>
      <w:r>
        <w:rPr>
          <w:rFonts w:ascii="Cambria Math" w:hAnsi="宋体" w:cs="Cambria Math" w:hint="eastAsia"/>
        </w:rPr>
        <w:t>（   ）</w:t>
      </w:r>
    </w:p>
    <w:p>
      <w:pPr>
        <w:spacing w:line="360" w:lineRule="auto"/>
        <w:rPr>
          <w:rFonts w:ascii="Times New Roman" w:hAnsi="Times New Roman" w:hint="eastAsia"/>
          <w:kern w:val="0"/>
          <w:sz w:val="24"/>
          <w:szCs w:val="24"/>
        </w:rPr>
      </w:pPr>
      <w:r>
        <w:rPr>
          <w:lang w:val="x-non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59690</wp:posOffset>
                </wp:positionV>
                <wp:extent cx="5553075" cy="1190625"/>
                <wp:effectExtent l="0" t="0" r="9525" b="9525"/>
                <wp:wrapNone/>
                <wp:docPr id="33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553075" cy="1190625"/>
                          <a:chOff x="2040" y="6058"/>
                          <a:chExt cx="8745" cy="1875"/>
                        </a:xfrm>
                      </wpg:grpSpPr>
                      <pic:pic xmlns:pic="http://schemas.openxmlformats.org/drawingml/2006/picture">
                        <pic:nvPicPr>
                          <pic:cNvPr id="29" name="图片 6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290" y="6058"/>
                            <a:ext cx="2055" cy="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040" y="6069"/>
                            <a:ext cx="2085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图片 7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8637" y="6098"/>
                            <a:ext cx="2148" cy="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447" y="6088"/>
                            <a:ext cx="2044" cy="1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34" o:spid="_x0000_s1025" style="width:437.25pt;height:93.75pt;margin-top:4.7pt;margin-left:12pt;mso-height-relative:page;mso-width-relative:page;position:absolute;z-index:251670528" coordorigin="2040,6058" coordsize="8745,1875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69" o:spid="_x0000_s1026" type="#_x0000_t75" style="width:2055;height:1875;left:4290;position:absolute;top:6058" coordsize="21600,21600" o:preferrelative="t" filled="f" stroked="f">
                  <v:imagedata r:id="rId9" o:title=""/>
                  <o:lock v:ext="edit" aspectratio="t"/>
                </v:shape>
                <v:shape id="图片 1" o:spid="_x0000_s1027" type="#_x0000_t75" style="width:2085;height:1797;left:2040;position:absolute;top:6069" coordsize="21600,21600" o:preferrelative="t" filled="f" stroked="f">
                  <v:imagedata r:id="rId6" o:title=""/>
                  <o:lock v:ext="edit" aspectratio="t"/>
                </v:shape>
                <v:shape id="图片 77" o:spid="_x0000_s1028" type="#_x0000_t75" style="width:2148;height:1820;left:8637;position:absolute;top:6098" coordsize="21600,21600" o:preferrelative="t" filled="f" stroked="f">
                  <v:imagedata r:id="rId7" o:title=""/>
                  <o:lock v:ext="edit" aspectratio="t"/>
                </v:shape>
                <v:shape id="图片 1" o:spid="_x0000_s1029" type="#_x0000_t75" style="width:2044;height:1793;left:6447;position:absolute;top:6088" coordsize="21600,21600" o:preferrelative="t" filled="f" stroked="f">
                  <v:imagedata r:id="rId8" o:title=""/>
                  <o:lock v:ext="edit" aspectratio="t"/>
                </v:shape>
              </v:group>
            </w:pict>
          </mc:Fallback>
        </mc:AlternateContent>
      </w:r>
    </w:p>
    <w:p>
      <w:pPr>
        <w:spacing w:line="360" w:lineRule="auto"/>
        <w:rPr>
          <w:rFonts w:ascii="Times New Roman" w:hAnsi="Times New Roman" w:hint="eastAsia"/>
          <w:kern w:val="0"/>
          <w:sz w:val="24"/>
          <w:szCs w:val="24"/>
        </w:rPr>
      </w:pPr>
    </w:p>
    <w:p>
      <w:pPr>
        <w:spacing w:line="360" w:lineRule="auto"/>
        <w:rPr>
          <w:rFonts w:ascii="Times New Roman" w:hAnsi="Times New Roman" w:hint="eastAsia"/>
          <w:kern w:val="0"/>
          <w:sz w:val="24"/>
          <w:szCs w:val="24"/>
        </w:rPr>
      </w:pPr>
    </w:p>
    <w:p>
      <w:pPr>
        <w:spacing w:line="360" w:lineRule="auto"/>
        <w:rPr>
          <w:rFonts w:ascii="Times New Roman" w:hAnsi="Times New Roman" w:hint="eastAsia"/>
          <w:kern w:val="0"/>
          <w:sz w:val="24"/>
          <w:szCs w:val="24"/>
        </w:rPr>
      </w:pPr>
    </w:p>
    <w:p>
      <w:pPr>
        <w:spacing w:line="360" w:lineRule="auto"/>
        <w:ind w:firstLine="735" w:firstLineChars="350"/>
        <w:rPr>
          <w:rFonts w:ascii="宋体" w:hint="eastAsia"/>
          <w:color w:val="FF0000"/>
          <w:szCs w:val="21"/>
        </w:rPr>
      </w:pPr>
      <w:r>
        <w:rPr>
          <w:rFonts w:ascii="Times New Roman" w:eastAsia="Times New Roman" w:hAnsi="Times New Roman"/>
          <w:kern w:val="0"/>
          <w:szCs w:val="21"/>
        </w:rPr>
        <w:t>A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宋体" w:hAnsi="宋体" w:cs="宋体"/>
          <w:kern w:val="0"/>
          <w:szCs w:val="21"/>
        </w:rPr>
        <w:t>矿石炼铁</w:t>
      </w:r>
      <w:r>
        <w:rPr>
          <w:rFonts w:ascii="Cambria Math" w:hAnsi="宋体" w:cs="Cambria Math"/>
        </w:rPr>
        <w:tab/>
      </w:r>
      <w:r>
        <w:rPr>
          <w:rFonts w:ascii="Cambria Math" w:hAnsi="宋体" w:cs="Cambria Math" w:hint="eastAsia"/>
        </w:rPr>
        <w:t xml:space="preserve">        </w:t>
      </w:r>
      <w:r>
        <w:rPr>
          <w:rFonts w:ascii="Times New Roman" w:eastAsia="Times New Roman" w:hAnsi="Times New Roman"/>
          <w:kern w:val="0"/>
          <w:szCs w:val="21"/>
        </w:rPr>
        <w:t>B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宋体" w:hAnsi="宋体" w:cs="宋体"/>
          <w:kern w:val="0"/>
          <w:szCs w:val="21"/>
        </w:rPr>
        <w:t>水车灌溉</w:t>
      </w:r>
      <w:r>
        <w:rPr>
          <w:rFonts w:ascii="宋体" w:hAnsi="宋体" w:cs="宋体" w:hint="eastAsia"/>
          <w:kern w:val="0"/>
          <w:szCs w:val="21"/>
        </w:rPr>
        <w:t xml:space="preserve">        </w:t>
      </w:r>
      <w:r>
        <w:rPr>
          <w:rFonts w:ascii="宋体" w:hAnsi="宋体" w:cs="宋体" w:hint="eastAsia"/>
          <w:color w:val="FF0000"/>
          <w:kern w:val="0"/>
          <w:szCs w:val="21"/>
        </w:rPr>
        <w:t xml:space="preserve">   </w:t>
      </w:r>
      <w:r>
        <w:rPr>
          <w:rFonts w:ascii="Times New Roman" w:eastAsia="Times New Roman" w:hAnsi="Times New Roman"/>
          <w:kern w:val="0"/>
          <w:szCs w:val="21"/>
        </w:rPr>
        <w:t>C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Cs w:val="21"/>
        </w:rPr>
        <w:t>海水晒盐</w:t>
      </w:r>
      <w:r>
        <w:rPr>
          <w:rFonts w:ascii="Cambria Math" w:hAnsi="宋体" w:cs="Cambria Math"/>
          <w:color w:val="FF0000"/>
        </w:rPr>
        <w:tab/>
      </w:r>
      <w:r>
        <w:rPr>
          <w:rFonts w:ascii="Cambria Math" w:hAnsi="宋体" w:cs="Cambria Math" w:hint="eastAsia"/>
          <w:color w:val="FF0000"/>
        </w:rPr>
        <w:t xml:space="preserve"> </w:t>
      </w:r>
      <w:r>
        <w:rPr>
          <w:rFonts w:ascii="Cambria Math" w:hAnsi="宋体" w:cs="Cambria Math" w:hint="eastAsia"/>
        </w:rPr>
        <w:t xml:space="preserve">         </w:t>
      </w:r>
      <w:r>
        <w:rPr>
          <w:rFonts w:ascii="Times New Roman" w:eastAsia="Times New Roman" w:hAnsi="Times New Roman"/>
          <w:kern w:val="0"/>
          <w:szCs w:val="21"/>
        </w:rPr>
        <w:t>D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Cs w:val="21"/>
        </w:rPr>
        <w:t>手工织布</w:t>
      </w:r>
    </w:p>
    <w:p>
      <w:pPr>
        <w:spacing w:line="360" w:lineRule="auto"/>
        <w:ind w:left="210" w:hanging="210" w:hangingChars="10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2.</w:t>
      </w:r>
      <w:r>
        <w:rPr>
          <w:rFonts w:ascii="宋体" w:hAnsi="宋体" w:hint="eastAsia"/>
          <w:szCs w:val="21"/>
        </w:rPr>
        <w:t>我县自创建全国卫生城市以来，生活环境状况有了明显改善。下面做法中不正确的是（   ）</w:t>
      </w:r>
    </w:p>
    <w:p>
      <w:pPr>
        <w:spacing w:line="360" w:lineRule="auto"/>
        <w:ind w:firstLine="210" w:firstLineChars="100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A.</w:t>
      </w:r>
      <w:r>
        <w:rPr>
          <w:rFonts w:ascii="宋体" w:hAnsi="宋体" w:hint="eastAsia"/>
          <w:szCs w:val="21"/>
        </w:rPr>
        <w:t>分类处理垃圾，回收利用资源</w:t>
      </w:r>
      <w:r>
        <w:rPr>
          <w:rFonts w:ascii="Times New Roman" w:hAnsi="Times New Roman" w:hint="eastAsia"/>
          <w:szCs w:val="21"/>
        </w:rPr>
        <w:t xml:space="preserve">                  </w:t>
      </w:r>
      <w:r>
        <w:rPr>
          <w:rFonts w:ascii="Times New Roman" w:eastAsia="Times New Roman" w:hAnsi="Times New Roman" w:hint="eastAsia"/>
          <w:kern w:val="0"/>
          <w:szCs w:val="21"/>
        </w:rPr>
        <w:t>B</w:t>
      </w:r>
      <w:r>
        <w:rPr>
          <w:rFonts w:ascii="Times New Roman" w:hAnsi="Times New Roman" w:hint="eastAsia"/>
          <w:szCs w:val="21"/>
        </w:rPr>
        <w:t>.限制燃放烟花爆竹</w:t>
      </w:r>
    </w:p>
    <w:p>
      <w:pPr>
        <w:spacing w:line="360" w:lineRule="auto"/>
        <w:ind w:left="210" w:leftChars="100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C.</w:t>
      </w:r>
      <w:r>
        <w:rPr>
          <w:rFonts w:ascii="宋体" w:hAnsi="宋体" w:hint="eastAsia"/>
          <w:szCs w:val="21"/>
        </w:rPr>
        <w:t>大力推广新能源汽车</w:t>
      </w:r>
      <w:r>
        <w:rPr>
          <w:rFonts w:ascii="Times New Roman" w:hAnsi="Times New Roman" w:hint="eastAsia"/>
          <w:szCs w:val="21"/>
        </w:rPr>
        <w:t xml:space="preserve">                          </w:t>
      </w:r>
      <w:r>
        <w:rPr>
          <w:rFonts w:ascii="Times New Roman" w:eastAsia="Times New Roman" w:hAnsi="Times New Roman" w:hint="eastAsia"/>
          <w:kern w:val="0"/>
          <w:szCs w:val="21"/>
        </w:rPr>
        <w:t>D.</w:t>
      </w:r>
      <w:r>
        <w:rPr>
          <w:rFonts w:ascii="Times New Roman" w:hAnsi="Times New Roman" w:hint="eastAsia"/>
          <w:szCs w:val="21"/>
        </w:rPr>
        <w:t>提倡使用一次性木筷</w:t>
      </w:r>
    </w:p>
    <w:p>
      <w:pPr>
        <w:widowControl/>
        <w:spacing w:line="360" w:lineRule="auto"/>
        <w:jc w:val="left"/>
        <w:textAlignment w:val="center"/>
        <w:rPr>
          <w:rFonts w:ascii="Cambria Math" w:hAnsi="宋体" w:cs="Cambria Math" w:hint="eastAsia"/>
        </w:rPr>
      </w:pPr>
      <w:r>
        <w:rPr>
          <w:lang w:val="x-non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4759325</wp:posOffset>
            </wp:positionH>
            <wp:positionV relativeFrom="paragraph">
              <wp:posOffset>17780</wp:posOffset>
            </wp:positionV>
            <wp:extent cx="1084580" cy="999490"/>
            <wp:effectExtent l="0" t="0" r="1270" b="10160"/>
            <wp:wrapNone/>
            <wp:docPr id="34" name="图片 135" descr="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20760" name="图片 135" descr="硫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szCs w:val="21"/>
        </w:rPr>
        <w:t>3.</w:t>
      </w:r>
      <w:bookmarkStart w:id="2" w:name="topic_cb5e2463-21b9-400b-8992-0515fcc9c9"/>
      <w:r>
        <w:rPr>
          <w:rFonts w:ascii="宋体" w:hAnsi="宋体" w:cs="宋体"/>
          <w:kern w:val="0"/>
          <w:szCs w:val="21"/>
        </w:rPr>
        <w:t>在元素周期表中</w:t>
      </w:r>
      <w:r>
        <w:rPr>
          <w:rFonts w:ascii="宋体" w:hAnsi="宋体" w:cs="宋体" w:hint="eastAsia"/>
          <w:kern w:val="0"/>
          <w:szCs w:val="21"/>
        </w:rPr>
        <w:t>硫</w:t>
      </w:r>
      <w:r>
        <w:rPr>
          <w:rFonts w:ascii="宋体" w:hAnsi="宋体" w:cs="宋体"/>
          <w:kern w:val="0"/>
          <w:szCs w:val="21"/>
        </w:rPr>
        <w:t>元素的某些信息如图所示，下列说法不正确的是</w:t>
      </w:r>
      <w:bookmarkEnd w:id="2"/>
      <w:r>
        <w:rPr>
          <w:rFonts w:ascii="Times New Roman" w:hAnsi="Times New Roman" w:hint="eastAsia"/>
          <w:kern w:val="0"/>
          <w:sz w:val="24"/>
          <w:szCs w:val="24"/>
        </w:rPr>
        <w:t>（   ）</w:t>
      </w:r>
    </w:p>
    <w:p>
      <w:pPr>
        <w:spacing w:line="360" w:lineRule="auto"/>
        <w:ind w:firstLine="210" w:firstLineChars="100"/>
        <w:rPr>
          <w:rFonts w:ascii="Cambria Math" w:hAnsi="宋体" w:cs="Cambria Math" w:hint="eastAsia"/>
        </w:rPr>
      </w:pPr>
      <w:r>
        <w:rPr>
          <w:rFonts w:ascii="Times New Roman" w:eastAsia="Times New Roman" w:hAnsi="Times New Roman"/>
          <w:kern w:val="0"/>
          <w:szCs w:val="21"/>
        </w:rPr>
        <w:t>A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Cs w:val="21"/>
        </w:rPr>
        <w:t>硫</w:t>
      </w:r>
      <w:r>
        <w:rPr>
          <w:rFonts w:ascii="宋体" w:hAnsi="宋体" w:cs="宋体"/>
          <w:kern w:val="0"/>
          <w:szCs w:val="21"/>
        </w:rPr>
        <w:t>原子中质子数为</w:t>
      </w:r>
      <w:r>
        <w:rPr>
          <w:rFonts w:ascii="Times New Roman" w:hAnsi="Times New Roman" w:hint="eastAsia"/>
          <w:kern w:val="0"/>
          <w:szCs w:val="21"/>
        </w:rPr>
        <w:t>16</w:t>
      </w:r>
      <w:r>
        <w:rPr>
          <w:rFonts w:ascii="Cambria Math" w:hAnsi="宋体" w:cs="Cambria Math" w:hint="eastAsia"/>
        </w:rPr>
        <w:t xml:space="preserve">                         </w:t>
      </w:r>
      <w:r>
        <w:rPr>
          <w:rFonts w:ascii="Times New Roman" w:eastAsia="Times New Roman" w:hAnsi="Times New Roman"/>
          <w:kern w:val="0"/>
          <w:szCs w:val="21"/>
        </w:rPr>
        <w:t>B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Cs w:val="21"/>
        </w:rPr>
        <w:t>硫</w:t>
      </w:r>
      <w:r>
        <w:rPr>
          <w:rFonts w:ascii="宋体" w:hAnsi="宋体" w:cs="宋体"/>
          <w:kern w:val="0"/>
          <w:szCs w:val="21"/>
        </w:rPr>
        <w:t>的原子序数为</w:t>
      </w:r>
      <w:r>
        <w:rPr>
          <w:rFonts w:ascii="Times New Roman" w:hAnsi="Times New Roman" w:hint="eastAsia"/>
          <w:kern w:val="0"/>
          <w:szCs w:val="21"/>
        </w:rPr>
        <w:t>16</w:t>
      </w:r>
    </w:p>
    <w:p>
      <w:pPr>
        <w:spacing w:line="360" w:lineRule="auto"/>
        <w:ind w:firstLine="210" w:firstLineChars="100"/>
        <w:rPr>
          <w:rFonts w:ascii="Cambria Math" w:hAnsi="宋体" w:cs="Cambria Math" w:hint="eastAsia"/>
        </w:rPr>
      </w:pPr>
      <w:r>
        <w:rPr>
          <w:rFonts w:ascii="Times New Roman" w:eastAsia="Times New Roman" w:hAnsi="Times New Roman"/>
          <w:kern w:val="0"/>
          <w:szCs w:val="21"/>
        </w:rPr>
        <w:t>C.</w:t>
      </w:r>
      <w:r>
        <w:rPr>
          <w:rFonts w:ascii="宋体" w:hAnsi="宋体" w:cs="宋体" w:hint="eastAsia"/>
          <w:kern w:val="0"/>
          <w:szCs w:val="21"/>
        </w:rPr>
        <w:t>硫</w:t>
      </w:r>
      <w:r>
        <w:rPr>
          <w:rFonts w:ascii="宋体" w:hAnsi="宋体" w:cs="宋体"/>
          <w:kern w:val="0"/>
          <w:szCs w:val="21"/>
        </w:rPr>
        <w:t>的相对原子质量为</w:t>
      </w:r>
      <w:r>
        <w:rPr>
          <w:rFonts w:ascii="Times New Roman" w:hAnsi="Times New Roman"/>
        </w:rPr>
        <w:t xml:space="preserve">32.06g </w:t>
      </w:r>
      <w:r>
        <w:rPr>
          <w:rFonts w:ascii="Cambria Math" w:hAnsi="宋体" w:cs="Cambria Math" w:hint="eastAsia"/>
        </w:rPr>
        <w:t xml:space="preserve">                   </w:t>
      </w:r>
      <w:r>
        <w:rPr>
          <w:rFonts w:ascii="Times New Roman" w:eastAsia="Times New Roman" w:hAnsi="Times New Roman"/>
          <w:kern w:val="0"/>
          <w:szCs w:val="21"/>
        </w:rPr>
        <w:t>D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Cs w:val="21"/>
        </w:rPr>
        <w:t>硫</w:t>
      </w:r>
      <w:r>
        <w:rPr>
          <w:rFonts w:ascii="宋体" w:hAnsi="宋体" w:cs="宋体"/>
          <w:kern w:val="0"/>
          <w:szCs w:val="21"/>
        </w:rPr>
        <w:t>属于非金属元素</w:t>
      </w:r>
    </w:p>
    <w:p>
      <w:pPr>
        <w:spacing w:line="360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4</w:t>
      </w:r>
      <w:r>
        <w:rPr>
          <w:rFonts w:ascii="宋体" w:hAnsi="宋体" w:hint="eastAsia"/>
          <w:szCs w:val="21"/>
        </w:rPr>
        <w:t>.下列关于溶液的叙述不正确的是</w:t>
      </w:r>
      <w:r>
        <w:rPr>
          <w:rFonts w:ascii="Times New Roman" w:hAnsi="Times New Roman" w:hint="eastAsia"/>
          <w:szCs w:val="21"/>
        </w:rPr>
        <w:t>（   ）</w:t>
      </w:r>
    </w:p>
    <w:p>
      <w:pPr>
        <w:spacing w:line="360" w:lineRule="auto"/>
        <w:ind w:firstLine="210" w:firstLineChars="100"/>
        <w:rPr>
          <w:rFonts w:ascii="Times New Roman" w:hAnsi="Times New Roman" w:hint="eastAsia"/>
          <w:szCs w:val="21"/>
        </w:rPr>
      </w:pPr>
      <w:r>
        <w:rPr>
          <w:rFonts w:ascii="Times New Roman" w:eastAsia="Times New Roman" w:hAnsi="Times New Roman" w:hint="eastAsia"/>
          <w:kern w:val="0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.溶液一定是混合物                           B.碘酒是一种溶液，其中溶剂是酒精                   </w:t>
      </w:r>
    </w:p>
    <w:p>
      <w:pPr>
        <w:spacing w:line="360" w:lineRule="auto"/>
        <w:ind w:firstLine="210" w:firstLineChars="100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C.</w:t>
      </w:r>
      <w:r>
        <w:rPr>
          <w:rFonts w:ascii="Times New Roman" w:hAnsi="Times New Roman" w:hint="eastAsia"/>
          <w:kern w:val="0"/>
          <w:szCs w:val="21"/>
        </w:rPr>
        <w:t>洗洁精能够溶解餐具上的油污</w:t>
      </w:r>
      <w:r>
        <w:rPr>
          <w:rFonts w:ascii="Times New Roman" w:hAnsi="Times New Roman" w:hint="eastAsia"/>
          <w:szCs w:val="21"/>
        </w:rPr>
        <w:t xml:space="preserve">                 D.硝酸铵固体溶于水，溶液温度降低</w:t>
      </w:r>
    </w:p>
    <w:p>
      <w:pPr>
        <w:pStyle w:val="NormalWeb"/>
        <w:spacing w:before="0" w:beforeAutospacing="0" w:after="0" w:afterAutospacing="0" w:line="360" w:lineRule="auto"/>
        <w:rPr>
          <w:rFonts w:hint="eastAsia"/>
          <w:sz w:val="21"/>
        </w:rPr>
      </w:pPr>
      <w:r>
        <w:rPr>
          <w:rFonts w:ascii="Times New Roman" w:hAnsi="Times New Roman" w:hint="eastAsia"/>
          <w:szCs w:val="21"/>
        </w:rPr>
        <w:t>5</w:t>
      </w:r>
      <w:r>
        <w:rPr>
          <w:rFonts w:ascii="宋体" w:hAnsi="宋体" w:hint="eastAsia"/>
          <w:szCs w:val="21"/>
        </w:rPr>
        <w:t>.</w:t>
      </w:r>
      <w:r>
        <w:rPr>
          <w:rFonts w:hAnsi="宋体" w:hint="eastAsia"/>
          <w:sz w:val="21"/>
        </w:rPr>
        <w:t>化学与生产、生活息息相关。下列说法不正确的是（   ）</w:t>
      </w:r>
    </w:p>
    <w:p>
      <w:pPr>
        <w:pStyle w:val="DefaultParagraph"/>
        <w:spacing w:line="360" w:lineRule="auto"/>
        <w:ind w:firstLine="210" w:firstLineChars="100"/>
        <w:rPr>
          <w:rFonts w:hAnsi="Times New Roman" w:hint="eastAsia"/>
          <w:szCs w:val="21"/>
        </w:rPr>
      </w:pPr>
      <w:r>
        <w:rPr>
          <w:rFonts w:hAnsi="Times New Roman" w:hint="eastAsia"/>
          <w:szCs w:val="21"/>
        </w:rPr>
        <w:t>A.食用乳制品可以补充钙元素                   B.水能灭火，因为降低了可燃物的着火点</w:t>
      </w:r>
    </w:p>
    <w:p>
      <w:pPr>
        <w:spacing w:line="360" w:lineRule="auto"/>
        <w:ind w:firstLine="210" w:firstLineChars="100"/>
        <w:rPr>
          <w:rFonts w:hAnsi="Times New Roman" w:hint="eastAsia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 w:hint="eastAsia"/>
          <w:szCs w:val="21"/>
        </w:rPr>
        <w:t xml:space="preserve">用熟石灰改良酸性土壤                       </w:t>
      </w:r>
      <w:r>
        <w:rPr>
          <w:rFonts w:ascii="Times New Roman" w:eastAsia="Times New Roman" w:hAnsi="Times New Roman"/>
          <w:kern w:val="0"/>
          <w:szCs w:val="21"/>
        </w:rPr>
        <w:t>D</w:t>
      </w:r>
      <w:r>
        <w:rPr>
          <w:rFonts w:ascii="Times New Roman" w:hAnsi="Times New Roman"/>
          <w:szCs w:val="21"/>
        </w:rPr>
        <w:t>.</w:t>
      </w:r>
      <w:r>
        <w:rPr>
          <w:rFonts w:ascii="宋体" w:cs="宋体" w:hint="eastAsia"/>
          <w:kern w:val="0"/>
          <w:szCs w:val="21"/>
        </w:rPr>
        <w:t>在食物包装袋中充入氮气保鲜</w:t>
      </w:r>
      <w:r>
        <w:rPr>
          <w:rFonts w:ascii="Times New Roman" w:hAnsi="Times New Roman" w:hint="eastAsia"/>
          <w:szCs w:val="21"/>
        </w:rPr>
        <w:t xml:space="preserve">     </w:t>
      </w:r>
      <w:r>
        <w:rPr>
          <w:rFonts w:hAnsi="Times New Roman" w:hint="eastAsia"/>
          <w:szCs w:val="21"/>
        </w:rPr>
        <w:t xml:space="preserve">            </w:t>
      </w:r>
    </w:p>
    <w:p>
      <w:pPr>
        <w:spacing w:line="360" w:lineRule="auto"/>
        <w:ind w:left="210" w:hanging="210" w:hangingChars="100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6.制作松花蛋常用到熟石灰和纯碱等原料，因此松花蛋常有涩味，为了减轻涩味，食用时适宜添加的调味品为（   ）</w:t>
      </w:r>
    </w:p>
    <w:p>
      <w:pPr>
        <w:spacing w:line="360" w:lineRule="auto"/>
        <w:ind w:firstLine="315" w:firstLineChars="150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A.酱油                B.香油                C.食盐             D.食醋</w:t>
      </w:r>
    </w:p>
    <w:p>
      <w:pPr>
        <w:spacing w:line="360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宋体" w:hAnsi="宋体" w:hint="eastAsia"/>
          <w:szCs w:val="21"/>
        </w:rPr>
        <w:t>化学是在原子、分子水平上研究物质及其变化规律的一门科学。下列说法正确的是（   ）</w:t>
      </w:r>
    </w:p>
    <w:p>
      <w:pPr>
        <w:spacing w:line="360" w:lineRule="auto"/>
        <w:ind w:firstLine="210" w:firstLineChars="100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A.</w:t>
      </w:r>
      <w:r>
        <w:rPr>
          <w:rFonts w:hint="eastAsia"/>
          <w:szCs w:val="21"/>
        </w:rPr>
        <w:t>分子是化学变化中的最小粒子</w:t>
      </w:r>
    </w:p>
    <w:p>
      <w:pPr>
        <w:spacing w:line="360" w:lineRule="auto"/>
        <w:ind w:firstLine="210" w:firstLineChars="100"/>
        <w:rPr>
          <w:rFonts w:hint="eastAsia"/>
          <w:szCs w:val="21"/>
        </w:rPr>
      </w:pPr>
      <w:r>
        <w:rPr>
          <w:rFonts w:ascii="Times New Roman" w:hAnsi="Times New Roman" w:hint="eastAsia"/>
          <w:szCs w:val="21"/>
        </w:rPr>
        <w:t>B.</w:t>
      </w:r>
      <w:r>
        <w:rPr>
          <w:rFonts w:hint="eastAsia"/>
          <w:szCs w:val="21"/>
        </w:rPr>
        <w:t>“桂花十里飘香”说明分子在不停的运动</w:t>
      </w:r>
    </w:p>
    <w:p>
      <w:pPr>
        <w:spacing w:line="360" w:lineRule="auto"/>
        <w:ind w:firstLine="210" w:firstLineChars="100"/>
        <w:rPr>
          <w:rFonts w:hint="eastAsia"/>
          <w:szCs w:val="21"/>
        </w:rPr>
      </w:pPr>
      <w:r>
        <w:rPr>
          <w:rFonts w:ascii="Times New Roman" w:hAnsi="Times New Roman" w:hint="eastAsia"/>
          <w:szCs w:val="21"/>
        </w:rPr>
        <w:t>C.</w:t>
      </w:r>
      <w:r>
        <w:rPr>
          <w:rFonts w:hint="eastAsia"/>
          <w:szCs w:val="21"/>
        </w:rPr>
        <w:t>原子核是由电子和质子构成的</w:t>
      </w:r>
    </w:p>
    <w:p>
      <w:pPr>
        <w:spacing w:line="360" w:lineRule="auto"/>
        <w:ind w:firstLine="210" w:firstLineChars="100"/>
        <w:rPr>
          <w:rFonts w:ascii="Times New Roman" w:hAnsi="Times New Roman" w:hint="eastAsia"/>
          <w:szCs w:val="21"/>
        </w:rPr>
      </w:pPr>
      <w:r>
        <w:rPr>
          <w:rFonts w:ascii="Times New Roman" w:eastAsia="Times New Roman" w:hAnsi="Times New Roman"/>
          <w:kern w:val="0"/>
          <w:szCs w:val="21"/>
        </w:rPr>
        <w:t>D</w:t>
      </w:r>
      <w:r>
        <w:rPr>
          <w:rFonts w:ascii="Times New Roman" w:hAnsi="Times New Roman" w:hint="eastAsia"/>
          <w:szCs w:val="21"/>
        </w:rPr>
        <w:t>.</w:t>
      </w:r>
      <w:r>
        <w:rPr>
          <w:rFonts w:hAnsi="Times New Roman"/>
          <w:color w:val="000000"/>
          <w:szCs w:val="21"/>
        </w:rPr>
        <w:t>原子在化学反应中的表现主要是由原子的</w:t>
      </w:r>
      <w:r>
        <w:rPr>
          <w:rFonts w:hAnsi="Times New Roman" w:hint="eastAsia"/>
          <w:color w:val="000000"/>
          <w:szCs w:val="21"/>
        </w:rPr>
        <w:t>质子数</w:t>
      </w:r>
      <w:r>
        <w:rPr>
          <w:rFonts w:hAnsi="Times New Roman"/>
          <w:color w:val="000000"/>
          <w:szCs w:val="21"/>
        </w:rPr>
        <w:t>决定的</w:t>
      </w:r>
    </w:p>
    <w:p>
      <w:pPr>
        <w:spacing w:line="360" w:lineRule="auto"/>
        <w:rPr>
          <w:rFonts w:ascii="宋体" w:hAnsi="宋体" w:hint="eastAsia"/>
          <w:color w:val="FF0000"/>
          <w:szCs w:val="21"/>
        </w:rPr>
      </w:pPr>
      <w:r>
        <w:rPr>
          <w:lang w:val="x-non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276225</wp:posOffset>
                </wp:positionV>
                <wp:extent cx="5018405" cy="1238250"/>
                <wp:effectExtent l="0" t="0" r="10795" b="0"/>
                <wp:wrapNone/>
                <wp:docPr id="6" name="组合 8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018405" cy="1238250"/>
                          <a:chOff x="12438" y="5109"/>
                          <a:chExt cx="7903" cy="1950"/>
                        </a:xfrm>
                      </wpg:grpSpPr>
                      <pic:pic xmlns:pic="http://schemas.openxmlformats.org/drawingml/2006/picture">
                        <pic:nvPicPr>
                          <pic:cNvPr id="2" name="图片 7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8706" y="5109"/>
                            <a:ext cx="1635" cy="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8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5346" y="5625"/>
                            <a:ext cx="1290" cy="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8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2438" y="5280"/>
                            <a:ext cx="1935" cy="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8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7415" y="5109"/>
                            <a:ext cx="315" cy="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86" o:spid="_x0000_s1030" style="width:395.15pt;height:97.5pt;margin-top:21.75pt;margin-left:10.05pt;mso-height-relative:page;mso-width-relative:page;position:absolute;z-index:251661312" coordorigin="12438,5109" coordsize="7903,1950">
                <o:lock v:ext="edit" aspectratio="f"/>
                <v:shape id="图片 79" o:spid="_x0000_s1031" type="#_x0000_t75" style="width:1635;height:1950;left:18706;position:absolute;top:5109" coordsize="21600,21600" o:preferrelative="t" filled="f" stroked="f">
                  <v:imagedata r:id="rId11" o:title=""/>
                  <o:lock v:ext="edit" aspectratio="t"/>
                </v:shape>
                <v:shape id="图片 82" o:spid="_x0000_s1032" type="#_x0000_t75" style="width:1290;height:1335;left:15346;position:absolute;top:5625" coordsize="21600,21600" o:preferrelative="t" filled="f" stroked="f">
                  <v:imagedata r:id="rId12" o:title=""/>
                  <o:lock v:ext="edit" aspectratio="t"/>
                </v:shape>
                <v:shape id="图片 84" o:spid="_x0000_s1033" type="#_x0000_t75" style="width:1935;height:1680;left:12438;position:absolute;top:5280" coordsize="21600,21600" o:preferrelative="t" filled="f" stroked="f">
                  <v:imagedata r:id="rId13" o:title=""/>
                  <o:lock v:ext="edit" aspectratio="t"/>
                </v:shape>
                <v:shape id="图片 85" o:spid="_x0000_s1034" type="#_x0000_t75" style="width:315;height:1815;left:17415;position:absolute;top:5109" coordsize="21600,21600" o:preferrelative="t" filled="f" stroked="f">
                  <v:imagedata r:id="rId14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hint="eastAsia"/>
          <w:szCs w:val="21"/>
        </w:rPr>
        <w:t>8.</w:t>
      </w:r>
      <w:r>
        <w:rPr>
          <w:rFonts w:ascii="宋体" w:cs="宋体"/>
          <w:kern w:val="0"/>
          <w:szCs w:val="21"/>
        </w:rPr>
        <w:t>规范的实验操作是实验成功的保证。以下化学实验基本操作中</w:t>
      </w:r>
      <w:r>
        <w:rPr>
          <w:rFonts w:ascii="宋体" w:cs="宋体" w:hint="eastAsia"/>
          <w:kern w:val="0"/>
          <w:szCs w:val="21"/>
        </w:rPr>
        <w:t>不正确</w:t>
      </w:r>
      <w:r>
        <w:rPr>
          <w:rFonts w:ascii="宋体" w:cs="宋体"/>
          <w:kern w:val="0"/>
          <w:szCs w:val="21"/>
        </w:rPr>
        <w:t>的是</w:t>
      </w:r>
      <w:r>
        <w:rPr>
          <w:rFonts w:ascii="宋体" w:hAnsi="宋体" w:hint="eastAsia"/>
          <w:szCs w:val="21"/>
        </w:rPr>
        <w:t>（   ）</w:t>
      </w:r>
    </w:p>
    <w:p>
      <w:pPr>
        <w:spacing w:line="360" w:lineRule="auto"/>
        <w:rPr>
          <w:rFonts w:ascii="宋体" w:hAnsi="宋体" w:hint="eastAsia"/>
          <w:color w:val="FF0000"/>
          <w:szCs w:val="21"/>
        </w:rPr>
      </w:pPr>
    </w:p>
    <w:p>
      <w:pPr>
        <w:spacing w:line="360" w:lineRule="auto"/>
        <w:rPr>
          <w:rFonts w:ascii="宋体" w:hAnsi="宋体" w:hint="eastAsia"/>
          <w:color w:val="FF0000"/>
          <w:szCs w:val="21"/>
        </w:rPr>
      </w:pPr>
    </w:p>
    <w:p>
      <w:pPr>
        <w:spacing w:line="360" w:lineRule="auto"/>
        <w:rPr>
          <w:rFonts w:ascii="宋体" w:hAnsi="宋体" w:hint="eastAsia"/>
          <w:color w:val="FF0000"/>
          <w:szCs w:val="21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hint="eastAsia"/>
          <w:szCs w:val="21"/>
        </w:rPr>
      </w:pPr>
    </w:p>
    <w:p>
      <w:pPr>
        <w:autoSpaceDE w:val="0"/>
        <w:autoSpaceDN w:val="0"/>
        <w:adjustRightInd w:val="0"/>
        <w:spacing w:line="360" w:lineRule="auto"/>
        <w:ind w:firstLine="210" w:firstLineChars="100"/>
        <w:jc w:val="left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.</w:t>
      </w:r>
      <w:r>
        <w:rPr>
          <w:rFonts w:ascii="宋体" w:hint="eastAsia"/>
          <w:szCs w:val="21"/>
        </w:rPr>
        <w:t xml:space="preserve">稀释浓硫酸    </w:t>
      </w:r>
      <w:r>
        <w:rPr>
          <w:rFonts w:ascii="宋体"/>
          <w:szCs w:val="21"/>
        </w:rPr>
        <w:t xml:space="preserve"> </w:t>
      </w:r>
      <w:r>
        <w:rPr>
          <w:rFonts w:ascii="宋体" w:hint="eastAsia"/>
          <w:szCs w:val="21"/>
        </w:rPr>
        <w:t xml:space="preserve">     </w:t>
      </w:r>
      <w:r>
        <w:rPr>
          <w:rFonts w:ascii="宋体"/>
          <w:szCs w:val="21"/>
        </w:rPr>
        <w:t xml:space="preserve"> </w:t>
      </w:r>
      <w:r>
        <w:rPr>
          <w:rFonts w:ascii="宋体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>.</w:t>
      </w:r>
      <w:r>
        <w:rPr>
          <w:rFonts w:ascii="宋体" w:cs="宋体"/>
          <w:kern w:val="0"/>
          <w:szCs w:val="21"/>
        </w:rPr>
        <w:t>读取液体体积</w:t>
      </w:r>
      <w:r>
        <w:rPr>
          <w:rFonts w:ascii="宋体"/>
          <w:szCs w:val="21"/>
        </w:rPr>
        <w:t xml:space="preserve">  </w:t>
      </w:r>
      <w:r>
        <w:rPr>
          <w:rFonts w:ascii="宋体" w:hint="eastAsia"/>
          <w:szCs w:val="21"/>
        </w:rPr>
        <w:t xml:space="preserve">    </w:t>
      </w:r>
      <w:r>
        <w:rPr>
          <w:rFonts w:ascii="宋体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C</w:t>
      </w:r>
      <w:r>
        <w:rPr>
          <w:rFonts w:ascii="Times New Roman" w:hAnsi="Times New Roman" w:hint="eastAsia"/>
          <w:szCs w:val="21"/>
        </w:rPr>
        <w:t>.</w:t>
      </w:r>
      <w:r>
        <w:rPr>
          <w:rFonts w:ascii="宋体" w:hint="eastAsia"/>
          <w:szCs w:val="21"/>
        </w:rPr>
        <w:t>滴加液体</w:t>
      </w:r>
      <w:r>
        <w:rPr>
          <w:rFonts w:ascii="宋体"/>
          <w:szCs w:val="21"/>
        </w:rPr>
        <w:t xml:space="preserve">    </w:t>
      </w:r>
      <w:r>
        <w:rPr>
          <w:rFonts w:ascii="宋体" w:hint="eastAsia"/>
          <w:szCs w:val="21"/>
        </w:rPr>
        <w:t xml:space="preserve">   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 w:hint="eastAsia"/>
          <w:szCs w:val="21"/>
        </w:rPr>
        <w:t>.</w:t>
      </w:r>
      <w:r>
        <w:rPr>
          <w:rFonts w:ascii="宋体" w:hint="eastAsia"/>
          <w:szCs w:val="21"/>
        </w:rPr>
        <w:t>过滤</w:t>
      </w:r>
    </w:p>
    <w:p>
      <w:pPr>
        <w:widowControl/>
        <w:spacing w:line="360" w:lineRule="auto"/>
        <w:jc w:val="left"/>
        <w:textAlignment w:val="center"/>
      </w:pPr>
      <w:r>
        <w:rPr>
          <w:rFonts w:ascii="Times New Roman" w:hAnsi="Times New Roman" w:hint="eastAsia"/>
          <w:szCs w:val="21"/>
        </w:rPr>
        <w:t>9.</w:t>
      </w:r>
      <w:bookmarkStart w:id="3" w:name="topic_d3e7b145-85ba-493a-8886-79e53bcf51"/>
      <w:r>
        <w:rPr>
          <w:rFonts w:ascii="宋体" w:cs="宋体"/>
          <w:kern w:val="0"/>
          <w:szCs w:val="21"/>
        </w:rPr>
        <w:t>下列试剂</w:t>
      </w:r>
      <w:r>
        <w:rPr>
          <w:rFonts w:ascii="宋体" w:cs="宋体" w:hint="eastAsia"/>
          <w:kern w:val="0"/>
          <w:szCs w:val="21"/>
        </w:rPr>
        <w:t>能够一次就可以将</w:t>
      </w:r>
      <w:r>
        <w:rPr>
          <w:rFonts w:ascii="Times New Roman" w:hAnsi="Times New Roman"/>
          <w:kern w:val="0"/>
          <w:szCs w:val="21"/>
        </w:rPr>
        <w:t>Ca(OH)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、H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SO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、Na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SO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宋体" w:cs="宋体"/>
          <w:kern w:val="0"/>
          <w:szCs w:val="21"/>
        </w:rPr>
        <w:t>三种溶液</w:t>
      </w:r>
      <w:r>
        <w:rPr>
          <w:rFonts w:ascii="宋体" w:cs="宋体" w:hint="eastAsia"/>
          <w:kern w:val="0"/>
          <w:szCs w:val="21"/>
        </w:rPr>
        <w:t>区分的是</w:t>
      </w:r>
      <w:bookmarkEnd w:id="3"/>
      <w:r>
        <w:rPr>
          <w:rFonts w:ascii="宋体" w:cs="宋体" w:hint="eastAsia"/>
          <w:kern w:val="0"/>
          <w:szCs w:val="21"/>
        </w:rPr>
        <w:t>（   ）</w:t>
      </w:r>
    </w:p>
    <w:p>
      <w:pPr>
        <w:widowControl/>
        <w:spacing w:line="360" w:lineRule="auto"/>
        <w:ind w:firstLine="210" w:firstLineChars="100"/>
        <w:jc w:val="left"/>
        <w:textAlignment w:val="center"/>
        <w:rPr>
          <w:rFonts w:ascii="Times New Roman" w:hAnsi="Times New Roman" w:hint="eastAsia"/>
          <w:color w:val="FF0000"/>
          <w:szCs w:val="21"/>
        </w:rPr>
      </w:pPr>
      <w:r>
        <w:rPr>
          <w:rFonts w:ascii="Times New Roman" w:eastAsia="Times New Roman" w:hAnsi="Times New Roman"/>
          <w:kern w:val="0"/>
          <w:szCs w:val="21"/>
        </w:rPr>
        <w:t xml:space="preserve">A. </w:t>
      </w:r>
      <w:r>
        <w:rPr>
          <w:rFonts w:ascii="Times New Roman" w:hAnsi="Times New Roman"/>
          <w:kern w:val="0"/>
          <w:szCs w:val="21"/>
        </w:rPr>
        <w:t>Na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CO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溶液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eastAsia="Times New Roman" w:hAnsi="Times New Roman"/>
          <w:kern w:val="0"/>
          <w:szCs w:val="21"/>
        </w:rPr>
        <w:t xml:space="preserve">B. </w:t>
      </w:r>
      <w:r>
        <w:rPr>
          <w:rFonts w:ascii="Times New Roman" w:hAnsi="Times New Roman"/>
          <w:kern w:val="0"/>
          <w:szCs w:val="21"/>
        </w:rPr>
        <w:t>MgCl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溶液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>C</w:t>
      </w:r>
      <w:r>
        <w:rPr>
          <w:rFonts w:ascii="Times New Roman" w:eastAsia="Times New Roman" w:hAnsi="Times New Roman"/>
          <w:kern w:val="0"/>
          <w:szCs w:val="21"/>
        </w:rPr>
        <w:t xml:space="preserve">. </w:t>
      </w:r>
      <w:r>
        <w:rPr>
          <w:rFonts w:ascii="Times New Roman" w:hAnsi="Times New Roman"/>
          <w:kern w:val="0"/>
          <w:szCs w:val="21"/>
        </w:rPr>
        <w:t>酚酞溶液      D</w:t>
      </w:r>
      <w:r>
        <w:rPr>
          <w:rFonts w:ascii="Times New Roman" w:eastAsia="Times New Roman" w:hAnsi="Times New Roman"/>
          <w:kern w:val="0"/>
          <w:szCs w:val="21"/>
        </w:rPr>
        <w:t xml:space="preserve">. </w:t>
      </w:r>
      <w:r>
        <w:rPr>
          <w:rFonts w:ascii="Times New Roman" w:hAnsi="Times New Roman"/>
          <w:kern w:val="0"/>
          <w:szCs w:val="21"/>
        </w:rPr>
        <w:t>Ba(NO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)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溶液</w:t>
      </w:r>
    </w:p>
    <w:p>
      <w:pPr>
        <w:spacing w:line="360" w:lineRule="auto"/>
        <w:ind w:left="420" w:hanging="420" w:hangingChars="200"/>
        <w:rPr>
          <w:rFonts w:ascii="Times New Roman" w:hAnsi="Times New Roman" w:hint="eastAsia"/>
          <w:szCs w:val="21"/>
        </w:rPr>
      </w:pPr>
      <w:r>
        <w:rPr>
          <w:color w:val="FF0000"/>
          <w:lang w:val="x-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1061085</wp:posOffset>
            </wp:positionH>
            <wp:positionV relativeFrom="paragraph">
              <wp:posOffset>575945</wp:posOffset>
            </wp:positionV>
            <wp:extent cx="3810000" cy="828675"/>
            <wp:effectExtent l="0" t="0" r="0" b="9525"/>
            <wp:wrapNone/>
            <wp:docPr id="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109105" name="图片 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0</w:t>
      </w:r>
      <w:r>
        <w:rPr>
          <w:rFonts w:hint="eastAsia"/>
        </w:rPr>
        <w:t>.</w:t>
      </w:r>
      <w:r>
        <w:rPr>
          <w:rFonts w:ascii="宋体" w:cs="宋体"/>
          <w:kern w:val="0"/>
          <w:szCs w:val="21"/>
        </w:rPr>
        <w:t>我国科学家研发出由二氧化碳高效转化为甲醇</w:t>
      </w:r>
      <w:r>
        <w:rPr>
          <w:rFonts w:ascii="Times New Roman" w:hAnsi="Times New Roman" w:hint="eastAsia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CH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OH</w:t>
      </w:r>
      <w:r>
        <w:rPr>
          <w:rFonts w:ascii="Times New Roman" w:hAnsi="Times New Roman" w:hint="eastAsia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fldChar w:fldCharType="begin"/>
      </w:r>
      <w:r>
        <w:rPr>
          <w:rFonts w:ascii="Times New Roman" w:hAnsi="Times New Roman"/>
          <w:kern w:val="0"/>
          <w:szCs w:val="21"/>
        </w:rPr>
        <w:instrText xml:space="preserve"> QUOTE </w:instrText>
      </w:r>
      <m:oMathPara>
        <m:oMath>
          <m:r>
            <m:rPr>
              <m:sty m:val="p"/>
            </m:rPr>
            <w:rPr>
              <w:rFonts w:hAnsi="Cambria Math"/>
            </w:rPr>
            <w:instrText>(C</w:instrText>
          </m:r>
          <m:sSub>
            <m:e>
              <m:r>
                <m:rPr>
                  <m:sty m:val="p"/>
                </m:rPr>
                <w:rPr>
                  <w:rFonts w:hAnsi="Cambria Math"/>
                </w:rPr>
                <w:instrText>H</w:instrText>
              </m:r>
            </m:e>
            <m:sub>
              <m:r>
                <m:rPr>
                  <m:sty m:val="p"/>
                </m:rPr>
                <w:rPr>
                  <w:rFonts w:hAnsi="Cambria Math"/>
                </w:rPr>
                <w:instrText>3</w:instrText>
              </m:r>
            </m:sub>
          </m:sSub>
          <m:r>
            <m:rPr>
              <m:sty m:val="p"/>
            </m:rPr>
            <w:rPr>
              <w:rFonts w:hAnsi="Cambria Math"/>
            </w:rPr>
            <w:instrText>OH)</w:instrText>
          </m:r>
        </m:oMath>
      </m:oMathPara>
      <w:r>
        <w:rPr>
          <w:rFonts w:ascii="Times New Roman" w:hAnsi="Times New Roman"/>
          <w:kern w:val="0"/>
          <w:szCs w:val="21"/>
        </w:rPr>
        <w:instrText xml:space="preserve"> </w:instrText>
      </w:r>
      <w:r>
        <w:rPr>
          <w:rFonts w:ascii="Times New Roman" w:hAnsi="Times New Roman"/>
          <w:kern w:val="0"/>
          <w:szCs w:val="21"/>
        </w:rPr>
        <w:fldChar w:fldCharType="separate"/>
      </w:r>
      <w:r>
        <w:rPr>
          <w:rFonts w:ascii="Times New Roman" w:hAnsi="Times New Roman"/>
          <w:kern w:val="0"/>
          <w:szCs w:val="21"/>
        </w:rPr>
        <w:fldChar w:fldCharType="end"/>
      </w:r>
      <w:r>
        <w:rPr>
          <w:rFonts w:ascii="宋体" w:cs="宋体"/>
          <w:kern w:val="0"/>
          <w:szCs w:val="21"/>
        </w:rPr>
        <w:t>的新技术。</w:t>
      </w:r>
      <w:r>
        <w:rPr>
          <w:rFonts w:hint="eastAsia"/>
          <w:szCs w:val="21"/>
        </w:rPr>
        <w:t>下</w:t>
      </w:r>
      <w:r>
        <w:rPr>
          <w:rFonts w:ascii="宋体" w:hAnsi="宋体"/>
          <w:szCs w:val="21"/>
        </w:rPr>
        <w:t>图为</w:t>
      </w:r>
      <w:r>
        <w:rPr>
          <w:rFonts w:ascii="宋体" w:hAnsi="宋体" w:hint="eastAsia"/>
          <w:szCs w:val="21"/>
        </w:rPr>
        <w:t>该化学</w:t>
      </w:r>
      <w:r>
        <w:rPr>
          <w:rFonts w:ascii="宋体" w:hAnsi="宋体"/>
          <w:szCs w:val="21"/>
        </w:rPr>
        <w:t>反应的微观示意图</w:t>
      </w:r>
      <w:r>
        <w:rPr>
          <w:rFonts w:ascii="宋体" w:hAnsi="宋体" w:hint="eastAsia"/>
          <w:szCs w:val="21"/>
        </w:rPr>
        <w:t>，下列对图示反应的理解中，正确的是（   ）</w:t>
      </w:r>
    </w:p>
    <w:p>
      <w:pPr>
        <w:spacing w:line="360" w:lineRule="auto"/>
        <w:ind w:firstLine="240" w:firstLineChars="100"/>
        <w:rPr>
          <w:rFonts w:ascii="Times New Roman" w:hAnsi="Times New Roman" w:hint="eastAsia"/>
          <w:kern w:val="0"/>
          <w:sz w:val="24"/>
          <w:szCs w:val="24"/>
        </w:rPr>
      </w:pPr>
    </w:p>
    <w:p>
      <w:pPr>
        <w:spacing w:line="360" w:lineRule="auto"/>
        <w:rPr>
          <w:rFonts w:ascii="Times New Roman" w:hAnsi="Times New Roman" w:hint="eastAsia"/>
          <w:kern w:val="0"/>
          <w:sz w:val="24"/>
          <w:szCs w:val="24"/>
        </w:rPr>
      </w:pPr>
    </w:p>
    <w:p>
      <w:pPr>
        <w:spacing w:line="360" w:lineRule="auto"/>
        <w:rPr>
          <w:rFonts w:ascii="Times New Roman" w:hAnsi="Times New Roman" w:hint="eastAsia"/>
          <w:kern w:val="0"/>
          <w:sz w:val="24"/>
          <w:szCs w:val="24"/>
        </w:rPr>
      </w:pPr>
    </w:p>
    <w:p>
      <w:pPr>
        <w:spacing w:line="360" w:lineRule="auto"/>
        <w:ind w:firstLine="315" w:firstLineChars="150"/>
        <w:rPr>
          <w:rFonts w:hint="eastAsia"/>
        </w:rPr>
      </w:pPr>
      <w:r>
        <w:rPr>
          <w:rFonts w:ascii="Times New Roman" w:eastAsia="Times New Roman" w:hAnsi="Times New Roman"/>
          <w:kern w:val="0"/>
          <w:szCs w:val="21"/>
        </w:rPr>
        <w:t>A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宋体" w:hAnsi="宋体" w:cs="宋体"/>
          <w:kern w:val="0"/>
          <w:szCs w:val="21"/>
        </w:rPr>
        <w:t>反应前后分子种类不变</w:t>
      </w:r>
      <w:r>
        <w:rPr>
          <w:rFonts w:hint="eastAsia"/>
        </w:rPr>
        <w:t xml:space="preserve">                        </w:t>
      </w:r>
      <w:r>
        <w:rPr>
          <w:rFonts w:ascii="Times New Roman" w:eastAsia="Times New Roman" w:hAnsi="Times New Roman"/>
          <w:kern w:val="0"/>
          <w:szCs w:val="21"/>
        </w:rPr>
        <w:t>B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宋体" w:hAnsi="宋体" w:cs="宋体"/>
          <w:kern w:val="0"/>
          <w:szCs w:val="21"/>
        </w:rPr>
        <w:t>生成丙和丁的分子个数比为</w:t>
      </w:r>
      <w:r>
        <w:rPr>
          <w:rStyle w:val="latexlinear"/>
          <w:rFonts w:ascii="Times New Roman" w:eastAsia="Times New Roman" w:hAnsi="Times New Roman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:</w:t>
      </w:r>
      <w:r>
        <w:rPr>
          <w:rStyle w:val="latexlinear"/>
          <w:rFonts w:ascii="Times New Roman" w:eastAsia="Times New Roman" w:hAnsi="Times New Roman"/>
          <w:kern w:val="0"/>
          <w:szCs w:val="21"/>
        </w:rPr>
        <w:t>1</w:t>
      </w:r>
    </w:p>
    <w:p>
      <w:pPr>
        <w:spacing w:line="360" w:lineRule="auto"/>
        <w:ind w:firstLine="315" w:firstLineChars="150"/>
        <w:rPr>
          <w:rFonts w:ascii="Times New Roman" w:hAnsi="Times New Roman" w:hint="eastAsia"/>
          <w:color w:val="FF0000"/>
          <w:szCs w:val="21"/>
        </w:rPr>
      </w:pPr>
      <w:r>
        <w:rPr>
          <w:rFonts w:ascii="Times New Roman" w:eastAsia="Times New Roman" w:hAnsi="Times New Roman"/>
          <w:kern w:val="0"/>
          <w:szCs w:val="21"/>
        </w:rPr>
        <w:t>C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Cs w:val="21"/>
        </w:rPr>
        <w:t>参加</w:t>
      </w:r>
      <w:r>
        <w:rPr>
          <w:rFonts w:ascii="宋体" w:hAnsi="宋体" w:cs="宋体"/>
          <w:kern w:val="0"/>
          <w:szCs w:val="21"/>
        </w:rPr>
        <w:t>反应的甲和乙的质量比为</w:t>
      </w:r>
      <w:r>
        <w:rPr>
          <w:rStyle w:val="latexlinear"/>
          <w:rFonts w:ascii="Times New Roman" w:eastAsia="Times New Roman" w:hAnsi="Times New Roman"/>
          <w:kern w:val="0"/>
          <w:szCs w:val="21"/>
        </w:rPr>
        <w:t>22</w:t>
      </w:r>
      <w:r>
        <w:rPr>
          <w:rFonts w:ascii="宋体" w:hAnsi="宋体" w:cs="宋体" w:hint="eastAsia"/>
          <w:kern w:val="0"/>
          <w:szCs w:val="21"/>
        </w:rPr>
        <w:t>:</w:t>
      </w:r>
      <w:r>
        <w:rPr>
          <w:rStyle w:val="latexlinear"/>
          <w:rFonts w:ascii="Times New Roman" w:eastAsia="Times New Roman" w:hAnsi="Times New Roman"/>
          <w:kern w:val="0"/>
          <w:szCs w:val="21"/>
        </w:rPr>
        <w:t>3</w:t>
      </w:r>
      <w:r>
        <w:rPr>
          <w:rFonts w:hint="eastAsia"/>
        </w:rPr>
        <w:t xml:space="preserve">              </w:t>
      </w:r>
      <w:r>
        <w:rPr>
          <w:rFonts w:ascii="Times New Roman" w:eastAsia="Times New Roman" w:hAnsi="Times New Roman"/>
          <w:kern w:val="0"/>
          <w:szCs w:val="21"/>
        </w:rPr>
        <w:t>D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ascii="Times New Roman" w:hAnsi="Times New Roman" w:hint="eastAsia"/>
          <w:kern w:val="0"/>
          <w:szCs w:val="21"/>
        </w:rPr>
        <w:t>若</w:t>
      </w:r>
      <w:r>
        <w:rPr>
          <w:rFonts w:ascii="宋体" w:hAnsi="宋体" w:cs="宋体" w:hint="eastAsia"/>
          <w:kern w:val="0"/>
          <w:szCs w:val="21"/>
        </w:rPr>
        <w:t>该</w:t>
      </w:r>
      <w:r>
        <w:rPr>
          <w:rFonts w:ascii="宋体" w:cs="宋体"/>
          <w:kern w:val="0"/>
          <w:szCs w:val="21"/>
        </w:rPr>
        <w:t>技术广泛应用</w:t>
      </w:r>
      <w:r>
        <w:rPr>
          <w:rFonts w:ascii="宋体" w:cs="宋体" w:hint="eastAsia"/>
          <w:kern w:val="0"/>
          <w:szCs w:val="21"/>
        </w:rPr>
        <w:t>会引起</w:t>
      </w:r>
      <w:r>
        <w:rPr>
          <w:rFonts w:ascii="宋体" w:cs="宋体"/>
          <w:kern w:val="0"/>
          <w:szCs w:val="21"/>
        </w:rPr>
        <w:t>温室效应</w:t>
      </w:r>
    </w:p>
    <w:p>
      <w:pPr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bookmarkStart w:id="4" w:name="topic_a5b88618-49bc-40b1-9a43-9a2e83a5c4"/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 w:hint="eastAsia"/>
          <w:szCs w:val="21"/>
        </w:rPr>
        <w:t>我国是世界上最早掌握湿法炼铜技术的国家，西汉刘安著的《</w:t>
      </w:r>
      <w:r>
        <w:rPr>
          <w:rFonts w:ascii="Times New Roman" w:hAnsi="Times New Roman"/>
          <w:szCs w:val="21"/>
        </w:rPr>
        <w:t>淮南万毕术</w:t>
      </w:r>
      <w:r>
        <w:rPr>
          <w:rFonts w:ascii="Times New Roman" w:hAnsi="Times New Roman" w:hint="eastAsia"/>
          <w:szCs w:val="21"/>
        </w:rPr>
        <w:t>》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QUOTE </w:instrText>
      </w:r>
      <m:oMathPara>
        <m:oMath>
          <m:r>
            <m:rPr>
              <m:sty m:val="p"/>
            </m:rPr>
            <w:rPr>
              <w:rFonts w:ascii="Cambria Math" w:hAnsi="Cambria Math" w:cs="Cambria Math"/>
            </w:rPr>
            <w:instrText>》</w:instrText>
          </m:r>
        </m:oMath>
      </m:oMathPara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szCs w:val="21"/>
        </w:rPr>
        <w:fldChar w:fldCharType="separate"/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>中</w:t>
      </w:r>
      <w:r>
        <w:rPr>
          <w:rFonts w:ascii="Times New Roman" w:hAnsi="Times New Roman" w:hint="eastAsia"/>
          <w:szCs w:val="21"/>
        </w:rPr>
        <w:t>就有“</w:t>
      </w:r>
      <w:r>
        <w:rPr>
          <w:rFonts w:ascii="Times New Roman" w:hAnsi="Times New Roman"/>
          <w:szCs w:val="21"/>
        </w:rPr>
        <w:t>曾青得铁则化为铜</w:t>
      </w:r>
      <w:r>
        <w:rPr>
          <w:rFonts w:ascii="Times New Roman" w:hAnsi="Times New Roman" w:hint="eastAsia"/>
          <w:szCs w:val="21"/>
        </w:rPr>
        <w:t>”的记载</w:t>
      </w:r>
      <w:r>
        <w:rPr>
          <w:rFonts w:ascii="Times New Roman" w:hAnsi="Times New Roman"/>
          <w:szCs w:val="21"/>
        </w:rPr>
        <w:t>，意思是可溶性的铜的化合物与铁发生反应得到单质铜</w:t>
      </w:r>
      <w:r>
        <w:rPr>
          <w:rFonts w:ascii="Times New Roman" w:hAnsi="Times New Roman" w:hint="eastAsia"/>
          <w:szCs w:val="21"/>
        </w:rPr>
        <w:t>。</w:t>
      </w:r>
      <w:r>
        <w:rPr>
          <w:rFonts w:ascii="Times New Roman" w:hAnsi="Times New Roman"/>
          <w:szCs w:val="21"/>
        </w:rPr>
        <w:t>下列有关说法正确的是</w:t>
      </w:r>
      <w:bookmarkEnd w:id="4"/>
      <w:r>
        <w:rPr>
          <w:rFonts w:ascii="Times New Roman" w:hAnsi="Times New Roman" w:hint="eastAsia"/>
          <w:szCs w:val="21"/>
        </w:rPr>
        <w:t>（   ）</w:t>
      </w:r>
    </w:p>
    <w:p>
      <w:pPr>
        <w:spacing w:line="360" w:lineRule="auto"/>
        <w:ind w:firstLine="315" w:firstLineChars="150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/>
          <w:szCs w:val="21"/>
        </w:rPr>
        <w:t>.该反应证明了铁的金属活动性比铜强</w:t>
      </w:r>
      <w:r>
        <w:rPr>
          <w:rFonts w:ascii="Times New Roman" w:hAnsi="Times New Roman" w:hint="eastAsia"/>
          <w:szCs w:val="21"/>
        </w:rPr>
        <w:t xml:space="preserve">             B</w:t>
      </w:r>
      <w:r>
        <w:rPr>
          <w:rFonts w:ascii="Times New Roman" w:hAnsi="Times New Roman"/>
          <w:szCs w:val="21"/>
        </w:rPr>
        <w:t>.由该反应可推测出铜能与稀硫酸反应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 xml:space="preserve">            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 w:hint="eastAsia"/>
          <w:szCs w:val="21"/>
        </w:rPr>
        <w:t xml:space="preserve">由该反应推测出氢氧化铜也能与铁反应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 xml:space="preserve">      </w:t>
      </w:r>
      <w:r>
        <w:rPr>
          <w:rFonts w:ascii="Times New Roman" w:hAnsi="Times New Roman"/>
          <w:szCs w:val="21"/>
        </w:rPr>
        <w:t>D.该反应属于复分解反应</w:t>
      </w:r>
    </w:p>
    <w:p>
      <w:pPr>
        <w:widowControl/>
        <w:spacing w:line="360" w:lineRule="auto"/>
        <w:ind w:left="315" w:hanging="315" w:hangingChars="150"/>
        <w:jc w:val="left"/>
        <w:textAlignment w:val="center"/>
      </w:pPr>
      <w:r>
        <w:rPr>
          <w:rFonts w:ascii="Times New Roman"/>
          <w:szCs w:val="21"/>
          <w:lang w:val="x-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520700</wp:posOffset>
                </wp:positionV>
                <wp:extent cx="635" cy="635"/>
                <wp:effectExtent l="0" t="0" r="0" b="0"/>
                <wp:wrapNone/>
                <wp:docPr id="1" name="自选图形 7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739CC3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71" o:spid="_x0000_s1035" type="#_x0000_t32" style="width:0.05pt;height:0.05pt;margin-top:41pt;margin-left:57.75pt;mso-height-relative:page;mso-width-relative:page;position:absolute;z-index:251659264" coordsize="21600,21600" filled="f" stroked="t" strokecolor="#739cc3">
                <v:stroke joinstyle="round"/>
                <o:lock v:ext="edit" aspectratio="f"/>
              </v:shape>
            </w:pict>
          </mc:Fallback>
        </mc:AlternateContent>
      </w:r>
      <w:r>
        <w:rPr>
          <w:rFonts w:ascii="Times New Roman" w:hAnsi="Times New Roman" w:hint="eastAsia"/>
          <w:szCs w:val="21"/>
        </w:rPr>
        <w:t>12.</w:t>
      </w:r>
      <w:r>
        <w:rPr>
          <w:rFonts w:hint="eastAsia"/>
        </w:rPr>
        <w:t>新冠疫情爆发后，</w:t>
      </w:r>
      <w:r>
        <w:rPr>
          <w:rFonts w:ascii="Times New Roman" w:hAnsi="Times New Roman"/>
        </w:rPr>
        <w:t xml:space="preserve">2020 </w:t>
      </w:r>
      <w:r>
        <w:rPr>
          <w:rFonts w:hint="eastAsia"/>
        </w:rPr>
        <w:t>年</w:t>
      </w:r>
      <w:r>
        <w:rPr>
          <w:rFonts w:ascii="Times New Roman" w:hAnsi="Times New Roman" w:hint="eastAsia"/>
        </w:rPr>
        <w:t xml:space="preserve"> 2 </w:t>
      </w:r>
      <w:r>
        <w:rPr>
          <w:rFonts w:hint="eastAsia"/>
        </w:rPr>
        <w:t>月</w:t>
      </w:r>
      <w:r>
        <w:rPr>
          <w:rFonts w:ascii="Times New Roman" w:hAnsi="Times New Roman" w:hint="eastAsia"/>
        </w:rPr>
        <w:t xml:space="preserve"> 15 </w:t>
      </w:r>
      <w:r>
        <w:rPr>
          <w:rFonts w:hint="eastAsia"/>
        </w:rPr>
        <w:t>日，法维拉韦</w:t>
      </w:r>
      <w:r>
        <w:rPr>
          <w:rFonts w:ascii="宋体" w:hAnsi="宋体" w:cs="宋体" w:hint="eastAsia"/>
          <w:kern w:val="0"/>
          <w:szCs w:val="21"/>
        </w:rPr>
        <w:t>(</w:t>
      </w:r>
      <w:r>
        <w:rPr>
          <w:rFonts w:ascii="宋体" w:hAnsi="宋体" w:cs="宋体"/>
          <w:kern w:val="0"/>
          <w:szCs w:val="21"/>
        </w:rPr>
        <w:t>化学式</w:t>
      </w:r>
      <w:r>
        <w:rPr>
          <w:rFonts w:ascii="Times New Roman" w:hAnsi="Times New Roman"/>
          <w:kern w:val="0"/>
          <w:szCs w:val="21"/>
        </w:rPr>
        <w:t>C</w:t>
      </w:r>
      <w:r>
        <w:rPr>
          <w:rFonts w:ascii="Times New Roman" w:hAnsi="Times New Roman"/>
          <w:kern w:val="0"/>
          <w:szCs w:val="21"/>
          <w:vertAlign w:val="subscript"/>
        </w:rPr>
        <w:t>5</w:t>
      </w:r>
      <w:r>
        <w:rPr>
          <w:rFonts w:ascii="Times New Roman" w:hAnsi="Times New Roman"/>
          <w:kern w:val="0"/>
          <w:szCs w:val="21"/>
        </w:rPr>
        <w:t>H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FN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O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kern w:val="0"/>
          <w:szCs w:val="21"/>
        </w:rPr>
        <w:t>)</w:t>
      </w:r>
      <w:r>
        <w:rPr>
          <w:rFonts w:hint="eastAsia"/>
        </w:rPr>
        <w:t>被科技部列入治疗新冠肺炎的三个临床实验西药之一。有研究表明，在新冠肺炎的治疗中，法维拉韦</w:t>
      </w:r>
      <w:r>
        <w:fldChar w:fldCharType="begin"/>
      </w:r>
      <w:r>
        <w:instrText xml:space="preserve"> QUOTE </w:instrText>
      </w:r>
      <m:oMathPara>
        <m:oMath>
          <m:sSub>
            <m:e>
              <m:r>
                <m:rPr>
                  <m:sty m:val="p"/>
                </m:rPr>
                <w:rPr>
                  <w:rFonts w:ascii="Cambria Math" w:hAnsi="Cambria Math"/>
                </w:rPr>
                <w:instrText>C</w:instrTex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w:instrText>5</w:instrText>
              </m:r>
            </m:sub>
          </m:sSub>
          <m:sSub>
            <m:e>
              <m:r>
                <m:rPr>
                  <m:sty m:val="p"/>
                </m:rPr>
                <w:rPr>
                  <w:rFonts w:ascii="Cambria Math" w:hAnsi="Cambria Math"/>
                </w:rPr>
                <w:instrText>H</w:instrTex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w:instrText>4</w:instrTex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w:instrText>F</w:instrText>
          </m:r>
          <m:sSub>
            <m:e>
              <m:r>
                <m:rPr>
                  <m:sty m:val="p"/>
                </m:rPr>
                <w:rPr>
                  <w:rFonts w:ascii="Cambria Math" w:hAnsi="Cambria Math"/>
                </w:rPr>
                <w:instrText>N</w:instrTex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w:instrText>3</w:instrText>
              </m:r>
            </m:sub>
          </m:sSub>
          <m:sSub>
            <m:e>
              <m:r>
                <m:rPr>
                  <m:sty m:val="p"/>
                </m:rPr>
                <w:rPr>
                  <w:rFonts w:ascii="Cambria Math" w:hAnsi="Cambria Math"/>
                </w:rPr>
                <w:instrText>O</w:instrTex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w:instrText>2</w:instrTex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w:instrText>)</w:instrText>
          </m:r>
        </m:oMath>
      </m:oMathPara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主要用来实现轻型、普通型向重型转化的阻断。</w:t>
      </w:r>
      <w:r>
        <w:rPr>
          <w:rFonts w:ascii="宋体" w:hAnsi="宋体" w:cs="宋体"/>
          <w:kern w:val="0"/>
          <w:szCs w:val="21"/>
        </w:rPr>
        <w:t>下列关于法</w:t>
      </w:r>
      <w:r>
        <w:rPr>
          <w:rFonts w:ascii="宋体" w:hAnsi="宋体" w:cs="宋体" w:hint="eastAsia"/>
          <w:kern w:val="0"/>
          <w:szCs w:val="21"/>
        </w:rPr>
        <w:t>维</w:t>
      </w:r>
      <w:r>
        <w:rPr>
          <w:rFonts w:ascii="宋体" w:hAnsi="宋体" w:cs="宋体"/>
          <w:kern w:val="0"/>
          <w:szCs w:val="21"/>
        </w:rPr>
        <w:t>拉韦的说法正确的是</w:t>
      </w:r>
      <w:r>
        <w:rPr>
          <w:rFonts w:hint="eastAsia"/>
        </w:rPr>
        <w:t>（   ）</w:t>
      </w:r>
    </w:p>
    <w:p>
      <w:pPr>
        <w:spacing w:line="360" w:lineRule="auto"/>
        <w:ind w:firstLine="315" w:firstLineChars="150"/>
        <w:rPr>
          <w:rFonts w:hint="eastAsia"/>
        </w:rPr>
      </w:pPr>
      <w:r>
        <w:rPr>
          <w:rFonts w:ascii="Times New Roman" w:eastAsia="Times New Roman" w:hAnsi="Times New Roman"/>
          <w:kern w:val="0"/>
          <w:szCs w:val="21"/>
        </w:rPr>
        <w:t>A</w:t>
      </w:r>
      <w:r>
        <w:rPr>
          <w:rFonts w:ascii="Times New Roman" w:eastAsia="Times New Roman" w:hAnsi="Times New Roman"/>
          <w:kern w:val="0"/>
          <w:sz w:val="24"/>
          <w:szCs w:val="24"/>
        </w:rPr>
        <w:t>.</w:t>
      </w:r>
      <w:r>
        <w:rPr>
          <w:rFonts w:hint="eastAsia"/>
        </w:rPr>
        <w:t>法维拉韦</w:t>
      </w:r>
      <w:r>
        <w:rPr>
          <w:rFonts w:ascii="宋体" w:hAnsi="宋体" w:cs="宋体"/>
          <w:kern w:val="0"/>
          <w:szCs w:val="21"/>
        </w:rPr>
        <w:t>属于氧化物</w:t>
      </w:r>
      <w:r>
        <w:rPr>
          <w:rFonts w:hint="eastAsia"/>
        </w:rPr>
        <w:t xml:space="preserve">                           </w:t>
      </w:r>
      <w:r>
        <w:rPr>
          <w:rFonts w:ascii="Times New Roman" w:eastAsia="Times New Roman" w:hAnsi="Times New Roman"/>
          <w:kern w:val="0"/>
          <w:szCs w:val="21"/>
        </w:rPr>
        <w:t>B.</w:t>
      </w:r>
      <w:r>
        <w:rPr>
          <w:rFonts w:hint="eastAsia"/>
        </w:rPr>
        <w:t>法维拉韦</w:t>
      </w:r>
      <w:r>
        <w:rPr>
          <w:rFonts w:ascii="宋体" w:hAnsi="宋体" w:cs="宋体"/>
          <w:kern w:val="0"/>
          <w:szCs w:val="21"/>
        </w:rPr>
        <w:t>中氮元素含量最高</w:t>
      </w:r>
    </w:p>
    <w:p>
      <w:pPr>
        <w:spacing w:line="360" w:lineRule="auto"/>
        <w:ind w:left="344" w:leftChars="164"/>
        <w:rPr>
          <w:rFonts w:ascii="宋体" w:hAnsi="宋体" w:cs="宋体" w:hint="eastAsia"/>
          <w:kern w:val="0"/>
          <w:szCs w:val="21"/>
        </w:rPr>
      </w:pPr>
      <w:r>
        <w:rPr>
          <w:rFonts w:ascii="Times New Roman" w:eastAsia="Times New Roman" w:hAnsi="Times New Roman"/>
          <w:kern w:val="0"/>
          <w:szCs w:val="21"/>
        </w:rPr>
        <w:t>C.</w:t>
      </w:r>
      <w:r>
        <w:rPr>
          <w:rFonts w:hint="eastAsia"/>
        </w:rPr>
        <w:t>法维拉韦</w:t>
      </w:r>
      <w:r>
        <w:rPr>
          <w:rFonts w:ascii="宋体" w:hAnsi="宋体" w:cs="宋体" w:hint="eastAsia"/>
          <w:kern w:val="0"/>
          <w:szCs w:val="21"/>
        </w:rPr>
        <w:t>由</w:t>
      </w:r>
      <w:r>
        <w:rPr>
          <w:rFonts w:ascii="宋体" w:hAnsi="宋体" w:cs="宋体"/>
          <w:kern w:val="0"/>
          <w:szCs w:val="21"/>
        </w:rPr>
        <w:t>碳、氢、氟、氮、氧五种元素组成</w:t>
      </w:r>
    </w:p>
    <w:p>
      <w:pPr>
        <w:spacing w:line="360" w:lineRule="auto"/>
        <w:ind w:left="344" w:leftChars="164"/>
        <w:rPr>
          <w:rFonts w:ascii="宋体" w:hAnsi="宋体" w:cs="宋体" w:hint="eastAsia"/>
          <w:kern w:val="0"/>
          <w:szCs w:val="21"/>
        </w:rPr>
      </w:pPr>
      <w:r>
        <w:rPr>
          <w:rFonts w:ascii="Times New Roman" w:eastAsia="Times New Roman" w:hAnsi="Times New Roman"/>
          <w:kern w:val="0"/>
          <w:szCs w:val="21"/>
        </w:rPr>
        <w:t>D.</w:t>
      </w:r>
      <w:r>
        <w:rPr>
          <w:rFonts w:hint="eastAsia"/>
        </w:rPr>
        <w:t>法维拉韦</w:t>
      </w:r>
      <w:r>
        <w:rPr>
          <w:rFonts w:ascii="宋体" w:hAnsi="宋体" w:cs="宋体"/>
          <w:kern w:val="0"/>
          <w:szCs w:val="21"/>
        </w:rPr>
        <w:t>由</w:t>
      </w:r>
      <w:r>
        <w:rPr>
          <w:rStyle w:val="latexlinear"/>
          <w:rFonts w:ascii="Times New Roman" w:eastAsia="Times New Roman" w:hAnsi="Times New Roman"/>
          <w:kern w:val="0"/>
          <w:szCs w:val="21"/>
        </w:rPr>
        <w:t>5</w:t>
      </w:r>
      <w:r>
        <w:rPr>
          <w:rFonts w:ascii="宋体" w:hAnsi="宋体" w:cs="宋体"/>
          <w:kern w:val="0"/>
          <w:szCs w:val="21"/>
        </w:rPr>
        <w:t>个碳原子、</w:t>
      </w:r>
      <w:r>
        <w:rPr>
          <w:rStyle w:val="latexlinear"/>
          <w:rFonts w:ascii="Times New Roman" w:eastAsia="Times New Roman" w:hAnsi="Times New Roman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个氢原子、</w:t>
      </w:r>
      <w:r>
        <w:rPr>
          <w:rStyle w:val="latexlinear"/>
          <w:rFonts w:ascii="Times New Roman" w:eastAsia="Times New Roman" w:hAnsi="Times New Roman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个氟原子、</w:t>
      </w:r>
      <w:r>
        <w:rPr>
          <w:rStyle w:val="latexlinear"/>
          <w:rFonts w:ascii="Times New Roman" w:eastAsia="Times New Roman" w:hAnsi="Times New Roman"/>
          <w:kern w:val="0"/>
          <w:szCs w:val="21"/>
        </w:rPr>
        <w:t>3</w:t>
      </w:r>
      <w:r>
        <w:rPr>
          <w:rFonts w:ascii="宋体" w:hAnsi="宋体" w:cs="宋体"/>
          <w:kern w:val="0"/>
          <w:szCs w:val="21"/>
        </w:rPr>
        <w:t>个氮原子和</w:t>
      </w:r>
      <w:r>
        <w:rPr>
          <w:rStyle w:val="latexlinear"/>
          <w:rFonts w:ascii="Times New Roman" w:eastAsia="Times New Roman" w:hAnsi="Times New Roman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个氧原子构成</w:t>
      </w:r>
    </w:p>
    <w:p>
      <w:pPr>
        <w:spacing w:line="36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13.学会梳理、归纳和总结有助于提高化学学习能力。下列归纳的主题知识完全正确的一组是（   ）</w:t>
      </w:r>
    </w:p>
    <w:tbl>
      <w:tblPr>
        <w:tblStyle w:val="TableNormal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52"/>
        <w:gridCol w:w="4133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5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Cs w:val="21"/>
              </w:rPr>
              <w:t>A.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化学与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能源</w:t>
            </w:r>
          </w:p>
        </w:tc>
        <w:tc>
          <w:tcPr>
            <w:tcW w:w="413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Cs w:val="21"/>
              </w:rPr>
              <w:t>B.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化学与农业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5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①为治理雾霾，禁止使用化石燃料</w:t>
            </w:r>
          </w:p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②火要虚是为了增加可燃物与空气的接触面积</w:t>
            </w:r>
          </w:p>
        </w:tc>
        <w:tc>
          <w:tcPr>
            <w:tcW w:w="413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波尔多液是一种广泛使用的杀菌剂</w:t>
            </w:r>
          </w:p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②硝酸钾属于钾肥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5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Cs w:val="21"/>
              </w:rPr>
              <w:t>C.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化学与生活</w:t>
            </w:r>
          </w:p>
        </w:tc>
        <w:tc>
          <w:tcPr>
            <w:tcW w:w="413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Cs w:val="21"/>
              </w:rPr>
              <w:t>D.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化学与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材料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5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①人体缺乏维生素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，易患坏血病</w:t>
            </w:r>
          </w:p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重金属盐中毒可及时服用大量牛奶解毒</w:t>
            </w:r>
          </w:p>
        </w:tc>
        <w:tc>
          <w:tcPr>
            <w:tcW w:w="413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①合金和玻璃钢属于复合材料</w:t>
            </w:r>
          </w:p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鉴别棉织物和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羊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毛织物，可灼烧闻气味</w:t>
            </w:r>
          </w:p>
        </w:tc>
      </w:tr>
    </w:tbl>
    <w:p>
      <w:pPr>
        <w:pStyle w:val="NormalWeb"/>
        <w:spacing w:before="0" w:beforeAutospacing="0" w:after="0" w:afterAutospacing="0" w:line="360" w:lineRule="auto"/>
        <w:ind w:firstLine="420" w:firstLineChars="200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eastAsia="Times New Roman" w:hAnsi="Times New Roman"/>
          <w:sz w:val="21"/>
          <w:szCs w:val="21"/>
        </w:rPr>
        <w:t xml:space="preserve">A. </w:t>
      </w:r>
      <w:r>
        <w:rPr>
          <w:rFonts w:ascii="Times New Roman" w:hAnsi="Times New Roman"/>
          <w:sz w:val="21"/>
        </w:rPr>
        <w:t>A</w:t>
      </w:r>
      <w:r>
        <w:rPr>
          <w:rFonts w:ascii="Times New Roman" w:eastAsia="Times New Roman" w:hAnsi="Times New Roman"/>
          <w:sz w:val="21"/>
          <w:szCs w:val="21"/>
        </w:rPr>
        <w:tab/>
      </w:r>
      <w:r>
        <w:rPr>
          <w:rFonts w:ascii="Times New Roman" w:eastAsia="Times New Roman" w:hAnsi="Times New Roman"/>
          <w:sz w:val="21"/>
          <w:szCs w:val="21"/>
        </w:rPr>
        <w:t xml:space="preserve">       </w:t>
      </w:r>
      <w:r>
        <w:rPr>
          <w:rFonts w:ascii="Times New Roman" w:hAnsi="Times New Roman" w:hint="eastAsia"/>
          <w:sz w:val="21"/>
          <w:szCs w:val="21"/>
        </w:rPr>
        <w:t xml:space="preserve">           </w:t>
      </w:r>
      <w:r>
        <w:rPr>
          <w:rFonts w:ascii="Times New Roman" w:eastAsia="Times New Roman" w:hAnsi="Times New Roman"/>
          <w:sz w:val="21"/>
          <w:szCs w:val="21"/>
        </w:rPr>
        <w:t xml:space="preserve">   B. </w:t>
      </w:r>
      <w:r>
        <w:rPr>
          <w:rFonts w:ascii="Times New Roman" w:hAnsi="Times New Roman"/>
          <w:sz w:val="21"/>
        </w:rPr>
        <w:t>B</w:t>
      </w:r>
      <w:r>
        <w:rPr>
          <w:rFonts w:ascii="Times New Roman" w:eastAsia="Times New Roman" w:hAnsi="Times New Roman"/>
          <w:sz w:val="21"/>
          <w:szCs w:val="21"/>
        </w:rPr>
        <w:tab/>
      </w:r>
      <w:r>
        <w:rPr>
          <w:rFonts w:ascii="Times New Roman" w:eastAsia="Times New Roman" w:hAnsi="Times New Roman"/>
          <w:sz w:val="21"/>
          <w:szCs w:val="21"/>
        </w:rPr>
        <w:t xml:space="preserve">         </w:t>
      </w:r>
      <w:r>
        <w:rPr>
          <w:rFonts w:ascii="Times New Roman" w:hAnsi="Times New Roman" w:hint="eastAsia"/>
          <w:sz w:val="21"/>
          <w:szCs w:val="21"/>
        </w:rPr>
        <w:t xml:space="preserve">         </w:t>
      </w:r>
      <w:r>
        <w:rPr>
          <w:rFonts w:ascii="Times New Roman" w:eastAsia="Times New Roman" w:hAnsi="Times New Roman"/>
          <w:sz w:val="21"/>
          <w:szCs w:val="21"/>
        </w:rPr>
        <w:t xml:space="preserve">   C. </w:t>
      </w:r>
      <w:r>
        <w:rPr>
          <w:rFonts w:ascii="Times New Roman" w:hAnsi="Times New Roman"/>
          <w:sz w:val="21"/>
        </w:rPr>
        <w:t>C</w:t>
      </w:r>
      <w:r>
        <w:rPr>
          <w:rFonts w:ascii="Times New Roman" w:eastAsia="Times New Roman" w:hAnsi="Times New Roman"/>
          <w:sz w:val="21"/>
        </w:rPr>
        <w:t xml:space="preserve">           </w:t>
      </w:r>
      <w:r>
        <w:rPr>
          <w:rFonts w:ascii="Times New Roman" w:hAnsi="Times New Roman" w:hint="eastAsia"/>
          <w:sz w:val="21"/>
        </w:rPr>
        <w:t xml:space="preserve">      </w:t>
      </w:r>
      <w:r>
        <w:rPr>
          <w:rFonts w:ascii="Times New Roman" w:eastAsia="Times New Roman" w:hAnsi="Times New Roman"/>
          <w:sz w:val="21"/>
        </w:rPr>
        <w:t xml:space="preserve"> </w:t>
      </w:r>
      <w:r>
        <w:rPr>
          <w:rFonts w:ascii="Times New Roman" w:hAnsi="Times New Roman" w:hint="eastAsia"/>
          <w:sz w:val="21"/>
        </w:rPr>
        <w:t xml:space="preserve"> </w:t>
      </w:r>
      <w:r>
        <w:rPr>
          <w:rFonts w:ascii="Times New Roman" w:eastAsia="Times New Roman" w:hAnsi="Times New Roman"/>
          <w:sz w:val="21"/>
          <w:szCs w:val="21"/>
        </w:rPr>
        <w:tab/>
      </w:r>
      <w:r>
        <w:rPr>
          <w:rFonts w:ascii="Times New Roman" w:eastAsia="Times New Roman" w:hAnsi="Times New Roman"/>
          <w:sz w:val="21"/>
          <w:szCs w:val="21"/>
        </w:rPr>
        <w:t xml:space="preserve">D. </w:t>
      </w:r>
      <w:r>
        <w:rPr>
          <w:rFonts w:ascii="Times New Roman" w:hAnsi="Times New Roman"/>
          <w:sz w:val="21"/>
        </w:rPr>
        <w:t>D</w:t>
      </w:r>
    </w:p>
    <w:p>
      <w:pPr>
        <w:widowControl/>
        <w:spacing w:line="360" w:lineRule="auto"/>
        <w:jc w:val="left"/>
        <w:textAlignment w:val="center"/>
        <w:rPr>
          <w:rFonts w:ascii="Cambria Math" w:hAnsi="宋体" w:cs="Cambria Math"/>
        </w:rPr>
      </w:pPr>
      <w:r>
        <w:rPr>
          <w:rFonts w:ascii="Times New Roman" w:hAnsi="Times New Roman" w:hint="eastAsia"/>
          <w:szCs w:val="21"/>
        </w:rPr>
        <w:t>14</w:t>
      </w:r>
      <w:r>
        <w:rPr>
          <w:rFonts w:ascii="Times New Roman" w:hAnsi="Times New Roman"/>
          <w:szCs w:val="21"/>
        </w:rPr>
        <w:t>.</w:t>
      </w:r>
      <w:bookmarkStart w:id="5" w:name="topic_b9743531-f008-440b-b9c6-610db01384"/>
      <w:r>
        <w:rPr>
          <w:rFonts w:ascii="宋体" w:hAnsi="宋体" w:cs="宋体"/>
          <w:kern w:val="0"/>
          <w:szCs w:val="21"/>
        </w:rPr>
        <w:t>推理是化学学习中常用的思维方法</w:t>
      </w:r>
      <w:r>
        <w:rPr>
          <w:rFonts w:ascii="宋体" w:hAnsi="宋体" w:cs="宋体" w:hint="eastAsia"/>
          <w:kern w:val="0"/>
          <w:szCs w:val="21"/>
        </w:rPr>
        <w:t>。</w:t>
      </w:r>
      <w:r>
        <w:rPr>
          <w:rFonts w:ascii="宋体" w:hAnsi="宋体" w:cs="宋体"/>
          <w:kern w:val="0"/>
          <w:szCs w:val="21"/>
        </w:rPr>
        <w:t>下列推理正确的是</w:t>
      </w:r>
      <w:bookmarkEnd w:id="5"/>
      <w:r>
        <w:rPr>
          <w:rFonts w:ascii="Cambria Math" w:hAnsi="宋体" w:cs="Cambria Math" w:hint="eastAsia"/>
        </w:rPr>
        <w:t>（   ）</w:t>
      </w:r>
    </w:p>
    <w:p>
      <w:pPr>
        <w:widowControl/>
        <w:spacing w:line="360" w:lineRule="auto"/>
        <w:ind w:firstLine="315" w:firstLineChars="150"/>
        <w:jc w:val="left"/>
        <w:textAlignment w:val="center"/>
        <w:rPr>
          <w:rFonts w:ascii="Cambria Math" w:hAnsi="宋体" w:cs="Cambria Math" w:hint="eastAsia"/>
        </w:rPr>
      </w:pPr>
      <w:r>
        <w:rPr>
          <w:rFonts w:ascii="Times New Roman" w:eastAsia="Times New Roman" w:hAnsi="Times New Roman"/>
          <w:kern w:val="0"/>
          <w:szCs w:val="21"/>
        </w:rPr>
        <w:t>A.</w:t>
      </w:r>
      <w:r>
        <w:rPr>
          <w:rFonts w:ascii="宋体" w:cs="宋体" w:hint="eastAsia"/>
          <w:kern w:val="0"/>
          <w:szCs w:val="21"/>
        </w:rPr>
        <w:t>物质发生化学变化伴随着能量变化，则伴随着能量变化的一定是化学变化</w:t>
      </w:r>
    </w:p>
    <w:p>
      <w:pPr>
        <w:widowControl/>
        <w:spacing w:line="360" w:lineRule="auto"/>
        <w:ind w:firstLine="315" w:firstLineChars="150"/>
        <w:jc w:val="left"/>
        <w:textAlignment w:val="center"/>
        <w:rPr>
          <w:rFonts w:ascii="Cambria Math" w:hAnsi="宋体" w:cs="Cambria Math" w:hint="eastAsia"/>
        </w:rPr>
      </w:pPr>
      <w:r>
        <w:rPr>
          <w:rFonts w:ascii="Times New Roman" w:eastAsia="Times New Roman" w:hAnsi="Times New Roman"/>
          <w:kern w:val="0"/>
          <w:szCs w:val="21"/>
        </w:rPr>
        <w:t>B. NaOH</w:t>
      </w:r>
      <w:r>
        <w:rPr>
          <w:rFonts w:ascii="宋体" w:hAnsi="宋体" w:cs="宋体"/>
          <w:kern w:val="0"/>
          <w:szCs w:val="21"/>
        </w:rPr>
        <w:t>溶液中的</w:t>
      </w:r>
      <w:r>
        <w:rPr>
          <w:rFonts w:ascii="Times New Roman" w:hAnsi="Times New Roman"/>
          <w:kern w:val="0"/>
          <w:szCs w:val="21"/>
        </w:rPr>
        <w:t>OH</w:t>
      </w:r>
      <w:r>
        <w:rPr>
          <w:rFonts w:ascii="宋体" w:hAnsi="宋体" w:cs="宋体" w:hint="eastAsia"/>
          <w:kern w:val="0"/>
          <w:szCs w:val="21"/>
          <w:vertAlign w:val="superscript"/>
        </w:rPr>
        <w:t>-</w:t>
      </w:r>
      <w:r>
        <w:rPr>
          <w:rFonts w:ascii="宋体" w:hAnsi="宋体" w:cs="宋体"/>
          <w:kern w:val="0"/>
          <w:szCs w:val="21"/>
        </w:rPr>
        <w:t>能与酸反应，则</w:t>
      </w:r>
      <w:r>
        <w:rPr>
          <w:rFonts w:ascii="Times New Roman" w:eastAsia="Times New Roman" w:hAnsi="Times New Roman"/>
          <w:kern w:val="0"/>
          <w:szCs w:val="21"/>
        </w:rPr>
        <w:t>KOH</w:t>
      </w:r>
      <w:r>
        <w:rPr>
          <w:rFonts w:ascii="宋体" w:hAnsi="宋体" w:cs="宋体"/>
          <w:kern w:val="0"/>
          <w:szCs w:val="21"/>
        </w:rPr>
        <w:t>溶液中的</w:t>
      </w:r>
      <w:r>
        <w:rPr>
          <w:rFonts w:ascii="Times New Roman" w:hAnsi="Times New Roman"/>
          <w:kern w:val="0"/>
          <w:szCs w:val="21"/>
        </w:rPr>
        <w:t>OH</w:t>
      </w:r>
      <w:r>
        <w:rPr>
          <w:rFonts w:ascii="宋体" w:hAnsi="宋体" w:cs="宋体" w:hint="eastAsia"/>
          <w:kern w:val="0"/>
          <w:szCs w:val="21"/>
          <w:vertAlign w:val="superscript"/>
        </w:rPr>
        <w:t>-</w:t>
      </w:r>
      <w:r>
        <w:rPr>
          <w:rFonts w:ascii="宋体" w:hAnsi="宋体" w:cs="宋体"/>
          <w:kern w:val="0"/>
          <w:szCs w:val="21"/>
        </w:rPr>
        <w:t>也能与酸反应</w:t>
      </w:r>
    </w:p>
    <w:p>
      <w:pPr>
        <w:widowControl/>
        <w:spacing w:line="360" w:lineRule="auto"/>
        <w:ind w:firstLine="315" w:firstLineChars="150"/>
        <w:jc w:val="left"/>
        <w:textAlignment w:val="center"/>
        <w:rPr>
          <w:rFonts w:ascii="Cambria Math" w:hAnsi="宋体" w:cs="Cambria Math" w:hint="eastAsia"/>
        </w:rPr>
      </w:pPr>
      <w:r>
        <w:rPr>
          <w:rFonts w:ascii="Times New Roman" w:eastAsia="Times New Roman" w:hAnsi="Times New Roman"/>
          <w:kern w:val="0"/>
          <w:szCs w:val="21"/>
        </w:rPr>
        <w:t>C.</w:t>
      </w:r>
      <w:r>
        <w:rPr>
          <w:rFonts w:ascii="宋体" w:hAnsi="宋体" w:cs="宋体"/>
          <w:kern w:val="0"/>
          <w:szCs w:val="21"/>
        </w:rPr>
        <w:t>饱和溶液不能继续溶解某种溶质，则饱和溶液也不能继续溶解其他溶质</w:t>
      </w:r>
    </w:p>
    <w:p>
      <w:pPr>
        <w:spacing w:line="360" w:lineRule="auto"/>
        <w:ind w:firstLine="315" w:firstLineChars="150"/>
        <w:rPr>
          <w:rFonts w:ascii="Times New Roman" w:hAnsi="Times New Roman" w:hint="eastAsia"/>
          <w:color w:val="FF0000"/>
        </w:rPr>
      </w:pPr>
      <w:r>
        <w:rPr>
          <w:rFonts w:ascii="Times New Roman" w:eastAsia="Times New Roman" w:hAnsi="Times New Roman"/>
          <w:kern w:val="0"/>
          <w:szCs w:val="21"/>
        </w:rPr>
        <w:t>D.</w:t>
      </w:r>
      <w:r>
        <w:rPr>
          <w:rFonts w:ascii="宋体" w:hAnsi="宋体" w:cs="宋体"/>
          <w:kern w:val="0"/>
          <w:szCs w:val="21"/>
        </w:rPr>
        <w:t>盐是由</w:t>
      </w:r>
      <w:r>
        <w:rPr>
          <w:rFonts w:ascii="Times New Roman" w:eastAsia="Times New Roman" w:hAnsi="Times New Roman"/>
          <w:kern w:val="0"/>
          <w:szCs w:val="21"/>
        </w:rPr>
        <w:t>金属离子和酸根离子组成的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则</w:t>
      </w:r>
      <w:r>
        <w:rPr>
          <w:rFonts w:ascii="Times New Roman" w:hAnsi="Times New Roman"/>
          <w:kern w:val="0"/>
          <w:szCs w:val="21"/>
        </w:rPr>
        <w:t>NH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 w:hint="eastAsia"/>
          <w:kern w:val="0"/>
          <w:szCs w:val="21"/>
        </w:rPr>
        <w:t>Cl</w:t>
      </w:r>
      <w:r>
        <w:rPr>
          <w:rFonts w:ascii="宋体" w:hAnsi="宋体" w:cs="宋体"/>
          <w:kern w:val="0"/>
          <w:szCs w:val="21"/>
        </w:rPr>
        <w:t>中没有金属离子，不属于盐</w:t>
      </w:r>
    </w:p>
    <w:p>
      <w:pPr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Times New Roman" w:hAnsi="Times New Roman" w:hint="eastAsia"/>
          <w:szCs w:val="21"/>
        </w:rPr>
        <w:t>15</w:t>
      </w:r>
      <w:r>
        <w:rPr>
          <w:rFonts w:ascii="宋体" w:hAnsi="宋体" w:hint="eastAsia"/>
          <w:szCs w:val="21"/>
        </w:rPr>
        <w:t>.</w:t>
      </w:r>
      <w:r>
        <w:rPr>
          <w:rFonts w:ascii="宋体" w:cs="宋体"/>
          <w:kern w:val="0"/>
          <w:szCs w:val="21"/>
        </w:rPr>
        <w:t>下列实验操作可以达到实验目的是</w:t>
      </w:r>
      <w:r>
        <w:rPr>
          <w:rFonts w:ascii="宋体" w:hAnsi="宋体" w:hint="eastAsia"/>
          <w:szCs w:val="21"/>
        </w:rPr>
        <w:t>（   ）</w:t>
      </w:r>
    </w:p>
    <w:tbl>
      <w:tblPr>
        <w:tblStyle w:val="TableNormal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8"/>
        <w:gridCol w:w="3686"/>
        <w:gridCol w:w="4088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36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实验目的</w:t>
            </w:r>
          </w:p>
        </w:tc>
        <w:tc>
          <w:tcPr>
            <w:tcW w:w="408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实验设计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Cs w:val="21"/>
              </w:rPr>
              <w:t>A</w:t>
            </w:r>
          </w:p>
        </w:tc>
        <w:tc>
          <w:tcPr>
            <w:tcW w:w="36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鉴别木炭粉和氧化铜粉末</w:t>
            </w:r>
          </w:p>
        </w:tc>
        <w:tc>
          <w:tcPr>
            <w:tcW w:w="408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取样，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加稀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盐酸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36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除去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CO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中少量的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CO</w:t>
            </w:r>
          </w:p>
        </w:tc>
        <w:tc>
          <w:tcPr>
            <w:tcW w:w="408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加氢氧化钠溶液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36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除去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NaCl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固体中混有的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KNO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固体</w:t>
            </w:r>
          </w:p>
        </w:tc>
        <w:tc>
          <w:tcPr>
            <w:tcW w:w="408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用冷却热饱和溶液的方法结晶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36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除去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KCl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溶液中混有的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K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SO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  <w:vertAlign w:val="subscript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408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适量的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Ba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(NO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)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溶液</w:t>
            </w:r>
          </w:p>
        </w:tc>
      </w:tr>
    </w:tbl>
    <w:p>
      <w:pPr>
        <w:pStyle w:val="NormalWeb"/>
        <w:spacing w:before="0" w:beforeAutospacing="0" w:after="0" w:afterAutospacing="0" w:line="360" w:lineRule="auto"/>
        <w:ind w:firstLine="420" w:firstLineChars="200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eastAsia="Times New Roman" w:hAnsi="Times New Roman"/>
          <w:sz w:val="21"/>
          <w:szCs w:val="21"/>
        </w:rPr>
        <w:t xml:space="preserve">A. </w:t>
      </w:r>
      <w:r>
        <w:rPr>
          <w:rFonts w:ascii="Times New Roman" w:hAnsi="Times New Roman"/>
          <w:sz w:val="21"/>
        </w:rPr>
        <w:t>A</w:t>
      </w:r>
      <w:r>
        <w:rPr>
          <w:rFonts w:ascii="Times New Roman" w:eastAsia="Times New Roman" w:hAnsi="Times New Roman"/>
          <w:sz w:val="21"/>
          <w:szCs w:val="21"/>
        </w:rPr>
        <w:tab/>
      </w:r>
      <w:r>
        <w:rPr>
          <w:rFonts w:ascii="Times New Roman" w:eastAsia="Times New Roman" w:hAnsi="Times New Roman"/>
          <w:sz w:val="21"/>
          <w:szCs w:val="21"/>
        </w:rPr>
        <w:t xml:space="preserve">       </w:t>
      </w:r>
      <w:r>
        <w:rPr>
          <w:rFonts w:ascii="Times New Roman" w:hAnsi="Times New Roman" w:hint="eastAsia"/>
          <w:sz w:val="21"/>
          <w:szCs w:val="21"/>
        </w:rPr>
        <w:t xml:space="preserve">           </w:t>
      </w:r>
      <w:r>
        <w:rPr>
          <w:rFonts w:ascii="Times New Roman" w:eastAsia="Times New Roman" w:hAnsi="Times New Roman"/>
          <w:sz w:val="21"/>
          <w:szCs w:val="21"/>
        </w:rPr>
        <w:t xml:space="preserve">   B. </w:t>
      </w:r>
      <w:r>
        <w:rPr>
          <w:rFonts w:ascii="Times New Roman" w:hAnsi="Times New Roman"/>
          <w:sz w:val="21"/>
        </w:rPr>
        <w:t>B</w:t>
      </w:r>
      <w:r>
        <w:rPr>
          <w:rFonts w:ascii="Times New Roman" w:eastAsia="Times New Roman" w:hAnsi="Times New Roman"/>
          <w:sz w:val="21"/>
          <w:szCs w:val="21"/>
        </w:rPr>
        <w:tab/>
      </w:r>
      <w:r>
        <w:rPr>
          <w:rFonts w:ascii="Times New Roman" w:eastAsia="Times New Roman" w:hAnsi="Times New Roman"/>
          <w:sz w:val="21"/>
          <w:szCs w:val="21"/>
        </w:rPr>
        <w:t xml:space="preserve">         </w:t>
      </w:r>
      <w:r>
        <w:rPr>
          <w:rFonts w:ascii="Times New Roman" w:hAnsi="Times New Roman" w:hint="eastAsia"/>
          <w:sz w:val="21"/>
          <w:szCs w:val="21"/>
        </w:rPr>
        <w:t xml:space="preserve">         </w:t>
      </w:r>
      <w:r>
        <w:rPr>
          <w:rFonts w:ascii="Times New Roman" w:eastAsia="Times New Roman" w:hAnsi="Times New Roman"/>
          <w:sz w:val="21"/>
          <w:szCs w:val="21"/>
        </w:rPr>
        <w:t xml:space="preserve">   C. </w:t>
      </w:r>
      <w:r>
        <w:rPr>
          <w:rFonts w:ascii="Times New Roman" w:hAnsi="Times New Roman"/>
          <w:sz w:val="21"/>
        </w:rPr>
        <w:t>C</w:t>
      </w:r>
      <w:r>
        <w:rPr>
          <w:rFonts w:ascii="Times New Roman" w:eastAsia="Times New Roman" w:hAnsi="Times New Roman"/>
          <w:sz w:val="21"/>
        </w:rPr>
        <w:t xml:space="preserve">           </w:t>
      </w:r>
      <w:r>
        <w:rPr>
          <w:rFonts w:ascii="Times New Roman" w:hAnsi="Times New Roman" w:hint="eastAsia"/>
          <w:sz w:val="21"/>
        </w:rPr>
        <w:t xml:space="preserve">      </w:t>
      </w:r>
      <w:r>
        <w:rPr>
          <w:rFonts w:ascii="Times New Roman" w:eastAsia="Times New Roman" w:hAnsi="Times New Roman"/>
          <w:sz w:val="21"/>
        </w:rPr>
        <w:t xml:space="preserve"> </w:t>
      </w:r>
      <w:r>
        <w:rPr>
          <w:rFonts w:ascii="Times New Roman" w:hAnsi="Times New Roman" w:hint="eastAsia"/>
          <w:sz w:val="21"/>
        </w:rPr>
        <w:t xml:space="preserve"> </w:t>
      </w:r>
      <w:r>
        <w:rPr>
          <w:rFonts w:ascii="Times New Roman" w:eastAsia="Times New Roman" w:hAnsi="Times New Roman"/>
          <w:sz w:val="21"/>
          <w:szCs w:val="21"/>
        </w:rPr>
        <w:tab/>
      </w:r>
      <w:r>
        <w:rPr>
          <w:rFonts w:ascii="Times New Roman" w:eastAsia="Times New Roman" w:hAnsi="Times New Roman"/>
          <w:sz w:val="21"/>
          <w:szCs w:val="21"/>
        </w:rPr>
        <w:t xml:space="preserve">D. </w:t>
      </w:r>
      <w:r>
        <w:rPr>
          <w:rFonts w:ascii="Times New Roman" w:hAnsi="Times New Roman"/>
          <w:sz w:val="21"/>
        </w:rPr>
        <w:t>D</w:t>
      </w:r>
    </w:p>
    <w:p>
      <w:pPr>
        <w:rPr>
          <w:rFonts w:ascii="Times New Roman" w:hAnsi="Times New Roman"/>
        </w:rPr>
      </w:pPr>
      <w:r>
        <w:rPr>
          <w:rFonts w:ascii="Times New Roman" w:hAnsi="Times New Roman" w:hint="eastAsia"/>
          <w:szCs w:val="21"/>
        </w:rPr>
        <w:t>16</w:t>
      </w:r>
      <w:r>
        <w:rPr>
          <w:rFonts w:ascii="宋体" w:hAnsi="宋体" w:hint="eastAsia"/>
          <w:szCs w:val="21"/>
        </w:rPr>
        <w:t>.</w:t>
      </w:r>
      <w:r>
        <w:rPr>
          <w:rFonts w:ascii="Times New Roman" w:hAnsi="Times New Roman"/>
        </w:rPr>
        <w:t>下列图像能正确反映其对应关系的是</w:t>
      </w:r>
      <w:r>
        <w:rPr>
          <w:rFonts w:ascii="Times New Roman" w:hAnsi="Times New Roman" w:hint="eastAsia"/>
        </w:rPr>
        <w:t>（   ）</w:t>
      </w:r>
    </w:p>
    <w:p>
      <w:pPr>
        <w:rPr>
          <w:rFonts w:ascii="Times New Roman" w:hAnsi="Times New Roman"/>
          <w:color w:val="FF0000"/>
        </w:rPr>
      </w:pPr>
      <w:r>
        <w:rPr>
          <w:lang w:val="x-non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17145</wp:posOffset>
                </wp:positionV>
                <wp:extent cx="6105525" cy="1553845"/>
                <wp:effectExtent l="0" t="0" r="0" b="0"/>
                <wp:wrapNone/>
                <wp:docPr id="16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05525" cy="1553845"/>
                          <a:chOff x="1995" y="9733"/>
                          <a:chExt cx="9615" cy="2447"/>
                        </a:xfrm>
                      </wpg:grpSpPr>
                      <wpg:grpSp>
                        <wpg:cNvPr id="14" name="组合 122"/>
                        <wpg:cNvGrpSpPr/>
                        <wpg:grpSpPr>
                          <a:xfrm>
                            <a:off x="1995" y="9733"/>
                            <a:ext cx="9165" cy="1890"/>
                            <a:chOff x="1995" y="9733"/>
                            <a:chExt cx="9165" cy="1890"/>
                          </a:xfrm>
                        </wpg:grpSpPr>
                        <pic:pic xmlns:pic="http://schemas.openxmlformats.org/drawingml/2006/picture">
                          <pic:nvPicPr>
                            <pic:cNvPr id="10" name="图片 92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95" y="9763"/>
                              <a:ext cx="1980" cy="1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" name="图片 93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750" y="9868"/>
                              <a:ext cx="2100" cy="1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2" name="图片 96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50" y="9733"/>
                              <a:ext cx="1830" cy="18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3" name="图片 121" descr="氧气制备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1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105" y="9838"/>
                              <a:ext cx="2055" cy="1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 xmlns:wps="http://schemas.microsoft.com/office/word/2010/wordprocessingShape">
                        <wps:cNvPr id="15" name="文本框 123"/>
                        <wps:cNvSpPr txBox="1"/>
                        <wps:spPr>
                          <a:xfrm>
                            <a:off x="2760" y="11745"/>
                            <a:ext cx="885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 xml:space="preserve">A                 </w:t>
                              </w:r>
                              <w:r>
                                <w:rPr>
                                  <w:rFonts w:ascii="Times New Roman" w:hAnsi="Times New Roman" w:hint="eastAsia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 B                    </w:t>
                              </w:r>
                              <w:r>
                                <w:rPr>
                                  <w:rFonts w:ascii="Times New Roman" w:hAnsi="Times New Roman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C                     D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4" o:spid="_x0000_s1036" style="width:480.75pt;height:122.35pt;margin-top:1.35pt;margin-left:9.75pt;mso-height-relative:page;mso-width-relative:page;position:absolute;z-index:251666432" coordorigin="1995,9733" coordsize="9615,2447">
                <o:lock v:ext="edit" aspectratio="f"/>
                <v:group id="组合 122" o:spid="_x0000_s1037" style="width:9165;height:1890;left:1995;position:absolute;top:9733" coordorigin="1995,9733" coordsize="9165,1890">
                  <o:lock v:ext="edit" aspectratio="f"/>
                  <v:shape id="图片 92" o:spid="_x0000_s1038" type="#_x0000_t75" style="width:1980;height:1845;left:1995;position:absolute;top:9763" coordsize="21600,21600" o:preferrelative="t" filled="f" stroked="f">
                    <v:imagedata r:id="rId16" o:title=""/>
                    <o:lock v:ext="edit" aspectratio="t"/>
                  </v:shape>
                  <v:shape id="图片 93" o:spid="_x0000_s1039" type="#_x0000_t75" style="width:2100;height:1755;left:6750;position:absolute;top:9868" coordsize="21600,21600" o:preferrelative="t" filled="f" stroked="f">
                    <v:imagedata r:id="rId17" o:title=""/>
                    <o:lock v:ext="edit" aspectratio="t"/>
                  </v:shape>
                  <v:shape id="图片 96" o:spid="_x0000_s1040" type="#_x0000_t75" style="width:1830;height:1815;left:4350;position:absolute;top:9733" coordsize="21600,21600" o:preferrelative="t" filled="f" stroked="f">
                    <v:imagedata r:id="rId18" o:title=""/>
                    <o:lock v:ext="edit" aspectratio="t"/>
                  </v:shape>
                  <v:shape id="图片 121" o:spid="_x0000_s1041" type="#_x0000_t75" alt="氧气制备" style="width:2055;height:1770;left:9105;position:absolute;top:9838" coordsize="21600,21600" o:preferrelative="t" filled="f" stroked="f">
                    <v:imagedata r:id="rId19" o:title="氧气制备"/>
                    <o:lock v:ext="edit" aspectratio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23" o:spid="_x0000_s1042" type="#_x0000_t202" style="width:8850;height:435;left:2760;position:absolute;top:11745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A                 </w:t>
                        </w:r>
                        <w:r>
                          <w:rPr>
                            <w:rFonts w:ascii="Times New Roman" w:hAnsi="Times New Roman" w:hint="eastAsia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 B                    </w:t>
                        </w:r>
                        <w:r>
                          <w:rPr>
                            <w:rFonts w:ascii="Times New Roman" w:hAnsi="Times New Roman" w:hint="eastAsi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C                     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hint="eastAsia"/>
          <w:color w:val="FF0000"/>
        </w:rPr>
        <w:t xml:space="preserve">   </w:t>
      </w:r>
    </w:p>
    <w:p>
      <w:pPr>
        <w:rPr>
          <w:rFonts w:ascii="Times New Roman" w:hAnsi="Times New Roman" w:hint="eastAsia"/>
          <w:color w:val="FF0000"/>
        </w:rPr>
      </w:pPr>
      <w:r>
        <w:rPr>
          <w:rFonts w:hint="eastAsia"/>
          <w:color w:val="FF0000"/>
        </w:rPr>
        <w:t xml:space="preserve">       </w:t>
      </w:r>
      <w:r>
        <w:rPr>
          <w:rFonts w:ascii="Times New Roman" w:hAnsi="Times New Roman" w:hint="eastAsia"/>
          <w:color w:val="FF0000"/>
        </w:rPr>
        <w:t xml:space="preserve"> </w:t>
      </w:r>
    </w:p>
    <w:p>
      <w:pPr>
        <w:rPr>
          <w:rFonts w:ascii="Times New Roman" w:hAnsi="Times New Roman" w:hint="eastAsia"/>
          <w:color w:val="FF0000"/>
        </w:rPr>
      </w:pPr>
    </w:p>
    <w:p>
      <w:pPr>
        <w:rPr>
          <w:rFonts w:ascii="Times New Roman" w:hAnsi="Times New Roman" w:hint="eastAsia"/>
          <w:color w:val="FF0000"/>
        </w:rPr>
      </w:pPr>
    </w:p>
    <w:p>
      <w:pPr>
        <w:rPr>
          <w:rFonts w:ascii="Times New Roman" w:hAnsi="Times New Roman" w:hint="eastAsia"/>
          <w:color w:val="FF0000"/>
        </w:rPr>
      </w:pPr>
    </w:p>
    <w:p>
      <w:pPr>
        <w:rPr>
          <w:rFonts w:ascii="Times New Roman" w:hAnsi="Times New Roman" w:hint="eastAsia"/>
          <w:color w:val="FF0000"/>
        </w:rPr>
      </w:pPr>
    </w:p>
    <w:p>
      <w:pPr>
        <w:rPr>
          <w:rFonts w:ascii="Times New Roman" w:hAnsi="Times New Roman" w:hint="eastAsia"/>
        </w:rPr>
      </w:pPr>
    </w:p>
    <w:p>
      <w:pPr>
        <w:rPr>
          <w:rFonts w:ascii="Times New Roman" w:hAnsi="Times New Roman"/>
        </w:rPr>
      </w:pPr>
    </w:p>
    <w:p>
      <w:pPr>
        <w:spacing w:line="360" w:lineRule="auto"/>
        <w:ind w:firstLine="420" w:firstLineChars="200"/>
        <w:jc w:val="left"/>
        <w:rPr>
          <w:rFonts w:ascii="Times New Roman" w:hAnsi="Times New Roman" w:hint="eastAsia"/>
        </w:rPr>
      </w:pPr>
      <w:r>
        <w:rPr>
          <w:rFonts w:ascii="Times New Roman" w:hAnsi="Times New Roman"/>
          <w:kern w:val="0"/>
          <w:szCs w:val="21"/>
        </w:rPr>
        <w:t>A.</w:t>
      </w:r>
      <w:r>
        <w:rPr>
          <w:rFonts w:ascii="宋体" w:hAnsi="宋体" w:cs="宋体"/>
          <w:kern w:val="0"/>
          <w:szCs w:val="21"/>
        </w:rPr>
        <w:t>向一定量的氢氧化钠溶液中逐滴加入稀盐酸至过量</w:t>
      </w:r>
    </w:p>
    <w:p>
      <w:pPr>
        <w:spacing w:line="360" w:lineRule="auto"/>
        <w:ind w:firstLine="420" w:firstLineChars="200"/>
        <w:jc w:val="left"/>
        <w:rPr>
          <w:rFonts w:ascii="宋体" w:hAnsi="宋体"/>
          <w:color w:val="FF0000"/>
        </w:rPr>
      </w:pPr>
      <w:r>
        <w:rPr>
          <w:rFonts w:ascii="Times New Roman" w:hAnsi="Times New Roman" w:hint="eastAsia"/>
        </w:rPr>
        <w:t>B.</w:t>
      </w:r>
      <w:r>
        <w:rPr>
          <w:rFonts w:ascii="宋体" w:hAnsi="宋体" w:cs="宋体"/>
          <w:kern w:val="0"/>
          <w:szCs w:val="21"/>
        </w:rPr>
        <w:t>相等质量的锌、铁与足量的稀硫酸反应</w:t>
      </w:r>
    </w:p>
    <w:p>
      <w:pPr>
        <w:spacing w:line="360" w:lineRule="auto"/>
        <w:ind w:firstLine="420" w:firstLineChars="200"/>
        <w:jc w:val="left"/>
        <w:rPr>
          <w:rFonts w:ascii="宋体" w:hAnsi="宋体" w:hint="eastAsia"/>
          <w:color w:val="FF0000"/>
        </w:rPr>
      </w:pPr>
      <w:r>
        <w:rPr>
          <w:rFonts w:ascii="Times New Roman" w:hAnsi="Times New Roman" w:hint="eastAsia"/>
          <w:szCs w:val="21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宋体" w:cs="宋体"/>
          <w:kern w:val="0"/>
          <w:szCs w:val="21"/>
        </w:rPr>
        <w:t>煅烧</w:t>
      </w:r>
      <w:r>
        <w:rPr>
          <w:rFonts w:ascii="宋体" w:cs="宋体" w:hint="eastAsia"/>
          <w:kern w:val="0"/>
          <w:szCs w:val="21"/>
        </w:rPr>
        <w:t>一定量的</w:t>
      </w:r>
      <w:r>
        <w:rPr>
          <w:rFonts w:ascii="宋体" w:cs="宋体"/>
          <w:kern w:val="0"/>
          <w:szCs w:val="21"/>
        </w:rPr>
        <w:t>石灰石</w:t>
      </w:r>
    </w:p>
    <w:p>
      <w:pPr>
        <w:spacing w:line="360" w:lineRule="auto"/>
        <w:ind w:firstLine="420" w:firstLineChars="200"/>
        <w:jc w:val="left"/>
        <w:rPr>
          <w:rFonts w:ascii="宋体" w:hAnsi="宋体" w:hint="eastAsia"/>
          <w:szCs w:val="24"/>
        </w:rPr>
      </w:pPr>
      <w:r>
        <w:rPr>
          <w:rFonts w:ascii="Times New Roman" w:hAnsi="Times New Roman" w:hint="eastAsia"/>
        </w:rPr>
        <w:t>D.</w:t>
      </w:r>
      <w:r>
        <w:rPr>
          <w:rFonts w:ascii="宋体" w:cs="宋体" w:hint="eastAsia"/>
          <w:kern w:val="0"/>
          <w:szCs w:val="21"/>
        </w:rPr>
        <w:t>用等量过氧化氢溶液制取氧气</w:t>
      </w:r>
    </w:p>
    <w:p>
      <w:pPr>
        <w:spacing w:line="360" w:lineRule="auto"/>
        <w:jc w:val="center"/>
        <w:rPr>
          <w:rFonts w:ascii="Times New Roman" w:hAnsi="Times New Roman"/>
          <w:szCs w:val="24"/>
        </w:rPr>
      </w:pPr>
      <w:r>
        <w:rPr>
          <w:rFonts w:ascii="宋体" w:hAnsi="宋体"/>
          <w:szCs w:val="24"/>
        </w:rPr>
        <w:t>Ⅱ</w:t>
      </w:r>
      <w:r>
        <w:rPr>
          <w:rFonts w:ascii="Times New Roman" w:hAnsi="宋体"/>
          <w:szCs w:val="24"/>
        </w:rPr>
        <w:t>卷</w:t>
      </w:r>
      <w:r>
        <w:rPr>
          <w:rFonts w:ascii="Times New Roman" w:hAnsi="Times New Roman"/>
          <w:szCs w:val="24"/>
        </w:rPr>
        <w:t>（</w:t>
      </w:r>
      <w:r>
        <w:rPr>
          <w:rFonts w:ascii="Times New Roman" w:hAnsi="宋体"/>
          <w:szCs w:val="24"/>
        </w:rPr>
        <w:t>非选择题</w:t>
      </w:r>
      <w:r>
        <w:rPr>
          <w:rFonts w:ascii="Times New Roman" w:hAnsi="宋体" w:hint="eastAsia"/>
          <w:szCs w:val="24"/>
        </w:rPr>
        <w:t xml:space="preserve"> </w:t>
      </w:r>
      <w:r>
        <w:rPr>
          <w:rFonts w:ascii="Times New Roman" w:hAnsi="宋体"/>
          <w:szCs w:val="24"/>
        </w:rPr>
        <w:t>共</w:t>
      </w:r>
      <w:r>
        <w:rPr>
          <w:rFonts w:ascii="Times New Roman" w:hAnsi="Times New Roman"/>
          <w:szCs w:val="24"/>
        </w:rPr>
        <w:t>60</w:t>
      </w:r>
      <w:r>
        <w:rPr>
          <w:rFonts w:ascii="Times New Roman" w:hAnsi="宋体"/>
          <w:szCs w:val="24"/>
        </w:rPr>
        <w:t>分</w:t>
      </w:r>
      <w:r>
        <w:rPr>
          <w:rFonts w:ascii="Times New Roman" w:hAnsi="Times New Roman"/>
          <w:szCs w:val="24"/>
        </w:rPr>
        <w:t>）</w:t>
      </w:r>
    </w:p>
    <w:p>
      <w:pPr>
        <w:spacing w:line="360" w:lineRule="auto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二、填空题（本题</w:t>
      </w:r>
      <w:r>
        <w:rPr>
          <w:rFonts w:ascii="Times New Roman" w:hAnsi="Times New Roman" w:hint="eastAsia"/>
          <w:szCs w:val="24"/>
        </w:rPr>
        <w:t>包括</w:t>
      </w:r>
      <w:r>
        <w:rPr>
          <w:rFonts w:ascii="Times New Roman" w:hAnsi="Times New Roman"/>
          <w:szCs w:val="24"/>
        </w:rPr>
        <w:t>4</w:t>
      </w:r>
      <w:r>
        <w:rPr>
          <w:rFonts w:ascii="Times New Roman" w:hAnsi="Times New Roman" w:hint="eastAsia"/>
          <w:szCs w:val="24"/>
        </w:rPr>
        <w:t>个</w:t>
      </w:r>
      <w:r>
        <w:rPr>
          <w:rFonts w:ascii="Times New Roman" w:hAnsi="Times New Roman"/>
          <w:szCs w:val="24"/>
        </w:rPr>
        <w:t>小题，共28分）</w:t>
      </w:r>
    </w:p>
    <w:p>
      <w:pPr>
        <w:spacing w:line="420" w:lineRule="exact"/>
        <w:rPr>
          <w:rFonts w:hAnsi="宋体" w:hint="eastAsia"/>
          <w:kern w:val="0"/>
          <w:szCs w:val="21"/>
        </w:rPr>
      </w:pPr>
      <w:r>
        <w:rPr>
          <w:rFonts w:ascii="Times New Roman" w:hAnsi="Times New Roman"/>
          <w:szCs w:val="24"/>
        </w:rPr>
        <w:t>17.（6分）</w:t>
      </w:r>
      <w:r>
        <w:rPr>
          <w:rFonts w:ascii="Times New Roman" w:hAnsi="Times New Roman" w:hint="eastAsia"/>
          <w:szCs w:val="24"/>
        </w:rPr>
        <w:t>阅读下列科普文并填空</w:t>
      </w:r>
      <w:r>
        <w:rPr>
          <w:rFonts w:hAnsi="宋体" w:hint="eastAsia"/>
          <w:kern w:val="0"/>
          <w:szCs w:val="21"/>
        </w:rPr>
        <w:t>：</w:t>
      </w:r>
    </w:p>
    <w:p>
      <w:pPr>
        <w:spacing w:line="420" w:lineRule="exact"/>
        <w:ind w:left="420" w:hanging="420" w:hangingChars="200"/>
        <w:rPr>
          <w:rFonts w:hAnsi="宋体" w:hint="eastAsia"/>
          <w:kern w:val="0"/>
          <w:szCs w:val="21"/>
        </w:rPr>
      </w:pPr>
      <w:r>
        <w:rPr>
          <w:rFonts w:hAnsi="宋体" w:hint="eastAsia"/>
          <w:kern w:val="0"/>
          <w:szCs w:val="21"/>
        </w:rPr>
        <w:t xml:space="preserve">        燃料电池是一种化学电池，具有能量转化率高、对环境友好等优点。例如，氢氧燃料电池在工作时，从负极连续通入</w:t>
      </w:r>
      <w:r>
        <w:rPr>
          <w:rFonts w:ascii="Times New Roman" w:hAnsi="Times New Roman"/>
          <w:kern w:val="0"/>
          <w:szCs w:val="21"/>
          <w:u w:val="single"/>
        </w:rPr>
        <w:t>H</w:t>
      </w:r>
      <w:r>
        <w:rPr>
          <w:rFonts w:ascii="Times New Roman" w:hAnsi="Times New Roman"/>
          <w:kern w:val="0"/>
          <w:szCs w:val="21"/>
          <w:u w:val="single"/>
          <w:vertAlign w:val="subscript"/>
        </w:rPr>
        <w:t>2</w:t>
      </w:r>
      <w:r>
        <w:rPr>
          <w:rFonts w:hAnsi="宋体" w:hint="eastAsia"/>
          <w:kern w:val="0"/>
          <w:szCs w:val="21"/>
        </w:rPr>
        <w:t>，从正极连续通入</w:t>
      </w:r>
      <w:r>
        <w:rPr>
          <w:rFonts w:ascii="Times New Roman" w:hAnsi="Times New Roman" w:hint="eastAsia"/>
          <w:kern w:val="0"/>
          <w:szCs w:val="21"/>
          <w:u w:val="single"/>
        </w:rPr>
        <w:t>O</w:t>
      </w:r>
      <w:r>
        <w:rPr>
          <w:rFonts w:ascii="Times New Roman" w:hAnsi="Times New Roman" w:hint="eastAsia"/>
          <w:kern w:val="0"/>
          <w:szCs w:val="21"/>
          <w:u w:val="single"/>
          <w:vertAlign w:val="subscript"/>
        </w:rPr>
        <w:t>2</w:t>
      </w:r>
      <w:r>
        <w:rPr>
          <w:rFonts w:hAnsi="宋体" w:hint="eastAsia"/>
          <w:kern w:val="0"/>
          <w:szCs w:val="21"/>
        </w:rPr>
        <w:t>，二者在电池内部（含有</w:t>
      </w:r>
      <w:r>
        <w:rPr>
          <w:rFonts w:ascii="Times New Roman" w:hAnsi="Times New Roman" w:hint="eastAsia"/>
          <w:kern w:val="0"/>
          <w:szCs w:val="21"/>
          <w:u w:val="single"/>
        </w:rPr>
        <w:t>H</w:t>
      </w:r>
      <w:r>
        <w:rPr>
          <w:rFonts w:ascii="Times New Roman" w:hAnsi="Times New Roman" w:hint="eastAsia"/>
          <w:kern w:val="0"/>
          <w:szCs w:val="21"/>
          <w:u w:val="single"/>
          <w:vertAlign w:val="subscript"/>
        </w:rPr>
        <w:t>2</w:t>
      </w:r>
      <w:r>
        <w:rPr>
          <w:rFonts w:ascii="Times New Roman" w:hAnsi="Times New Roman" w:hint="eastAsia"/>
          <w:kern w:val="0"/>
          <w:szCs w:val="21"/>
          <w:u w:val="single"/>
        </w:rPr>
        <w:t>SO</w:t>
      </w:r>
      <w:r>
        <w:rPr>
          <w:rFonts w:ascii="Times New Roman" w:hAnsi="Times New Roman" w:hint="eastAsia"/>
          <w:kern w:val="0"/>
          <w:szCs w:val="21"/>
          <w:u w:val="single"/>
          <w:vertAlign w:val="subscript"/>
        </w:rPr>
        <w:t>4</w:t>
      </w:r>
      <w:r>
        <w:rPr>
          <w:rFonts w:hAnsi="宋体" w:hint="eastAsia"/>
          <w:kern w:val="0"/>
          <w:szCs w:val="21"/>
        </w:rPr>
        <w:t>或</w:t>
      </w:r>
      <w:r>
        <w:rPr>
          <w:rFonts w:ascii="Times New Roman" w:hAnsi="Times New Roman" w:hint="eastAsia"/>
          <w:kern w:val="0"/>
          <w:szCs w:val="21"/>
          <w:u w:val="single"/>
        </w:rPr>
        <w:t>KOH</w:t>
      </w:r>
      <w:r>
        <w:rPr>
          <w:rFonts w:hAnsi="宋体" w:hint="eastAsia"/>
          <w:kern w:val="0"/>
          <w:szCs w:val="21"/>
        </w:rPr>
        <w:t>等物质的溶液）</w:t>
      </w:r>
    </w:p>
    <w:p>
      <w:pPr>
        <w:spacing w:line="420" w:lineRule="exact"/>
        <w:ind w:firstLine="2310" w:firstLineChars="1100"/>
        <w:rPr>
          <w:rFonts w:hAnsi="宋体" w:hint="eastAsia"/>
          <w:kern w:val="0"/>
          <w:szCs w:val="21"/>
        </w:rPr>
      </w:pPr>
      <w:r>
        <w:rPr>
          <w:rFonts w:hAnsi="宋体" w:hint="eastAsia"/>
          <w:kern w:val="0"/>
          <w:szCs w:val="21"/>
        </w:rPr>
        <w:t>①                 ②                        ③      ④</w:t>
      </w:r>
    </w:p>
    <w:p>
      <w:pPr>
        <w:spacing w:line="420" w:lineRule="exact"/>
        <w:ind w:firstLine="420" w:firstLineChars="200"/>
        <w:rPr>
          <w:rFonts w:hAnsi="宋体"/>
          <w:kern w:val="0"/>
          <w:szCs w:val="21"/>
        </w:rPr>
      </w:pPr>
      <w:r>
        <w:rPr>
          <w:rFonts w:hAnsi="宋体" w:hint="eastAsia"/>
          <w:kern w:val="0"/>
          <w:szCs w:val="21"/>
        </w:rPr>
        <w:t>发生反应生成</w:t>
      </w:r>
      <w:r>
        <w:rPr>
          <w:rFonts w:ascii="Times New Roman" w:hAnsi="Times New Roman" w:hint="eastAsia"/>
          <w:kern w:val="0"/>
          <w:szCs w:val="21"/>
          <w:u w:val="single"/>
        </w:rPr>
        <w:t>H</w:t>
      </w:r>
      <w:r>
        <w:rPr>
          <w:rFonts w:ascii="Times New Roman" w:hAnsi="Times New Roman" w:hint="eastAsia"/>
          <w:kern w:val="0"/>
          <w:szCs w:val="21"/>
          <w:u w:val="single"/>
          <w:vertAlign w:val="subscript"/>
        </w:rPr>
        <w:t>2</w:t>
      </w:r>
      <w:r>
        <w:rPr>
          <w:rFonts w:ascii="Times New Roman" w:hAnsi="Times New Roman" w:hint="eastAsia"/>
          <w:kern w:val="0"/>
          <w:szCs w:val="21"/>
          <w:u w:val="single"/>
        </w:rPr>
        <w:t>O</w:t>
      </w:r>
      <w:r>
        <w:rPr>
          <w:rFonts w:hAnsi="宋体" w:hint="eastAsia"/>
          <w:kern w:val="0"/>
          <w:szCs w:val="21"/>
        </w:rPr>
        <w:t>，同时产生电能。除了</w:t>
      </w:r>
      <w:r>
        <w:rPr>
          <w:rFonts w:ascii="Times New Roman" w:hAnsi="Times New Roman"/>
          <w:kern w:val="0"/>
          <w:szCs w:val="21"/>
        </w:rPr>
        <w:t>H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hAnsi="宋体" w:hint="eastAsia"/>
          <w:kern w:val="0"/>
          <w:szCs w:val="21"/>
        </w:rPr>
        <w:t>，</w:t>
      </w:r>
      <w:r>
        <w:rPr>
          <w:rFonts w:ascii="Times New Roman" w:hAnsi="Times New Roman" w:hint="eastAsia"/>
          <w:kern w:val="0"/>
          <w:szCs w:val="21"/>
          <w:u w:val="single"/>
        </w:rPr>
        <w:t>CH</w:t>
      </w:r>
      <w:r>
        <w:rPr>
          <w:rFonts w:ascii="Times New Roman" w:hAnsi="Times New Roman" w:hint="eastAsia"/>
          <w:kern w:val="0"/>
          <w:szCs w:val="21"/>
          <w:u w:val="single"/>
          <w:vertAlign w:val="subscript"/>
        </w:rPr>
        <w:t>4</w:t>
      </w:r>
      <w:r>
        <w:rPr>
          <w:rFonts w:hAnsi="宋体" w:hint="eastAsia"/>
          <w:kern w:val="0"/>
          <w:szCs w:val="21"/>
        </w:rPr>
        <w:t>、</w:t>
      </w:r>
      <w:r>
        <w:rPr>
          <w:rFonts w:ascii="Times New Roman" w:hAnsi="Times New Roman" w:hint="eastAsia"/>
          <w:kern w:val="0"/>
          <w:szCs w:val="21"/>
          <w:u w:val="single"/>
        </w:rPr>
        <w:t>C</w:t>
      </w:r>
      <w:r>
        <w:rPr>
          <w:rFonts w:ascii="Times New Roman" w:hAnsi="Times New Roman" w:hint="eastAsia"/>
          <w:kern w:val="0"/>
          <w:szCs w:val="21"/>
          <w:u w:val="single"/>
          <w:vertAlign w:val="subscript"/>
        </w:rPr>
        <w:t>2</w:t>
      </w:r>
      <w:r>
        <w:rPr>
          <w:rFonts w:ascii="Times New Roman" w:hAnsi="Times New Roman" w:hint="eastAsia"/>
          <w:kern w:val="0"/>
          <w:szCs w:val="21"/>
          <w:u w:val="single"/>
        </w:rPr>
        <w:t>H</w:t>
      </w:r>
      <w:r>
        <w:rPr>
          <w:rFonts w:ascii="Times New Roman" w:hAnsi="Times New Roman" w:hint="eastAsia"/>
          <w:kern w:val="0"/>
          <w:szCs w:val="21"/>
          <w:u w:val="single"/>
          <w:vertAlign w:val="subscript"/>
        </w:rPr>
        <w:t>5</w:t>
      </w:r>
      <w:r>
        <w:rPr>
          <w:rFonts w:ascii="Times New Roman" w:hAnsi="Times New Roman" w:hint="eastAsia"/>
          <w:kern w:val="0"/>
          <w:szCs w:val="21"/>
          <w:u w:val="single"/>
        </w:rPr>
        <w:t>OH</w:t>
      </w:r>
      <w:r>
        <w:rPr>
          <w:rFonts w:hAnsi="宋体" w:hint="eastAsia"/>
          <w:kern w:val="0"/>
          <w:szCs w:val="21"/>
        </w:rPr>
        <w:t>等也可以作为燃料电池的燃料。</w:t>
      </w:r>
    </w:p>
    <w:p>
      <w:pPr>
        <w:spacing w:line="360" w:lineRule="auto"/>
        <w:jc w:val="left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color w:val="FF0000"/>
          <w:szCs w:val="21"/>
        </w:rPr>
        <w:t xml:space="preserve">   </w:t>
      </w:r>
      <w:r>
        <w:rPr>
          <w:rFonts w:ascii="Times New Roman" w:hAnsi="Times New Roman" w:hint="eastAsia"/>
          <w:color w:val="FF0000"/>
          <w:szCs w:val="21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            ⑤                          ⑥      ⑦</w:t>
      </w:r>
    </w:p>
    <w:p>
      <w:pPr>
        <w:spacing w:line="360" w:lineRule="auto"/>
        <w:ind w:left="420" w:hanging="420" w:hanging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    在上述短文标有序号的物质中，（1）属于单质的是</w:t>
      </w:r>
      <w:r>
        <w:rPr>
          <w:rFonts w:ascii="Times New Roman" w:hAnsi="Times New Roman" w:hint="eastAsia"/>
          <w:szCs w:val="21"/>
          <w:u w:val="single"/>
        </w:rPr>
        <w:t xml:space="preserve">           </w:t>
      </w:r>
      <w:r>
        <w:rPr>
          <w:rFonts w:ascii="Times New Roman" w:hAnsi="Times New Roman" w:hint="eastAsia"/>
          <w:szCs w:val="21"/>
        </w:rPr>
        <w:t>（填序号，下同）；（2）属于酸的是</w:t>
      </w:r>
      <w:r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；（3）属于有机物的是</w:t>
      </w:r>
      <w:r>
        <w:rPr>
          <w:rFonts w:ascii="Times New Roman" w:hAnsi="Times New Roman" w:hint="eastAsia"/>
          <w:szCs w:val="21"/>
          <w:u w:val="single"/>
        </w:rPr>
        <w:t xml:space="preserve">           </w:t>
      </w:r>
      <w:r>
        <w:rPr>
          <w:rFonts w:ascii="Times New Roman" w:hAnsi="Times New Roman" w:hint="eastAsia"/>
          <w:szCs w:val="21"/>
        </w:rPr>
        <w:t>。</w:t>
      </w:r>
    </w:p>
    <w:p>
      <w:pPr>
        <w:pStyle w:val="DefaultParagraph"/>
        <w:spacing w:line="360" w:lineRule="auto"/>
        <w:rPr>
          <w:rFonts w:hint="eastAsia"/>
          <w:color w:val="FF0000"/>
          <w:szCs w:val="21"/>
        </w:rPr>
      </w:pPr>
      <w:r>
        <w:rPr>
          <w:rFonts w:hint="eastAsia"/>
          <w:szCs w:val="21"/>
        </w:rPr>
        <w:t>18.（8分）</w:t>
      </w:r>
      <w:r>
        <w:rPr>
          <w:rFonts w:ascii="宋体" w:cs="宋体"/>
          <w:kern w:val="0"/>
          <w:szCs w:val="21"/>
        </w:rPr>
        <w:t>化学与人们的生活紧密相连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hint="eastAsia"/>
          <w:szCs w:val="21"/>
        </w:rPr>
        <w:t>请根据所学知识回答下列问题：</w:t>
      </w:r>
    </w:p>
    <w:p>
      <w:pPr>
        <w:pStyle w:val="DefaultParagraph"/>
        <w:spacing w:line="360" w:lineRule="auto"/>
        <w:ind w:left="840" w:hanging="420" w:leftChars="200" w:hangingChars="200"/>
        <w:rPr>
          <w:rFonts w:hAnsi="宋体" w:hint="eastAsia"/>
          <w:szCs w:val="21"/>
        </w:rPr>
      </w:pPr>
      <w:r>
        <w:rPr>
          <w:rFonts w:hint="eastAsia"/>
          <w:szCs w:val="21"/>
        </w:rPr>
        <w:t>（1）</w:t>
      </w:r>
      <w:r>
        <w:rPr>
          <w:rFonts w:hAnsi="宋体" w:hint="eastAsia"/>
          <w:szCs w:val="21"/>
        </w:rPr>
        <w:t>近年比较流行的“自热火锅”给人们生活带来方便。“自热火锅”主要由料包和发热包(主要成分为生石灰、焙烧硅藻土、活性炭、铁粉、铝粉、碳酸钠等)组成，食用方法如图所示。请回答：</w:t>
      </w:r>
    </w:p>
    <w:p>
      <w:pPr>
        <w:pStyle w:val="DefaultParagraph"/>
        <w:spacing w:line="360" w:lineRule="auto"/>
        <w:ind w:firstLine="420" w:firstLineChars="200"/>
        <w:jc w:val="center"/>
        <w:rPr>
          <w:rFonts w:hAnsi="宋体"/>
          <w:szCs w:val="21"/>
        </w:rPr>
      </w:pPr>
      <w:r>
        <w:rPr>
          <w:rFonts w:eastAsia="Times New Roman" w:hAnsi="Times New Roman"/>
          <w:kern w:val="0"/>
          <w:szCs w:val="21"/>
        </w:rPr>
        <w:drawing>
          <wp:inline distT="0" distB="0" distL="114300" distR="114300">
            <wp:extent cx="3248660" cy="1428750"/>
            <wp:effectExtent l="0" t="0" r="8890" b="0"/>
            <wp:docPr id="3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6674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4866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spacing w:line="360" w:lineRule="auto"/>
        <w:ind w:firstLine="1050" w:firstLineChars="50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①发热包发热的一种原理是生石灰与水反应放热。生石灰主要成分的化学式为</w:t>
      </w:r>
      <w:r>
        <w:rPr>
          <w:rFonts w:hAnsi="宋体" w:hint="eastAsia"/>
          <w:szCs w:val="21"/>
          <w:u w:val="single"/>
        </w:rPr>
        <w:t xml:space="preserve">         </w:t>
      </w:r>
      <w:r>
        <w:rPr>
          <w:rFonts w:hAnsi="宋体" w:hint="eastAsia"/>
          <w:szCs w:val="21"/>
        </w:rPr>
        <w:t>。</w:t>
      </w:r>
    </w:p>
    <w:p>
      <w:pPr>
        <w:pStyle w:val="DefaultParagraph"/>
        <w:spacing w:line="360" w:lineRule="auto"/>
        <w:ind w:left="1260" w:hanging="210" w:leftChars="500" w:hangingChars="10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②“自热火锅”的内、外盒由聚丙烯塑料材质制成。聚丙烯塑料属于______（填序号）。</w:t>
      </w:r>
    </w:p>
    <w:p>
      <w:pPr>
        <w:pStyle w:val="DefaultParagraph"/>
        <w:spacing w:line="360" w:lineRule="auto"/>
        <w:ind w:firstLine="1575" w:firstLineChars="75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A.金属材料             B.有机合成材料             C.复合材料</w:t>
      </w:r>
    </w:p>
    <w:p>
      <w:pPr>
        <w:pStyle w:val="DefaultParagraph"/>
        <w:spacing w:line="360" w:lineRule="auto"/>
        <w:ind w:left="1260" w:hanging="1260" w:hangingChars="600"/>
        <w:rPr>
          <w:rFonts w:hAnsi="Times New Roman" w:hint="eastAsia"/>
          <w:szCs w:val="21"/>
        </w:rPr>
      </w:pPr>
      <w:r>
        <w:rPr>
          <w:rFonts w:hAnsi="Times New Roman" w:hint="eastAsia"/>
          <w:szCs w:val="21"/>
        </w:rPr>
        <w:t xml:space="preserve">     （2）“共享单车”（自行车）中的铁车架的表面刷油漆能防止锈蚀，其原因是</w:t>
      </w:r>
      <w:r>
        <w:rPr>
          <w:rFonts w:hAnsi="Times New Roman" w:hint="eastAsia"/>
          <w:szCs w:val="21"/>
          <w:u w:val="single"/>
        </w:rPr>
        <w:t xml:space="preserve">                </w:t>
      </w:r>
      <w:r>
        <w:rPr>
          <w:rFonts w:hAnsi="Times New Roman" w:hint="eastAsia"/>
          <w:szCs w:val="21"/>
        </w:rPr>
        <w:t>，用稀盐酸去除铁锈的化学方程式为</w:t>
      </w:r>
      <w:r>
        <w:rPr>
          <w:rFonts w:hAnsi="Times New Roman" w:hint="eastAsia"/>
          <w:szCs w:val="21"/>
          <w:u w:val="single"/>
        </w:rPr>
        <w:t xml:space="preserve">                         </w:t>
      </w:r>
      <w:r>
        <w:rPr>
          <w:rFonts w:hAnsi="Times New Roman" w:hint="eastAsia"/>
          <w:szCs w:val="21"/>
        </w:rPr>
        <w:t>。</w:t>
      </w:r>
    </w:p>
    <w:p>
      <w:pPr>
        <w:spacing w:line="360" w:lineRule="auto"/>
        <w:rPr>
          <w:rFonts w:hint="eastAsia"/>
          <w:szCs w:val="21"/>
        </w:rPr>
      </w:pPr>
      <w:r>
        <w:rPr>
          <w:rFonts w:ascii="Times New Roman" w:hAnsi="Times New Roman" w:hint="eastAsia"/>
        </w:rPr>
        <w:t>19.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 w:hint="eastAsia"/>
        </w:rPr>
        <w:t>8</w:t>
      </w:r>
      <w:r>
        <w:rPr>
          <w:rFonts w:hint="eastAsia"/>
        </w:rPr>
        <w:t>分</w:t>
      </w:r>
      <w:r>
        <w:rPr>
          <w:rFonts w:hint="eastAsia"/>
          <w:szCs w:val="21"/>
        </w:rPr>
        <w:t>）</w:t>
      </w:r>
      <w:r>
        <w:rPr>
          <w:szCs w:val="21"/>
        </w:rPr>
        <w:t>水是</w:t>
      </w:r>
      <w:r>
        <w:rPr>
          <w:rFonts w:hint="eastAsia"/>
          <w:szCs w:val="21"/>
        </w:rPr>
        <w:t>生命之源</w:t>
      </w:r>
      <w:r>
        <w:rPr>
          <w:szCs w:val="21"/>
        </w:rPr>
        <w:t>，爱护水资源，人人有责。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lang w:val="x-non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4908550</wp:posOffset>
            </wp:positionH>
            <wp:positionV relativeFrom="paragraph">
              <wp:posOffset>267335</wp:posOffset>
            </wp:positionV>
            <wp:extent cx="1038225" cy="2314575"/>
            <wp:effectExtent l="0" t="0" r="9525" b="9525"/>
            <wp:wrapNone/>
            <wp:docPr id="9" name="图片 107" descr="电解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798818" name="图片 107" descr="电解水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如图所示，电解水的实验中，通电一段时间后，玻璃管</w:t>
      </w:r>
      <w:r>
        <w:rPr>
          <w:rFonts w:ascii="Times New Roman" w:hAnsi="Times New Roman"/>
          <w:szCs w:val="21"/>
        </w:rPr>
        <w:t>a</w:t>
      </w:r>
      <w:r>
        <w:rPr>
          <w:szCs w:val="21"/>
        </w:rPr>
        <w:t xml:space="preserve">中收集到的气体是____。 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 xml:space="preserve">     氢气作为新能源，其主要优点为______（</w:t>
      </w:r>
      <w:r>
        <w:rPr>
          <w:szCs w:val="21"/>
        </w:rPr>
        <w:t>填</w:t>
      </w:r>
      <w:r>
        <w:rPr>
          <w:rFonts w:hint="eastAsia"/>
          <w:szCs w:val="21"/>
        </w:rPr>
        <w:t>序号）。</w:t>
      </w:r>
    </w:p>
    <w:p>
      <w:pPr>
        <w:spacing w:line="360" w:lineRule="auto"/>
        <w:ind w:firstLine="1050" w:firstLineChars="500"/>
        <w:rPr>
          <w:rFonts w:hint="eastAsia"/>
          <w:szCs w:val="21"/>
        </w:rPr>
      </w:pPr>
      <w:r>
        <w:rPr>
          <w:rFonts w:ascii="Times New Roman" w:hAnsi="Times New Roman" w:hint="eastAsia"/>
          <w:szCs w:val="21"/>
        </w:rPr>
        <w:t>A.</w:t>
      </w:r>
      <w:r>
        <w:rPr>
          <w:rFonts w:hint="eastAsia"/>
          <w:szCs w:val="21"/>
        </w:rPr>
        <w:t xml:space="preserve">制取成本低                     </w:t>
      </w:r>
      <w:r>
        <w:rPr>
          <w:rFonts w:ascii="Times New Roman" w:hAnsi="Times New Roman" w:hint="eastAsia"/>
          <w:szCs w:val="21"/>
        </w:rPr>
        <w:t>B.</w:t>
      </w:r>
      <w:r>
        <w:rPr>
          <w:rFonts w:hint="eastAsia"/>
          <w:szCs w:val="21"/>
        </w:rPr>
        <w:t>燃烧产物无污染</w:t>
      </w:r>
    </w:p>
    <w:p>
      <w:pPr>
        <w:spacing w:line="360" w:lineRule="auto"/>
        <w:ind w:firstLine="1050" w:firstLineChars="500"/>
        <w:rPr>
          <w:rFonts w:hint="eastAsia"/>
          <w:szCs w:val="21"/>
        </w:rPr>
      </w:pPr>
      <w:r>
        <w:rPr>
          <w:rFonts w:ascii="Times New Roman" w:hAnsi="Times New Roman" w:hint="eastAsia"/>
          <w:szCs w:val="21"/>
        </w:rPr>
        <w:t>C.</w:t>
      </w:r>
      <w:r>
        <w:rPr>
          <w:rFonts w:hint="eastAsia"/>
          <w:szCs w:val="21"/>
        </w:rPr>
        <w:t xml:space="preserve">制备原料为水，来源广           </w:t>
      </w:r>
      <w:r>
        <w:rPr>
          <w:rFonts w:ascii="Times New Roman" w:hAnsi="Times New Roman" w:hint="eastAsia"/>
          <w:szCs w:val="21"/>
        </w:rPr>
        <w:t>D.</w:t>
      </w:r>
      <w:r>
        <w:rPr>
          <w:rFonts w:hint="eastAsia"/>
          <w:szCs w:val="21"/>
        </w:rPr>
        <w:t>贮存方便、安全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日常生活中，实现硬水软化的简单方法是</w:t>
      </w:r>
      <w:r>
        <w:rPr>
          <w:rFonts w:hint="eastAsia"/>
          <w:szCs w:val="21"/>
          <w:u w:val="single"/>
        </w:rPr>
        <w:t xml:space="preserve">        </w:t>
      </w:r>
      <w:r>
        <w:rPr>
          <w:szCs w:val="21"/>
        </w:rPr>
        <w:t>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下列做法会造成水体污染的是____</w:t>
      </w:r>
      <w:r>
        <w:rPr>
          <w:rFonts w:hint="eastAsia"/>
          <w:szCs w:val="21"/>
        </w:rPr>
        <w:t>（</w:t>
      </w:r>
      <w:r>
        <w:rPr>
          <w:szCs w:val="21"/>
        </w:rPr>
        <w:t>填</w:t>
      </w:r>
      <w:r>
        <w:rPr>
          <w:rFonts w:hint="eastAsia"/>
          <w:szCs w:val="21"/>
        </w:rPr>
        <w:t>序号）</w:t>
      </w:r>
      <w:r>
        <w:rPr>
          <w:szCs w:val="21"/>
        </w:rPr>
        <w:t>。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szCs w:val="21"/>
        </w:rPr>
        <w:t xml:space="preserve">工业废水处理达标后排放    </w:t>
      </w:r>
      <w:r>
        <w:rPr>
          <w:rFonts w:hint="eastAsia"/>
          <w:szCs w:val="21"/>
        </w:rPr>
        <w:t xml:space="preserve">          </w:t>
      </w:r>
      <w:r>
        <w:rPr>
          <w:rFonts w:ascii="Times New Roman" w:hAnsi="Times New Roman" w:hint="eastAsia"/>
          <w:szCs w:val="21"/>
        </w:rPr>
        <w:t>B.</w:t>
      </w:r>
      <w:r>
        <w:rPr>
          <w:szCs w:val="21"/>
        </w:rPr>
        <w:t>随意丢弃废旧电池</w:t>
      </w:r>
    </w:p>
    <w:p>
      <w:pPr>
        <w:spacing w:line="360" w:lineRule="auto"/>
        <w:ind w:firstLine="945" w:firstLineChars="450"/>
        <w:rPr>
          <w:rFonts w:hint="eastAsia"/>
          <w:szCs w:val="21"/>
        </w:rPr>
      </w:pPr>
      <w:r>
        <w:rPr>
          <w:rFonts w:ascii="Times New Roman" w:hAnsi="Times New Roman" w:hint="eastAsia"/>
          <w:szCs w:val="21"/>
        </w:rPr>
        <w:t>C.</w:t>
      </w:r>
      <w:r>
        <w:rPr>
          <w:szCs w:val="21"/>
        </w:rPr>
        <w:t>提倡使用无磷洗衣粉          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D.</w:t>
      </w:r>
      <w:r>
        <w:rPr>
          <w:szCs w:val="21"/>
        </w:rPr>
        <w:t>合理使用化肥和农药</w:t>
      </w:r>
    </w:p>
    <w:p>
      <w:pPr>
        <w:spacing w:line="360" w:lineRule="auto"/>
        <w:jc w:val="left"/>
        <w:rPr>
          <w:rFonts w:hAnsi="宋体" w:hint="eastAsia"/>
        </w:rPr>
      </w:pPr>
      <w:r>
        <w:rPr>
          <w:rFonts w:ascii="Times New Roman" w:hAnsi="Times New Roman" w:hint="eastAsia"/>
          <w:szCs w:val="21"/>
        </w:rPr>
        <w:t>20</w:t>
      </w:r>
      <w:r>
        <w:rPr>
          <w:rFonts w:ascii="Times New Roman" w:hAnsi="Times New Roman"/>
          <w:szCs w:val="21"/>
        </w:rPr>
        <w:t>.（</w:t>
      </w:r>
      <w:r>
        <w:rPr>
          <w:rFonts w:ascii="Times New Roman" w:hAnsi="Times New Roman" w:hint="eastAsia"/>
          <w:szCs w:val="21"/>
        </w:rPr>
        <w:t>6</w:t>
      </w:r>
      <w:r>
        <w:rPr>
          <w:rFonts w:ascii="Times New Roman" w:hAnsi="Times New Roman"/>
          <w:szCs w:val="21"/>
        </w:rPr>
        <w:t>分）</w:t>
      </w:r>
      <w:r>
        <w:rPr>
          <w:rFonts w:ascii="宋体" w:cs="宋体"/>
          <w:kern w:val="0"/>
          <w:szCs w:val="21"/>
        </w:rPr>
        <w:t>甲、乙的溶解度曲线如图所示</w:t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/>
          <w:kern w:val="0"/>
          <w:szCs w:val="21"/>
        </w:rPr>
        <w:t>不考虑水的变化</w:t>
      </w:r>
      <w:r>
        <w:rPr>
          <w:rFonts w:ascii="宋体" w:cs="宋体" w:hint="eastAsia"/>
          <w:kern w:val="0"/>
          <w:szCs w:val="21"/>
        </w:rPr>
        <w:t>）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m:oMathPara>
        <m:oMath>
          <m:r>
            <m:rPr>
              <m:sty m:val="p"/>
            </m:rPr>
            <w:rPr>
              <w:rFonts w:hAnsi="Cambria Math"/>
            </w:rPr>
            <w:instrText>)</w:instrText>
          </m:r>
        </m:oMath>
      </m:oMathPara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rFonts w:ascii="宋体" w:cs="宋体"/>
          <w:kern w:val="0"/>
          <w:szCs w:val="21"/>
        </w:rPr>
        <w:fldChar w:fldCharType="end"/>
      </w:r>
      <w:r>
        <w:rPr>
          <w:rFonts w:ascii="宋体" w:cs="宋体"/>
          <w:kern w:val="0"/>
          <w:szCs w:val="21"/>
        </w:rPr>
        <w:t>。</w:t>
      </w:r>
      <w:r>
        <w:rPr>
          <w:rFonts w:hAnsi="宋体" w:hint="eastAsia"/>
        </w:rPr>
        <w:t>根据图回答下列问题：</w:t>
      </w:r>
    </w:p>
    <w:p>
      <w:pPr>
        <w:spacing w:line="360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x-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3986530</wp:posOffset>
            </wp:positionH>
            <wp:positionV relativeFrom="paragraph">
              <wp:posOffset>213360</wp:posOffset>
            </wp:positionV>
            <wp:extent cx="1695450" cy="1571625"/>
            <wp:effectExtent l="0" t="0" r="0" b="9525"/>
            <wp:wrapNone/>
            <wp:docPr id="8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344403" name="图片 10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）甲、乙两物质的溶解度随温度的升高而</w:t>
      </w:r>
      <w:r>
        <w:rPr>
          <w:rFonts w:ascii="Times New Roman" w:hAnsi="Times New Roman" w:hint="eastAsia"/>
          <w:szCs w:val="21"/>
          <w:u w:val="single"/>
        </w:rPr>
        <w:t xml:space="preserve">        </w:t>
      </w:r>
      <w:r>
        <w:rPr>
          <w:rFonts w:ascii="Times New Roman" w:hAnsi="Times New Roman" w:hint="eastAsia"/>
          <w:szCs w:val="21"/>
        </w:rPr>
        <w:t>。</w:t>
      </w:r>
    </w:p>
    <w:p>
      <w:pPr>
        <w:spacing w:line="360" w:lineRule="auto"/>
        <w:ind w:firstLine="315" w:firstLineChars="150"/>
        <w:jc w:val="left"/>
        <w:rPr>
          <w:rFonts w:ascii="Times New Roman" w:hAnsi="Times New Roman" w:hint="eastAsia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Times New Roman" w:hAnsi="Times New Roman" w:hint="eastAsia"/>
          <w:szCs w:val="21"/>
        </w:rPr>
        <w:t>t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℃</w:t>
      </w:r>
      <w:r>
        <w:rPr>
          <w:rFonts w:ascii="Times New Roman" w:hAnsi="Times New Roman" w:hint="eastAsia"/>
          <w:szCs w:val="21"/>
        </w:rPr>
        <w:t>时，将</w:t>
      </w:r>
      <w:r>
        <w:rPr>
          <w:rFonts w:ascii="Times New Roman" w:hAnsi="Times New Roman" w:hint="eastAsia"/>
        </w:rPr>
        <w:t>25g</w:t>
      </w:r>
      <w:r>
        <w:rPr>
          <w:rFonts w:ascii="Times New Roman" w:hAnsi="Times New Roman" w:hint="eastAsia"/>
          <w:szCs w:val="21"/>
        </w:rPr>
        <w:t>甲加入到50g水中，充分溶解后，</w:t>
      </w:r>
    </w:p>
    <w:p>
      <w:pPr>
        <w:spacing w:line="360" w:lineRule="auto"/>
        <w:ind w:firstLine="840" w:firstLineChars="400"/>
        <w:jc w:val="left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所得溶液中溶质的质量分数为</w:t>
      </w:r>
      <w:r>
        <w:rPr>
          <w:rFonts w:ascii="Times New Roman" w:hAnsi="Times New Roman" w:hint="eastAsia"/>
          <w:szCs w:val="21"/>
          <w:u w:val="single"/>
        </w:rPr>
        <w:t xml:space="preserve">     </w:t>
      </w:r>
      <w:r>
        <w:rPr>
          <w:rFonts w:ascii="Times New Roman" w:hAnsi="Times New Roman" w:hint="eastAsia"/>
          <w:szCs w:val="21"/>
        </w:rPr>
        <w:t xml:space="preserve">（保留一位小数）； </w:t>
      </w:r>
    </w:p>
    <w:p>
      <w:pPr>
        <w:spacing w:line="360" w:lineRule="auto"/>
        <w:ind w:firstLine="315" w:firstLineChars="150"/>
        <w:rPr>
          <w:rFonts w:hint="eastAsia"/>
        </w:rPr>
      </w:pPr>
      <w:r>
        <w:rPr>
          <w:rFonts w:hint="eastAsia"/>
        </w:rPr>
        <w:t>（3）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QUOTE </w:instrText>
      </w:r>
      <m:oMathPara>
        <m:oMath>
          <m:sSub>
            <m:e>
              <m:r>
                <m:rPr>
                  <m:sty m:val="p"/>
                </m:rPr>
                <w:rPr>
                  <w:rFonts w:hAnsi="Cambria Math"/>
                </w:rPr>
                <w:instrText>t</w:instrText>
              </m:r>
            </m:e>
            <m:sub>
              <m:r>
                <m:rPr>
                  <m:sty m:val="p"/>
                </m:rPr>
                <w:rPr>
                  <w:rFonts w:hAnsi="Cambria Math"/>
                </w:rPr>
                <w:instrText>1</w:instrText>
              </m:r>
            </m:sub>
          </m:sSub>
          <m:r>
            <m:rPr>
              <m:sty m:val="p"/>
            </m:rPr>
            <w:rPr>
              <w:rFonts w:hAnsi="Cambria Math"/>
            </w:rPr>
            <w:instrText>℃</w:instrText>
          </m:r>
        </m:oMath>
      </m:oMathPara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/>
        </w:rPr>
        <w:t>℃</w:t>
      </w:r>
      <w:r>
        <w:t>时，将甲、乙的饱和溶液分别升温到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2</w:t>
      </w:r>
      <w:r>
        <w:rPr>
          <w:rFonts w:ascii="宋体" w:hAnsi="宋体" w:hint="eastAsia"/>
        </w:rPr>
        <w:t>℃</w:t>
      </w:r>
      <w:r>
        <w:t>，</w:t>
      </w:r>
      <w:r>
        <w:rPr>
          <w:rFonts w:hint="eastAsia"/>
        </w:rPr>
        <w:t>得到</w:t>
      </w:r>
    </w:p>
    <w:p>
      <w:pPr>
        <w:spacing w:line="360" w:lineRule="auto"/>
        <w:ind w:firstLine="840" w:firstLineChars="400"/>
        <w:rPr>
          <w:rFonts w:hint="eastAsia"/>
        </w:rPr>
      </w:pPr>
      <w:r>
        <w:rPr>
          <w:rFonts w:hint="eastAsia"/>
        </w:rPr>
        <w:t>溶液</w:t>
      </w:r>
      <w:r>
        <w:rPr>
          <w:rFonts w:ascii="Times New Roman" w:hAnsi="Times New Roman"/>
        </w:rPr>
        <w:t>a</w:t>
      </w:r>
      <w:r>
        <w:rPr>
          <w:rFonts w:hint="eastAsia"/>
        </w:rPr>
        <w:t>和</w:t>
      </w:r>
      <w:r>
        <w:rPr>
          <w:rFonts w:ascii="Times New Roman" w:hAnsi="Times New Roman" w:hint="eastAsia"/>
        </w:rPr>
        <w:t>溶液b</w:t>
      </w:r>
      <w:r>
        <w:rPr>
          <w:rFonts w:hint="eastAsia"/>
        </w:rPr>
        <w:t>，两者的溶质质量分数的大小关系为</w:t>
      </w:r>
    </w:p>
    <w:p>
      <w:pPr>
        <w:spacing w:line="360" w:lineRule="auto"/>
        <w:ind w:firstLine="840" w:firstLineChars="400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hint="eastAsia"/>
          <w:u w:val="single"/>
        </w:rPr>
        <w:t xml:space="preserve">     </w:t>
      </w:r>
      <w:r>
        <w:rPr>
          <w:rFonts w:ascii="Times New Roman" w:hAnsi="Times New Roman" w:hint="eastAsia"/>
        </w:rPr>
        <w:t>b</w:t>
      </w:r>
      <w:r>
        <w:rPr>
          <w:rFonts w:hint="eastAsia"/>
        </w:rPr>
        <w:t>（填“&gt;”、“&lt;”或者“=”）。</w:t>
      </w:r>
    </w:p>
    <w:p>
      <w:pPr>
        <w:spacing w:line="360" w:lineRule="auto"/>
        <w:jc w:val="left"/>
        <w:rPr>
          <w:rFonts w:ascii="Times New Roman" w:hAnsi="Times New Roman"/>
          <w:szCs w:val="24"/>
        </w:rPr>
      </w:pPr>
      <w:r>
        <w:rPr>
          <w:rFonts w:ascii="Times New Roman" w:hAnsi="宋体" w:hint="eastAsia"/>
          <w:szCs w:val="24"/>
        </w:rPr>
        <w:t>三、实验探究题</w:t>
      </w:r>
      <w:r>
        <w:rPr>
          <w:rFonts w:ascii="Times New Roman" w:hAnsi="Times New Roman"/>
          <w:szCs w:val="24"/>
        </w:rPr>
        <w:t>（</w:t>
      </w:r>
      <w:r>
        <w:rPr>
          <w:rFonts w:ascii="Times New Roman" w:hAnsi="宋体"/>
          <w:szCs w:val="24"/>
        </w:rPr>
        <w:t>本题</w:t>
      </w:r>
      <w:r>
        <w:rPr>
          <w:rFonts w:ascii="Times New Roman" w:hAnsi="宋体" w:hint="eastAsia"/>
          <w:szCs w:val="24"/>
        </w:rPr>
        <w:t>包括</w:t>
      </w:r>
      <w:r>
        <w:rPr>
          <w:rFonts w:ascii="Times New Roman" w:hAnsi="Times New Roman"/>
          <w:szCs w:val="24"/>
        </w:rPr>
        <w:t>2</w:t>
      </w:r>
      <w:r>
        <w:rPr>
          <w:rFonts w:ascii="Times New Roman" w:hAnsi="Times New Roman" w:hint="eastAsia"/>
          <w:szCs w:val="24"/>
        </w:rPr>
        <w:t>个</w:t>
      </w:r>
      <w:r>
        <w:rPr>
          <w:rFonts w:ascii="Times New Roman" w:hAnsi="宋体"/>
          <w:szCs w:val="24"/>
        </w:rPr>
        <w:t>小题</w:t>
      </w:r>
      <w:r>
        <w:rPr>
          <w:rFonts w:ascii="Times New Roman" w:hAnsi="宋体" w:hint="eastAsia"/>
          <w:szCs w:val="24"/>
        </w:rPr>
        <w:t>，</w:t>
      </w:r>
      <w:r>
        <w:rPr>
          <w:rFonts w:ascii="Times New Roman" w:hAnsi="宋体"/>
          <w:szCs w:val="24"/>
        </w:rPr>
        <w:t>共</w:t>
      </w:r>
      <w:r>
        <w:rPr>
          <w:rFonts w:ascii="Times New Roman" w:hAnsi="Times New Roman"/>
          <w:szCs w:val="24"/>
        </w:rPr>
        <w:t>22</w:t>
      </w:r>
      <w:r>
        <w:rPr>
          <w:rFonts w:ascii="Times New Roman" w:hAnsi="宋体"/>
          <w:szCs w:val="24"/>
        </w:rPr>
        <w:t>分</w:t>
      </w:r>
      <w:r>
        <w:rPr>
          <w:rFonts w:ascii="Times New Roman" w:hAnsi="Times New Roman"/>
          <w:szCs w:val="24"/>
        </w:rPr>
        <w:t>）</w:t>
      </w:r>
    </w:p>
    <w:p>
      <w:pPr>
        <w:pStyle w:val="DefaultParagraph"/>
        <w:spacing w:line="360" w:lineRule="auto"/>
        <w:rPr>
          <w:rFonts w:hAnsi="Times New Roman" w:hint="eastAsia"/>
          <w:szCs w:val="21"/>
        </w:rPr>
      </w:pPr>
      <w:r>
        <w:rPr>
          <w:lang w:val="x-non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218440</wp:posOffset>
                </wp:positionV>
                <wp:extent cx="6066155" cy="1732915"/>
                <wp:effectExtent l="0" t="0" r="10795" b="0"/>
                <wp:wrapNone/>
                <wp:docPr id="28" name="组合 13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066155" cy="1732915"/>
                          <a:chOff x="2130" y="5648"/>
                          <a:chExt cx="9553" cy="2729"/>
                        </a:xfrm>
                      </wpg:grpSpPr>
                      <wps:wsp xmlns:wps="http://schemas.microsoft.com/office/word/2010/wordprocessingShape">
                        <wps:cNvPr id="17" name="文本框 118"/>
                        <wps:cNvSpPr txBox="1"/>
                        <wps:spPr>
                          <a:xfrm>
                            <a:off x="2805" y="7987"/>
                            <a:ext cx="83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 w:hint="eastAsia"/>
                                  <w:szCs w:val="21"/>
                                </w:rPr>
                                <w:t>A              B           C        D              E                F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g:grpSp>
                        <wpg:cNvPr id="27" name="组合 131"/>
                        <wpg:cNvGrpSpPr/>
                        <wpg:grpSpPr>
                          <a:xfrm>
                            <a:off x="2130" y="5648"/>
                            <a:ext cx="9553" cy="2325"/>
                            <a:chOff x="2130" y="5648"/>
                            <a:chExt cx="9553" cy="2325"/>
                          </a:xfrm>
                        </wpg:grpSpPr>
                        <wps:wsp xmlns:wps="http://schemas.microsoft.com/office/word/2010/wordprocessingShape">
                          <wps:cNvPr id="18" name="文本框 127"/>
                          <wps:cNvSpPr txBox="1"/>
                          <wps:spPr>
                            <a:xfrm>
                              <a:off x="5010" y="7095"/>
                              <a:ext cx="555" cy="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ascii="宋体" w:hAnsi="宋体" w:hint="eastAsia"/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g:grpSp>
                          <wpg:cNvPr id="26" name="组合 130"/>
                          <wpg:cNvGrpSpPr/>
                          <wpg:grpSpPr>
                            <a:xfrm>
                              <a:off x="2130" y="5648"/>
                              <a:ext cx="9553" cy="2325"/>
                              <a:chOff x="2130" y="5648"/>
                              <a:chExt cx="9553" cy="2325"/>
                            </a:xfrm>
                          </wpg:grpSpPr>
                          <wpg:grpSp>
                            <wpg:cNvPr id="24" name="组合 117"/>
                            <wpg:cNvGrpSpPr/>
                            <wpg:grpSpPr>
                              <a:xfrm>
                                <a:off x="2130" y="5648"/>
                                <a:ext cx="9553" cy="2325"/>
                                <a:chOff x="2355" y="5528"/>
                                <a:chExt cx="9553" cy="23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图片 4" descr="说明: C:\Users\Administrator\AppData\Roaming\Tencent\Users\515744927\QQ\WinTemp\RichOle\0@DIHZFZG_8CJ3NHA91XECH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23"/>
                                <a:srcRect r="73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55" y="5678"/>
                                  <a:ext cx="1890" cy="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图片 2" descr="说明: C:\Users\Administrator\AppData\Roaming\Tencent\Users\515744927\QQ\WinTemp\RichOle\37P4N2R[`ZQ6V43BO6RVW{7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545" y="5933"/>
                                  <a:ext cx="1665" cy="1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图片 109" descr="石蕊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238" y="5903"/>
                                  <a:ext cx="2670" cy="1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图片 3" descr="说明: C:\Users\Administrator\AppData\Roaming\Tencent\Users\515744927\QQ\WinTemp\RichOle\80NY~M$_P$`Z@6O4I7BNL%D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610" y="6008"/>
                                  <a:ext cx="1965" cy="1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图片 116" descr="加热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27"/>
                                <a:srcRect l="239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200" y="5528"/>
                                  <a:ext cx="1050" cy="2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 xmlns:wps="http://schemas.microsoft.com/office/word/2010/wordprocessingShape">
                            <wps:cNvPr id="25" name="自选图形 126"/>
                            <wps:cNvCnPr/>
                            <wps:spPr>
                              <a:xfrm>
                                <a:off x="4800" y="7305"/>
                                <a:ext cx="33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2" o:spid="_x0000_s1043" style="width:477.65pt;height:136.45pt;margin-top:17.2pt;margin-left:16.5pt;mso-height-relative:page;mso-width-relative:page;position:absolute;z-index:251668480" coordorigin="2130,5648" coordsize="9553,2729">
                <o:lock v:ext="edit" aspectratio="f"/>
                <v:shape id="文本框 118" o:spid="_x0000_s1044" type="#_x0000_t202" style="width:8325;height:390;left:2805;position:absolute;top:7987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ascii="Times New Roman" w:hAnsi="Times New Roman" w:hint="eastAsia"/>
                            <w:szCs w:val="21"/>
                          </w:rPr>
                          <w:t>A              B           C        D              E                F</w:t>
                        </w:r>
                      </w:p>
                    </w:txbxContent>
                  </v:textbox>
                </v:shape>
                <v:group id="组合 131" o:spid="_x0000_s1045" style="width:9553;height:2325;left:2130;position:absolute;top:5648" coordorigin="2130,5648" coordsize="9553,2325">
                  <o:lock v:ext="edit" aspectratio="f"/>
                  <v:shape id="文本框 127" o:spid="_x0000_s1046" type="#_x0000_t202" style="width:555;height:465;left:5010;position:absolute;top:7095" coordsize="21600,21600" filled="f" stroked="f">
                    <o:lock v:ext="edit" aspectratio="f"/>
                    <v:textbox>
                      <w:txbxContent>
                        <w:p>
                          <w:r>
                            <w:rPr>
                              <w:rFonts w:ascii="宋体" w:hAnsi="宋体" w:hint="eastAsia"/>
                            </w:rPr>
                            <w:t>①</w:t>
                          </w:r>
                        </w:p>
                      </w:txbxContent>
                    </v:textbox>
                  </v:shape>
                  <v:group id="组合 130" o:spid="_x0000_s1047" style="width:9553;height:2325;left:2130;position:absolute;top:5648" coordorigin="2130,5648" coordsize="9553,2325">
                    <o:lock v:ext="edit" aspectratio="f"/>
                    <v:group id="组合 117" o:spid="_x0000_s1048" style="width:9553;height:2325;left:2130;position:absolute;top:5648" coordorigin="2355,5528" coordsize="9553,2325">
                      <o:lock v:ext="edit" aspectratio="f"/>
                      <v:shape id="图片 4" o:spid="_x0000_s1049" type="#_x0000_t75" alt="说明: C:\Users\Administrator\AppData\Roaming\Tencent\Users\515744927\QQ\WinTemp\RichOle\0@DIHZFZG_8CJ3NHA91XECH.png" style="width:1890;height:2175;left:2355;position:absolute;top:5678" coordsize="21600,21600" o:preferrelative="t" filled="f" stroked="f">
                        <v:imagedata r:id="rId23" o:title="0@DIHZFZG_8CJ3NHA91XECH" cropright="4819f"/>
                        <o:lock v:ext="edit" aspectratio="t"/>
                      </v:shape>
                      <v:shape id="图片 2" o:spid="_x0000_s1050" type="#_x0000_t75" alt="说明: C:\Users\Administrator\AppData\Roaming\Tencent\Users\515744927\QQ\WinTemp\RichOle\37P4N2R[`ZQ6V43BO6RVW{7.png" style="width:1665;height:1635;left:7545;position:absolute;top:5933" coordsize="21600,21600" o:preferrelative="t" filled="f" stroked="f">
                        <v:imagedata r:id="rId24" o:title="37P4N2R[`ZQ6V43BO6RVW{7"/>
                        <o:lock v:ext="edit" aspectratio="t"/>
                      </v:shape>
                      <v:shape id="图片 109" o:spid="_x0000_s1051" type="#_x0000_t75" alt="石蕊" style="width:2670;height:1770;left:9238;position:absolute;top:5903" coordsize="21600,21600" o:preferrelative="t" filled="f" stroked="f">
                        <v:imagedata r:id="rId25" o:title="石蕊"/>
                        <o:lock v:ext="edit" aspectratio="t"/>
                      </v:shape>
                      <v:shape id="图片 3" o:spid="_x0000_s1052" type="#_x0000_t75" alt="说明: C:\Users\Administrator\AppData\Roaming\Tencent\Users\515744927\QQ\WinTemp\RichOle\80NY~M$_P$`Z@6O4I7BNL%D.png" style="width:1965;height:1800;left:5610;position:absolute;top:6008" coordsize="21600,21600" o:preferrelative="t" filled="f" stroked="f">
                        <v:imagedata r:id="rId26" o:title="80NY~M$_P$`Z@6O4I7BNL%D"/>
                        <o:lock v:ext="edit" aspectratio="t"/>
                      </v:shape>
                      <v:shape id="图片 116" o:spid="_x0000_s1053" type="#_x0000_t75" alt="加热" style="width:1050;height:2280;left:4200;position:absolute;top:5528" coordsize="21600,21600" o:preferrelative="t" filled="f" stroked="f">
                        <v:imagedata r:id="rId27" o:title="加热" cropleft="15672f"/>
                        <o:lock v:ext="edit" aspectratio="t"/>
                      </v:shape>
                    </v:group>
                    <v:shape id="自选图形 126" o:spid="_x0000_s1054" type="#_x0000_t32" style="width:330;height:0;left:4800;position:absolute;top:7305" coordsize="21600,21600" filled="f" stroked="t" strokecolor="black">
                      <v:stroke joinstyle="round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Ansi="Times New Roman"/>
          <w:szCs w:val="24"/>
        </w:rPr>
        <w:t>21</w:t>
      </w:r>
      <w:r>
        <w:rPr>
          <w:rFonts w:hAnsi="宋体"/>
          <w:szCs w:val="24"/>
        </w:rPr>
        <w:t>．</w:t>
      </w:r>
      <w:r>
        <w:rPr>
          <w:rFonts w:hAnsi="Times New Roman"/>
          <w:szCs w:val="24"/>
        </w:rPr>
        <w:t>（10</w:t>
      </w:r>
      <w:r>
        <w:rPr>
          <w:rFonts w:hAnsi="宋体"/>
          <w:szCs w:val="24"/>
        </w:rPr>
        <w:t>分</w:t>
      </w:r>
      <w:r>
        <w:rPr>
          <w:rFonts w:hAnsi="Times New Roman"/>
          <w:szCs w:val="24"/>
        </w:rPr>
        <w:t>）</w:t>
      </w:r>
      <w:r>
        <w:rPr>
          <w:rFonts w:hAnsi="Times New Roman"/>
          <w:szCs w:val="21"/>
        </w:rPr>
        <w:t>如图是实验室制取常见气体的装置图</w:t>
      </w:r>
      <w:r>
        <w:rPr>
          <w:rFonts w:hAnsi="Times New Roman" w:hint="eastAsia"/>
          <w:szCs w:val="21"/>
        </w:rPr>
        <w:t>。</w:t>
      </w:r>
      <w:r>
        <w:rPr>
          <w:rFonts w:hAnsi="Times New Roman"/>
          <w:szCs w:val="21"/>
        </w:rPr>
        <w:t>据图回答问题</w:t>
      </w:r>
      <w:r>
        <w:rPr>
          <w:rFonts w:hAnsi="Times New Roman" w:hint="eastAsia"/>
          <w:szCs w:val="21"/>
        </w:rPr>
        <w:t>：</w:t>
      </w:r>
    </w:p>
    <w:p>
      <w:pPr>
        <w:widowControl/>
        <w:spacing w:line="360" w:lineRule="auto"/>
        <w:jc w:val="left"/>
        <w:rPr>
          <w:rFonts w:ascii="Times New Roman" w:hAnsi="Times New Roman" w:hint="eastAsia"/>
          <w:color w:val="FF000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 w:hint="eastAsia"/>
          <w:color w:val="FF0000"/>
          <w:szCs w:val="21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Times New Roman" w:hAnsi="Times New Roman" w:hint="eastAsia"/>
          <w:color w:val="FF000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</w:p>
    <w:p>
      <w:pPr>
        <w:widowControl/>
        <w:spacing w:line="360" w:lineRule="auto"/>
        <w:ind w:left="735" w:hanging="525" w:leftChars="100" w:hangingChars="250"/>
        <w:jc w:val="left"/>
        <w:rPr>
          <w:rFonts w:hAnsi="宋体" w:hint="eastAsia"/>
        </w:rPr>
      </w:pPr>
      <w:r>
        <w:rPr>
          <w:rFonts w:hAnsi="宋体" w:hint="eastAsia"/>
        </w:rPr>
        <w:t>（1）仪器①的名称是</w:t>
      </w:r>
      <w:r>
        <w:rPr>
          <w:rFonts w:hAnsi="宋体" w:hint="eastAsia"/>
          <w:u w:val="single"/>
        </w:rPr>
        <w:t xml:space="preserve">               </w:t>
      </w:r>
      <w:r>
        <w:rPr>
          <w:rFonts w:hAnsi="宋体" w:hint="eastAsia"/>
        </w:rPr>
        <w:t>。</w:t>
      </w:r>
    </w:p>
    <w:p>
      <w:pPr>
        <w:widowControl/>
        <w:spacing w:line="360" w:lineRule="auto"/>
        <w:ind w:left="735" w:hanging="525" w:leftChars="100" w:hangingChars="250"/>
        <w:jc w:val="left"/>
        <w:rPr>
          <w:rFonts w:ascii="Times New Roman" w:hAnsi="Times New Roman" w:hint="eastAsia"/>
          <w:color w:val="FF0000"/>
          <w:szCs w:val="21"/>
          <w:u w:val="single"/>
        </w:rPr>
      </w:pPr>
      <w:r>
        <w:rPr>
          <w:rFonts w:hAnsi="宋体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hAnsi="宋体" w:hint="eastAsia"/>
        </w:rPr>
        <w:t>）</w:t>
      </w:r>
      <w:r>
        <w:rPr>
          <w:rFonts w:ascii="宋体" w:hAnsi="宋体"/>
        </w:rPr>
        <w:t>实验室</w:t>
      </w:r>
      <w:r>
        <w:rPr>
          <w:rFonts w:ascii="宋体" w:hAnsi="宋体" w:hint="eastAsia"/>
        </w:rPr>
        <w:t>常用过氧化氢溶液</w:t>
      </w:r>
      <w:r>
        <w:rPr>
          <w:rFonts w:ascii="宋体" w:hAnsi="宋体" w:cs="宋体"/>
          <w:kern w:val="0"/>
          <w:szCs w:val="21"/>
        </w:rPr>
        <w:t>制取氧气，</w:t>
      </w:r>
      <w:r>
        <w:rPr>
          <w:rFonts w:ascii="宋体" w:hAnsi="宋体" w:cs="宋体" w:hint="eastAsia"/>
          <w:kern w:val="0"/>
          <w:szCs w:val="21"/>
        </w:rPr>
        <w:t>则可</w:t>
      </w:r>
      <w:r>
        <w:rPr>
          <w:rFonts w:ascii="宋体" w:hAnsi="宋体" w:cs="宋体"/>
          <w:kern w:val="0"/>
          <w:szCs w:val="21"/>
        </w:rPr>
        <w:t>选用的</w:t>
      </w:r>
      <w:r>
        <w:rPr>
          <w:rFonts w:ascii="宋体" w:hAnsi="宋体" w:cs="宋体" w:hint="eastAsia"/>
          <w:kern w:val="0"/>
          <w:szCs w:val="21"/>
        </w:rPr>
        <w:t>发生</w:t>
      </w:r>
      <w:r>
        <w:rPr>
          <w:rFonts w:ascii="宋体" w:hAnsi="宋体" w:cs="宋体"/>
          <w:kern w:val="0"/>
          <w:szCs w:val="21"/>
        </w:rPr>
        <w:t>装置是</w:t>
      </w:r>
      <w:r>
        <w:rPr>
          <w:rFonts w:ascii="宋体" w:hAnsi="宋体"/>
          <w:kern w:val="0"/>
          <w:szCs w:val="21"/>
        </w:rPr>
        <w:t>______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填</w:t>
      </w:r>
      <w:r>
        <w:rPr>
          <w:rFonts w:ascii="宋体" w:hAnsi="宋体" w:cs="宋体" w:hint="eastAsia"/>
          <w:kern w:val="0"/>
          <w:szCs w:val="21"/>
        </w:rPr>
        <w:t>序号，下同</w:t>
      </w:r>
      <w:r>
        <w:rPr>
          <w:rFonts w:ascii="宋体" w:hAnsi="宋体" w:hint="eastAsia"/>
          <w:kern w:val="0"/>
          <w:szCs w:val="21"/>
        </w:rPr>
        <w:t>），连接好装置后，先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，再装药品</w:t>
      </w:r>
      <w:r>
        <w:rPr>
          <w:rFonts w:ascii="Times New Roman" w:hAnsi="Times New Roman" w:hint="eastAsia"/>
          <w:szCs w:val="21"/>
        </w:rPr>
        <w:t>。</w:t>
      </w:r>
    </w:p>
    <w:p>
      <w:pPr>
        <w:widowControl/>
        <w:spacing w:line="360" w:lineRule="auto"/>
        <w:ind w:left="735" w:hanging="525" w:leftChars="100" w:hangingChars="250"/>
        <w:jc w:val="left"/>
        <w:rPr>
          <w:rFonts w:ascii="Times New Roman" w:hAnsi="Times New Roman" w:hint="eastAsia"/>
          <w:color w:val="FF0000"/>
          <w:szCs w:val="21"/>
        </w:rPr>
      </w:pPr>
      <w:r>
        <w:rPr>
          <w:rFonts w:hAnsi="宋体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hAnsi="宋体" w:hint="eastAsia"/>
        </w:rPr>
        <w:t>）</w:t>
      </w:r>
      <w:r>
        <w:rPr>
          <w:rFonts w:ascii="宋体" w:hAnsi="宋体" w:cs="宋体"/>
          <w:kern w:val="0"/>
          <w:szCs w:val="21"/>
        </w:rPr>
        <w:t>实验室制取二氧化碳时，</w:t>
      </w:r>
      <w:r>
        <w:rPr>
          <w:rFonts w:ascii="宋体" w:hAnsi="宋体" w:cs="宋体" w:hint="eastAsia"/>
          <w:kern w:val="0"/>
          <w:szCs w:val="21"/>
        </w:rPr>
        <w:t>则应选用的收集装置是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hAnsi="宋体" w:cs="宋体" w:hint="eastAsia"/>
          <w:kern w:val="0"/>
          <w:szCs w:val="21"/>
        </w:rPr>
        <w:t>。若用装置</w:t>
      </w:r>
      <w:r>
        <w:rPr>
          <w:rFonts w:ascii="Times New Roman" w:hAnsi="Times New Roman"/>
          <w:kern w:val="0"/>
          <w:szCs w:val="21"/>
        </w:rPr>
        <w:t>F</w:t>
      </w:r>
      <w:r>
        <w:rPr>
          <w:rFonts w:ascii="宋体" w:hAnsi="宋体" w:cs="宋体" w:hint="eastAsia"/>
          <w:kern w:val="0"/>
          <w:szCs w:val="21"/>
        </w:rPr>
        <w:t>验证其化学性质，则在烧杯中发生反应的化学方程式为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                 </w:t>
      </w:r>
      <w:r>
        <w:rPr>
          <w:rFonts w:ascii="宋体" w:hAnsi="宋体" w:cs="宋体" w:hint="eastAsia"/>
          <w:kern w:val="0"/>
          <w:szCs w:val="21"/>
        </w:rPr>
        <w:t>。</w:t>
      </w:r>
    </w:p>
    <w:p>
      <w:pPr>
        <w:widowControl/>
        <w:spacing w:line="360" w:lineRule="auto"/>
        <w:ind w:left="420" w:hanging="420" w:hangingChars="200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22.（12分）某化学兴趣小组对实验室长久放置的一瓶氢氧化钠药品产生了兴趣，想要探究它是否变质。</w:t>
      </w:r>
    </w:p>
    <w:p>
      <w:pPr>
        <w:widowControl/>
        <w:spacing w:line="360" w:lineRule="auto"/>
        <w:ind w:left="420" w:hanging="105" w:leftChars="150" w:hangingChars="50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【提出问题】这瓶久置的氢氧化钠的成分是什么？</w:t>
      </w:r>
    </w:p>
    <w:p>
      <w:pPr>
        <w:widowControl/>
        <w:spacing w:line="360" w:lineRule="auto"/>
        <w:ind w:firstLine="315" w:firstLineChars="150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【提出猜想】①没有变质，成分是氢氧化钠；</w:t>
      </w:r>
    </w:p>
    <w:p>
      <w:pPr>
        <w:widowControl/>
        <w:spacing w:line="360" w:lineRule="auto"/>
        <w:ind w:firstLine="1575" w:firstLineChars="750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②全部变质，成分是</w:t>
      </w:r>
      <w:r>
        <w:rPr>
          <w:rFonts w:ascii="Times New Roman" w:hAnsi="Times New Roman" w:hint="eastAsia"/>
          <w:u w:val="single"/>
        </w:rPr>
        <w:t xml:space="preserve">         </w:t>
      </w:r>
      <w:r>
        <w:rPr>
          <w:rFonts w:ascii="Times New Roman" w:hAnsi="Times New Roman" w:hint="eastAsia"/>
        </w:rPr>
        <w:t>；</w:t>
      </w:r>
    </w:p>
    <w:p>
      <w:pPr>
        <w:widowControl/>
        <w:spacing w:line="360" w:lineRule="auto"/>
        <w:ind w:firstLine="1575" w:firstLineChars="750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③部分变质，成分是两者的混合物。</w:t>
      </w:r>
    </w:p>
    <w:p>
      <w:pPr>
        <w:widowControl/>
        <w:spacing w:line="360" w:lineRule="auto"/>
        <w:ind w:left="420" w:hanging="105" w:leftChars="150" w:hangingChars="5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【实验探究】</w:t>
      </w:r>
    </w:p>
    <w:tbl>
      <w:tblPr>
        <w:tblStyle w:val="TableNormal"/>
        <w:tblW w:w="9241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13"/>
        <w:gridCol w:w="2646"/>
        <w:gridCol w:w="2882"/>
      </w:tblGrid>
      <w:tr>
        <w:tblPrEx>
          <w:tblW w:w="9241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1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实验操作</w:t>
            </w:r>
          </w:p>
        </w:tc>
        <w:tc>
          <w:tcPr>
            <w:tcW w:w="26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288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反应的化学方程式</w:t>
            </w:r>
          </w:p>
        </w:tc>
      </w:tr>
      <w:tr>
        <w:tblPrEx>
          <w:tblW w:w="9241" w:type="dxa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1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ind w:left="210" w:hanging="210" w:hangingChars="100"/>
              <w:jc w:val="left"/>
              <w:textAlignment w:val="center"/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（1）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取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样品溶于水，加入过量的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氯化钙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26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产生白色沉淀</w:t>
            </w:r>
          </w:p>
        </w:tc>
        <w:tc>
          <w:tcPr>
            <w:tcW w:w="288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            </w:t>
            </w:r>
          </w:p>
        </w:tc>
      </w:tr>
      <w:tr>
        <w:tblPrEx>
          <w:tblW w:w="9241" w:type="dxa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1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ind w:left="210" w:hanging="210" w:hangingChars="100"/>
              <w:jc w:val="left"/>
              <w:textAlignment w:val="center"/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（2）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过滤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上述白色沉淀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，取少量滤液加入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酚酞试液</w:t>
            </w:r>
          </w:p>
        </w:tc>
        <w:tc>
          <w:tcPr>
            <w:tcW w:w="26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酚酞试液变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色</w:t>
            </w:r>
          </w:p>
        </w:tc>
        <w:tc>
          <w:tcPr>
            <w:tcW w:w="288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hint="eastAsia"/>
                <w:color w:val="000000"/>
                <w:kern w:val="0"/>
                <w:szCs w:val="21"/>
                <w:u w:val="single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/</w:t>
            </w:r>
          </w:p>
        </w:tc>
      </w:tr>
    </w:tbl>
    <w:p>
      <w:pPr>
        <w:widowControl/>
        <w:spacing w:line="360" w:lineRule="auto"/>
        <w:ind w:left="420" w:hanging="420" w:hanging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  【实验结论】猜想</w:t>
      </w:r>
      <w:r>
        <w:rPr>
          <w:rFonts w:ascii="Times New Roman" w:hAnsi="Times New Roman" w:hint="eastAsia"/>
          <w:u w:val="single"/>
        </w:rPr>
        <w:t xml:space="preserve">      </w:t>
      </w:r>
      <w:r>
        <w:rPr>
          <w:rFonts w:ascii="Times New Roman" w:hAnsi="Times New Roman" w:hint="eastAsia"/>
        </w:rPr>
        <w:t>成立。</w:t>
      </w:r>
    </w:p>
    <w:p>
      <w:pPr>
        <w:widowControl/>
        <w:spacing w:line="360" w:lineRule="auto"/>
        <w:ind w:left="420" w:hanging="105" w:leftChars="150" w:hangingChars="50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Times New Roman" w:hAnsi="Times New Roman" w:hint="eastAsia"/>
        </w:rPr>
        <w:t>【实验反思】（1）</w:t>
      </w:r>
      <w:r>
        <w:rPr>
          <w:rFonts w:ascii="宋体" w:hAnsi="宋体" w:cs="宋体"/>
          <w:kern w:val="0"/>
          <w:szCs w:val="21"/>
        </w:rPr>
        <w:t>步骤</w:t>
      </w:r>
      <w:r>
        <w:rPr>
          <w:rFonts w:ascii="宋体" w:hAnsi="宋体" w:cs="宋体" w:hint="eastAsia"/>
          <w:kern w:val="0"/>
          <w:szCs w:val="21"/>
        </w:rPr>
        <w:t>（1）操作</w:t>
      </w:r>
      <w:r>
        <w:rPr>
          <w:rFonts w:ascii="宋体" w:hAnsi="宋体" w:cs="宋体"/>
          <w:kern w:val="0"/>
          <w:szCs w:val="21"/>
        </w:rPr>
        <w:t>中</w:t>
      </w:r>
      <w:r>
        <w:rPr>
          <w:rFonts w:ascii="宋体" w:hAnsi="宋体" w:cs="宋体" w:hint="eastAsia"/>
          <w:kern w:val="0"/>
          <w:szCs w:val="21"/>
        </w:rPr>
        <w:t>，加入过量氯化钙溶液的目的是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           </w:t>
      </w:r>
      <w:r>
        <w:rPr>
          <w:rFonts w:ascii="宋体" w:hAnsi="宋体" w:cs="宋体" w:hint="eastAsia"/>
          <w:kern w:val="0"/>
          <w:szCs w:val="21"/>
        </w:rPr>
        <w:t>。</w:t>
      </w:r>
    </w:p>
    <w:p>
      <w:pPr>
        <w:widowControl/>
        <w:spacing w:line="360" w:lineRule="auto"/>
        <w:ind w:left="420" w:hanging="105" w:leftChars="150" w:hangingChars="50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（2）</w:t>
      </w:r>
      <w:r>
        <w:rPr>
          <w:rFonts w:ascii="宋体" w:hAnsi="宋体" w:cs="宋体"/>
          <w:kern w:val="0"/>
          <w:szCs w:val="21"/>
        </w:rPr>
        <w:t>氢氧化钠变质的原因是与空气中的</w:t>
      </w:r>
      <w:r>
        <w:rPr>
          <w:rFonts w:ascii="Times New Roman" w:eastAsia="Times New Roman" w:hAnsi="Times New Roman"/>
          <w:kern w:val="0"/>
          <w:szCs w:val="21"/>
        </w:rPr>
        <w:t>______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填化学式</w:t>
      </w:r>
      <w:r>
        <w:rPr>
          <w:rFonts w:ascii="宋体" w:hAnsi="宋体" w:cs="宋体" w:hint="eastAsia"/>
          <w:kern w:val="0"/>
          <w:szCs w:val="21"/>
        </w:rPr>
        <w:t>）</w:t>
      </w:r>
      <w:r>
        <w:rPr>
          <w:rFonts w:ascii="宋体" w:hAnsi="宋体" w:cs="宋体"/>
          <w:kern w:val="0"/>
          <w:szCs w:val="21"/>
        </w:rPr>
        <w:t>发生化学反应，</w:t>
      </w:r>
      <w:r>
        <w:rPr>
          <w:rFonts w:ascii="宋体" w:hAnsi="宋体" w:cs="宋体" w:hint="eastAsia"/>
          <w:kern w:val="0"/>
          <w:szCs w:val="21"/>
        </w:rPr>
        <w:t>因此要</w:t>
      </w:r>
      <w:r>
        <w:rPr>
          <w:rFonts w:ascii="宋体" w:hAnsi="宋体" w:cs="宋体"/>
          <w:kern w:val="0"/>
          <w:szCs w:val="21"/>
        </w:rPr>
        <w:t>密封保存。</w:t>
      </w:r>
    </w:p>
    <w:p>
      <w:pPr>
        <w:widowControl/>
        <w:spacing w:line="360" w:lineRule="auto"/>
        <w:ind w:left="1680" w:hanging="1260" w:leftChars="200" w:hangingChars="600"/>
        <w:jc w:val="left"/>
      </w:pPr>
      <w:r>
        <w:rPr>
          <w:rFonts w:hAnsi="宋体" w:hint="eastAsia"/>
        </w:rPr>
        <w:t>四、计算题</w:t>
      </w:r>
      <w:r>
        <w:t>（</w:t>
      </w:r>
      <w:r>
        <w:rPr>
          <w:rFonts w:hAnsi="宋体"/>
        </w:rPr>
        <w:t>本题</w:t>
      </w:r>
      <w:r>
        <w:rPr>
          <w:rFonts w:hAnsi="宋体" w:hint="eastAsia"/>
        </w:rPr>
        <w:t>包括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个</w:t>
      </w:r>
      <w:r>
        <w:rPr>
          <w:rFonts w:hAnsi="宋体"/>
        </w:rPr>
        <w:t>小题，共</w:t>
      </w:r>
      <w:r>
        <w:rPr>
          <w:rFonts w:ascii="Times New Roman" w:hAnsi="Times New Roman"/>
        </w:rPr>
        <w:t>10</w:t>
      </w:r>
      <w:r>
        <w:rPr>
          <w:rFonts w:hAnsi="宋体"/>
        </w:rPr>
        <w:t>分</w:t>
      </w:r>
      <w:r>
        <w:t>）</w:t>
      </w:r>
    </w:p>
    <w:p>
      <w:pPr>
        <w:spacing w:line="360" w:lineRule="auto"/>
        <w:ind w:left="1050" w:hanging="420" w:leftChars="300" w:hangingChars="200"/>
        <w:jc w:val="left"/>
        <w:rPr>
          <w:rFonts w:hint="eastAsia"/>
        </w:rPr>
      </w:pPr>
      <w:r>
        <w:rPr>
          <w:rFonts w:ascii="Times New Roman" w:hAnsi="Times New Roman"/>
        </w:rPr>
        <w:t>23．（10分</w:t>
      </w:r>
      <w:r>
        <w:t>）</w:t>
      </w:r>
      <w:r>
        <w:rPr>
          <w:rFonts w:ascii="宋体" w:hAnsi="宋体"/>
        </w:rPr>
        <w:t>用久的热水瓶内胆有一层水垢【主要成分是</w:t>
      </w:r>
      <w:r>
        <w:rPr>
          <w:rFonts w:ascii="Times New Roman" w:hAnsi="Times New Roman"/>
        </w:rPr>
        <w:t>CaCO</w:t>
      </w:r>
      <w:r>
        <w:rPr>
          <w:rFonts w:ascii="Times New Roman" w:hAnsi="Times New Roman"/>
          <w:vertAlign w:val="subscript"/>
        </w:rPr>
        <w:t>3</w:t>
      </w:r>
      <w:r>
        <w:rPr>
          <w:rFonts w:ascii="宋体" w:hAnsi="宋体"/>
        </w:rPr>
        <w:t>和</w:t>
      </w:r>
      <w:r>
        <w:rPr>
          <w:rFonts w:ascii="Times New Roman" w:hAnsi="Times New Roman"/>
        </w:rPr>
        <w:t>Mg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/>
        </w:rPr>
        <w:t>OH</w:t>
      </w:r>
      <w:r>
        <w:rPr>
          <w:rFonts w:ascii="Times New Roman" w:hAnsi="Times New Roman" w:hint="eastAsia"/>
        </w:rPr>
        <w:t>)</w:t>
      </w:r>
      <w:r>
        <w:rPr>
          <w:rFonts w:ascii="Times New Roman" w:hAnsi="Times New Roman"/>
          <w:vertAlign w:val="subscript"/>
        </w:rPr>
        <w:t>2</w:t>
      </w:r>
      <w:r>
        <w:rPr>
          <w:rFonts w:ascii="宋体" w:hAnsi="宋体"/>
        </w:rPr>
        <w:t>】。兴趣小组为了解具体成分进行了实验。他们取水垢样品</w:t>
      </w:r>
      <w:r>
        <w:rPr>
          <w:rFonts w:ascii="Times New Roman" w:hAnsi="Times New Roman"/>
        </w:rPr>
        <w:t>25</w:t>
      </w:r>
      <w:r>
        <w:rPr>
          <w:rFonts w:ascii="宋体" w:hAnsi="宋体"/>
        </w:rPr>
        <w:t>克，放入锥形瓶中，往瓶内加入</w:t>
      </w:r>
      <w:r>
        <w:rPr>
          <w:rFonts w:ascii="Times New Roman" w:hAnsi="Times New Roman"/>
        </w:rPr>
        <w:t>150</w:t>
      </w:r>
      <w:r>
        <w:rPr>
          <w:rFonts w:ascii="宋体" w:hAnsi="宋体"/>
        </w:rPr>
        <w:t>克稀盐酸时，恰好完全反应(样品中的杂质不与稀盐酸反应)，此时混合溶液的质量为</w:t>
      </w:r>
      <w:r>
        <w:rPr>
          <w:rFonts w:ascii="Times New Roman" w:hAnsi="Times New Roman"/>
        </w:rPr>
        <w:t>168.4g</w:t>
      </w:r>
      <w:r>
        <w:rPr>
          <w:rFonts w:ascii="宋体" w:hAnsi="宋体"/>
        </w:rPr>
        <w:t>。</w:t>
      </w:r>
      <w:r>
        <w:rPr>
          <w:rFonts w:hint="eastAsia"/>
        </w:rPr>
        <w:t>请回答下列问题：</w:t>
      </w:r>
    </w:p>
    <w:p>
      <w:pPr>
        <w:spacing w:line="360" w:lineRule="auto"/>
        <w:ind w:left="1050" w:hanging="105" w:leftChars="450" w:hangingChars="50"/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rPr>
          <w:rFonts w:hint="eastAsia"/>
        </w:rPr>
        <w:t>）恰好完全反应时，溶液中的溶质为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（填化学式）。</w:t>
      </w:r>
    </w:p>
    <w:p>
      <w:pPr>
        <w:spacing w:line="360" w:lineRule="auto"/>
        <w:ind w:left="1050" w:hanging="105" w:leftChars="450" w:hangingChars="50"/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ascii="Times New Roman" w:hAnsi="Times New Roman"/>
        </w:rPr>
        <w:t>2</w:t>
      </w:r>
      <w:r>
        <w:rPr>
          <w:rFonts w:hint="eastAsia"/>
        </w:rPr>
        <w:t>）求样品中</w:t>
      </w:r>
      <w:r>
        <w:rPr>
          <w:rFonts w:ascii="Times New Roman" w:hAnsi="Times New Roman"/>
        </w:rPr>
        <w:t>CaCO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的质量分数是多少？</w:t>
      </w:r>
    </w:p>
    <w:sectPr>
      <w:footerReference w:type="default" r:id="rId28"/>
      <w:headerReference w:type="first" r:id="rId29"/>
      <w:pgSz w:w="23814" w:h="16840" w:orient="landscape"/>
      <w:pgMar w:top="1440" w:right="1800" w:bottom="1440" w:left="1800" w:header="851" w:footer="992" w:gutter="0"/>
      <w:cols w:num="2" w:sep="1" w:space="105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化学试题    第</w:t>
    </w:r>
    <w:r>
      <w:fldChar w:fldCharType="begin"/>
    </w:r>
    <w:r>
      <w:rPr>
        <w:rFonts w:hint="eastAsia"/>
      </w:rPr>
      <w:instrText>=</w:instrText>
    </w:r>
    <w:r>
      <w:fldChar w:fldCharType="begin"/>
    </w:r>
    <w:r>
      <w:rPr>
        <w:rFonts w:hint="eastAsia"/>
      </w:rPr>
      <w:instrText>page</w:instrText>
    </w:r>
    <w:r>
      <w:fldChar w:fldCharType="separate"/>
    </w:r>
    <w:r>
      <w:rPr>
        <w:lang w:val="x-none"/>
      </w:rPr>
      <w:instrText>3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rPr>
        <w:lang w:val="x-none"/>
      </w:rPr>
      <w:t>5</w:t>
    </w:r>
    <w:r>
      <w:fldChar w:fldCharType="end"/>
    </w:r>
    <w:r>
      <w:rPr>
        <w:rFonts w:hint="eastAsia"/>
      </w:rPr>
      <w:t xml:space="preserve"> 页（共6页）                                                                                                       化学试题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</w:instrText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>
      <w:rPr>
        <w:lang w:val="x-none"/>
      </w:rPr>
      <w:instrText>3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rPr>
        <w:lang w:val="x-none"/>
      </w:rPr>
      <w:t>6</w:t>
    </w:r>
    <w:r>
      <w:fldChar w:fldCharType="end"/>
    </w:r>
    <w:r>
      <w:rPr>
        <w:rFonts w:hint="eastAsia"/>
      </w:rPr>
      <w:t>页（共6页）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wrapNone/>
          <wp:docPr id="10007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618702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C01F5B4"/>
    <w:multiLevelType w:val="singleLevel"/>
    <w:tmpl w:val="4C01F5B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78"/>
    <w:rsid w:val="000048A1"/>
    <w:rsid w:val="000057CC"/>
    <w:rsid w:val="0000739F"/>
    <w:rsid w:val="00020CAA"/>
    <w:rsid w:val="0002108A"/>
    <w:rsid w:val="00021A51"/>
    <w:rsid w:val="00022322"/>
    <w:rsid w:val="00024BF2"/>
    <w:rsid w:val="00024EF8"/>
    <w:rsid w:val="00025BDF"/>
    <w:rsid w:val="00030332"/>
    <w:rsid w:val="00041183"/>
    <w:rsid w:val="000436A6"/>
    <w:rsid w:val="000528B4"/>
    <w:rsid w:val="00054FDF"/>
    <w:rsid w:val="00060380"/>
    <w:rsid w:val="00062364"/>
    <w:rsid w:val="00063D72"/>
    <w:rsid w:val="00072072"/>
    <w:rsid w:val="0007570A"/>
    <w:rsid w:val="00076BF3"/>
    <w:rsid w:val="00085A42"/>
    <w:rsid w:val="00090039"/>
    <w:rsid w:val="00090079"/>
    <w:rsid w:val="000908EB"/>
    <w:rsid w:val="00092759"/>
    <w:rsid w:val="00096A07"/>
    <w:rsid w:val="000A088B"/>
    <w:rsid w:val="000A5EAE"/>
    <w:rsid w:val="000A629F"/>
    <w:rsid w:val="000A6689"/>
    <w:rsid w:val="000A7E68"/>
    <w:rsid w:val="000B0B41"/>
    <w:rsid w:val="000B6B5B"/>
    <w:rsid w:val="000B72BA"/>
    <w:rsid w:val="000D046D"/>
    <w:rsid w:val="000D2417"/>
    <w:rsid w:val="000D279D"/>
    <w:rsid w:val="000D2C0B"/>
    <w:rsid w:val="000D5BCF"/>
    <w:rsid w:val="000E6FFC"/>
    <w:rsid w:val="000F0624"/>
    <w:rsid w:val="000F0FEC"/>
    <w:rsid w:val="000F6269"/>
    <w:rsid w:val="000F6621"/>
    <w:rsid w:val="00104FFE"/>
    <w:rsid w:val="0010550D"/>
    <w:rsid w:val="001068FE"/>
    <w:rsid w:val="00113A6E"/>
    <w:rsid w:val="00115CD0"/>
    <w:rsid w:val="00123856"/>
    <w:rsid w:val="00124701"/>
    <w:rsid w:val="00130112"/>
    <w:rsid w:val="001301DC"/>
    <w:rsid w:val="00131243"/>
    <w:rsid w:val="0013242F"/>
    <w:rsid w:val="001325AA"/>
    <w:rsid w:val="0013285B"/>
    <w:rsid w:val="0013314D"/>
    <w:rsid w:val="0013480C"/>
    <w:rsid w:val="00136E55"/>
    <w:rsid w:val="00140AB9"/>
    <w:rsid w:val="001451E3"/>
    <w:rsid w:val="001504F4"/>
    <w:rsid w:val="00153B14"/>
    <w:rsid w:val="00156329"/>
    <w:rsid w:val="001568D8"/>
    <w:rsid w:val="001609D0"/>
    <w:rsid w:val="00164A64"/>
    <w:rsid w:val="00164D3E"/>
    <w:rsid w:val="00166347"/>
    <w:rsid w:val="0016729B"/>
    <w:rsid w:val="00170B32"/>
    <w:rsid w:val="00170F68"/>
    <w:rsid w:val="00173C56"/>
    <w:rsid w:val="001807DD"/>
    <w:rsid w:val="00183E33"/>
    <w:rsid w:val="001874EE"/>
    <w:rsid w:val="00190293"/>
    <w:rsid w:val="00192328"/>
    <w:rsid w:val="001A0F6D"/>
    <w:rsid w:val="001A14C2"/>
    <w:rsid w:val="001A3954"/>
    <w:rsid w:val="001A3C35"/>
    <w:rsid w:val="001A50CF"/>
    <w:rsid w:val="001A729C"/>
    <w:rsid w:val="001B1CAD"/>
    <w:rsid w:val="001B501C"/>
    <w:rsid w:val="001B569C"/>
    <w:rsid w:val="001B713D"/>
    <w:rsid w:val="001C0D5A"/>
    <w:rsid w:val="001C1FE8"/>
    <w:rsid w:val="001C207D"/>
    <w:rsid w:val="001C6067"/>
    <w:rsid w:val="001C72E3"/>
    <w:rsid w:val="001C77FB"/>
    <w:rsid w:val="001D04CB"/>
    <w:rsid w:val="001D0ADA"/>
    <w:rsid w:val="001E1AAF"/>
    <w:rsid w:val="001E2027"/>
    <w:rsid w:val="001F16CF"/>
    <w:rsid w:val="001F506C"/>
    <w:rsid w:val="001F7105"/>
    <w:rsid w:val="00200496"/>
    <w:rsid w:val="002018B1"/>
    <w:rsid w:val="0020393E"/>
    <w:rsid w:val="00207064"/>
    <w:rsid w:val="00207C37"/>
    <w:rsid w:val="00207F8E"/>
    <w:rsid w:val="002118B9"/>
    <w:rsid w:val="0021403D"/>
    <w:rsid w:val="002156A4"/>
    <w:rsid w:val="00216749"/>
    <w:rsid w:val="002208DC"/>
    <w:rsid w:val="00221338"/>
    <w:rsid w:val="00222F68"/>
    <w:rsid w:val="00226416"/>
    <w:rsid w:val="00226B91"/>
    <w:rsid w:val="00227AAF"/>
    <w:rsid w:val="00236F92"/>
    <w:rsid w:val="00240E50"/>
    <w:rsid w:val="00246776"/>
    <w:rsid w:val="00247F75"/>
    <w:rsid w:val="00251A70"/>
    <w:rsid w:val="00257101"/>
    <w:rsid w:val="00257F37"/>
    <w:rsid w:val="00262EF0"/>
    <w:rsid w:val="00264B4F"/>
    <w:rsid w:val="00266BEA"/>
    <w:rsid w:val="002710D2"/>
    <w:rsid w:val="002748F9"/>
    <w:rsid w:val="00275AFE"/>
    <w:rsid w:val="0028164F"/>
    <w:rsid w:val="00281A63"/>
    <w:rsid w:val="00282238"/>
    <w:rsid w:val="00290FDD"/>
    <w:rsid w:val="00291AF6"/>
    <w:rsid w:val="002929A6"/>
    <w:rsid w:val="00296642"/>
    <w:rsid w:val="00296AC9"/>
    <w:rsid w:val="002A2424"/>
    <w:rsid w:val="002A3675"/>
    <w:rsid w:val="002A5AF7"/>
    <w:rsid w:val="002A64F6"/>
    <w:rsid w:val="002A7DB0"/>
    <w:rsid w:val="002B2B59"/>
    <w:rsid w:val="002B616F"/>
    <w:rsid w:val="002C46A7"/>
    <w:rsid w:val="002C5323"/>
    <w:rsid w:val="002D2E77"/>
    <w:rsid w:val="002D4387"/>
    <w:rsid w:val="002D5059"/>
    <w:rsid w:val="002E53DD"/>
    <w:rsid w:val="002E5781"/>
    <w:rsid w:val="002E5C68"/>
    <w:rsid w:val="002E7D31"/>
    <w:rsid w:val="002F050C"/>
    <w:rsid w:val="002F0C69"/>
    <w:rsid w:val="002F3936"/>
    <w:rsid w:val="002F68EE"/>
    <w:rsid w:val="002F77D4"/>
    <w:rsid w:val="002F7DCE"/>
    <w:rsid w:val="0030023F"/>
    <w:rsid w:val="00300C9A"/>
    <w:rsid w:val="00301B91"/>
    <w:rsid w:val="00305ADB"/>
    <w:rsid w:val="00305E4F"/>
    <w:rsid w:val="00306CD2"/>
    <w:rsid w:val="0031026A"/>
    <w:rsid w:val="00314247"/>
    <w:rsid w:val="00317C22"/>
    <w:rsid w:val="00320D21"/>
    <w:rsid w:val="00321220"/>
    <w:rsid w:val="00323CE7"/>
    <w:rsid w:val="003257EF"/>
    <w:rsid w:val="00334B10"/>
    <w:rsid w:val="00341F10"/>
    <w:rsid w:val="0034281F"/>
    <w:rsid w:val="00343C4E"/>
    <w:rsid w:val="00350156"/>
    <w:rsid w:val="00350F21"/>
    <w:rsid w:val="003510DA"/>
    <w:rsid w:val="00351CAE"/>
    <w:rsid w:val="003550AF"/>
    <w:rsid w:val="00356CA2"/>
    <w:rsid w:val="003620AD"/>
    <w:rsid w:val="003629FC"/>
    <w:rsid w:val="0036394F"/>
    <w:rsid w:val="0036439C"/>
    <w:rsid w:val="00365195"/>
    <w:rsid w:val="003710CA"/>
    <w:rsid w:val="00373016"/>
    <w:rsid w:val="00373C56"/>
    <w:rsid w:val="00381AA0"/>
    <w:rsid w:val="00381E35"/>
    <w:rsid w:val="00383123"/>
    <w:rsid w:val="00383188"/>
    <w:rsid w:val="00385EC2"/>
    <w:rsid w:val="0039140E"/>
    <w:rsid w:val="0039333A"/>
    <w:rsid w:val="003945B8"/>
    <w:rsid w:val="00394864"/>
    <w:rsid w:val="00395CA3"/>
    <w:rsid w:val="003A1681"/>
    <w:rsid w:val="003A1EC1"/>
    <w:rsid w:val="003A25C8"/>
    <w:rsid w:val="003A488A"/>
    <w:rsid w:val="003A55AA"/>
    <w:rsid w:val="003A592C"/>
    <w:rsid w:val="003B3CE3"/>
    <w:rsid w:val="003B4386"/>
    <w:rsid w:val="003B5B26"/>
    <w:rsid w:val="003C12B8"/>
    <w:rsid w:val="003C170E"/>
    <w:rsid w:val="003C2596"/>
    <w:rsid w:val="003C7C08"/>
    <w:rsid w:val="003D14CC"/>
    <w:rsid w:val="003D5B70"/>
    <w:rsid w:val="003E04CC"/>
    <w:rsid w:val="003E0CAA"/>
    <w:rsid w:val="003E1B8F"/>
    <w:rsid w:val="003E2920"/>
    <w:rsid w:val="003F6D35"/>
    <w:rsid w:val="003F76DB"/>
    <w:rsid w:val="004037F2"/>
    <w:rsid w:val="004121C2"/>
    <w:rsid w:val="004148E0"/>
    <w:rsid w:val="00420274"/>
    <w:rsid w:val="0042433C"/>
    <w:rsid w:val="004250C8"/>
    <w:rsid w:val="00432836"/>
    <w:rsid w:val="004329DC"/>
    <w:rsid w:val="0043680A"/>
    <w:rsid w:val="00443E3A"/>
    <w:rsid w:val="00446CAF"/>
    <w:rsid w:val="00447F5A"/>
    <w:rsid w:val="00450F15"/>
    <w:rsid w:val="00451841"/>
    <w:rsid w:val="00452D2D"/>
    <w:rsid w:val="00453C0B"/>
    <w:rsid w:val="00455C47"/>
    <w:rsid w:val="004560EE"/>
    <w:rsid w:val="00457BB2"/>
    <w:rsid w:val="004603A5"/>
    <w:rsid w:val="004614A9"/>
    <w:rsid w:val="00463C54"/>
    <w:rsid w:val="00467247"/>
    <w:rsid w:val="00467B2C"/>
    <w:rsid w:val="00472A1B"/>
    <w:rsid w:val="00475B2C"/>
    <w:rsid w:val="0048012A"/>
    <w:rsid w:val="004812F8"/>
    <w:rsid w:val="004865DA"/>
    <w:rsid w:val="00487D4D"/>
    <w:rsid w:val="004911BF"/>
    <w:rsid w:val="0049304D"/>
    <w:rsid w:val="00493CEE"/>
    <w:rsid w:val="004948B0"/>
    <w:rsid w:val="00494D3C"/>
    <w:rsid w:val="004979F4"/>
    <w:rsid w:val="004A3CFF"/>
    <w:rsid w:val="004A4D69"/>
    <w:rsid w:val="004A4E00"/>
    <w:rsid w:val="004B08BE"/>
    <w:rsid w:val="004B17A1"/>
    <w:rsid w:val="004B229F"/>
    <w:rsid w:val="004B234C"/>
    <w:rsid w:val="004B2E81"/>
    <w:rsid w:val="004B33C6"/>
    <w:rsid w:val="004B4CB4"/>
    <w:rsid w:val="004B56DE"/>
    <w:rsid w:val="004B7512"/>
    <w:rsid w:val="004C0D20"/>
    <w:rsid w:val="004C5B4F"/>
    <w:rsid w:val="004E00E2"/>
    <w:rsid w:val="004E35EA"/>
    <w:rsid w:val="004E389F"/>
    <w:rsid w:val="004E4223"/>
    <w:rsid w:val="004F0032"/>
    <w:rsid w:val="004F3BAF"/>
    <w:rsid w:val="004F4B1A"/>
    <w:rsid w:val="004F65A6"/>
    <w:rsid w:val="004F6944"/>
    <w:rsid w:val="004F6C2C"/>
    <w:rsid w:val="005016C0"/>
    <w:rsid w:val="005028C8"/>
    <w:rsid w:val="005060C7"/>
    <w:rsid w:val="00507F48"/>
    <w:rsid w:val="0051090B"/>
    <w:rsid w:val="005122BF"/>
    <w:rsid w:val="00515277"/>
    <w:rsid w:val="005160C6"/>
    <w:rsid w:val="00521716"/>
    <w:rsid w:val="00524925"/>
    <w:rsid w:val="00536BE0"/>
    <w:rsid w:val="005420E4"/>
    <w:rsid w:val="00550B8A"/>
    <w:rsid w:val="005546B4"/>
    <w:rsid w:val="005569CF"/>
    <w:rsid w:val="00560C77"/>
    <w:rsid w:val="00560CB9"/>
    <w:rsid w:val="0056489C"/>
    <w:rsid w:val="00566086"/>
    <w:rsid w:val="0056675D"/>
    <w:rsid w:val="00566D50"/>
    <w:rsid w:val="00572CC1"/>
    <w:rsid w:val="005736EC"/>
    <w:rsid w:val="0057533B"/>
    <w:rsid w:val="0057594F"/>
    <w:rsid w:val="0057616F"/>
    <w:rsid w:val="00581E28"/>
    <w:rsid w:val="00582A2B"/>
    <w:rsid w:val="00583777"/>
    <w:rsid w:val="005858D3"/>
    <w:rsid w:val="00590CF0"/>
    <w:rsid w:val="005926C7"/>
    <w:rsid w:val="005948A5"/>
    <w:rsid w:val="005A6F37"/>
    <w:rsid w:val="005B3662"/>
    <w:rsid w:val="005C010A"/>
    <w:rsid w:val="005C0B48"/>
    <w:rsid w:val="005C22A0"/>
    <w:rsid w:val="005C4069"/>
    <w:rsid w:val="005C6410"/>
    <w:rsid w:val="005D1531"/>
    <w:rsid w:val="005D4319"/>
    <w:rsid w:val="005D5380"/>
    <w:rsid w:val="005E0FF4"/>
    <w:rsid w:val="005E56E4"/>
    <w:rsid w:val="005E57C8"/>
    <w:rsid w:val="005E5F3F"/>
    <w:rsid w:val="0060207E"/>
    <w:rsid w:val="006030DD"/>
    <w:rsid w:val="006032F4"/>
    <w:rsid w:val="006051A7"/>
    <w:rsid w:val="00606727"/>
    <w:rsid w:val="00610DC8"/>
    <w:rsid w:val="006175ED"/>
    <w:rsid w:val="0062183F"/>
    <w:rsid w:val="00622941"/>
    <w:rsid w:val="00625665"/>
    <w:rsid w:val="0063259A"/>
    <w:rsid w:val="00636E0C"/>
    <w:rsid w:val="00637CB0"/>
    <w:rsid w:val="006437B2"/>
    <w:rsid w:val="00652090"/>
    <w:rsid w:val="0065612D"/>
    <w:rsid w:val="006626F1"/>
    <w:rsid w:val="00670CDA"/>
    <w:rsid w:val="0067208A"/>
    <w:rsid w:val="006768B9"/>
    <w:rsid w:val="00677306"/>
    <w:rsid w:val="006779AE"/>
    <w:rsid w:val="006818F7"/>
    <w:rsid w:val="00681FF6"/>
    <w:rsid w:val="00685784"/>
    <w:rsid w:val="00687DF3"/>
    <w:rsid w:val="00693976"/>
    <w:rsid w:val="00696E76"/>
    <w:rsid w:val="006974E2"/>
    <w:rsid w:val="0069783F"/>
    <w:rsid w:val="006A0B7E"/>
    <w:rsid w:val="006A3AB7"/>
    <w:rsid w:val="006A4E13"/>
    <w:rsid w:val="006B13FC"/>
    <w:rsid w:val="006B18D2"/>
    <w:rsid w:val="006B39B6"/>
    <w:rsid w:val="006B60FA"/>
    <w:rsid w:val="006B7ACE"/>
    <w:rsid w:val="006B7D98"/>
    <w:rsid w:val="006C18A4"/>
    <w:rsid w:val="006C4026"/>
    <w:rsid w:val="006C54A1"/>
    <w:rsid w:val="006C6C40"/>
    <w:rsid w:val="006C7033"/>
    <w:rsid w:val="006C7F74"/>
    <w:rsid w:val="006D02A7"/>
    <w:rsid w:val="006D35D1"/>
    <w:rsid w:val="006E03EE"/>
    <w:rsid w:val="006E25CF"/>
    <w:rsid w:val="006E2C01"/>
    <w:rsid w:val="006F2286"/>
    <w:rsid w:val="006F44DE"/>
    <w:rsid w:val="006F536C"/>
    <w:rsid w:val="006F72AD"/>
    <w:rsid w:val="00700DD6"/>
    <w:rsid w:val="00701155"/>
    <w:rsid w:val="00706106"/>
    <w:rsid w:val="00706CA1"/>
    <w:rsid w:val="00721033"/>
    <w:rsid w:val="00726DFF"/>
    <w:rsid w:val="00727A6B"/>
    <w:rsid w:val="0073295F"/>
    <w:rsid w:val="00734E97"/>
    <w:rsid w:val="00737686"/>
    <w:rsid w:val="0074005D"/>
    <w:rsid w:val="007450C6"/>
    <w:rsid w:val="007520D3"/>
    <w:rsid w:val="00752818"/>
    <w:rsid w:val="00753EA0"/>
    <w:rsid w:val="007548F4"/>
    <w:rsid w:val="00755EA8"/>
    <w:rsid w:val="007561EB"/>
    <w:rsid w:val="00760406"/>
    <w:rsid w:val="007648C1"/>
    <w:rsid w:val="0076670E"/>
    <w:rsid w:val="007677E7"/>
    <w:rsid w:val="0077101D"/>
    <w:rsid w:val="007776B6"/>
    <w:rsid w:val="00784317"/>
    <w:rsid w:val="0078496B"/>
    <w:rsid w:val="007902AF"/>
    <w:rsid w:val="00794214"/>
    <w:rsid w:val="007963E3"/>
    <w:rsid w:val="007A116D"/>
    <w:rsid w:val="007A57F2"/>
    <w:rsid w:val="007B0BD1"/>
    <w:rsid w:val="007B114A"/>
    <w:rsid w:val="007B26A3"/>
    <w:rsid w:val="007B34E5"/>
    <w:rsid w:val="007B4541"/>
    <w:rsid w:val="007B5155"/>
    <w:rsid w:val="007C0B5E"/>
    <w:rsid w:val="007C67A9"/>
    <w:rsid w:val="007C6C5B"/>
    <w:rsid w:val="007C6CCA"/>
    <w:rsid w:val="007D457E"/>
    <w:rsid w:val="007D4D9E"/>
    <w:rsid w:val="007E16BB"/>
    <w:rsid w:val="007F102E"/>
    <w:rsid w:val="007F1E6F"/>
    <w:rsid w:val="007F3569"/>
    <w:rsid w:val="0080412E"/>
    <w:rsid w:val="008079F0"/>
    <w:rsid w:val="00812370"/>
    <w:rsid w:val="0082021E"/>
    <w:rsid w:val="00820AFB"/>
    <w:rsid w:val="00820CB2"/>
    <w:rsid w:val="00821DD8"/>
    <w:rsid w:val="008266F7"/>
    <w:rsid w:val="008267D5"/>
    <w:rsid w:val="0082762F"/>
    <w:rsid w:val="00831641"/>
    <w:rsid w:val="00833758"/>
    <w:rsid w:val="00833854"/>
    <w:rsid w:val="00834E9F"/>
    <w:rsid w:val="00836080"/>
    <w:rsid w:val="00840CE4"/>
    <w:rsid w:val="00850905"/>
    <w:rsid w:val="00850A31"/>
    <w:rsid w:val="00852642"/>
    <w:rsid w:val="00857369"/>
    <w:rsid w:val="0085772F"/>
    <w:rsid w:val="00861C5F"/>
    <w:rsid w:val="00861DCA"/>
    <w:rsid w:val="008632C8"/>
    <w:rsid w:val="00865A8B"/>
    <w:rsid w:val="00866410"/>
    <w:rsid w:val="00870F88"/>
    <w:rsid w:val="008717E2"/>
    <w:rsid w:val="00872A60"/>
    <w:rsid w:val="0087674E"/>
    <w:rsid w:val="008820BC"/>
    <w:rsid w:val="008825BB"/>
    <w:rsid w:val="008909D7"/>
    <w:rsid w:val="008944AF"/>
    <w:rsid w:val="00894742"/>
    <w:rsid w:val="008A1E65"/>
    <w:rsid w:val="008A659C"/>
    <w:rsid w:val="008B0500"/>
    <w:rsid w:val="008B2D27"/>
    <w:rsid w:val="008B546F"/>
    <w:rsid w:val="008B5BE5"/>
    <w:rsid w:val="008B6D55"/>
    <w:rsid w:val="008C0EB4"/>
    <w:rsid w:val="008C2652"/>
    <w:rsid w:val="008C527C"/>
    <w:rsid w:val="008D40FC"/>
    <w:rsid w:val="008E19CC"/>
    <w:rsid w:val="008E3D32"/>
    <w:rsid w:val="008E70C4"/>
    <w:rsid w:val="008F072A"/>
    <w:rsid w:val="00900B2B"/>
    <w:rsid w:val="00902914"/>
    <w:rsid w:val="0090293B"/>
    <w:rsid w:val="0090490E"/>
    <w:rsid w:val="00905F86"/>
    <w:rsid w:val="00911E41"/>
    <w:rsid w:val="00913612"/>
    <w:rsid w:val="009151A4"/>
    <w:rsid w:val="00923D0C"/>
    <w:rsid w:val="00925986"/>
    <w:rsid w:val="00926DC4"/>
    <w:rsid w:val="00927C6C"/>
    <w:rsid w:val="00932A89"/>
    <w:rsid w:val="00932C46"/>
    <w:rsid w:val="00933AE7"/>
    <w:rsid w:val="00933DC2"/>
    <w:rsid w:val="009425D5"/>
    <w:rsid w:val="00942F16"/>
    <w:rsid w:val="00944299"/>
    <w:rsid w:val="00944376"/>
    <w:rsid w:val="0094545E"/>
    <w:rsid w:val="00946532"/>
    <w:rsid w:val="00952C7B"/>
    <w:rsid w:val="00955149"/>
    <w:rsid w:val="00956169"/>
    <w:rsid w:val="00956932"/>
    <w:rsid w:val="009636E6"/>
    <w:rsid w:val="00964522"/>
    <w:rsid w:val="00964E6F"/>
    <w:rsid w:val="00965215"/>
    <w:rsid w:val="00970689"/>
    <w:rsid w:val="00971D14"/>
    <w:rsid w:val="009836C3"/>
    <w:rsid w:val="00984F9D"/>
    <w:rsid w:val="009854E1"/>
    <w:rsid w:val="009878C8"/>
    <w:rsid w:val="0099089B"/>
    <w:rsid w:val="00992017"/>
    <w:rsid w:val="0099234B"/>
    <w:rsid w:val="00994074"/>
    <w:rsid w:val="00994F83"/>
    <w:rsid w:val="00996C75"/>
    <w:rsid w:val="009A5F9E"/>
    <w:rsid w:val="009B0844"/>
    <w:rsid w:val="009B152D"/>
    <w:rsid w:val="009B22A7"/>
    <w:rsid w:val="009B5AFD"/>
    <w:rsid w:val="009B7AAC"/>
    <w:rsid w:val="009C2BAC"/>
    <w:rsid w:val="009D220A"/>
    <w:rsid w:val="009D251C"/>
    <w:rsid w:val="009D469D"/>
    <w:rsid w:val="009E0DDC"/>
    <w:rsid w:val="009E0F55"/>
    <w:rsid w:val="009E3CDF"/>
    <w:rsid w:val="009E3E43"/>
    <w:rsid w:val="009E76E8"/>
    <w:rsid w:val="009F180B"/>
    <w:rsid w:val="009F4DBF"/>
    <w:rsid w:val="00A02C7B"/>
    <w:rsid w:val="00A04B24"/>
    <w:rsid w:val="00A06FFB"/>
    <w:rsid w:val="00A11CBA"/>
    <w:rsid w:val="00A146F9"/>
    <w:rsid w:val="00A2135D"/>
    <w:rsid w:val="00A21BF3"/>
    <w:rsid w:val="00A22EE1"/>
    <w:rsid w:val="00A22FB1"/>
    <w:rsid w:val="00A23AF1"/>
    <w:rsid w:val="00A279CA"/>
    <w:rsid w:val="00A32424"/>
    <w:rsid w:val="00A343CA"/>
    <w:rsid w:val="00A40F15"/>
    <w:rsid w:val="00A4535D"/>
    <w:rsid w:val="00A5174C"/>
    <w:rsid w:val="00A51F92"/>
    <w:rsid w:val="00A52B02"/>
    <w:rsid w:val="00A540D9"/>
    <w:rsid w:val="00A54F1A"/>
    <w:rsid w:val="00A609D8"/>
    <w:rsid w:val="00A62742"/>
    <w:rsid w:val="00A63DA7"/>
    <w:rsid w:val="00A6401F"/>
    <w:rsid w:val="00A6689C"/>
    <w:rsid w:val="00A66C3C"/>
    <w:rsid w:val="00A74990"/>
    <w:rsid w:val="00A822FB"/>
    <w:rsid w:val="00A866F9"/>
    <w:rsid w:val="00A8795D"/>
    <w:rsid w:val="00A879B9"/>
    <w:rsid w:val="00A90471"/>
    <w:rsid w:val="00A96729"/>
    <w:rsid w:val="00A96C49"/>
    <w:rsid w:val="00AA0817"/>
    <w:rsid w:val="00AA238F"/>
    <w:rsid w:val="00AA2E0A"/>
    <w:rsid w:val="00AA3D61"/>
    <w:rsid w:val="00AA754C"/>
    <w:rsid w:val="00AB0C6E"/>
    <w:rsid w:val="00AB2447"/>
    <w:rsid w:val="00AB4301"/>
    <w:rsid w:val="00AB53D1"/>
    <w:rsid w:val="00AB65F3"/>
    <w:rsid w:val="00AC15DC"/>
    <w:rsid w:val="00AC4DAA"/>
    <w:rsid w:val="00AC558D"/>
    <w:rsid w:val="00AD0E67"/>
    <w:rsid w:val="00AD2FB7"/>
    <w:rsid w:val="00AD3025"/>
    <w:rsid w:val="00AD5194"/>
    <w:rsid w:val="00AD679A"/>
    <w:rsid w:val="00AE0D60"/>
    <w:rsid w:val="00AE1EF0"/>
    <w:rsid w:val="00AE331B"/>
    <w:rsid w:val="00AE419B"/>
    <w:rsid w:val="00AF1A6A"/>
    <w:rsid w:val="00AF35ED"/>
    <w:rsid w:val="00AF4465"/>
    <w:rsid w:val="00AF581A"/>
    <w:rsid w:val="00AF68CA"/>
    <w:rsid w:val="00B0236F"/>
    <w:rsid w:val="00B02C77"/>
    <w:rsid w:val="00B02E56"/>
    <w:rsid w:val="00B04CD3"/>
    <w:rsid w:val="00B11B44"/>
    <w:rsid w:val="00B12FAF"/>
    <w:rsid w:val="00B20724"/>
    <w:rsid w:val="00B2471A"/>
    <w:rsid w:val="00B25645"/>
    <w:rsid w:val="00B31A36"/>
    <w:rsid w:val="00B337A0"/>
    <w:rsid w:val="00B35C17"/>
    <w:rsid w:val="00B40146"/>
    <w:rsid w:val="00B41572"/>
    <w:rsid w:val="00B43252"/>
    <w:rsid w:val="00B43892"/>
    <w:rsid w:val="00B46F87"/>
    <w:rsid w:val="00B55022"/>
    <w:rsid w:val="00B56525"/>
    <w:rsid w:val="00B623BB"/>
    <w:rsid w:val="00B62B1E"/>
    <w:rsid w:val="00B63C98"/>
    <w:rsid w:val="00B63E36"/>
    <w:rsid w:val="00B650BF"/>
    <w:rsid w:val="00B653D8"/>
    <w:rsid w:val="00B709BF"/>
    <w:rsid w:val="00B728F2"/>
    <w:rsid w:val="00B75478"/>
    <w:rsid w:val="00B75974"/>
    <w:rsid w:val="00B802DA"/>
    <w:rsid w:val="00B819F3"/>
    <w:rsid w:val="00B9233A"/>
    <w:rsid w:val="00B93005"/>
    <w:rsid w:val="00B93D5F"/>
    <w:rsid w:val="00B9420B"/>
    <w:rsid w:val="00B95DF3"/>
    <w:rsid w:val="00BA0A28"/>
    <w:rsid w:val="00BA1174"/>
    <w:rsid w:val="00BA3116"/>
    <w:rsid w:val="00BA5BB1"/>
    <w:rsid w:val="00BA7921"/>
    <w:rsid w:val="00BB0113"/>
    <w:rsid w:val="00BB6ECC"/>
    <w:rsid w:val="00BC4410"/>
    <w:rsid w:val="00BC59D9"/>
    <w:rsid w:val="00BD1652"/>
    <w:rsid w:val="00BD17C5"/>
    <w:rsid w:val="00BD2779"/>
    <w:rsid w:val="00BD6A1C"/>
    <w:rsid w:val="00BD7E4B"/>
    <w:rsid w:val="00BE3496"/>
    <w:rsid w:val="00BE67C4"/>
    <w:rsid w:val="00BF6DA5"/>
    <w:rsid w:val="00BF6E4B"/>
    <w:rsid w:val="00C067B4"/>
    <w:rsid w:val="00C1034C"/>
    <w:rsid w:val="00C108B4"/>
    <w:rsid w:val="00C10A3A"/>
    <w:rsid w:val="00C13378"/>
    <w:rsid w:val="00C15E4F"/>
    <w:rsid w:val="00C228E3"/>
    <w:rsid w:val="00C22FD6"/>
    <w:rsid w:val="00C3043F"/>
    <w:rsid w:val="00C326CC"/>
    <w:rsid w:val="00C33328"/>
    <w:rsid w:val="00C34FD1"/>
    <w:rsid w:val="00C3652F"/>
    <w:rsid w:val="00C373D4"/>
    <w:rsid w:val="00C42AA1"/>
    <w:rsid w:val="00C5098D"/>
    <w:rsid w:val="00C5174E"/>
    <w:rsid w:val="00C539D6"/>
    <w:rsid w:val="00C55CEA"/>
    <w:rsid w:val="00C56D12"/>
    <w:rsid w:val="00C63124"/>
    <w:rsid w:val="00C639F3"/>
    <w:rsid w:val="00C645C4"/>
    <w:rsid w:val="00C64E1D"/>
    <w:rsid w:val="00C70049"/>
    <w:rsid w:val="00C70266"/>
    <w:rsid w:val="00C70583"/>
    <w:rsid w:val="00C717AB"/>
    <w:rsid w:val="00C755C2"/>
    <w:rsid w:val="00C757A8"/>
    <w:rsid w:val="00C773AC"/>
    <w:rsid w:val="00C80778"/>
    <w:rsid w:val="00C850C5"/>
    <w:rsid w:val="00C85690"/>
    <w:rsid w:val="00C93AB1"/>
    <w:rsid w:val="00C95292"/>
    <w:rsid w:val="00C96005"/>
    <w:rsid w:val="00C96C20"/>
    <w:rsid w:val="00CA0680"/>
    <w:rsid w:val="00CA176A"/>
    <w:rsid w:val="00CA1A20"/>
    <w:rsid w:val="00CA4FA9"/>
    <w:rsid w:val="00CB0530"/>
    <w:rsid w:val="00CC0623"/>
    <w:rsid w:val="00CD4119"/>
    <w:rsid w:val="00CD5C8E"/>
    <w:rsid w:val="00CE05D5"/>
    <w:rsid w:val="00CE473B"/>
    <w:rsid w:val="00CE5E80"/>
    <w:rsid w:val="00CF21B1"/>
    <w:rsid w:val="00CF351D"/>
    <w:rsid w:val="00CF5C8F"/>
    <w:rsid w:val="00D00F3A"/>
    <w:rsid w:val="00D03021"/>
    <w:rsid w:val="00D06DF7"/>
    <w:rsid w:val="00D10FB8"/>
    <w:rsid w:val="00D11EEB"/>
    <w:rsid w:val="00D13B08"/>
    <w:rsid w:val="00D21C05"/>
    <w:rsid w:val="00D23C21"/>
    <w:rsid w:val="00D24873"/>
    <w:rsid w:val="00D2557E"/>
    <w:rsid w:val="00D319B7"/>
    <w:rsid w:val="00D33F68"/>
    <w:rsid w:val="00D34054"/>
    <w:rsid w:val="00D349DE"/>
    <w:rsid w:val="00D34CF2"/>
    <w:rsid w:val="00D3783D"/>
    <w:rsid w:val="00D4186C"/>
    <w:rsid w:val="00D43150"/>
    <w:rsid w:val="00D548CE"/>
    <w:rsid w:val="00D54ACA"/>
    <w:rsid w:val="00D6371C"/>
    <w:rsid w:val="00D637F0"/>
    <w:rsid w:val="00D65F95"/>
    <w:rsid w:val="00D71956"/>
    <w:rsid w:val="00D7606F"/>
    <w:rsid w:val="00D76FCB"/>
    <w:rsid w:val="00D8035D"/>
    <w:rsid w:val="00D80A9C"/>
    <w:rsid w:val="00D80D97"/>
    <w:rsid w:val="00D81655"/>
    <w:rsid w:val="00D8361A"/>
    <w:rsid w:val="00D836E4"/>
    <w:rsid w:val="00D85446"/>
    <w:rsid w:val="00D85B0C"/>
    <w:rsid w:val="00D86F7F"/>
    <w:rsid w:val="00D908E6"/>
    <w:rsid w:val="00D945E2"/>
    <w:rsid w:val="00D9515F"/>
    <w:rsid w:val="00DA170A"/>
    <w:rsid w:val="00DA2007"/>
    <w:rsid w:val="00DA54B3"/>
    <w:rsid w:val="00DB03CF"/>
    <w:rsid w:val="00DB3A2F"/>
    <w:rsid w:val="00DB4E3D"/>
    <w:rsid w:val="00DB712C"/>
    <w:rsid w:val="00DC3207"/>
    <w:rsid w:val="00DC3846"/>
    <w:rsid w:val="00DC61B5"/>
    <w:rsid w:val="00DC7265"/>
    <w:rsid w:val="00DD10FC"/>
    <w:rsid w:val="00DD1729"/>
    <w:rsid w:val="00DD3C60"/>
    <w:rsid w:val="00DD523F"/>
    <w:rsid w:val="00DD6B4A"/>
    <w:rsid w:val="00DE3131"/>
    <w:rsid w:val="00DE41BD"/>
    <w:rsid w:val="00DE662D"/>
    <w:rsid w:val="00DE6FDC"/>
    <w:rsid w:val="00DE7136"/>
    <w:rsid w:val="00DE743F"/>
    <w:rsid w:val="00DF5FA9"/>
    <w:rsid w:val="00E0061F"/>
    <w:rsid w:val="00E0148A"/>
    <w:rsid w:val="00E031CE"/>
    <w:rsid w:val="00E11265"/>
    <w:rsid w:val="00E1247F"/>
    <w:rsid w:val="00E12E97"/>
    <w:rsid w:val="00E14C33"/>
    <w:rsid w:val="00E216EA"/>
    <w:rsid w:val="00E24022"/>
    <w:rsid w:val="00E265FF"/>
    <w:rsid w:val="00E26AB8"/>
    <w:rsid w:val="00E35979"/>
    <w:rsid w:val="00E35E6C"/>
    <w:rsid w:val="00E3757E"/>
    <w:rsid w:val="00E43C61"/>
    <w:rsid w:val="00E453D0"/>
    <w:rsid w:val="00E45A4A"/>
    <w:rsid w:val="00E464FF"/>
    <w:rsid w:val="00E50E2A"/>
    <w:rsid w:val="00E53511"/>
    <w:rsid w:val="00E544C3"/>
    <w:rsid w:val="00E57289"/>
    <w:rsid w:val="00E57E02"/>
    <w:rsid w:val="00E60744"/>
    <w:rsid w:val="00E64080"/>
    <w:rsid w:val="00E664B6"/>
    <w:rsid w:val="00E67076"/>
    <w:rsid w:val="00E7080D"/>
    <w:rsid w:val="00E70AB6"/>
    <w:rsid w:val="00E72803"/>
    <w:rsid w:val="00E82747"/>
    <w:rsid w:val="00E837EF"/>
    <w:rsid w:val="00E83944"/>
    <w:rsid w:val="00E84AE2"/>
    <w:rsid w:val="00E86C15"/>
    <w:rsid w:val="00E903C6"/>
    <w:rsid w:val="00E94E2A"/>
    <w:rsid w:val="00EA2BCE"/>
    <w:rsid w:val="00EA37A6"/>
    <w:rsid w:val="00EA47B0"/>
    <w:rsid w:val="00EA490E"/>
    <w:rsid w:val="00EB15F9"/>
    <w:rsid w:val="00EB3BF9"/>
    <w:rsid w:val="00EB3F4E"/>
    <w:rsid w:val="00EB5301"/>
    <w:rsid w:val="00EB79FB"/>
    <w:rsid w:val="00EC192B"/>
    <w:rsid w:val="00EC4372"/>
    <w:rsid w:val="00EC5D57"/>
    <w:rsid w:val="00ED0B27"/>
    <w:rsid w:val="00ED532A"/>
    <w:rsid w:val="00ED5B96"/>
    <w:rsid w:val="00ED6C90"/>
    <w:rsid w:val="00EE2050"/>
    <w:rsid w:val="00EE3045"/>
    <w:rsid w:val="00EE35AB"/>
    <w:rsid w:val="00EE3E8F"/>
    <w:rsid w:val="00EE5170"/>
    <w:rsid w:val="00EE68D7"/>
    <w:rsid w:val="00EE799B"/>
    <w:rsid w:val="00EF1ABC"/>
    <w:rsid w:val="00EF3FBD"/>
    <w:rsid w:val="00EF5E05"/>
    <w:rsid w:val="00EF5FAD"/>
    <w:rsid w:val="00EF6926"/>
    <w:rsid w:val="00F029E1"/>
    <w:rsid w:val="00F14500"/>
    <w:rsid w:val="00F15C98"/>
    <w:rsid w:val="00F214F5"/>
    <w:rsid w:val="00F21FC3"/>
    <w:rsid w:val="00F25BB2"/>
    <w:rsid w:val="00F302A9"/>
    <w:rsid w:val="00F349C8"/>
    <w:rsid w:val="00F40819"/>
    <w:rsid w:val="00F42AD7"/>
    <w:rsid w:val="00F4760A"/>
    <w:rsid w:val="00F514F8"/>
    <w:rsid w:val="00F543B6"/>
    <w:rsid w:val="00F61AB9"/>
    <w:rsid w:val="00F62D2E"/>
    <w:rsid w:val="00F62E7B"/>
    <w:rsid w:val="00F65720"/>
    <w:rsid w:val="00F720A3"/>
    <w:rsid w:val="00F76497"/>
    <w:rsid w:val="00F77470"/>
    <w:rsid w:val="00F80727"/>
    <w:rsid w:val="00F818E9"/>
    <w:rsid w:val="00F82AC1"/>
    <w:rsid w:val="00F8516A"/>
    <w:rsid w:val="00F85A55"/>
    <w:rsid w:val="00F87097"/>
    <w:rsid w:val="00F90FB2"/>
    <w:rsid w:val="00F920D4"/>
    <w:rsid w:val="00F9459D"/>
    <w:rsid w:val="00F97872"/>
    <w:rsid w:val="00FA0355"/>
    <w:rsid w:val="00FA21BF"/>
    <w:rsid w:val="00FA49B6"/>
    <w:rsid w:val="00FA5F1F"/>
    <w:rsid w:val="00FA636E"/>
    <w:rsid w:val="00FA6DCB"/>
    <w:rsid w:val="00FB0209"/>
    <w:rsid w:val="00FB6E2D"/>
    <w:rsid w:val="00FC1ACB"/>
    <w:rsid w:val="00FC2556"/>
    <w:rsid w:val="00FD0F60"/>
    <w:rsid w:val="00FD32D0"/>
    <w:rsid w:val="00FD3A46"/>
    <w:rsid w:val="00FD45E2"/>
    <w:rsid w:val="00FE171A"/>
    <w:rsid w:val="00FE23CC"/>
    <w:rsid w:val="00FE30E9"/>
    <w:rsid w:val="00FE3382"/>
    <w:rsid w:val="00FE3720"/>
    <w:rsid w:val="00FE5D4C"/>
    <w:rsid w:val="00FE7DCE"/>
    <w:rsid w:val="01241867"/>
    <w:rsid w:val="01BA5294"/>
    <w:rsid w:val="01F14E05"/>
    <w:rsid w:val="01F24E61"/>
    <w:rsid w:val="02346C01"/>
    <w:rsid w:val="05747A84"/>
    <w:rsid w:val="07791D9B"/>
    <w:rsid w:val="07AB6B94"/>
    <w:rsid w:val="083336DE"/>
    <w:rsid w:val="09F25D5F"/>
    <w:rsid w:val="0AD219F7"/>
    <w:rsid w:val="0C5C67E2"/>
    <w:rsid w:val="0D457568"/>
    <w:rsid w:val="0DA55A05"/>
    <w:rsid w:val="0FB17137"/>
    <w:rsid w:val="0FDC7B70"/>
    <w:rsid w:val="1151693C"/>
    <w:rsid w:val="13355274"/>
    <w:rsid w:val="14C27251"/>
    <w:rsid w:val="16624F68"/>
    <w:rsid w:val="17827BD0"/>
    <w:rsid w:val="17B614FC"/>
    <w:rsid w:val="19631EB8"/>
    <w:rsid w:val="1B51106C"/>
    <w:rsid w:val="1C7C3A2C"/>
    <w:rsid w:val="1DA34732"/>
    <w:rsid w:val="1DC260C5"/>
    <w:rsid w:val="1E161722"/>
    <w:rsid w:val="1E1D0E2F"/>
    <w:rsid w:val="1E1D6AE3"/>
    <w:rsid w:val="203C5266"/>
    <w:rsid w:val="20652926"/>
    <w:rsid w:val="21963A64"/>
    <w:rsid w:val="24B776AA"/>
    <w:rsid w:val="25E05BDF"/>
    <w:rsid w:val="279459AA"/>
    <w:rsid w:val="27DF2E76"/>
    <w:rsid w:val="2874697D"/>
    <w:rsid w:val="29B709FD"/>
    <w:rsid w:val="2A1D7BF6"/>
    <w:rsid w:val="2A460A59"/>
    <w:rsid w:val="2D194F99"/>
    <w:rsid w:val="2D4F40EB"/>
    <w:rsid w:val="2D4F57E7"/>
    <w:rsid w:val="2D5451FC"/>
    <w:rsid w:val="2ECF5174"/>
    <w:rsid w:val="2ED44965"/>
    <w:rsid w:val="31A04A78"/>
    <w:rsid w:val="32486515"/>
    <w:rsid w:val="32A72926"/>
    <w:rsid w:val="343124B1"/>
    <w:rsid w:val="346D5E53"/>
    <w:rsid w:val="349B70C4"/>
    <w:rsid w:val="35A4360C"/>
    <w:rsid w:val="35B15F28"/>
    <w:rsid w:val="36292679"/>
    <w:rsid w:val="362A3E4A"/>
    <w:rsid w:val="366132BC"/>
    <w:rsid w:val="37363A80"/>
    <w:rsid w:val="38936878"/>
    <w:rsid w:val="3905223B"/>
    <w:rsid w:val="3988509A"/>
    <w:rsid w:val="39BC5117"/>
    <w:rsid w:val="39BE4236"/>
    <w:rsid w:val="3B136CC0"/>
    <w:rsid w:val="3CC05A67"/>
    <w:rsid w:val="3D6F405B"/>
    <w:rsid w:val="3D8D2631"/>
    <w:rsid w:val="3E0975F6"/>
    <w:rsid w:val="3F025E04"/>
    <w:rsid w:val="3F027104"/>
    <w:rsid w:val="3F422144"/>
    <w:rsid w:val="3F863E67"/>
    <w:rsid w:val="409C1FEB"/>
    <w:rsid w:val="40E7652F"/>
    <w:rsid w:val="4219122A"/>
    <w:rsid w:val="4286794F"/>
    <w:rsid w:val="43037571"/>
    <w:rsid w:val="433A648D"/>
    <w:rsid w:val="44CE517A"/>
    <w:rsid w:val="44E2541D"/>
    <w:rsid w:val="460758A4"/>
    <w:rsid w:val="46467334"/>
    <w:rsid w:val="4669368E"/>
    <w:rsid w:val="46BD144A"/>
    <w:rsid w:val="46F801FC"/>
    <w:rsid w:val="472B64F8"/>
    <w:rsid w:val="48676082"/>
    <w:rsid w:val="4A1217CF"/>
    <w:rsid w:val="4B1E6CC6"/>
    <w:rsid w:val="4B2A7647"/>
    <w:rsid w:val="4BE11A58"/>
    <w:rsid w:val="4CA6643F"/>
    <w:rsid w:val="4CE9634A"/>
    <w:rsid w:val="4D19148D"/>
    <w:rsid w:val="4D194DF3"/>
    <w:rsid w:val="4D656BB7"/>
    <w:rsid w:val="4E0A08B7"/>
    <w:rsid w:val="4E2A023E"/>
    <w:rsid w:val="4E2B16A9"/>
    <w:rsid w:val="4E5F54BE"/>
    <w:rsid w:val="4EFF4E7A"/>
    <w:rsid w:val="4FFD5110"/>
    <w:rsid w:val="5181380E"/>
    <w:rsid w:val="51CA426C"/>
    <w:rsid w:val="53004BDE"/>
    <w:rsid w:val="530A1A02"/>
    <w:rsid w:val="552C1A34"/>
    <w:rsid w:val="553E5C2D"/>
    <w:rsid w:val="55FE6DC2"/>
    <w:rsid w:val="57C356F9"/>
    <w:rsid w:val="584F4127"/>
    <w:rsid w:val="58983072"/>
    <w:rsid w:val="58DB15BE"/>
    <w:rsid w:val="58ED2B5B"/>
    <w:rsid w:val="5AEF3847"/>
    <w:rsid w:val="5BB5492D"/>
    <w:rsid w:val="5C857177"/>
    <w:rsid w:val="5DB6504C"/>
    <w:rsid w:val="5DEA1CFD"/>
    <w:rsid w:val="5F29347D"/>
    <w:rsid w:val="603C2CD4"/>
    <w:rsid w:val="60561794"/>
    <w:rsid w:val="60AF0B9E"/>
    <w:rsid w:val="61A60626"/>
    <w:rsid w:val="61D97F64"/>
    <w:rsid w:val="61FE3246"/>
    <w:rsid w:val="62C003F1"/>
    <w:rsid w:val="632860B8"/>
    <w:rsid w:val="63715B2E"/>
    <w:rsid w:val="6386462F"/>
    <w:rsid w:val="639A23F0"/>
    <w:rsid w:val="64057FC0"/>
    <w:rsid w:val="643D79C4"/>
    <w:rsid w:val="64725207"/>
    <w:rsid w:val="649760EB"/>
    <w:rsid w:val="6604096B"/>
    <w:rsid w:val="67C5369A"/>
    <w:rsid w:val="67FF1371"/>
    <w:rsid w:val="69836877"/>
    <w:rsid w:val="69F83FE0"/>
    <w:rsid w:val="6BB74541"/>
    <w:rsid w:val="6BD9750E"/>
    <w:rsid w:val="6C663000"/>
    <w:rsid w:val="6CA205B2"/>
    <w:rsid w:val="6CB41616"/>
    <w:rsid w:val="6D3F1C9D"/>
    <w:rsid w:val="6E9372C4"/>
    <w:rsid w:val="6FDE3D5C"/>
    <w:rsid w:val="7047418B"/>
    <w:rsid w:val="71F01225"/>
    <w:rsid w:val="722264DE"/>
    <w:rsid w:val="733F4E2A"/>
    <w:rsid w:val="74CC04BC"/>
    <w:rsid w:val="75343273"/>
    <w:rsid w:val="756B2C64"/>
    <w:rsid w:val="76092763"/>
    <w:rsid w:val="76BA3C07"/>
    <w:rsid w:val="77A52014"/>
    <w:rsid w:val="79196E3A"/>
    <w:rsid w:val="7A5F6538"/>
    <w:rsid w:val="7D624748"/>
    <w:rsid w:val="7DC36459"/>
    <w:rsid w:val="7E493C94"/>
    <w:rsid w:val="7E7D4B5D"/>
    <w:rsid w:val="7E980E6E"/>
    <w:rsid w:val="7F0574E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/>
    <w:lsdException w:name="footer" w:semiHidden="0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semiHidden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uiPriority="0" w:unhideWhenUsed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semiHidden="0"/>
    <w:lsdException w:name="HTML Sample" w:uiPriority="0"/>
    <w:lsdException w:name="HTML Typewriter" w:uiPriority="0"/>
    <w:lsdException w:name="HTML Variable" w:uiPriority="0"/>
    <w:lsdException w:name="Normal Table" w:semiHidden="0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Style w:val="TableNormal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0"/>
    <w:uiPriority w:val="99"/>
    <w:unhideWhenUsed/>
    <w:rPr>
      <w:sz w:val="18"/>
      <w:szCs w:val="18"/>
    </w:r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Char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TableGrid">
    <w:name w:val="Table Grid"/>
    <w:basedOn w:val="TableNormal"/>
    <w:uiPriority w:val="59"/>
    <w:tblPr>
      <w:tblStyle w:val="TableNorma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Pr>
      <w:color w:val="CC0000"/>
      <w:sz w:val="24"/>
      <w:szCs w:val="24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customStyle="1" w:styleId="latexlinear">
    <w:name w:val="latex_linear"/>
  </w:style>
  <w:style w:type="character" w:customStyle="1" w:styleId="Char">
    <w:name w:val="页脚 Char"/>
    <w:link w:val="Footer"/>
    <w:uiPriority w:val="99"/>
    <w:rPr>
      <w:sz w:val="18"/>
      <w:szCs w:val="18"/>
    </w:rPr>
  </w:style>
  <w:style w:type="character" w:customStyle="1" w:styleId="HTMLChar">
    <w:name w:val="HTML 预设格式 Char"/>
    <w:link w:val="HTMLPreformatted"/>
    <w:uiPriority w:val="99"/>
    <w:rPr>
      <w:rFonts w:ascii="宋体" w:hAnsi="宋体" w:cs="宋体"/>
      <w:sz w:val="24"/>
      <w:szCs w:val="24"/>
    </w:rPr>
  </w:style>
  <w:style w:type="character" w:customStyle="1" w:styleId="Char0">
    <w:name w:val="批注框文本 Char"/>
    <w:link w:val="BalloonText"/>
    <w:uiPriority w:val="99"/>
    <w:semiHidden/>
    <w:rPr>
      <w:sz w:val="18"/>
      <w:szCs w:val="18"/>
    </w:rPr>
  </w:style>
  <w:style w:type="character" w:customStyle="1" w:styleId="Char1">
    <w:name w:val="页眉 Char"/>
    <w:link w:val="Header"/>
    <w:uiPriority w:val="99"/>
    <w:rPr>
      <w:sz w:val="18"/>
      <w:szCs w:val="18"/>
    </w:rPr>
  </w:style>
  <w:style w:type="character" w:customStyle="1" w:styleId="DefaultParagraphChar">
    <w:name w:val="DefaultParagraph Char"/>
    <w:link w:val="DefaultParagraph"/>
    <w:locked/>
    <w:rPr>
      <w:rFonts w:hAnsi="Calibri"/>
      <w:kern w:val="2"/>
      <w:sz w:val="21"/>
      <w:szCs w:val="22"/>
    </w:rPr>
  </w:style>
  <w:style w:type="paragraph" w:customStyle="1" w:styleId="DefaultParagraph">
    <w:name w:val="DefaultParagraph"/>
    <w:link w:val="DefaultParagraphChar"/>
    <w:rPr>
      <w:rFonts w:hAnsi="Calibri"/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table" w:customStyle="1" w:styleId="edittable">
    <w:name w:val="edittable"/>
    <w:basedOn w:val="TableNormal"/>
    <w:rPr>
      <w:rFonts w:cs="Times New Roman"/>
      <w:kern w:val="2"/>
      <w:sz w:val="21"/>
      <w:szCs w:val="22"/>
    </w:rPr>
    <w:tblPr>
      <w:tblStyle w:val="TableNormal"/>
    </w:tblPr>
  </w:style>
  <w:style w:type="table" w:customStyle="1" w:styleId="edittable2">
    <w:name w:val="edittable2"/>
    <w:basedOn w:val="TableNormal"/>
    <w:rPr>
      <w:rFonts w:cs="Times New Roman"/>
      <w:kern w:val="2"/>
      <w:sz w:val="21"/>
      <w:szCs w:val="22"/>
    </w:rPr>
    <w:tblPr>
      <w:tblStyle w:val="TableNormal"/>
    </w:tblPr>
  </w:style>
  <w:style w:type="table" w:customStyle="1" w:styleId="edittable1">
    <w:name w:val="edittable1"/>
    <w:basedOn w:val="TableNormal"/>
    <w:rPr>
      <w:rFonts w:cs="Times New Roman"/>
      <w:kern w:val="2"/>
      <w:sz w:val="21"/>
      <w:szCs w:val="22"/>
    </w:rPr>
    <w:tblPr>
      <w:tblStyle w:val="TableNorma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footer" Target="footer1.xml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4244</Characters>
  <Application>Microsoft Office Word</Application>
  <DocSecurity>0</DocSecurity>
  <Lines>35</Lines>
  <Paragraphs>9</Paragraphs>
  <ScaleCrop>false</ScaleCrop>
  <Company>微软中国</Company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2015年聊城市中考模拟考试（一）</dc:title>
  <dc:creator>User</dc:creator>
  <cp:lastModifiedBy>微尘</cp:lastModifiedBy>
  <cp:revision>48</cp:revision>
  <cp:lastPrinted>2020-05-14T06:31:00Z</cp:lastPrinted>
  <dcterms:created xsi:type="dcterms:W3CDTF">2020-04-28T00:43:00Z</dcterms:created>
  <dcterms:modified xsi:type="dcterms:W3CDTF">2021-07-19T02:22:22Z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