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7D5682">
      <w:pPr>
        <w:jc w:val="center"/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/>
          <w:color w:val="000000" w:themeColor="text1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10350500</wp:posOffset>
            </wp:positionH>
            <wp:positionV relativeFrom="topMargin">
              <wp:posOffset>12319000</wp:posOffset>
            </wp:positionV>
            <wp:extent cx="457200" cy="254000"/>
            <wp:wrapNone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570395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/>
          <w:color w:val="000000" w:themeColor="text1"/>
          <w:sz w:val="32"/>
          <w:szCs w:val="32"/>
        </w:rPr>
        <w:t>绵阳市</w:t>
      </w:r>
      <w:r>
        <w:rPr>
          <w:rFonts w:ascii="黑体" w:eastAsia="黑体" w:hAnsi="黑体"/>
          <w:color w:val="000000" w:themeColor="text1"/>
          <w:sz w:val="32"/>
          <w:szCs w:val="32"/>
        </w:rPr>
        <w:t>2021</w:t>
      </w:r>
      <w:r>
        <w:rPr>
          <w:rFonts w:ascii="黑体" w:eastAsia="黑体" w:hAnsi="黑体"/>
          <w:color w:val="000000" w:themeColor="text1"/>
          <w:sz w:val="32"/>
          <w:szCs w:val="32"/>
        </w:rPr>
        <w:t>年高中阶段学校招生暨初中学业水平考试</w:t>
      </w:r>
    </w:p>
    <w:p w:rsidR="007D5682">
      <w:pPr>
        <w:pStyle w:val="NormalWeb"/>
        <w:widowControl w:val="0"/>
        <w:shd w:val="clear" w:color="auto" w:fill="FFFFFF"/>
        <w:spacing w:before="0" w:beforeAutospacing="0" w:after="0" w:afterAutospacing="0"/>
        <w:jc w:val="center"/>
        <w:rPr>
          <w:rFonts w:ascii="黑体" w:eastAsia="黑体" w:hAnsi="黑体" w:cstheme="minorBidi"/>
          <w:color w:val="000000" w:themeColor="text1"/>
          <w:kern w:val="2"/>
          <w:sz w:val="32"/>
          <w:szCs w:val="32"/>
        </w:rPr>
      </w:pPr>
      <w:r>
        <w:rPr>
          <w:rFonts w:ascii="黑体" w:eastAsia="黑体" w:hAnsi="黑体" w:cstheme="minorBidi" w:hint="eastAsia"/>
          <w:color w:val="000000" w:themeColor="text1"/>
          <w:kern w:val="2"/>
          <w:sz w:val="32"/>
          <w:szCs w:val="32"/>
        </w:rPr>
        <w:t>化学</w:t>
      </w:r>
      <w:r>
        <w:rPr>
          <w:rFonts w:ascii="黑体" w:eastAsia="黑体" w:hAnsi="黑体" w:cstheme="minorBidi"/>
          <w:color w:val="000000" w:themeColor="text1"/>
          <w:kern w:val="2"/>
          <w:sz w:val="32"/>
          <w:szCs w:val="32"/>
        </w:rPr>
        <w:t>答案</w:t>
      </w:r>
    </w:p>
    <w:p w:rsidR="007D5682">
      <w:pPr>
        <w:pStyle w:val="ListParagraph"/>
        <w:numPr>
          <w:ilvl w:val="0"/>
          <w:numId w:val="1"/>
        </w:numPr>
        <w:ind w:firstLineChars="0"/>
        <w:textAlignment w:val="center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选择题（每小题</w:t>
      </w:r>
      <w:r>
        <w:rPr>
          <w:color w:val="000000"/>
          <w:szCs w:val="21"/>
        </w:rPr>
        <w:t>4</w:t>
      </w:r>
      <w:r>
        <w:rPr>
          <w:rFonts w:hint="eastAsia"/>
          <w:color w:val="000000"/>
          <w:szCs w:val="21"/>
        </w:rPr>
        <w:t>分，共</w:t>
      </w:r>
      <w:r>
        <w:rPr>
          <w:color w:val="000000"/>
          <w:szCs w:val="21"/>
        </w:rPr>
        <w:t>36</w:t>
      </w:r>
      <w:r>
        <w:rPr>
          <w:rFonts w:hint="eastAsia"/>
          <w:color w:val="000000"/>
          <w:szCs w:val="21"/>
        </w:rPr>
        <w:t>分。每个小题只有一个选项最符合题目要求）</w:t>
      </w:r>
    </w:p>
    <w:tbl>
      <w:tblPr>
        <w:tblStyle w:val="TableGrid"/>
        <w:tblW w:w="0" w:type="auto"/>
        <w:tblInd w:w="420" w:type="dxa"/>
        <w:tblLook w:val="04A0"/>
      </w:tblPr>
      <w:tblGrid>
        <w:gridCol w:w="788"/>
        <w:gridCol w:w="787"/>
        <w:gridCol w:w="788"/>
        <w:gridCol w:w="789"/>
        <w:gridCol w:w="790"/>
        <w:gridCol w:w="789"/>
        <w:gridCol w:w="789"/>
        <w:gridCol w:w="789"/>
        <w:gridCol w:w="790"/>
      </w:tblGrid>
      <w:tr>
        <w:tblPrEx>
          <w:tblW w:w="0" w:type="auto"/>
          <w:tblInd w:w="420" w:type="dxa"/>
          <w:tblLook w:val="04A0"/>
        </w:tblPrEx>
        <w:tc>
          <w:tcPr>
            <w:tcW w:w="788" w:type="dxa"/>
          </w:tcPr>
          <w:p w:rsidR="007D5682">
            <w:pPr>
              <w:pStyle w:val="NormalWeb"/>
              <w:spacing w:before="0" w:beforeAutospacing="0" w:after="0" w:afterAutospacing="0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 w:hint="eastAsia"/>
                <w:sz w:val="21"/>
              </w:rPr>
              <w:t>1</w:t>
            </w:r>
          </w:p>
        </w:tc>
        <w:tc>
          <w:tcPr>
            <w:tcW w:w="787" w:type="dxa"/>
          </w:tcPr>
          <w:p w:rsidR="007D5682">
            <w:pPr>
              <w:pStyle w:val="NormalWeb"/>
              <w:spacing w:before="0" w:beforeAutospacing="0" w:after="0" w:afterAutospacing="0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 w:hint="eastAsia"/>
                <w:sz w:val="21"/>
              </w:rPr>
              <w:t>2</w:t>
            </w:r>
          </w:p>
        </w:tc>
        <w:tc>
          <w:tcPr>
            <w:tcW w:w="788" w:type="dxa"/>
          </w:tcPr>
          <w:p w:rsidR="007D5682">
            <w:pPr>
              <w:pStyle w:val="NormalWeb"/>
              <w:spacing w:before="0" w:beforeAutospacing="0" w:after="0" w:afterAutospacing="0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 w:hint="eastAsia"/>
                <w:sz w:val="21"/>
              </w:rPr>
              <w:t>3</w:t>
            </w:r>
          </w:p>
        </w:tc>
        <w:tc>
          <w:tcPr>
            <w:tcW w:w="789" w:type="dxa"/>
          </w:tcPr>
          <w:p w:rsidR="007D5682">
            <w:pPr>
              <w:pStyle w:val="NormalWeb"/>
              <w:spacing w:before="0" w:beforeAutospacing="0" w:after="0" w:afterAutospacing="0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 w:hint="eastAsia"/>
                <w:sz w:val="21"/>
              </w:rPr>
              <w:t>4</w:t>
            </w:r>
          </w:p>
        </w:tc>
        <w:tc>
          <w:tcPr>
            <w:tcW w:w="790" w:type="dxa"/>
          </w:tcPr>
          <w:p w:rsidR="007D5682">
            <w:pPr>
              <w:pStyle w:val="NormalWeb"/>
              <w:spacing w:before="0" w:beforeAutospacing="0" w:after="0" w:afterAutospacing="0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 w:hint="eastAsia"/>
                <w:sz w:val="21"/>
              </w:rPr>
              <w:t>5</w:t>
            </w:r>
          </w:p>
        </w:tc>
        <w:tc>
          <w:tcPr>
            <w:tcW w:w="789" w:type="dxa"/>
          </w:tcPr>
          <w:p w:rsidR="007D5682">
            <w:pPr>
              <w:pStyle w:val="NormalWeb"/>
              <w:spacing w:before="0" w:beforeAutospacing="0" w:after="0" w:afterAutospacing="0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 w:hint="eastAsia"/>
                <w:sz w:val="21"/>
              </w:rPr>
              <w:t>6</w:t>
            </w:r>
          </w:p>
        </w:tc>
        <w:tc>
          <w:tcPr>
            <w:tcW w:w="789" w:type="dxa"/>
          </w:tcPr>
          <w:p w:rsidR="007D5682">
            <w:pPr>
              <w:pStyle w:val="NormalWeb"/>
              <w:spacing w:before="0" w:beforeAutospacing="0" w:after="0" w:afterAutospacing="0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 w:hint="eastAsia"/>
                <w:sz w:val="21"/>
              </w:rPr>
              <w:t>7</w:t>
            </w:r>
          </w:p>
        </w:tc>
        <w:tc>
          <w:tcPr>
            <w:tcW w:w="789" w:type="dxa"/>
          </w:tcPr>
          <w:p w:rsidR="007D5682">
            <w:pPr>
              <w:pStyle w:val="NormalWeb"/>
              <w:spacing w:before="0" w:beforeAutospacing="0" w:after="0" w:afterAutospacing="0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 w:hint="eastAsia"/>
                <w:sz w:val="21"/>
              </w:rPr>
              <w:t>8</w:t>
            </w:r>
          </w:p>
        </w:tc>
        <w:tc>
          <w:tcPr>
            <w:tcW w:w="790" w:type="dxa"/>
          </w:tcPr>
          <w:p w:rsidR="007D5682">
            <w:pPr>
              <w:pStyle w:val="NormalWeb"/>
              <w:spacing w:before="0" w:beforeAutospacing="0" w:after="0" w:afterAutospacing="0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 w:hint="eastAsia"/>
                <w:sz w:val="21"/>
              </w:rPr>
              <w:t>9</w:t>
            </w:r>
          </w:p>
        </w:tc>
      </w:tr>
      <w:tr>
        <w:tblPrEx>
          <w:tblW w:w="0" w:type="auto"/>
          <w:tblInd w:w="420" w:type="dxa"/>
          <w:tblLook w:val="04A0"/>
        </w:tblPrEx>
        <w:tc>
          <w:tcPr>
            <w:tcW w:w="788" w:type="dxa"/>
          </w:tcPr>
          <w:p w:rsidR="007D5682">
            <w:pPr>
              <w:pStyle w:val="NormalWeb"/>
              <w:spacing w:before="0" w:beforeAutospacing="0" w:after="0" w:afterAutospacing="0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 w:hint="eastAsia"/>
                <w:sz w:val="21"/>
              </w:rPr>
              <w:t>C</w:t>
            </w:r>
          </w:p>
        </w:tc>
        <w:tc>
          <w:tcPr>
            <w:tcW w:w="787" w:type="dxa"/>
          </w:tcPr>
          <w:p w:rsidR="007D5682">
            <w:pPr>
              <w:pStyle w:val="NormalWeb"/>
              <w:spacing w:before="0" w:beforeAutospacing="0" w:after="0" w:afterAutospacing="0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 w:hint="eastAsia"/>
                <w:sz w:val="21"/>
              </w:rPr>
              <w:t>A</w:t>
            </w:r>
          </w:p>
        </w:tc>
        <w:tc>
          <w:tcPr>
            <w:tcW w:w="788" w:type="dxa"/>
          </w:tcPr>
          <w:p w:rsidR="007D5682">
            <w:pPr>
              <w:pStyle w:val="NormalWeb"/>
              <w:spacing w:before="0" w:beforeAutospacing="0" w:after="0" w:afterAutospacing="0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 w:hint="eastAsia"/>
                <w:sz w:val="21"/>
              </w:rPr>
              <w:t>D</w:t>
            </w:r>
          </w:p>
        </w:tc>
        <w:tc>
          <w:tcPr>
            <w:tcW w:w="789" w:type="dxa"/>
          </w:tcPr>
          <w:p w:rsidR="007D5682">
            <w:pPr>
              <w:pStyle w:val="NormalWeb"/>
              <w:spacing w:before="0" w:beforeAutospacing="0" w:after="0" w:afterAutospacing="0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 w:hint="eastAsia"/>
                <w:sz w:val="21"/>
              </w:rPr>
              <w:t>B</w:t>
            </w:r>
          </w:p>
        </w:tc>
        <w:tc>
          <w:tcPr>
            <w:tcW w:w="790" w:type="dxa"/>
          </w:tcPr>
          <w:p w:rsidR="007D5682">
            <w:pPr>
              <w:pStyle w:val="NormalWeb"/>
              <w:spacing w:before="0" w:beforeAutospacing="0" w:after="0" w:afterAutospacing="0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 w:hint="eastAsia"/>
                <w:sz w:val="21"/>
              </w:rPr>
              <w:t>A</w:t>
            </w:r>
          </w:p>
        </w:tc>
        <w:tc>
          <w:tcPr>
            <w:tcW w:w="789" w:type="dxa"/>
          </w:tcPr>
          <w:p w:rsidR="007D5682">
            <w:pPr>
              <w:pStyle w:val="NormalWeb"/>
              <w:spacing w:before="0" w:beforeAutospacing="0" w:after="0" w:afterAutospacing="0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 w:hint="eastAsia"/>
                <w:sz w:val="21"/>
              </w:rPr>
              <w:t>C</w:t>
            </w:r>
          </w:p>
        </w:tc>
        <w:tc>
          <w:tcPr>
            <w:tcW w:w="789" w:type="dxa"/>
          </w:tcPr>
          <w:p w:rsidR="007D5682">
            <w:pPr>
              <w:pStyle w:val="NormalWeb"/>
              <w:spacing w:before="0" w:beforeAutospacing="0" w:after="0" w:afterAutospacing="0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 w:hint="eastAsia"/>
                <w:sz w:val="21"/>
              </w:rPr>
              <w:t>A</w:t>
            </w:r>
          </w:p>
        </w:tc>
        <w:tc>
          <w:tcPr>
            <w:tcW w:w="789" w:type="dxa"/>
          </w:tcPr>
          <w:p w:rsidR="007D5682">
            <w:pPr>
              <w:pStyle w:val="NormalWeb"/>
              <w:spacing w:before="0" w:beforeAutospacing="0" w:after="0" w:afterAutospacing="0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 w:hint="eastAsia"/>
                <w:sz w:val="21"/>
              </w:rPr>
              <w:t>D</w:t>
            </w:r>
          </w:p>
        </w:tc>
        <w:tc>
          <w:tcPr>
            <w:tcW w:w="790" w:type="dxa"/>
          </w:tcPr>
          <w:p w:rsidR="007D5682">
            <w:pPr>
              <w:pStyle w:val="NormalWeb"/>
              <w:spacing w:before="0" w:beforeAutospacing="0" w:after="0" w:afterAutospacing="0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 w:hint="eastAsia"/>
                <w:sz w:val="21"/>
              </w:rPr>
              <w:t>C</w:t>
            </w:r>
          </w:p>
        </w:tc>
      </w:tr>
    </w:tbl>
    <w:p w:rsidR="007D5682">
      <w:pPr>
        <w:pStyle w:val="BodyText"/>
        <w:spacing w:before="74" w:line="300" w:lineRule="auto"/>
        <w:ind w:left="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23.</w:t>
      </w:r>
      <w:r>
        <w:rPr>
          <w:rFonts w:ascii="Times New Roman" w:eastAsia="宋体" w:hAnsi="Times New Roman" w:cs="Times New Roman"/>
        </w:rPr>
        <w:t>（共</w:t>
      </w:r>
      <w:r>
        <w:rPr>
          <w:rFonts w:ascii="Times New Roman" w:eastAsia="宋体" w:hAnsi="Times New Roman" w:cs="Times New Roman"/>
        </w:rPr>
        <w:t xml:space="preserve"> 13 </w:t>
      </w:r>
      <w:r>
        <w:rPr>
          <w:rFonts w:ascii="Times New Roman" w:eastAsia="宋体" w:hAnsi="Times New Roman" w:cs="Times New Roman"/>
        </w:rPr>
        <w:t>分）</w:t>
      </w:r>
      <w:r>
        <w:rPr>
          <w:rFonts w:ascii="Times New Roman" w:eastAsia="宋体" w:hAnsi="Times New Roman" w:cs="Times New Roman"/>
          <w:spacing w:val="2"/>
          <w:w w:val="99"/>
        </w:rPr>
        <w:t>（</w:t>
      </w:r>
      <w:r>
        <w:rPr>
          <w:rFonts w:ascii="Times New Roman" w:eastAsia="宋体" w:hAnsi="Times New Roman" w:cs="Times New Roman"/>
          <w:spacing w:val="1"/>
          <w:w w:val="99"/>
        </w:rPr>
        <w:t>1</w:t>
      </w:r>
      <w:r>
        <w:rPr>
          <w:rFonts w:ascii="Times New Roman" w:eastAsia="宋体" w:hAnsi="Times New Roman" w:cs="Times New Roman"/>
          <w:spacing w:val="-106"/>
          <w:w w:val="99"/>
        </w:rPr>
        <w:t>）</w:t>
      </w:r>
      <w:r>
        <w:rPr>
          <w:rFonts w:ascii="Times New Roman" w:eastAsia="宋体" w:hAnsi="Times New Roman" w:cs="Times New Roman"/>
          <w:spacing w:val="2"/>
          <w:w w:val="99"/>
        </w:rPr>
        <w:t>（</w:t>
      </w:r>
      <w:r>
        <w:rPr>
          <w:rFonts w:ascii="Times New Roman" w:eastAsia="宋体" w:hAnsi="Times New Roman" w:cs="Times New Roman"/>
          <w:w w:val="99"/>
        </w:rPr>
        <w:t>4</w:t>
      </w:r>
      <w:r>
        <w:rPr>
          <w:rFonts w:ascii="Times New Roman" w:eastAsia="宋体" w:hAnsi="Times New Roman" w:cs="Times New Roman"/>
          <w:spacing w:val="-1"/>
        </w:rPr>
        <w:t xml:space="preserve"> </w:t>
      </w:r>
      <w:r>
        <w:rPr>
          <w:rFonts w:ascii="Times New Roman" w:eastAsia="宋体" w:hAnsi="Times New Roman" w:cs="Times New Roman"/>
          <w:spacing w:val="-1"/>
          <w:w w:val="99"/>
        </w:rPr>
        <w:t>分</w:t>
      </w:r>
      <w:r>
        <w:rPr>
          <w:rFonts w:ascii="Times New Roman" w:eastAsia="宋体" w:hAnsi="Times New Roman" w:cs="Times New Roman"/>
          <w:spacing w:val="2"/>
          <w:w w:val="99"/>
        </w:rPr>
        <w:t>）</w:t>
      </w:r>
      <w:r>
        <w:rPr>
          <w:rFonts w:ascii="Times New Roman" w:eastAsia="宋体" w:hAnsi="Times New Roman" w:cs="Times New Roman"/>
        </w:rPr>
        <w:t>①</w:t>
      </w:r>
      <w:r>
        <w:rPr>
          <w:rFonts w:ascii="Times New Roman" w:eastAsia="宋体" w:hAnsi="Times New Roman" w:cs="Times New Roman"/>
        </w:rPr>
        <w:t>蒸馏</w:t>
      </w:r>
      <w:r>
        <w:rPr>
          <w:rFonts w:ascii="Times New Roman" w:eastAsia="宋体" w:hAnsi="Times New Roman" w:cs="Times New Roman"/>
        </w:rPr>
        <w:t xml:space="preserve">  </w:t>
      </w:r>
      <w:r>
        <w:rPr>
          <w:rFonts w:ascii="Times New Roman" w:eastAsia="宋体" w:hAnsi="Times New Roman" w:cs="Times New Roman"/>
        </w:rPr>
        <w:t>吸附性</w:t>
      </w:r>
      <w:r>
        <w:rPr>
          <w:rFonts w:ascii="Times New Roman" w:eastAsia="宋体" w:hAnsi="Times New Roman" w:cs="Times New Roman"/>
        </w:rPr>
        <w:t xml:space="preserve"> </w:t>
      </w:r>
      <w:r>
        <w:rPr>
          <w:rFonts w:ascii="Times New Roman" w:eastAsia="宋体" w:hAnsi="Times New Roman" w:cs="Times New Roman"/>
        </w:rPr>
        <w:t>②</w:t>
      </w:r>
      <w:r>
        <w:rPr>
          <w:rFonts w:ascii="Times New Roman" w:eastAsia="宋体" w:hAnsi="Times New Roman" w:cs="Times New Roman"/>
          <w:position w:val="2"/>
        </w:rPr>
        <w:t>CO + 2NH</w:t>
      </w:r>
      <w:r>
        <w:rPr>
          <w:rFonts w:ascii="Times New Roman" w:eastAsia="宋体" w:hAnsi="Times New Roman" w:cs="Times New Roman"/>
          <w:position w:val="2"/>
          <w:vertAlign w:val="subscript"/>
        </w:rPr>
        <w:t>3</w:t>
      </w:r>
      <w:r>
        <w:rPr>
          <w:rFonts w:ascii="Times New Roman" w:eastAsia="宋体" w:hAnsi="Times New Roman" w:cs="Times New Roman"/>
          <w:position w:val="2"/>
        </w:rPr>
        <w:t xml:space="preserve">  </w:t>
      </w:r>
      <w:r>
        <w:rPr>
          <w:rFonts w:ascii="Times New Roman" w:eastAsia="宋体" w:hAnsi="Times New Roman" w:cs="Times New Roman"/>
        </w:rPr>
        <w:fldChar w:fldCharType="begin"/>
      </w:r>
      <w:r>
        <w:rPr>
          <w:rFonts w:ascii="Times New Roman" w:eastAsia="宋体" w:hAnsi="Times New Roman" w:cs="Times New Roman"/>
        </w:rPr>
        <w:instrText>eq \o(\s\up 9(</w:instrText>
      </w:r>
      <w:r>
        <w:rPr>
          <w:rFonts w:ascii="Times New Roman" w:eastAsia="宋体" w:hAnsi="Times New Roman" w:cs="Times New Roman"/>
          <w:sz w:val="18"/>
          <w:szCs w:val="18"/>
        </w:rPr>
        <w:instrText>一定条件</w:instrText>
      </w:r>
      <w:r>
        <w:rPr>
          <w:rFonts w:ascii="Times New Roman" w:eastAsia="宋体" w:hAnsi="Times New Roman" w:cs="Times New Roman"/>
        </w:rPr>
        <w:instrText>),\s\do 3(</w:instrText>
      </w:r>
      <w:r>
        <w:rPr>
          <w:rFonts w:ascii="Times New Roman" w:eastAsia="宋体" w:hAnsi="Times New Roman" w:cs="Times New Roman"/>
          <w:spacing w:val="-20"/>
        </w:rPr>
        <w:instrText>===</w:instrText>
      </w:r>
      <w:r>
        <w:rPr>
          <w:rFonts w:ascii="Times New Roman" w:eastAsia="宋体" w:hAnsi="Times New Roman" w:cs="Times New Roman"/>
          <w:spacing w:val="-20"/>
        </w:rPr>
        <w:instrText xml:space="preserve"> ====</w:instrText>
      </w:r>
      <w:r>
        <w:rPr>
          <w:rFonts w:ascii="Times New Roman" w:eastAsia="宋体" w:hAnsi="Times New Roman" w:cs="Times New Roman"/>
          <w:spacing w:val="-20"/>
        </w:rPr>
        <w:instrText>==</w:instrText>
      </w:r>
      <w:r>
        <w:rPr>
          <w:rFonts w:ascii="Times New Roman" w:eastAsia="宋体" w:hAnsi="Times New Roman" w:cs="Times New Roman"/>
        </w:rPr>
        <w:instrText>))</w:instrText>
      </w:r>
      <w:r>
        <w:rPr>
          <w:rFonts w:ascii="Times New Roman" w:eastAsia="宋体" w:hAnsi="Times New Roman" w:cs="Times New Roman"/>
        </w:rPr>
        <w:fldChar w:fldCharType="separate"/>
      </w:r>
      <w:r>
        <w:rPr>
          <w:rFonts w:ascii="Times New Roman" w:eastAsia="宋体" w:hAnsi="Times New Roman" w:cs="Times New Roman"/>
        </w:rPr>
        <w:fldChar w:fldCharType="end"/>
      </w:r>
      <w:r>
        <w:rPr>
          <w:rFonts w:ascii="Times New Roman" w:eastAsia="宋体" w:hAnsi="Times New Roman" w:cs="Times New Roman"/>
          <w:position w:val="2"/>
        </w:rPr>
        <w:t xml:space="preserve">    </w:t>
      </w:r>
      <w:r>
        <w:rPr>
          <w:rFonts w:ascii="Times New Roman" w:eastAsia="宋体" w:hAnsi="Times New Roman" w:cs="Times New Roman"/>
          <w:position w:val="2"/>
        </w:rPr>
        <w:t>CO(NH</w:t>
      </w:r>
      <w:r>
        <w:rPr>
          <w:rFonts w:ascii="Times New Roman" w:eastAsia="宋体" w:hAnsi="Times New Roman" w:cs="Times New Roman"/>
          <w:position w:val="2"/>
          <w:vertAlign w:val="subscript"/>
        </w:rPr>
        <w:t>2</w:t>
      </w:r>
      <w:r>
        <w:rPr>
          <w:rFonts w:ascii="Times New Roman" w:eastAsia="宋体" w:hAnsi="Times New Roman" w:cs="Times New Roman"/>
          <w:position w:val="2"/>
        </w:rPr>
        <w:t>)</w:t>
      </w:r>
      <w:r>
        <w:rPr>
          <w:rFonts w:ascii="Times New Roman" w:eastAsia="宋体" w:hAnsi="Times New Roman" w:cs="Times New Roman"/>
          <w:position w:val="2"/>
          <w:vertAlign w:val="subscript"/>
        </w:rPr>
        <w:t>2</w:t>
      </w:r>
      <w:r>
        <w:rPr>
          <w:rFonts w:ascii="Times New Roman" w:eastAsia="宋体" w:hAnsi="Times New Roman" w:cs="Times New Roman"/>
          <w:position w:val="2"/>
        </w:rPr>
        <w:t xml:space="preserve">    +  H</w:t>
      </w:r>
      <w:r>
        <w:rPr>
          <w:rFonts w:ascii="Times New Roman" w:eastAsia="宋体" w:hAnsi="Times New Roman" w:cs="Times New Roman"/>
          <w:position w:val="2"/>
          <w:vertAlign w:val="subscript"/>
        </w:rPr>
        <w:t>2</w:t>
      </w:r>
      <w:r>
        <w:rPr>
          <w:rFonts w:ascii="Times New Roman" w:eastAsia="宋体" w:hAnsi="Times New Roman" w:cs="Times New Roman"/>
          <w:position w:val="2"/>
        </w:rPr>
        <w:t>O</w:t>
      </w:r>
      <w:r>
        <w:rPr>
          <w:rFonts w:ascii="Times New Roman" w:eastAsia="宋体" w:hAnsi="Times New Roman" w:cs="Times New Roman" w:hint="eastAsia"/>
          <w:position w:val="2"/>
        </w:rPr>
        <w:t xml:space="preserve">   </w:t>
      </w:r>
      <w:r>
        <w:rPr>
          <w:rFonts w:ascii="Times New Roman" w:eastAsia="宋体" w:hAnsi="Times New Roman" w:cs="Times New Roman"/>
          <w:spacing w:val="2"/>
          <w:w w:val="99"/>
          <w:position w:val="2"/>
        </w:rPr>
        <w:t>（</w:t>
      </w:r>
      <w:r>
        <w:rPr>
          <w:rFonts w:ascii="Times New Roman" w:eastAsia="宋体" w:hAnsi="Times New Roman" w:cs="Times New Roman"/>
          <w:spacing w:val="3"/>
          <w:w w:val="99"/>
          <w:position w:val="2"/>
        </w:rPr>
        <w:t>2</w:t>
      </w:r>
      <w:r>
        <w:rPr>
          <w:rFonts w:ascii="Times New Roman" w:eastAsia="宋体" w:hAnsi="Times New Roman" w:cs="Times New Roman"/>
          <w:spacing w:val="-104"/>
          <w:w w:val="99"/>
          <w:position w:val="2"/>
        </w:rPr>
        <w:t>）</w:t>
      </w:r>
      <w:r>
        <w:rPr>
          <w:rFonts w:ascii="Times New Roman" w:eastAsia="宋体" w:hAnsi="Times New Roman" w:cs="Times New Roman"/>
          <w:spacing w:val="2"/>
          <w:w w:val="99"/>
          <w:position w:val="2"/>
        </w:rPr>
        <w:t>（</w:t>
      </w:r>
      <w:r>
        <w:rPr>
          <w:rFonts w:ascii="Times New Roman" w:eastAsia="宋体" w:hAnsi="Times New Roman" w:cs="Times New Roman"/>
          <w:w w:val="99"/>
          <w:position w:val="2"/>
        </w:rPr>
        <w:t>9</w:t>
      </w:r>
      <w:r>
        <w:rPr>
          <w:rFonts w:ascii="Times New Roman" w:eastAsia="宋体" w:hAnsi="Times New Roman" w:cs="Times New Roman"/>
          <w:position w:val="2"/>
        </w:rPr>
        <w:t xml:space="preserve"> </w:t>
      </w:r>
      <w:r>
        <w:rPr>
          <w:rFonts w:ascii="Times New Roman" w:eastAsia="宋体" w:hAnsi="Times New Roman" w:cs="Times New Roman"/>
          <w:spacing w:val="2"/>
          <w:w w:val="99"/>
          <w:position w:val="2"/>
        </w:rPr>
        <w:t>分）</w:t>
      </w:r>
      <w:r>
        <w:rPr>
          <w:rFonts w:ascii="Times New Roman" w:eastAsia="宋体" w:hAnsi="Times New Roman" w:cs="Times New Roman"/>
        </w:rPr>
        <w:t>①</w:t>
      </w:r>
      <w:r>
        <w:rPr>
          <w:rFonts w:ascii="Times New Roman" w:eastAsia="宋体" w:hAnsi="Times New Roman" w:cs="Times New Roman"/>
        </w:rPr>
        <w:t>无色易挥发，易溶于水</w:t>
      </w:r>
      <w:r>
        <w:rPr>
          <w:rFonts w:ascii="Times New Roman" w:eastAsia="宋体" w:hAnsi="Times New Roman" w:cs="Times New Roman" w:hint="eastAsia"/>
        </w:rPr>
        <w:t>和醋酸</w:t>
      </w:r>
      <w:r>
        <w:rPr>
          <w:rFonts w:ascii="Times New Roman" w:eastAsia="宋体" w:hAnsi="Times New Roman" w:cs="Times New Roman"/>
        </w:rPr>
        <w:t>的液体</w:t>
      </w:r>
      <w:r>
        <w:rPr>
          <w:rFonts w:ascii="Times New Roman" w:eastAsia="宋体" w:hAnsi="Times New Roman" w:cs="Times New Roman"/>
        </w:rPr>
        <w:t xml:space="preserve"> </w:t>
      </w:r>
      <w:r>
        <w:rPr>
          <w:rFonts w:ascii="Times New Roman" w:eastAsia="宋体" w:hAnsi="Times New Roman" w:cs="Times New Roman"/>
        </w:rPr>
        <w:t>②</w:t>
      </w:r>
      <w:r>
        <w:rPr>
          <w:rFonts w:ascii="Times New Roman" w:eastAsia="宋体" w:hAnsi="Times New Roman" w:cs="Times New Roman"/>
        </w:rPr>
        <w:t>水</w:t>
      </w:r>
      <w:r>
        <w:rPr>
          <w:rFonts w:ascii="Times New Roman" w:eastAsia="宋体" w:hAnsi="Times New Roman" w:cs="Times New Roman"/>
        </w:rPr>
        <w:t xml:space="preserve"> </w:t>
      </w:r>
      <w:r>
        <w:rPr>
          <w:rFonts w:ascii="Times New Roman" w:eastAsia="宋体" w:hAnsi="Times New Roman" w:cs="Times New Roman"/>
        </w:rPr>
        <w:t>③</w:t>
      </w:r>
      <w:r>
        <w:rPr>
          <w:rFonts w:ascii="Times New Roman" w:eastAsia="宋体" w:hAnsi="Times New Roman" w:cs="Times New Roman"/>
        </w:rPr>
        <w:t>25</w:t>
      </w:r>
    </w:p>
    <w:p w:rsidR="007D5682">
      <w:pPr>
        <w:pStyle w:val="BodyText"/>
        <w:tabs>
          <w:tab w:val="left" w:pos="2843"/>
          <w:tab w:val="left" w:pos="7989"/>
        </w:tabs>
        <w:spacing w:before="40" w:line="300" w:lineRule="auto"/>
        <w:ind w:right="392" w:firstLine="424"/>
        <w:rPr>
          <w:rFonts w:ascii="Times New Roman" w:eastAsia="宋体" w:hAnsi="Times New Roman" w:cs="Times New Roman"/>
          <w:spacing w:val="-17"/>
        </w:rPr>
      </w:pPr>
      <w:r>
        <w:rPr>
          <w:rFonts w:ascii="Times New Roman" w:eastAsia="宋体" w:hAnsi="Times New Roman" w:cs="Times New Roman"/>
          <w:spacing w:val="2"/>
          <w:w w:val="99"/>
          <w:position w:val="2"/>
        </w:rPr>
        <w:t>④</w:t>
      </w:r>
      <w:r>
        <w:rPr>
          <w:rFonts w:ascii="Times New Roman" w:eastAsia="宋体" w:hAnsi="Times New Roman" w:cs="Times New Roman"/>
          <w:spacing w:val="2"/>
          <w:w w:val="99"/>
          <w:position w:val="2"/>
        </w:rPr>
        <w:t>2</w:t>
      </w:r>
      <w:r>
        <w:rPr>
          <w:rFonts w:ascii="Times New Roman" w:eastAsia="宋体" w:hAnsi="Times New Roman" w:cs="Times New Roman"/>
          <w:spacing w:val="2"/>
          <w:w w:val="99"/>
          <w:position w:val="2"/>
        </w:rPr>
        <w:t>C</w:t>
      </w:r>
      <w:r>
        <w:rPr>
          <w:rFonts w:ascii="Times New Roman" w:eastAsia="宋体" w:hAnsi="Times New Roman" w:cs="Times New Roman"/>
          <w:spacing w:val="-2"/>
          <w:w w:val="104"/>
          <w:position w:val="2"/>
          <w:vertAlign w:val="subscript"/>
        </w:rPr>
        <w:t>2</w:t>
      </w:r>
      <w:r>
        <w:rPr>
          <w:rFonts w:ascii="Times New Roman" w:eastAsia="宋体" w:hAnsi="Times New Roman" w:cs="Times New Roman"/>
          <w:w w:val="99"/>
          <w:position w:val="2"/>
        </w:rPr>
        <w:t>H</w:t>
      </w:r>
      <w:r>
        <w:rPr>
          <w:rFonts w:ascii="Times New Roman" w:eastAsia="宋体" w:hAnsi="Times New Roman" w:cs="Times New Roman"/>
          <w:spacing w:val="-2"/>
          <w:w w:val="104"/>
          <w:position w:val="2"/>
          <w:vertAlign w:val="subscript"/>
        </w:rPr>
        <w:t>4</w:t>
      </w:r>
      <w:r>
        <w:rPr>
          <w:rFonts w:ascii="Times New Roman" w:eastAsia="宋体" w:hAnsi="Times New Roman" w:cs="Times New Roman"/>
          <w:w w:val="99"/>
          <w:position w:val="2"/>
        </w:rPr>
        <w:t>O</w:t>
      </w:r>
      <w:r>
        <w:rPr>
          <w:rFonts w:ascii="Times New Roman" w:eastAsia="宋体" w:hAnsi="Times New Roman" w:cs="Times New Roman"/>
          <w:spacing w:val="1"/>
          <w:w w:val="104"/>
          <w:position w:val="2"/>
          <w:vertAlign w:val="subscript"/>
        </w:rPr>
        <w:t>3</w:t>
      </w:r>
      <w:r>
        <w:rPr>
          <w:rFonts w:ascii="Times New Roman" w:eastAsia="宋体" w:hAnsi="Times New Roman" w:cs="Times New Roman"/>
          <w:spacing w:val="1"/>
          <w:w w:val="104"/>
          <w:position w:val="2"/>
          <w:vertAlign w:val="subscript"/>
        </w:rPr>
        <w:t xml:space="preserve"> </w:t>
      </w:r>
      <w:r>
        <w:rPr>
          <w:rFonts w:ascii="Times New Roman" w:eastAsia="宋体" w:hAnsi="Times New Roman" w:cs="Times New Roman"/>
          <w:spacing w:val="1"/>
          <w:w w:val="104"/>
          <w:position w:val="2"/>
        </w:rPr>
        <w:t>===2</w:t>
      </w:r>
      <w:r>
        <w:rPr>
          <w:rFonts w:ascii="Times New Roman" w:eastAsia="宋体" w:hAnsi="Times New Roman" w:cs="Times New Roman"/>
          <w:spacing w:val="1"/>
          <w:w w:val="104"/>
          <w:position w:val="2"/>
          <w:vertAlign w:val="subscript"/>
        </w:rPr>
        <w:t xml:space="preserve"> </w:t>
      </w:r>
      <w:r>
        <w:rPr>
          <w:rFonts w:ascii="Times New Roman" w:eastAsia="宋体" w:hAnsi="Times New Roman" w:cs="Times New Roman"/>
          <w:spacing w:val="-1"/>
          <w:w w:val="99"/>
          <w:position w:val="2"/>
        </w:rPr>
        <w:t>C</w:t>
      </w:r>
      <w:r>
        <w:rPr>
          <w:rFonts w:ascii="Times New Roman" w:eastAsia="宋体" w:hAnsi="Times New Roman" w:cs="Times New Roman"/>
          <w:spacing w:val="-2"/>
          <w:w w:val="104"/>
          <w:position w:val="2"/>
          <w:vertAlign w:val="subscript"/>
        </w:rPr>
        <w:t>2</w:t>
      </w:r>
      <w:r>
        <w:rPr>
          <w:rFonts w:ascii="Times New Roman" w:eastAsia="宋体" w:hAnsi="Times New Roman" w:cs="Times New Roman"/>
          <w:w w:val="99"/>
          <w:position w:val="2"/>
        </w:rPr>
        <w:t>H</w:t>
      </w:r>
      <w:r>
        <w:rPr>
          <w:rFonts w:ascii="Times New Roman" w:eastAsia="宋体" w:hAnsi="Times New Roman" w:cs="Times New Roman"/>
          <w:spacing w:val="1"/>
          <w:w w:val="104"/>
          <w:position w:val="2"/>
          <w:vertAlign w:val="subscript"/>
        </w:rPr>
        <w:t>4</w:t>
      </w:r>
      <w:r>
        <w:rPr>
          <w:rFonts w:ascii="Times New Roman" w:eastAsia="宋体" w:hAnsi="Times New Roman" w:cs="Times New Roman"/>
          <w:w w:val="99"/>
          <w:position w:val="2"/>
        </w:rPr>
        <w:t>O</w:t>
      </w:r>
      <w:r>
        <w:rPr>
          <w:rFonts w:ascii="Times New Roman" w:eastAsia="宋体" w:hAnsi="Times New Roman" w:cs="Times New Roman"/>
          <w:spacing w:val="3"/>
          <w:w w:val="104"/>
          <w:position w:val="2"/>
          <w:vertAlign w:val="subscript"/>
        </w:rPr>
        <w:t>2</w:t>
      </w:r>
      <w:r>
        <w:rPr>
          <w:rFonts w:ascii="Times New Roman" w:eastAsia="宋体" w:hAnsi="Times New Roman" w:cs="Times New Roman"/>
          <w:spacing w:val="3"/>
          <w:w w:val="104"/>
          <w:position w:val="2"/>
          <w:vertAlign w:val="subscript"/>
        </w:rPr>
        <w:t xml:space="preserve"> </w:t>
      </w:r>
      <w:r>
        <w:rPr>
          <w:rFonts w:ascii="Times New Roman" w:eastAsia="宋体" w:hAnsi="Times New Roman" w:cs="Times New Roman"/>
          <w:spacing w:val="3"/>
          <w:w w:val="104"/>
          <w:position w:val="2"/>
        </w:rPr>
        <w:t xml:space="preserve">+ </w:t>
      </w:r>
      <w:r>
        <w:rPr>
          <w:rFonts w:ascii="Times New Roman" w:eastAsia="宋体" w:hAnsi="Times New Roman" w:cs="Times New Roman"/>
          <w:w w:val="99"/>
          <w:position w:val="2"/>
        </w:rPr>
        <w:t>O</w:t>
      </w:r>
      <w:r>
        <w:rPr>
          <w:rFonts w:ascii="Times New Roman" w:eastAsia="宋体" w:hAnsi="Times New Roman" w:cs="Times New Roman"/>
          <w:spacing w:val="3"/>
          <w:w w:val="104"/>
          <w:position w:val="2"/>
          <w:vertAlign w:val="subscript"/>
        </w:rPr>
        <w:t>2</w:t>
      </w:r>
      <w:r>
        <w:rPr>
          <w:rFonts w:ascii="Times New Roman" w:eastAsia="宋体" w:hAnsi="Times New Roman" w:cs="Times New Roman"/>
          <w:spacing w:val="3"/>
          <w:w w:val="104"/>
          <w:position w:val="2"/>
        </w:rPr>
        <w:t>↑</w:t>
      </w:r>
      <w:r>
        <w:rPr>
          <w:rFonts w:ascii="Times New Roman" w:eastAsia="宋体" w:hAnsi="Times New Roman" w:cs="Times New Roman"/>
          <w:spacing w:val="3"/>
          <w:w w:val="104"/>
          <w:position w:val="2"/>
        </w:rPr>
        <w:t xml:space="preserve">   </w:t>
      </w:r>
      <w:r>
        <w:rPr>
          <w:rFonts w:ascii="Times New Roman" w:eastAsia="宋体" w:hAnsi="Times New Roman" w:cs="Times New Roman"/>
          <w:spacing w:val="3"/>
          <w:w w:val="104"/>
          <w:position w:val="2"/>
        </w:rPr>
        <w:t>密封保存</w:t>
      </w:r>
    </w:p>
    <w:p w:rsidR="007D5682">
      <w:pPr>
        <w:pStyle w:val="BodyText"/>
        <w:spacing w:line="300" w:lineRule="auto"/>
        <w:ind w:left="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24.</w:t>
      </w:r>
      <w:r>
        <w:rPr>
          <w:rFonts w:ascii="Times New Roman" w:eastAsia="宋体" w:hAnsi="Times New Roman" w:cs="Times New Roman"/>
        </w:rPr>
        <w:t>（</w:t>
      </w:r>
      <w:r>
        <w:rPr>
          <w:rFonts w:ascii="Times New Roman" w:eastAsia="宋体" w:hAnsi="Times New Roman" w:cs="Times New Roman"/>
        </w:rPr>
        <w:t xml:space="preserve">15 </w:t>
      </w:r>
      <w:r>
        <w:rPr>
          <w:rFonts w:ascii="Times New Roman" w:eastAsia="宋体" w:hAnsi="Times New Roman" w:cs="Times New Roman"/>
        </w:rPr>
        <w:t>分）</w:t>
      </w:r>
      <w:r>
        <w:rPr>
          <w:rFonts w:ascii="Times New Roman" w:eastAsia="宋体" w:hAnsi="Times New Roman" w:cs="Times New Roman"/>
        </w:rPr>
        <w:t>（</w:t>
      </w:r>
      <w:r>
        <w:rPr>
          <w:rFonts w:ascii="Times New Roman" w:eastAsia="宋体" w:hAnsi="Times New Roman" w:cs="Times New Roman"/>
        </w:rPr>
        <w:t>1</w:t>
      </w:r>
      <w:r>
        <w:rPr>
          <w:rFonts w:ascii="Times New Roman" w:eastAsia="宋体" w:hAnsi="Times New Roman" w:cs="Times New Roman"/>
        </w:rPr>
        <w:t>）</w:t>
      </w:r>
      <w:r>
        <w:rPr>
          <w:rFonts w:ascii="Times New Roman" w:eastAsia="宋体" w:hAnsi="Times New Roman" w:cs="Times New Roman"/>
          <w:spacing w:val="2"/>
          <w:w w:val="99"/>
        </w:rPr>
        <w:t>（</w:t>
      </w:r>
      <w:r>
        <w:rPr>
          <w:rFonts w:ascii="Times New Roman" w:eastAsia="宋体" w:hAnsi="Times New Roman" w:cs="Times New Roman"/>
          <w:w w:val="99"/>
        </w:rPr>
        <w:t>4</w:t>
      </w:r>
      <w:r>
        <w:rPr>
          <w:rFonts w:ascii="Times New Roman" w:eastAsia="宋体" w:hAnsi="Times New Roman" w:cs="Times New Roman"/>
          <w:spacing w:val="3"/>
        </w:rPr>
        <w:t xml:space="preserve"> </w:t>
      </w:r>
      <w:r>
        <w:rPr>
          <w:rFonts w:ascii="Times New Roman" w:eastAsia="宋体" w:hAnsi="Times New Roman" w:cs="Times New Roman"/>
          <w:spacing w:val="2"/>
          <w:w w:val="99"/>
        </w:rPr>
        <w:t>分</w:t>
      </w:r>
      <w:r>
        <w:rPr>
          <w:rFonts w:ascii="Times New Roman" w:eastAsia="宋体" w:hAnsi="Times New Roman" w:cs="Times New Roman"/>
          <w:spacing w:val="4"/>
          <w:w w:val="99"/>
        </w:rPr>
        <w:t>）</w:t>
      </w:r>
      <w:r>
        <w:rPr>
          <w:rFonts w:ascii="Times New Roman" w:eastAsia="宋体" w:hAnsi="Times New Roman" w:cs="Times New Roman"/>
        </w:rPr>
        <w:t>①2</w:t>
      </w:r>
      <w:r>
        <w:rPr>
          <w:rFonts w:ascii="Times New Roman" w:eastAsia="宋体" w:hAnsi="Times New Roman" w:cs="Times New Roman"/>
          <w:lang w:val="pt-BR"/>
        </w:rPr>
        <w:t>H</w:t>
      </w:r>
      <w:r>
        <w:rPr>
          <w:rFonts w:ascii="Times New Roman" w:eastAsia="宋体" w:hAnsi="Times New Roman" w:cs="Times New Roman"/>
          <w:vertAlign w:val="subscript"/>
          <w:lang w:val="pt-BR"/>
        </w:rPr>
        <w:t>2</w:t>
      </w:r>
      <w:r>
        <w:rPr>
          <w:rFonts w:ascii="Times New Roman" w:eastAsia="宋体" w:hAnsi="Times New Roman" w:cs="Times New Roman"/>
          <w:lang w:val="pt-BR"/>
        </w:rPr>
        <w:t>O</w:t>
      </w:r>
      <w:r>
        <w:rPr>
          <w:rFonts w:ascii="Times New Roman" w:eastAsia="宋体" w:hAnsi="Times New Roman" w:cs="Times New Roman"/>
          <w:vertAlign w:val="subscript"/>
        </w:rPr>
        <w:t>2</w:t>
      </w:r>
      <w:r>
        <w:rPr>
          <w:rFonts w:ascii="Times New Roman" w:eastAsia="宋体" w:hAnsi="Times New Roman" w:cs="Times New Roman"/>
        </w:rPr>
        <w:fldChar w:fldCharType="begin"/>
      </w:r>
      <w:r>
        <w:rPr>
          <w:rFonts w:ascii="Times New Roman" w:eastAsia="宋体" w:hAnsi="Times New Roman" w:cs="Times New Roman"/>
        </w:rPr>
        <w:instrText>eq \o(\s\up11(MnO</w:instrText>
      </w:r>
      <w:r>
        <w:rPr>
          <w:rFonts w:ascii="Times New Roman" w:eastAsia="宋体" w:hAnsi="Times New Roman" w:cs="Times New Roman"/>
          <w:vertAlign w:val="subscript"/>
        </w:rPr>
        <w:instrText>2</w:instrText>
      </w:r>
      <w:r>
        <w:rPr>
          <w:rFonts w:ascii="Times New Roman" w:eastAsia="宋体" w:hAnsi="Times New Roman" w:cs="Times New Roman"/>
        </w:rPr>
        <w:instrText>),====,\s\do 4())</w:instrText>
      </w:r>
      <w:r>
        <w:rPr>
          <w:rFonts w:ascii="Times New Roman" w:eastAsia="宋体" w:hAnsi="Times New Roman" w:cs="Times New Roman"/>
        </w:rPr>
        <w:fldChar w:fldCharType="separate"/>
      </w:r>
      <w:r>
        <w:rPr>
          <w:rFonts w:ascii="Times New Roman" w:eastAsia="宋体" w:hAnsi="Times New Roman" w:cs="Times New Roman"/>
        </w:rPr>
        <w:fldChar w:fldCharType="end"/>
      </w:r>
      <w:r>
        <w:rPr>
          <w:rFonts w:ascii="Times New Roman" w:eastAsia="宋体" w:hAnsi="Times New Roman" w:cs="Times New Roman"/>
        </w:rPr>
        <w:t xml:space="preserve"> 2</w:t>
      </w:r>
      <w:r>
        <w:rPr>
          <w:rFonts w:ascii="Times New Roman" w:eastAsia="宋体" w:hAnsi="Times New Roman" w:cs="Times New Roman"/>
          <w:lang w:val="pt-BR"/>
        </w:rPr>
        <w:t>H</w:t>
      </w:r>
      <w:r>
        <w:rPr>
          <w:rFonts w:ascii="Times New Roman" w:eastAsia="宋体" w:hAnsi="Times New Roman" w:cs="Times New Roman"/>
          <w:vertAlign w:val="subscript"/>
          <w:lang w:val="pt-BR"/>
        </w:rPr>
        <w:t>2</w:t>
      </w:r>
      <w:r>
        <w:rPr>
          <w:rFonts w:ascii="Times New Roman" w:eastAsia="宋体" w:hAnsi="Times New Roman" w:cs="Times New Roman"/>
          <w:lang w:val="pt-BR"/>
        </w:rPr>
        <w:t>O</w:t>
      </w:r>
      <w:r>
        <w:rPr>
          <w:rFonts w:ascii="Times New Roman" w:eastAsia="宋体" w:hAnsi="Times New Roman" w:cs="Times New Roman"/>
        </w:rPr>
        <w:t>+</w:t>
      </w:r>
      <w:r>
        <w:rPr>
          <w:rFonts w:ascii="Times New Roman" w:eastAsia="宋体" w:hAnsi="Times New Roman" w:cs="Times New Roman"/>
        </w:rPr>
        <w:t>O</w:t>
      </w:r>
      <w:r>
        <w:rPr>
          <w:rFonts w:ascii="Times New Roman" w:eastAsia="宋体" w:hAnsi="Times New Roman" w:cs="Times New Roman"/>
          <w:vertAlign w:val="subscript"/>
        </w:rPr>
        <w:t>2</w:t>
      </w:r>
      <w:r>
        <w:rPr>
          <w:rFonts w:ascii="Times New Roman" w:eastAsia="宋体" w:hAnsi="Times New Roman" w:cs="Times New Roman"/>
        </w:rPr>
        <w:t>↑</w:t>
      </w:r>
    </w:p>
    <w:p w:rsidR="007D5682">
      <w:pPr>
        <w:pStyle w:val="BodyText"/>
        <w:tabs>
          <w:tab w:val="left" w:pos="7843"/>
        </w:tabs>
        <w:spacing w:line="300" w:lineRule="auto"/>
        <w:ind w:right="495" w:firstLine="42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spacing w:val="4"/>
        </w:rPr>
        <w:t>②</w:t>
      </w:r>
      <w:r>
        <w:rPr>
          <w:rFonts w:ascii="Times New Roman" w:eastAsia="宋体" w:hAnsi="Times New Roman" w:cs="Times New Roman"/>
          <w:lang w:val="pt-BR"/>
        </w:rPr>
        <w:t>H</w:t>
      </w:r>
      <w:r>
        <w:rPr>
          <w:rFonts w:ascii="Times New Roman" w:eastAsia="宋体" w:hAnsi="Times New Roman" w:cs="Times New Roman"/>
          <w:vertAlign w:val="subscript"/>
          <w:lang w:val="pt-BR"/>
        </w:rPr>
        <w:t>2</w:t>
      </w:r>
      <w:r>
        <w:rPr>
          <w:rFonts w:ascii="Times New Roman" w:eastAsia="宋体" w:hAnsi="Times New Roman" w:cs="Times New Roman"/>
          <w:lang w:val="pt-BR"/>
        </w:rPr>
        <w:t>SO</w:t>
      </w:r>
      <w:r>
        <w:rPr>
          <w:rFonts w:ascii="Times New Roman" w:eastAsia="宋体" w:hAnsi="Times New Roman" w:cs="Times New Roman"/>
          <w:vertAlign w:val="subscript"/>
          <w:lang w:val="pt-BR"/>
        </w:rPr>
        <w:t>4</w:t>
      </w:r>
      <w:r>
        <w:rPr>
          <w:rFonts w:ascii="Times New Roman" w:eastAsia="宋体" w:hAnsi="Times New Roman" w:cs="Times New Roman"/>
        </w:rPr>
        <w:t xml:space="preserve"> +</w:t>
      </w:r>
      <w:r>
        <w:rPr>
          <w:rFonts w:ascii="Times New Roman" w:eastAsia="宋体" w:hAnsi="Times New Roman" w:cs="Times New Roman"/>
          <w:lang w:val="pt-BR"/>
        </w:rPr>
        <w:t xml:space="preserve"> </w:t>
      </w:r>
      <w:r>
        <w:rPr>
          <w:rFonts w:ascii="Times New Roman" w:eastAsia="宋体" w:hAnsi="Times New Roman" w:cs="Times New Roman" w:hint="eastAsia"/>
        </w:rPr>
        <w:t>Zn</w:t>
      </w:r>
      <w:r>
        <w:rPr>
          <w:rFonts w:ascii="Times New Roman" w:eastAsia="宋体" w:hAnsi="Times New Roman" w:cs="Times New Roman"/>
        </w:rPr>
        <w:t xml:space="preserve"> ==</w:t>
      </w:r>
      <w:r>
        <w:rPr>
          <w:rFonts w:ascii="Times New Roman" w:eastAsia="宋体" w:hAnsi="Times New Roman" w:cs="Times New Roman" w:hint="eastAsia"/>
        </w:rPr>
        <w:t>Zn</w:t>
      </w:r>
      <w:r>
        <w:rPr>
          <w:rFonts w:ascii="Times New Roman" w:eastAsia="宋体" w:hAnsi="Times New Roman" w:cs="Times New Roman"/>
          <w:lang w:val="pt-BR"/>
        </w:rPr>
        <w:t>SO</w:t>
      </w:r>
      <w:r>
        <w:rPr>
          <w:rFonts w:ascii="Times New Roman" w:eastAsia="宋体" w:hAnsi="Times New Roman" w:cs="Times New Roman"/>
          <w:vertAlign w:val="subscript"/>
        </w:rPr>
        <w:t>4</w:t>
      </w:r>
      <w:r>
        <w:rPr>
          <w:rFonts w:ascii="Times New Roman" w:eastAsia="宋体" w:hAnsi="Times New Roman" w:cs="Times New Roman"/>
          <w:lang w:val="pl-PL"/>
        </w:rPr>
        <w:t>＋</w:t>
      </w:r>
      <w:r>
        <w:rPr>
          <w:rFonts w:ascii="Times New Roman" w:eastAsia="宋体" w:hAnsi="Times New Roman" w:cs="Times New Roman"/>
          <w:lang w:val="pt-BR"/>
        </w:rPr>
        <w:t>H</w:t>
      </w:r>
      <w:r>
        <w:rPr>
          <w:rFonts w:ascii="Times New Roman" w:eastAsia="宋体" w:hAnsi="Times New Roman" w:cs="Times New Roman"/>
          <w:vertAlign w:val="subscript"/>
          <w:lang w:val="pt-BR"/>
        </w:rPr>
        <w:t>2</w:t>
      </w:r>
      <w:r>
        <w:rPr>
          <w:rFonts w:ascii="Times New Roman" w:eastAsia="宋体" w:hAnsi="Times New Roman" w:cs="Times New Roman"/>
        </w:rPr>
        <w:t>↑</w:t>
      </w:r>
      <w:r>
        <w:rPr>
          <w:rFonts w:ascii="Times New Roman" w:eastAsia="宋体" w:hAnsi="Times New Roman" w:cs="Times New Roman" w:hint="eastAsia"/>
        </w:rPr>
        <w:t xml:space="preserve">    </w:t>
      </w:r>
      <w:r>
        <w:rPr>
          <w:rFonts w:ascii="Times New Roman" w:eastAsia="宋体" w:hAnsi="Times New Roman" w:cs="Times New Roman" w:hint="eastAsia"/>
        </w:rPr>
        <w:t>（答案不唯一）</w:t>
      </w:r>
    </w:p>
    <w:p w:rsidR="007D5682">
      <w:pPr>
        <w:pStyle w:val="BodyText"/>
        <w:spacing w:before="12" w:line="300" w:lineRule="auto"/>
        <w:ind w:right="49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spacing w:val="2"/>
          <w:w w:val="99"/>
          <w:position w:val="2"/>
        </w:rPr>
        <w:t>（</w:t>
      </w:r>
      <w:r>
        <w:rPr>
          <w:rFonts w:ascii="Times New Roman" w:eastAsia="宋体" w:hAnsi="Times New Roman" w:cs="Times New Roman"/>
          <w:spacing w:val="3"/>
          <w:w w:val="99"/>
          <w:position w:val="2"/>
        </w:rPr>
        <w:t>2</w:t>
      </w:r>
      <w:r>
        <w:rPr>
          <w:rFonts w:ascii="Times New Roman" w:eastAsia="宋体" w:hAnsi="Times New Roman" w:cs="Times New Roman"/>
          <w:spacing w:val="-101"/>
          <w:w w:val="99"/>
          <w:position w:val="2"/>
        </w:rPr>
        <w:t>）</w:t>
      </w:r>
      <w:r>
        <w:rPr>
          <w:rFonts w:ascii="Times New Roman" w:eastAsia="宋体" w:hAnsi="Times New Roman" w:cs="Times New Roman"/>
          <w:spacing w:val="2"/>
          <w:w w:val="99"/>
          <w:position w:val="2"/>
        </w:rPr>
        <w:t>（</w:t>
      </w:r>
      <w:r>
        <w:rPr>
          <w:rFonts w:ascii="Times New Roman" w:eastAsia="宋体" w:hAnsi="Times New Roman" w:cs="Times New Roman"/>
          <w:spacing w:val="-7"/>
          <w:w w:val="99"/>
          <w:position w:val="2"/>
        </w:rPr>
        <w:t>1</w:t>
      </w:r>
      <w:r>
        <w:rPr>
          <w:rFonts w:ascii="Times New Roman" w:eastAsia="宋体" w:hAnsi="Times New Roman" w:cs="Times New Roman"/>
          <w:w w:val="99"/>
          <w:position w:val="2"/>
        </w:rPr>
        <w:t>1</w:t>
      </w:r>
      <w:r>
        <w:rPr>
          <w:rFonts w:ascii="Times New Roman" w:eastAsia="宋体" w:hAnsi="Times New Roman" w:cs="Times New Roman"/>
          <w:spacing w:val="1"/>
          <w:position w:val="2"/>
        </w:rPr>
        <w:t xml:space="preserve"> </w:t>
      </w:r>
      <w:r>
        <w:rPr>
          <w:rFonts w:ascii="Times New Roman" w:eastAsia="宋体" w:hAnsi="Times New Roman" w:cs="Times New Roman"/>
          <w:spacing w:val="2"/>
          <w:w w:val="99"/>
          <w:position w:val="2"/>
        </w:rPr>
        <w:t>分</w:t>
      </w:r>
      <w:r>
        <w:rPr>
          <w:rFonts w:ascii="Times New Roman" w:eastAsia="宋体" w:hAnsi="Times New Roman" w:cs="Times New Roman"/>
          <w:spacing w:val="4"/>
          <w:w w:val="99"/>
          <w:position w:val="2"/>
        </w:rPr>
        <w:t>）</w:t>
      </w:r>
      <w:r>
        <w:rPr>
          <w:rFonts w:ascii="Times New Roman" w:eastAsia="宋体" w:hAnsi="Times New Roman" w:cs="Times New Roman"/>
        </w:rPr>
        <w:t xml:space="preserve">Ⅰ. </w:t>
      </w:r>
      <w:r>
        <w:rPr>
          <w:rFonts w:ascii="Times New Roman" w:eastAsia="宋体" w:hAnsi="Times New Roman" w:cs="Times New Roman"/>
        </w:rPr>
        <w:t>增大反应物的接触面积，使反应更加快速和充分。</w:t>
      </w:r>
    </w:p>
    <w:p w:rsidR="007D5682">
      <w:pPr>
        <w:pStyle w:val="ListParagraph"/>
        <w:tabs>
          <w:tab w:val="left" w:pos="815"/>
          <w:tab w:val="left" w:pos="5779"/>
          <w:tab w:val="left" w:pos="7749"/>
        </w:tabs>
        <w:spacing w:line="300" w:lineRule="auto"/>
        <w:ind w:left="532" w:right="490" w:firstLine="0" w:firstLineChars="0"/>
        <w:rPr>
          <w:szCs w:val="21"/>
        </w:rPr>
      </w:pPr>
      <w:r>
        <w:rPr>
          <w:spacing w:val="-4"/>
          <w:position w:val="2"/>
          <w:szCs w:val="21"/>
        </w:rPr>
        <w:t>TiOSO</w:t>
      </w:r>
      <w:r>
        <w:rPr>
          <w:spacing w:val="-4"/>
          <w:position w:val="2"/>
          <w:szCs w:val="21"/>
          <w:vertAlign w:val="subscript"/>
        </w:rPr>
        <w:t>4</w:t>
      </w:r>
      <w:r>
        <w:rPr>
          <w:spacing w:val="-21"/>
          <w:position w:val="2"/>
          <w:szCs w:val="21"/>
        </w:rPr>
        <w:t xml:space="preserve"> </w:t>
      </w:r>
      <w:r>
        <w:rPr>
          <w:spacing w:val="-21"/>
          <w:position w:val="2"/>
          <w:szCs w:val="21"/>
        </w:rPr>
        <w:t xml:space="preserve"> + </w:t>
      </w:r>
      <w:r>
        <w:rPr>
          <w:position w:val="2"/>
          <w:szCs w:val="21"/>
        </w:rPr>
        <w:t>H</w:t>
      </w:r>
      <w:r>
        <w:rPr>
          <w:position w:val="2"/>
          <w:szCs w:val="21"/>
          <w:vertAlign w:val="subscript"/>
        </w:rPr>
        <w:t>2</w:t>
      </w:r>
      <w:r>
        <w:rPr>
          <w:position w:val="2"/>
          <w:szCs w:val="21"/>
        </w:rPr>
        <w:t>O</w:t>
      </w:r>
      <w:r>
        <w:rPr>
          <w:position w:val="2"/>
          <w:szCs w:val="21"/>
        </w:rPr>
        <w:t xml:space="preserve"> ==</w:t>
      </w:r>
      <w:r>
        <w:rPr>
          <w:position w:val="2"/>
          <w:szCs w:val="21"/>
        </w:rPr>
        <w:t>H</w:t>
      </w:r>
      <w:r>
        <w:rPr>
          <w:position w:val="2"/>
          <w:szCs w:val="21"/>
          <w:vertAlign w:val="subscript"/>
        </w:rPr>
        <w:t>2</w:t>
      </w:r>
      <w:r>
        <w:rPr>
          <w:position w:val="2"/>
          <w:szCs w:val="21"/>
        </w:rPr>
        <w:t>TiO</w:t>
      </w:r>
      <w:r>
        <w:rPr>
          <w:position w:val="2"/>
          <w:szCs w:val="21"/>
          <w:vertAlign w:val="subscript"/>
        </w:rPr>
        <w:t>3</w:t>
      </w:r>
      <w:r>
        <w:rPr>
          <w:position w:val="2"/>
          <w:szCs w:val="21"/>
        </w:rPr>
        <w:t xml:space="preserve"> +</w:t>
      </w:r>
      <w:r>
        <w:rPr>
          <w:szCs w:val="21"/>
          <w:lang w:val="pt-BR"/>
        </w:rPr>
        <w:t>H</w:t>
      </w:r>
      <w:r>
        <w:rPr>
          <w:szCs w:val="21"/>
          <w:vertAlign w:val="subscript"/>
          <w:lang w:val="pt-BR"/>
        </w:rPr>
        <w:t>2</w:t>
      </w:r>
      <w:r>
        <w:rPr>
          <w:szCs w:val="21"/>
          <w:lang w:val="pt-BR"/>
        </w:rPr>
        <w:t>SO</w:t>
      </w:r>
      <w:r>
        <w:rPr>
          <w:szCs w:val="21"/>
          <w:vertAlign w:val="subscript"/>
          <w:lang w:val="pt-BR"/>
        </w:rPr>
        <w:t>4</w:t>
      </w:r>
    </w:p>
    <w:p w:rsidR="007D5682">
      <w:pPr>
        <w:pStyle w:val="ListParagraph"/>
        <w:tabs>
          <w:tab w:val="left" w:pos="884"/>
          <w:tab w:val="left" w:pos="5711"/>
        </w:tabs>
        <w:spacing w:line="300" w:lineRule="auto"/>
        <w:ind w:left="532" w:firstLine="0" w:firstLineChars="0"/>
        <w:rPr>
          <w:szCs w:val="21"/>
        </w:rPr>
      </w:pPr>
      <w:r>
        <w:rPr>
          <w:szCs w:val="21"/>
        </w:rPr>
        <w:t>Ⅱ</w:t>
      </w:r>
      <w:r>
        <w:rPr>
          <w:szCs w:val="21"/>
        </w:rPr>
        <w:t>.</w:t>
      </w:r>
      <w:r>
        <w:rPr>
          <w:szCs w:val="21"/>
        </w:rPr>
        <w:t>玻璃棒和漏斗</w:t>
      </w:r>
      <w:r>
        <w:rPr>
          <w:szCs w:val="21"/>
        </w:rPr>
        <w:t xml:space="preserve">    Ⅲ. </w:t>
      </w:r>
      <w:r>
        <w:rPr>
          <w:lang w:val="pt-BR"/>
        </w:rPr>
        <w:t>SO</w:t>
      </w:r>
      <w:r>
        <w:fldChar w:fldCharType="begin"/>
      </w:r>
      <w:r>
        <w:rPr>
          <w:lang w:val="pt-BR"/>
        </w:rPr>
        <w:instrText>eq \o(\s\up 0(</w:instrText>
      </w:r>
      <w:r>
        <w:rPr>
          <w:vertAlign w:val="superscript"/>
          <w:lang w:val="pt-BR"/>
        </w:rPr>
        <w:instrText>2-</w:instrText>
      </w:r>
      <w:r>
        <w:rPr>
          <w:lang w:val="pt-BR"/>
        </w:rPr>
        <w:instrText xml:space="preserve">),\s\do </w:instrText>
      </w:r>
      <w:r>
        <w:rPr>
          <w:rFonts w:hint="eastAsia"/>
          <w:lang w:val="pt-BR"/>
        </w:rPr>
        <w:instrText>0</w:instrText>
      </w:r>
      <w:r>
        <w:rPr>
          <w:lang w:val="pt-BR"/>
        </w:rPr>
        <w:instrText>(</w:instrText>
      </w:r>
      <w:r>
        <w:rPr>
          <w:vertAlign w:val="subscript"/>
          <w:lang w:val="pt-BR"/>
        </w:rPr>
        <w:instrText>4</w:instrText>
      </w:r>
      <w:r>
        <w:rPr>
          <w:lang w:val="pt-BR"/>
        </w:rPr>
        <w:instrText> ))</w:instrText>
      </w:r>
      <w:r>
        <w:fldChar w:fldCharType="separate"/>
      </w:r>
      <w:r>
        <w:fldChar w:fldCharType="end"/>
      </w:r>
      <w:r>
        <w:rPr>
          <w:szCs w:val="21"/>
        </w:rPr>
        <w:t xml:space="preserve">     Ⅳ.40</w:t>
      </w:r>
      <w:r>
        <w:rPr>
          <w:spacing w:val="-9"/>
          <w:szCs w:val="21"/>
        </w:rPr>
        <w:t>℃</w:t>
      </w:r>
      <w:r>
        <w:rPr>
          <w:spacing w:val="-9"/>
          <w:szCs w:val="21"/>
        </w:rPr>
        <w:t xml:space="preserve">   </w:t>
      </w:r>
      <w:r>
        <w:rPr>
          <w:szCs w:val="21"/>
        </w:rPr>
        <w:t>Fe</w:t>
      </w:r>
      <w:r>
        <w:rPr>
          <w:position w:val="7"/>
          <w:szCs w:val="21"/>
        </w:rPr>
        <w:t>3+</w:t>
      </w:r>
      <w:r>
        <w:rPr>
          <w:spacing w:val="-25"/>
          <w:szCs w:val="21"/>
        </w:rPr>
        <w:t>与</w:t>
      </w:r>
      <w:r>
        <w:rPr>
          <w:spacing w:val="-25"/>
          <w:szCs w:val="21"/>
        </w:rPr>
        <w:t xml:space="preserve"> </w:t>
      </w:r>
      <w:r>
        <w:rPr>
          <w:szCs w:val="21"/>
        </w:rPr>
        <w:t>OH</w:t>
      </w:r>
      <w:r>
        <w:rPr>
          <w:position w:val="7"/>
          <w:szCs w:val="21"/>
        </w:rPr>
        <w:t>-</w:t>
      </w:r>
      <w:r>
        <w:rPr>
          <w:szCs w:val="21"/>
        </w:rPr>
        <w:t>也可能结合成</w:t>
      </w:r>
      <w:r>
        <w:rPr>
          <w:position w:val="2"/>
          <w:szCs w:val="21"/>
        </w:rPr>
        <w:t>Fe</w:t>
      </w:r>
      <w:r>
        <w:rPr>
          <w:position w:val="2"/>
          <w:szCs w:val="21"/>
        </w:rPr>
        <w:t>(</w:t>
      </w:r>
      <w:r>
        <w:rPr>
          <w:position w:val="2"/>
          <w:szCs w:val="21"/>
        </w:rPr>
        <w:t>OH</w:t>
      </w:r>
      <w:r>
        <w:rPr>
          <w:position w:val="2"/>
          <w:szCs w:val="21"/>
        </w:rPr>
        <w:t>)</w:t>
      </w:r>
      <w:r>
        <w:rPr>
          <w:position w:val="2"/>
          <w:szCs w:val="21"/>
          <w:vertAlign w:val="subscript"/>
        </w:rPr>
        <w:t>3</w:t>
      </w:r>
      <w:r>
        <w:rPr>
          <w:szCs w:val="21"/>
        </w:rPr>
        <w:t>沉淀</w:t>
      </w:r>
    </w:p>
    <w:p w:rsidR="007D5682">
      <w:pPr>
        <w:pStyle w:val="BodyText"/>
        <w:tabs>
          <w:tab w:val="left" w:pos="2738"/>
          <w:tab w:val="left" w:pos="4418"/>
        </w:tabs>
        <w:spacing w:before="31" w:line="300" w:lineRule="auto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25.</w:t>
      </w:r>
      <w:r>
        <w:rPr>
          <w:rFonts w:ascii="Times New Roman" w:eastAsia="宋体" w:hAnsi="Times New Roman" w:cs="Times New Roman"/>
        </w:rPr>
        <w:t>（</w:t>
      </w:r>
      <w:r>
        <w:rPr>
          <w:rFonts w:ascii="Times New Roman" w:eastAsia="宋体" w:hAnsi="Times New Roman" w:cs="Times New Roman"/>
        </w:rPr>
        <w:t>14</w:t>
      </w:r>
      <w:r>
        <w:rPr>
          <w:rFonts w:ascii="Times New Roman" w:eastAsia="宋体" w:hAnsi="Times New Roman" w:cs="Times New Roman"/>
        </w:rPr>
        <w:t>分）</w:t>
      </w:r>
      <w:r>
        <w:rPr>
          <w:rFonts w:ascii="Times New Roman" w:eastAsia="宋体" w:hAnsi="Times New Roman" w:cs="Times New Roman"/>
        </w:rPr>
        <w:t>(1)</w:t>
      </w:r>
      <w:r>
        <w:rPr>
          <w:rFonts w:ascii="Times New Roman" w:eastAsia="宋体" w:hAnsi="Times New Roman" w:cs="Times New Roman"/>
        </w:rPr>
        <w:t>不能控制反应速率和气体的量的多少（或者不能做到随关随停）</w:t>
      </w:r>
    </w:p>
    <w:p w:rsidR="007D5682">
      <w:pPr>
        <w:spacing w:before="156" w:beforeLines="50" w:line="300" w:lineRule="auto"/>
        <w:ind w:firstLine="630" w:firstLineChars="30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(2)A  Ca</w:t>
      </w:r>
      <w:r>
        <w:rPr>
          <w:rFonts w:ascii="Times New Roman" w:eastAsia="宋体" w:hAnsi="Times New Roman" w:cs="Times New Roman"/>
          <w:szCs w:val="21"/>
          <w:lang w:val="pt-BR"/>
        </w:rPr>
        <w:t>CO</w:t>
      </w:r>
      <w:r>
        <w:rPr>
          <w:rFonts w:ascii="Times New Roman" w:eastAsia="宋体" w:hAnsi="Times New Roman" w:cs="Times New Roman"/>
          <w:szCs w:val="21"/>
          <w:vertAlign w:val="subscript"/>
          <w:lang w:val="pt-BR"/>
        </w:rPr>
        <w:t>3</w:t>
      </w:r>
      <w:r>
        <w:rPr>
          <w:rFonts w:ascii="Times New Roman" w:eastAsia="宋体" w:hAnsi="Times New Roman" w:cs="Times New Roman"/>
          <w:szCs w:val="21"/>
          <w:lang w:val="pt-BR"/>
        </w:rPr>
        <w:t>+</w:t>
      </w:r>
      <w:r>
        <w:rPr>
          <w:rFonts w:ascii="Times New Roman" w:eastAsia="宋体" w:hAnsi="Times New Roman" w:cs="Times New Roman"/>
          <w:szCs w:val="21"/>
        </w:rPr>
        <w:t>2</w:t>
      </w:r>
      <w:r>
        <w:rPr>
          <w:rFonts w:ascii="Times New Roman" w:eastAsia="宋体" w:hAnsi="Times New Roman" w:cs="Times New Roman"/>
          <w:szCs w:val="21"/>
          <w:lang w:val="pt-BR"/>
        </w:rPr>
        <w:t>HCl===</w:t>
      </w:r>
      <w:r>
        <w:rPr>
          <w:rFonts w:ascii="Times New Roman" w:eastAsia="宋体" w:hAnsi="Times New Roman" w:cs="Times New Roman"/>
          <w:szCs w:val="21"/>
        </w:rPr>
        <w:t xml:space="preserve"> H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Times New Roman" w:cs="Times New Roman"/>
          <w:szCs w:val="21"/>
        </w:rPr>
        <w:t xml:space="preserve">O + </w:t>
      </w:r>
      <w:r>
        <w:rPr>
          <w:rFonts w:ascii="Times New Roman" w:eastAsia="宋体" w:hAnsi="Times New Roman" w:cs="Times New Roman"/>
          <w:szCs w:val="21"/>
          <w:lang w:val="pt-BR"/>
        </w:rPr>
        <w:t>CO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Times New Roman" w:cs="Times New Roman"/>
          <w:szCs w:val="21"/>
        </w:rPr>
        <w:t>↑</w:t>
      </w:r>
      <w:r>
        <w:rPr>
          <w:rFonts w:ascii="Times New Roman" w:eastAsia="宋体" w:hAnsi="Times New Roman" w:cs="Times New Roman"/>
          <w:szCs w:val="21"/>
          <w:lang w:val="pt-BR"/>
        </w:rPr>
        <w:t>+</w:t>
      </w:r>
      <w:r>
        <w:rPr>
          <w:rFonts w:ascii="Times New Roman" w:eastAsia="宋体" w:hAnsi="Times New Roman" w:cs="Times New Roman"/>
          <w:szCs w:val="21"/>
        </w:rPr>
        <w:t>C</w:t>
      </w:r>
      <w:r>
        <w:rPr>
          <w:rFonts w:ascii="Times New Roman" w:eastAsia="宋体" w:hAnsi="Times New Roman" w:cs="Times New Roman"/>
          <w:szCs w:val="21"/>
          <w:lang w:val="pt-BR"/>
        </w:rPr>
        <w:t>aCl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Times New Roman" w:cs="Times New Roman"/>
          <w:szCs w:val="21"/>
          <w:lang w:val="pt-BR"/>
        </w:rPr>
        <w:t xml:space="preserve"> </w:t>
      </w:r>
      <w:r>
        <w:rPr>
          <w:rFonts w:ascii="Times New Roman" w:eastAsia="宋体" w:hAnsi="Times New Roman" w:cs="Times New Roman"/>
          <w:szCs w:val="21"/>
        </w:rPr>
        <w:t xml:space="preserve"> </w:t>
      </w:r>
    </w:p>
    <w:p w:rsidR="007D5682">
      <w:pPr>
        <w:spacing w:before="156" w:beforeLines="50" w:line="300" w:lineRule="auto"/>
        <w:ind w:firstLine="630" w:firstLineChars="30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(3)</w:t>
      </w:r>
      <w:r>
        <w:rPr>
          <w:rFonts w:ascii="Times New Roman" w:eastAsia="宋体" w:hAnsi="Times New Roman" w:cs="Times New Roman"/>
          <w:szCs w:val="21"/>
        </w:rPr>
        <w:t>量筒</w:t>
      </w:r>
      <w:r>
        <w:rPr>
          <w:rFonts w:ascii="Times New Roman" w:eastAsia="宋体" w:hAnsi="Times New Roman" w:cs="Times New Roman"/>
          <w:szCs w:val="21"/>
        </w:rPr>
        <w:t xml:space="preserve"> b       (4)B      (5)  </w:t>
      </w:r>
      <w:r>
        <w:rPr>
          <w:rFonts w:ascii="Times New Roman" w:eastAsia="宋体" w:hAnsi="Times New Roman" w:cs="Times New Roman"/>
          <w:spacing w:val="4"/>
          <w:szCs w:val="21"/>
        </w:rPr>
        <w:t>②</w:t>
      </w:r>
      <w:r>
        <w:rPr>
          <w:rFonts w:ascii="Times New Roman" w:eastAsia="宋体" w:hAnsi="Times New Roman" w:cs="Times New Roman"/>
          <w:szCs w:val="21"/>
        </w:rPr>
        <w:t>③</w:t>
      </w:r>
    </w:p>
    <w:p w:rsidR="007D5682">
      <w:pPr>
        <w:pStyle w:val="BodyText"/>
        <w:spacing w:before="21" w:line="300" w:lineRule="auto"/>
        <w:ind w:right="483"/>
        <w:rPr>
          <w:rFonts w:ascii="Times New Roman" w:eastAsia="宋体" w:hAnsi="Times New Roman" w:cs="Times New Roman"/>
          <w:bCs/>
        </w:rPr>
      </w:pPr>
      <w:r>
        <w:rPr>
          <w:rFonts w:ascii="Times New Roman" w:eastAsia="宋体" w:hAnsi="Times New Roman" w:cs="Times New Roman"/>
          <w:bCs/>
          <w:position w:val="2"/>
        </w:rPr>
        <w:t>26.</w:t>
      </w:r>
      <w:r>
        <w:rPr>
          <w:rFonts w:ascii="Times New Roman" w:eastAsia="宋体" w:hAnsi="Times New Roman" w:cs="Times New Roman"/>
          <w:bCs/>
          <w:position w:val="2"/>
        </w:rPr>
        <w:t>（</w:t>
      </w:r>
      <w:r>
        <w:rPr>
          <w:rFonts w:ascii="Times New Roman" w:eastAsia="宋体" w:hAnsi="Times New Roman" w:cs="Times New Roman"/>
          <w:bCs/>
          <w:position w:val="2"/>
        </w:rPr>
        <w:t>12</w:t>
      </w:r>
      <w:r>
        <w:rPr>
          <w:rFonts w:ascii="Times New Roman" w:eastAsia="宋体" w:hAnsi="Times New Roman" w:cs="Times New Roman"/>
          <w:bCs/>
          <w:position w:val="2"/>
        </w:rPr>
        <w:t>分）</w:t>
      </w:r>
      <w:r>
        <w:rPr>
          <w:rFonts w:ascii="Times New Roman" w:eastAsia="宋体" w:hAnsi="Times New Roman" w:cs="Times New Roman"/>
          <w:bCs/>
          <w:position w:val="2"/>
        </w:rPr>
        <w:t>(1)</w:t>
      </w:r>
      <w:r>
        <w:rPr>
          <w:rFonts w:ascii="Times New Roman" w:eastAsia="宋体" w:hAnsi="Times New Roman" w:cs="Times New Roman"/>
          <w:bCs/>
          <w:position w:val="2"/>
        </w:rPr>
        <w:t>使</w:t>
      </w:r>
      <w:r>
        <w:rPr>
          <w:rFonts w:ascii="Times New Roman" w:eastAsia="宋体" w:hAnsi="Times New Roman" w:cs="Times New Roman"/>
          <w:bCs/>
        </w:rPr>
        <w:t xml:space="preserve">HDPE </w:t>
      </w:r>
      <w:r>
        <w:rPr>
          <w:rFonts w:ascii="Times New Roman" w:eastAsia="宋体" w:hAnsi="Times New Roman" w:cs="Times New Roman"/>
          <w:bCs/>
        </w:rPr>
        <w:t>膜</w:t>
      </w:r>
      <w:r>
        <w:rPr>
          <w:rFonts w:ascii="Times New Roman" w:eastAsia="宋体" w:hAnsi="Times New Roman" w:cs="Times New Roman"/>
          <w:bCs/>
        </w:rPr>
        <w:t>完全</w:t>
      </w:r>
      <w:r>
        <w:rPr>
          <w:rFonts w:ascii="Times New Roman" w:eastAsia="宋体" w:hAnsi="Times New Roman" w:cs="Times New Roman"/>
          <w:bCs/>
        </w:rPr>
        <w:t>燃烧</w:t>
      </w:r>
      <w:r>
        <w:rPr>
          <w:rFonts w:ascii="Times New Roman" w:eastAsia="宋体" w:hAnsi="Times New Roman" w:cs="Times New Roman"/>
          <w:bCs/>
        </w:rPr>
        <w:t>生成的气体能够全部被吸收</w:t>
      </w:r>
    </w:p>
    <w:p w:rsidR="007D5682">
      <w:pPr>
        <w:pStyle w:val="BodyText"/>
        <w:spacing w:before="21" w:line="300" w:lineRule="auto"/>
        <w:ind w:left="0" w:right="483"/>
        <w:rPr>
          <w:rFonts w:ascii="Times New Roman" w:eastAsia="宋体" w:hAnsi="Times New Roman" w:cs="Times New Roman"/>
          <w:lang w:val="pt-BR"/>
        </w:rPr>
      </w:pPr>
      <w:r>
        <w:rPr>
          <w:rFonts w:ascii="Times New Roman" w:eastAsia="宋体" w:hAnsi="Times New Roman" w:cs="Times New Roman"/>
          <w:bCs/>
        </w:rPr>
        <w:t xml:space="preserve">(2) CO +CuO </w:t>
      </w:r>
      <w:r>
        <w:fldChar w:fldCharType="begin"/>
      </w:r>
      <w:r>
        <w:rPr>
          <w:rFonts w:hint="eastAsia"/>
        </w:rPr>
        <w:instrText xml:space="preserve">eq \o(\s\up </w:instrText>
      </w:r>
      <w:r>
        <w:instrText>7</w:instrText>
      </w:r>
      <w:r>
        <w:rPr>
          <w:rFonts w:hint="eastAsia"/>
        </w:rPr>
        <w:instrText>(</w:instrText>
      </w:r>
      <w:r>
        <w:rPr>
          <w:vertAlign w:val="subscript"/>
        </w:rPr>
        <w:instrText> </w:instrText>
      </w:r>
      <w:r>
        <w:rPr>
          <w:rFonts w:hint="eastAsia"/>
          <w:sz w:val="18"/>
        </w:rPr>
        <w:instrText>△</w:instrText>
      </w:r>
      <w:r>
        <w:rPr>
          <w:rFonts w:hint="eastAsia"/>
        </w:rPr>
        <w:instrText xml:space="preserve">),\s\do </w:instrText>
      </w:r>
      <w:r>
        <w:instrText>0</w:instrText>
      </w:r>
      <w:r>
        <w:rPr>
          <w:rFonts w:hint="eastAsia"/>
        </w:rPr>
        <w:instrText>(</w:instrText>
      </w:r>
      <w:r>
        <w:rPr>
          <w:rFonts w:hint="eastAsia"/>
          <w:spacing w:val="-20"/>
          <w:sz w:val="24"/>
        </w:rPr>
        <w:instrText>=</w:instrText>
      </w:r>
      <w:r>
        <w:rPr>
          <w:spacing w:val="-20"/>
          <w:sz w:val="24"/>
        </w:rPr>
        <w:instrText>=</w:instrText>
      </w:r>
      <w:r>
        <w:rPr>
          <w:rFonts w:hint="eastAsia"/>
          <w:spacing w:val="-20"/>
          <w:sz w:val="24"/>
        </w:rPr>
        <w:instrText>==</w:instrText>
      </w:r>
      <w:r>
        <w:rPr>
          <w:rFonts w:hint="eastAsia"/>
        </w:rPr>
        <w:instrText>))</w:instrText>
      </w:r>
      <w:r>
        <w:fldChar w:fldCharType="separate"/>
      </w:r>
      <w:r>
        <w:fldChar w:fldCharType="end"/>
      </w:r>
      <w:r>
        <w:rPr>
          <w:rFonts w:ascii="Times New Roman" w:eastAsia="宋体" w:hAnsi="Times New Roman" w:cs="Times New Roman"/>
        </w:rPr>
        <w:t xml:space="preserve"> Cu + CO</w:t>
      </w:r>
      <w:r>
        <w:rPr>
          <w:rFonts w:ascii="Times New Roman" w:eastAsia="宋体" w:hAnsi="Times New Roman" w:cs="Times New Roman"/>
          <w:vertAlign w:val="subscript"/>
        </w:rPr>
        <w:t>2</w:t>
      </w:r>
      <w:r>
        <w:rPr>
          <w:rFonts w:ascii="Times New Roman" w:eastAsia="宋体" w:hAnsi="Times New Roman" w:cs="Times New Roman"/>
        </w:rPr>
        <w:t xml:space="preserve">(3) </w:t>
      </w:r>
      <w:r>
        <w:rPr>
          <w:rFonts w:ascii="Times New Roman" w:eastAsia="宋体" w:hAnsi="Times New Roman" w:cs="Times New Roman"/>
          <w:lang w:val="pt-BR"/>
        </w:rPr>
        <w:t>2NaOH+</w:t>
      </w:r>
      <w:r>
        <w:rPr>
          <w:rFonts w:ascii="Times New Roman" w:eastAsia="宋体" w:hAnsi="Times New Roman" w:cs="Times New Roman"/>
        </w:rPr>
        <w:t>C</w:t>
      </w:r>
      <w:r>
        <w:rPr>
          <w:rFonts w:ascii="Times New Roman" w:eastAsia="宋体" w:hAnsi="Times New Roman" w:cs="Times New Roman"/>
          <w:lang w:val="pt-BR"/>
        </w:rPr>
        <w:t>O</w:t>
      </w:r>
      <w:r>
        <w:rPr>
          <w:rFonts w:ascii="Times New Roman" w:eastAsia="宋体" w:hAnsi="Times New Roman" w:cs="Times New Roman"/>
          <w:vertAlign w:val="subscript"/>
          <w:lang w:val="pt-BR"/>
        </w:rPr>
        <w:t>2</w:t>
      </w:r>
      <w:r>
        <w:rPr>
          <w:rFonts w:ascii="Times New Roman" w:eastAsia="宋体" w:hAnsi="Times New Roman" w:cs="Times New Roman"/>
          <w:lang w:val="pt-BR"/>
        </w:rPr>
        <w:t>===Na</w:t>
      </w:r>
      <w:r>
        <w:rPr>
          <w:rFonts w:ascii="Times New Roman" w:eastAsia="宋体" w:hAnsi="Times New Roman" w:cs="Times New Roman"/>
          <w:vertAlign w:val="subscript"/>
          <w:lang w:val="pt-BR"/>
        </w:rPr>
        <w:t>2</w:t>
      </w:r>
      <w:r>
        <w:rPr>
          <w:rFonts w:ascii="Times New Roman" w:eastAsia="宋体" w:hAnsi="Times New Roman" w:cs="Times New Roman"/>
        </w:rPr>
        <w:t>C</w:t>
      </w:r>
      <w:r>
        <w:rPr>
          <w:rFonts w:ascii="Times New Roman" w:eastAsia="宋体" w:hAnsi="Times New Roman" w:cs="Times New Roman"/>
          <w:lang w:val="pt-BR"/>
        </w:rPr>
        <w:t>O</w:t>
      </w:r>
      <w:r>
        <w:rPr>
          <w:rFonts w:ascii="Times New Roman" w:eastAsia="宋体" w:hAnsi="Times New Roman" w:cs="Times New Roman"/>
          <w:vertAlign w:val="subscript"/>
          <w:lang w:val="pt-BR"/>
        </w:rPr>
        <w:t>3</w:t>
      </w:r>
      <w:r>
        <w:rPr>
          <w:rFonts w:ascii="Times New Roman" w:eastAsia="宋体" w:hAnsi="Times New Roman" w:cs="Times New Roman"/>
          <w:lang w:val="pt-BR"/>
        </w:rPr>
        <w:t>+H</w:t>
      </w:r>
      <w:r>
        <w:rPr>
          <w:rFonts w:ascii="Times New Roman" w:eastAsia="宋体" w:hAnsi="Times New Roman" w:cs="Times New Roman"/>
          <w:vertAlign w:val="subscript"/>
          <w:lang w:val="pt-BR"/>
        </w:rPr>
        <w:t>2</w:t>
      </w:r>
      <w:r>
        <w:rPr>
          <w:rFonts w:ascii="Times New Roman" w:eastAsia="宋体" w:hAnsi="Times New Roman" w:cs="Times New Roman"/>
          <w:lang w:val="pt-BR"/>
        </w:rPr>
        <w:t xml:space="preserve">O </w:t>
      </w:r>
    </w:p>
    <w:p w:rsidR="007D5682">
      <w:pPr>
        <w:pStyle w:val="BodyText"/>
        <w:spacing w:before="21" w:line="300" w:lineRule="auto"/>
        <w:ind w:left="0" w:right="483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 xml:space="preserve"> (4)</w:t>
      </w:r>
      <w:r>
        <w:rPr>
          <w:rFonts w:ascii="Times New Roman" w:eastAsia="宋体" w:hAnsi="Times New Roman" w:cs="Times New Roman"/>
        </w:rPr>
        <w:t>防止空气中的</w:t>
      </w:r>
      <w:r>
        <w:rPr>
          <w:rFonts w:ascii="Times New Roman" w:eastAsia="宋体" w:hAnsi="Times New Roman" w:cs="Times New Roman"/>
        </w:rPr>
        <w:t>C</w:t>
      </w:r>
      <w:r>
        <w:rPr>
          <w:rFonts w:ascii="Times New Roman" w:eastAsia="宋体" w:hAnsi="Times New Roman" w:cs="Times New Roman"/>
          <w:lang w:val="pt-BR"/>
        </w:rPr>
        <w:t>O</w:t>
      </w:r>
      <w:r>
        <w:rPr>
          <w:rFonts w:ascii="Times New Roman" w:eastAsia="宋体" w:hAnsi="Times New Roman" w:cs="Times New Roman"/>
          <w:vertAlign w:val="subscript"/>
          <w:lang w:val="pt-BR"/>
        </w:rPr>
        <w:t>2</w:t>
      </w:r>
      <w:r>
        <w:rPr>
          <w:rFonts w:ascii="Times New Roman" w:eastAsia="宋体" w:hAnsi="Times New Roman" w:cs="Times New Roman"/>
        </w:rPr>
        <w:t>和水蒸气进入</w:t>
      </w:r>
      <w:r>
        <w:rPr>
          <w:rFonts w:ascii="Times New Roman" w:eastAsia="宋体" w:hAnsi="Times New Roman" w:cs="Times New Roman"/>
        </w:rPr>
        <w:t>C</w:t>
      </w:r>
      <w:r>
        <w:rPr>
          <w:rFonts w:ascii="Times New Roman" w:eastAsia="宋体" w:hAnsi="Times New Roman" w:cs="Times New Roman"/>
        </w:rPr>
        <w:t>装置</w:t>
      </w:r>
      <w:r>
        <w:rPr>
          <w:rFonts w:ascii="Times New Roman" w:eastAsia="宋体" w:hAnsi="Times New Roman" w:cs="Times New Roman"/>
        </w:rPr>
        <w:t xml:space="preserve"> </w:t>
      </w:r>
      <w:bookmarkStart w:id="0" w:name="_GoBack"/>
      <w:bookmarkEnd w:id="0"/>
      <w:r>
        <w:rPr>
          <w:rFonts w:ascii="Times New Roman" w:eastAsia="宋体" w:hAnsi="Times New Roman" w:cs="Times New Roman"/>
        </w:rPr>
        <w:t xml:space="preserve"> C   H         9.6 g ≤  m &lt; 14.4 g</w:t>
      </w:r>
    </w:p>
    <w:p w:rsidR="007D5682">
      <w:pPr>
        <w:pStyle w:val="ListParagraph"/>
        <w:tabs>
          <w:tab w:val="left" w:pos="1060"/>
        </w:tabs>
        <w:spacing w:before="52" w:line="300" w:lineRule="auto"/>
        <w:ind w:firstLine="210" w:firstLineChars="100"/>
        <w:rPr>
          <w:w w:val="99"/>
          <w:szCs w:val="21"/>
        </w:rPr>
      </w:pPr>
      <w:r>
        <w:rPr>
          <w:w w:val="99"/>
          <w:szCs w:val="21"/>
        </w:rPr>
        <w:t xml:space="preserve">27. </w:t>
      </w:r>
      <w:r>
        <w:rPr>
          <w:w w:val="99"/>
          <w:szCs w:val="21"/>
        </w:rPr>
        <w:t>（</w:t>
      </w:r>
      <w:r>
        <w:rPr>
          <w:w w:val="99"/>
          <w:szCs w:val="21"/>
        </w:rPr>
        <w:t>10</w:t>
      </w:r>
      <w:r>
        <w:rPr>
          <w:w w:val="99"/>
          <w:szCs w:val="21"/>
        </w:rPr>
        <w:t>分）（</w:t>
      </w:r>
      <w:r>
        <w:rPr>
          <w:w w:val="99"/>
          <w:szCs w:val="21"/>
        </w:rPr>
        <w:t>1</w:t>
      </w:r>
      <w:r>
        <w:rPr>
          <w:w w:val="99"/>
          <w:szCs w:val="21"/>
        </w:rPr>
        <w:t>）</w:t>
      </w:r>
      <w:r>
        <w:rPr>
          <w:w w:val="99"/>
          <w:szCs w:val="21"/>
        </w:rPr>
        <w:t>1.96g</w:t>
      </w:r>
    </w:p>
    <w:p w:rsidR="007D5682">
      <w:pPr>
        <w:pStyle w:val="ListParagraph"/>
        <w:tabs>
          <w:tab w:val="left" w:pos="1060"/>
        </w:tabs>
        <w:spacing w:before="52" w:line="300" w:lineRule="auto"/>
        <w:ind w:firstLine="210" w:firstLineChars="100"/>
        <w:rPr>
          <w:i/>
          <w:iCs/>
          <w:spacing w:val="-4"/>
          <w:position w:val="2"/>
          <w:szCs w:val="21"/>
        </w:rPr>
      </w:pPr>
      <w:r>
        <w:rPr>
          <w:w w:val="99"/>
          <w:szCs w:val="21"/>
        </w:rPr>
        <w:t>（</w:t>
      </w:r>
      <w:r>
        <w:rPr>
          <w:w w:val="99"/>
          <w:szCs w:val="21"/>
        </w:rPr>
        <w:t>2</w:t>
      </w:r>
      <w:r>
        <w:rPr>
          <w:w w:val="99"/>
          <w:szCs w:val="21"/>
        </w:rPr>
        <w:t>）设</w:t>
      </w:r>
      <w:r>
        <w:rPr>
          <w:spacing w:val="-4"/>
          <w:position w:val="2"/>
          <w:szCs w:val="21"/>
        </w:rPr>
        <w:t>CuSO</w:t>
      </w:r>
      <w:r>
        <w:rPr>
          <w:spacing w:val="-4"/>
          <w:position w:val="2"/>
          <w:szCs w:val="21"/>
          <w:vertAlign w:val="subscript"/>
        </w:rPr>
        <w:t>4</w:t>
      </w:r>
      <w:r>
        <w:rPr>
          <w:spacing w:val="-4"/>
          <w:position w:val="2"/>
          <w:szCs w:val="21"/>
        </w:rPr>
        <w:t>的质量为</w:t>
      </w:r>
      <w:r>
        <w:rPr>
          <w:i/>
          <w:iCs/>
          <w:spacing w:val="-4"/>
          <w:position w:val="2"/>
          <w:szCs w:val="21"/>
        </w:rPr>
        <w:t>x</w:t>
      </w:r>
    </w:p>
    <w:p w:rsidR="007D5682">
      <w:pPr>
        <w:pStyle w:val="ListParagraph"/>
        <w:tabs>
          <w:tab w:val="left" w:pos="1060"/>
        </w:tabs>
        <w:spacing w:before="52" w:line="300" w:lineRule="auto"/>
        <w:ind w:firstLine="210" w:firstLineChars="100"/>
        <w:rPr>
          <w:spacing w:val="-4"/>
          <w:position w:val="2"/>
          <w:szCs w:val="21"/>
          <w:vertAlign w:val="subscript"/>
        </w:rPr>
      </w:pPr>
      <w:r>
        <w:rPr>
          <w:spacing w:val="-4"/>
          <w:position w:val="2"/>
          <w:szCs w:val="21"/>
        </w:rPr>
        <w:t>CuSO</w:t>
      </w:r>
      <w:r>
        <w:rPr>
          <w:spacing w:val="-4"/>
          <w:position w:val="2"/>
          <w:szCs w:val="21"/>
          <w:vertAlign w:val="subscript"/>
        </w:rPr>
        <w:t>4</w:t>
      </w:r>
      <w:r>
        <w:rPr>
          <w:spacing w:val="-4"/>
          <w:position w:val="2"/>
          <w:szCs w:val="21"/>
        </w:rPr>
        <w:t xml:space="preserve"> </w:t>
      </w:r>
      <w:r>
        <w:rPr>
          <w:spacing w:val="-4"/>
          <w:position w:val="2"/>
          <w:szCs w:val="21"/>
        </w:rPr>
        <w:t xml:space="preserve">+ </w:t>
      </w:r>
      <w:r>
        <w:rPr>
          <w:szCs w:val="21"/>
          <w:lang w:val="pt-BR"/>
        </w:rPr>
        <w:t>2NaOH</w:t>
      </w:r>
      <w:r>
        <w:rPr>
          <w:szCs w:val="21"/>
        </w:rPr>
        <w:t xml:space="preserve"> ===</w:t>
      </w:r>
      <w:r>
        <w:rPr>
          <w:spacing w:val="-4"/>
          <w:position w:val="2"/>
          <w:szCs w:val="21"/>
        </w:rPr>
        <w:t>Cu</w:t>
      </w:r>
      <w:r>
        <w:rPr>
          <w:spacing w:val="-4"/>
          <w:position w:val="2"/>
          <w:szCs w:val="21"/>
        </w:rPr>
        <w:t>(</w:t>
      </w:r>
      <w:r>
        <w:rPr>
          <w:szCs w:val="21"/>
          <w:lang w:val="pt-BR"/>
        </w:rPr>
        <w:t>OH</w:t>
      </w:r>
      <w:r>
        <w:rPr>
          <w:szCs w:val="21"/>
        </w:rPr>
        <w:t>)</w:t>
      </w:r>
      <w:r>
        <w:rPr>
          <w:szCs w:val="21"/>
          <w:vertAlign w:val="subscript"/>
        </w:rPr>
        <w:t>2</w:t>
      </w:r>
      <w:r>
        <w:rPr>
          <w:szCs w:val="21"/>
        </w:rPr>
        <w:t xml:space="preserve">↓  + </w:t>
      </w:r>
      <w:r>
        <w:rPr>
          <w:spacing w:val="-4"/>
          <w:position w:val="2"/>
          <w:szCs w:val="21"/>
        </w:rPr>
        <w:t>Na</w:t>
      </w:r>
      <w:r>
        <w:rPr>
          <w:spacing w:val="-4"/>
          <w:position w:val="2"/>
          <w:szCs w:val="21"/>
          <w:vertAlign w:val="subscript"/>
        </w:rPr>
        <w:t>2</w:t>
      </w:r>
      <w:r>
        <w:rPr>
          <w:spacing w:val="-4"/>
          <w:position w:val="2"/>
          <w:szCs w:val="21"/>
        </w:rPr>
        <w:t>SO</w:t>
      </w:r>
      <w:r>
        <w:rPr>
          <w:spacing w:val="-4"/>
          <w:position w:val="2"/>
          <w:szCs w:val="21"/>
          <w:vertAlign w:val="subscript"/>
        </w:rPr>
        <w:t>4</w:t>
      </w:r>
    </w:p>
    <w:p w:rsidR="007D5682">
      <w:pPr>
        <w:pStyle w:val="ListParagraph"/>
        <w:tabs>
          <w:tab w:val="left" w:pos="1060"/>
        </w:tabs>
        <w:spacing w:before="52" w:line="300" w:lineRule="auto"/>
        <w:ind w:firstLine="210" w:firstLineChars="100"/>
        <w:rPr>
          <w:spacing w:val="-4"/>
          <w:position w:val="2"/>
          <w:szCs w:val="21"/>
        </w:rPr>
      </w:pPr>
      <w:r>
        <w:rPr>
          <w:spacing w:val="-4"/>
          <w:position w:val="2"/>
          <w:szCs w:val="21"/>
        </w:rPr>
        <w:t>160                                  98</w:t>
      </w:r>
    </w:p>
    <w:p w:rsidR="007D5682">
      <w:pPr>
        <w:pStyle w:val="ListParagraph"/>
        <w:tabs>
          <w:tab w:val="left" w:pos="1060"/>
        </w:tabs>
        <w:spacing w:before="52" w:line="300" w:lineRule="auto"/>
        <w:ind w:firstLine="404"/>
        <w:rPr>
          <w:w w:val="99"/>
          <w:szCs w:val="21"/>
        </w:rPr>
      </w:pPr>
      <w:r>
        <w:rPr>
          <w:i/>
          <w:iCs/>
          <w:spacing w:val="-4"/>
          <w:position w:val="2"/>
          <w:szCs w:val="21"/>
        </w:rPr>
        <w:t xml:space="preserve">x                               </w:t>
      </w:r>
      <w:r>
        <w:rPr>
          <w:w w:val="99"/>
          <w:szCs w:val="21"/>
        </w:rPr>
        <w:t>1.96g</w:t>
      </w:r>
    </w:p>
    <w:p w:rsidR="007D5682">
      <w:pPr>
        <w:pStyle w:val="BodyText"/>
        <w:spacing w:before="36" w:line="300" w:lineRule="auto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 xml:space="preserve">  </w:t>
      </w:r>
      <w:r>
        <w:rPr>
          <w:rFonts w:ascii="Times New Roman" w:eastAsia="宋体" w:hAnsi="Times New Roman" w:cs="Times New Roman"/>
          <w:noProof/>
        </w:rPr>
        <w:drawing>
          <wp:inline distT="0" distB="0" distL="114300" distR="114300">
            <wp:extent cx="866775" cy="409575"/>
            <wp:effectExtent l="0" t="0" r="9525" b="8890"/>
            <wp:docPr id="5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8077740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/>
        </w:rPr>
        <w:t xml:space="preserve">   </w:t>
      </w:r>
      <w:r>
        <w:rPr>
          <w:rFonts w:ascii="Times New Roman" w:eastAsia="宋体" w:hAnsi="Times New Roman" w:cs="Times New Roman"/>
          <w:noProof/>
        </w:rPr>
        <w:drawing>
          <wp:inline distT="0" distB="0" distL="114300" distR="114300">
            <wp:extent cx="552450" cy="200025"/>
            <wp:effectExtent l="0" t="0" r="0" b="7620"/>
            <wp:docPr id="7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1921943" name="图片 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5682">
      <w:pPr>
        <w:pStyle w:val="ListParagraph"/>
        <w:tabs>
          <w:tab w:val="left" w:pos="1060"/>
        </w:tabs>
        <w:spacing w:before="52" w:line="300" w:lineRule="auto"/>
        <w:ind w:firstLine="210" w:firstLineChars="100"/>
        <w:sectPr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szCs w:val="21"/>
        </w:rPr>
        <w:t>m(</w:t>
      </w:r>
      <w:r>
        <w:rPr>
          <w:szCs w:val="21"/>
        </w:rPr>
        <w:t>溶液</w:t>
      </w:r>
      <w:r>
        <w:rPr>
          <w:szCs w:val="21"/>
        </w:rPr>
        <w:t>)==100g+100g-1.96g==198.04g</w:t>
      </w:r>
      <w:r>
        <w:rPr>
          <w:szCs w:val="21"/>
        </w:rPr>
        <w:t>所以</w:t>
      </w:r>
      <w:r>
        <w:rPr>
          <w:szCs w:val="21"/>
        </w:rPr>
        <w:t xml:space="preserve"> </w:t>
      </w:r>
      <w:r>
        <w:rPr>
          <w:spacing w:val="-4"/>
          <w:position w:val="2"/>
          <w:szCs w:val="21"/>
        </w:rPr>
        <w:t>Na</w:t>
      </w:r>
      <w:r>
        <w:rPr>
          <w:spacing w:val="-4"/>
          <w:position w:val="2"/>
          <w:szCs w:val="21"/>
          <w:vertAlign w:val="subscript"/>
        </w:rPr>
        <w:t>2</w:t>
      </w:r>
      <w:r>
        <w:rPr>
          <w:spacing w:val="-4"/>
          <w:position w:val="2"/>
          <w:szCs w:val="21"/>
        </w:rPr>
        <w:t>SO</w:t>
      </w:r>
      <w:r>
        <w:rPr>
          <w:spacing w:val="-4"/>
          <w:position w:val="2"/>
          <w:szCs w:val="21"/>
          <w:vertAlign w:val="subscript"/>
        </w:rPr>
        <w:t>4</w:t>
      </w:r>
      <w:r>
        <w:rPr>
          <w:spacing w:val="-4"/>
          <w:position w:val="2"/>
          <w:szCs w:val="21"/>
          <w:vertAlign w:val="subscript"/>
        </w:rPr>
        <w:t xml:space="preserve"> </w:t>
      </w:r>
      <w:r>
        <w:rPr>
          <w:spacing w:val="-4"/>
          <w:position w:val="2"/>
          <w:szCs w:val="21"/>
        </w:rPr>
        <w:t>溶质的质量分数</w:t>
      </w:r>
      <w:r>
        <w:rPr>
          <w:spacing w:val="-4"/>
          <w:position w:val="2"/>
          <w:szCs w:val="21"/>
        </w:rPr>
        <w:t>=</w:t>
      </w:r>
      <w:r>
        <w:rPr>
          <w:spacing w:val="-4"/>
          <w:position w:val="-28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33pt" o:oleicon="f" o:ole="">
            <v:imagedata r:id="rId14" o:title=""/>
          </v:shape>
          <o:OLEObject Type="Embed" ProgID="Equation.3" ShapeID="_x0000_i1025" DrawAspect="Content" ObjectID="_1702380410" r:id="rId15"/>
        </w:object>
      </w:r>
      <w:r>
        <w:rPr>
          <w:spacing w:val="-4"/>
          <w:position w:val="2"/>
          <w:szCs w:val="21"/>
        </w:rPr>
        <w:t>×100%==8.96%</w:t>
      </w:r>
    </w:p>
    <w:p>
      <w:r w:rsidR="007D5682">
        <w:drawing>
          <wp:inline>
            <wp:extent cx="5274310" cy="8530317"/>
            <wp:docPr id="100005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24079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27C3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27C3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27C3A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27C3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27C3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27C3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B260BE0"/>
    <w:multiLevelType w:val="multilevel"/>
    <w:tmpl w:val="2B260BE0"/>
    <w:lvl w:ilvl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219597B"/>
    <w:rsid w:val="000033C4"/>
    <w:rsid w:val="007D5682"/>
    <w:rsid w:val="00897664"/>
    <w:rsid w:val="00D27C3A"/>
    <w:rsid w:val="3219597B"/>
    <w:rsid w:val="38204163"/>
    <w:rsid w:val="77BE1DA5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39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2"/>
    </w:pPr>
    <w:rPr>
      <w:szCs w:val="21"/>
    </w:rPr>
  </w:style>
  <w:style w:type="paragraph" w:styleId="NormalWeb">
    <w:name w:val="Normal (Web)"/>
    <w:basedOn w:val="Normal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TableGrid">
    <w:name w:val="Table Grid"/>
    <w:basedOn w:val="TableNormal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pPr>
      <w:ind w:firstLine="420" w:firstLineChars="200"/>
    </w:pPr>
    <w:rPr>
      <w:rFonts w:ascii="Times New Roman" w:eastAsia="宋体" w:hAnsi="Times New Roman" w:cs="Times New Roman"/>
      <w:szCs w:val="24"/>
    </w:rPr>
  </w:style>
  <w:style w:type="paragraph" w:styleId="BalloonText">
    <w:name w:val="Balloon Text"/>
    <w:basedOn w:val="Normal"/>
    <w:link w:val="Char"/>
    <w:rsid w:val="000033C4"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rsid w:val="000033C4"/>
    <w:rPr>
      <w:kern w:val="2"/>
      <w:sz w:val="18"/>
      <w:szCs w:val="18"/>
    </w:rPr>
  </w:style>
  <w:style w:type="paragraph" w:styleId="Header">
    <w:name w:val="header"/>
    <w:basedOn w:val="Normal"/>
    <w:link w:val="Char0"/>
    <w:rsid w:val="000033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DefaultParagraphFont"/>
    <w:link w:val="Header"/>
    <w:rsid w:val="000033C4"/>
    <w:rPr>
      <w:kern w:val="2"/>
      <w:sz w:val="18"/>
      <w:szCs w:val="18"/>
    </w:rPr>
  </w:style>
  <w:style w:type="paragraph" w:styleId="Footer">
    <w:name w:val="footer"/>
    <w:basedOn w:val="Normal"/>
    <w:link w:val="Char1"/>
    <w:rsid w:val="000033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DefaultParagraphFont"/>
    <w:link w:val="Footer"/>
    <w:rsid w:val="000033C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footer" Target="footer2.xml" /><Relationship Id="rId12" Type="http://schemas.openxmlformats.org/officeDocument/2006/relationships/header" Target="header3.xml" /><Relationship Id="rId13" Type="http://schemas.openxmlformats.org/officeDocument/2006/relationships/footer" Target="footer3.xml" /><Relationship Id="rId14" Type="http://schemas.openxmlformats.org/officeDocument/2006/relationships/image" Target="media/image4.wmf" /><Relationship Id="rId15" Type="http://schemas.openxmlformats.org/officeDocument/2006/relationships/oleObject" Target="embeddings/oleObject1.bin" /><Relationship Id="rId16" Type="http://schemas.openxmlformats.org/officeDocument/2006/relationships/image" Target="media/image5.jpeg" /><Relationship Id="rId17" Type="http://schemas.openxmlformats.org/officeDocument/2006/relationships/theme" Target="theme/theme1.xml" /><Relationship Id="rId18" Type="http://schemas.openxmlformats.org/officeDocument/2006/relationships/numbering" Target="numbering.xml" /><Relationship Id="rId19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wmf" /><Relationship Id="rId7" Type="http://schemas.openxmlformats.org/officeDocument/2006/relationships/image" Target="media/image3.wmf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906</Characters>
  <Application>Microsoft Office Word</Application>
  <DocSecurity>0</DocSecurity>
  <Lines>7</Lines>
  <Paragraphs>2</Paragraphs>
  <ScaleCrop>false</ScaleCrop>
  <Company/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2021-12-30T06:36:00Z</dcterms:created>
  <dcterms:modified xsi:type="dcterms:W3CDTF">2021-12-30T06:37:00Z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