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 xml:space="preserve">  2021-2022学年部编版二年级上册语文第二单元测试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76750" cy="6991350"/>
            <wp:effectExtent l="0" t="0" r="3810" b="381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99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7297420"/>
            <wp:effectExtent l="0" t="0" r="3175" b="254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97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86275" cy="5953125"/>
            <wp:effectExtent l="0" t="0" r="9525" b="571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694295"/>
            <wp:effectExtent l="0" t="0" r="635" b="190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94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D87524"/>
    <w:rsid w:val="37D8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2022-01-23T13:27:00Z</dcterms:created>
  <dc:creator>勇往直前</dc:creator>
  <cp:lastModifiedBy>勇往直前</cp:lastModifiedBy>
  <dcterms:modified xsi:type="dcterms:W3CDTF">2022-01-23T13:28:00Z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1B5A20996D994A3A92C660E8052C4984</vt:lpwstr>
  </property>
</Properties>
</file>