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10579100</wp:posOffset>
            </wp:positionV>
            <wp:extent cx="317500" cy="4445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科粤版九年级化学第九章</w:t>
      </w:r>
      <w:r>
        <w:rPr>
          <w:sz w:val="24"/>
          <w:szCs w:val="24"/>
        </w:rPr>
        <w:t xml:space="preserve">   现代生活与化学测试A卷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Times New Roman"/>
          <w:sz w:val="24"/>
          <w:szCs w:val="24"/>
        </w:rPr>
        <w:t>‘</w:t>
      </w:r>
      <w:r>
        <w:rPr>
          <w:rFonts w:cs="宋体"/>
          <w:sz w:val="24"/>
          <w:szCs w:val="24"/>
        </w:rPr>
        <w:t>建设美丽中国</w:t>
      </w:r>
      <w:r>
        <w:rPr>
          <w:rFonts w:cs="Times New Roman"/>
          <w:sz w:val="24"/>
          <w:szCs w:val="24"/>
        </w:rPr>
        <w:t>’</w:t>
      </w:r>
      <w:r>
        <w:rPr>
          <w:rFonts w:cs="宋体"/>
          <w:sz w:val="24"/>
          <w:szCs w:val="24"/>
        </w:rPr>
        <w:t>是新时代的目标。下列做法不利于减少环境污染的是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工业废水随意排放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积极植树、造林、种草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开发利用新能源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生活垃圾集中处理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Times New Roman"/>
          <w:sz w:val="24"/>
          <w:szCs w:val="24"/>
        </w:rPr>
        <w:t>2020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11</w:t>
      </w:r>
      <w:r>
        <w:rPr>
          <w:rFonts w:cs="宋体"/>
          <w:sz w:val="24"/>
          <w:szCs w:val="24"/>
        </w:rPr>
        <w:t>月</w:t>
      </w:r>
      <w:r>
        <w:rPr>
          <w:rFonts w:cs="Times New Roman"/>
          <w:sz w:val="24"/>
          <w:szCs w:val="24"/>
        </w:rPr>
        <w:t>13</w:t>
      </w:r>
      <w:r>
        <w:rPr>
          <w:rFonts w:cs="宋体"/>
          <w:sz w:val="24"/>
          <w:szCs w:val="24"/>
        </w:rPr>
        <w:t>日，习近平主席到江苏省扬州市运河三湾视查时说：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我们要把生态文明搞好，生态文明直接关系到人民群众的生活幸福，关系到少儿一代的健康成长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。下列说法，不符合这一主题的是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开发太阳能、氢能源，减少燃料的燃烧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植树造林、防风固沙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使用可降解塑料，治理白色污染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工厂污水直接排放到河流中，增加工厂效益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/>
          <w:sz w:val="24"/>
          <w:szCs w:val="24"/>
        </w:rPr>
        <w:t>归纳总结是学习的重要方法。下列各组对主题知识的归纳完全正确的是</w:t>
      </w:r>
    </w:p>
    <w:tbl>
      <w:tblPr>
        <w:tblStyle w:val="6"/>
        <w:tblW w:w="8788" w:type="dxa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3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A </w:t>
            </w:r>
            <w:r>
              <w:rPr>
                <w:rFonts w:cs="宋体"/>
                <w:sz w:val="21"/>
                <w:szCs w:val="21"/>
              </w:rPr>
              <w:t>化学与材料</w:t>
            </w:r>
          </w:p>
        </w:tc>
        <w:tc>
          <w:tcPr>
            <w:tcW w:w="4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B </w:t>
            </w:r>
            <w:r>
              <w:rPr>
                <w:rFonts w:cs="宋体"/>
                <w:sz w:val="21"/>
                <w:szCs w:val="21"/>
              </w:rPr>
              <w:t>化学与生活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①钢筋混凝土属于复合材料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②青铜和钢属于金属材料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③塑料、合金、合成橡胶属于合成材料</w:t>
            </w:r>
          </w:p>
        </w:tc>
        <w:tc>
          <w:tcPr>
            <w:tcW w:w="4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①鉴别棉织物和羊毛织物可灼烧闻气味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②用氢氧化铝中和过多的胃酸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③为了食品卫生，大量使用一次性餐具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C </w:t>
            </w:r>
            <w:r>
              <w:rPr>
                <w:rFonts w:cs="宋体"/>
                <w:sz w:val="21"/>
                <w:szCs w:val="21"/>
              </w:rPr>
              <w:t>化学与健康</w:t>
            </w:r>
          </w:p>
        </w:tc>
        <w:tc>
          <w:tcPr>
            <w:tcW w:w="4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D </w:t>
            </w:r>
            <w:r>
              <w:rPr>
                <w:rFonts w:cs="宋体"/>
                <w:sz w:val="21"/>
                <w:szCs w:val="21"/>
              </w:rPr>
              <w:t>化学与安全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①食用水果、蔬菜可以补充维生素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②食用甲醛溶液浸泡的水产品对人体有害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③碘摄入不足或过量均会引起人体甲状腺肿大</w:t>
            </w:r>
          </w:p>
        </w:tc>
        <w:tc>
          <w:tcPr>
            <w:tcW w:w="4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①室内发生火灾时，迅速打开门窗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②夜晚煤气泄漏时，立即开灯检查</w:t>
            </w:r>
          </w:p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③进入久未开启的菜窖，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宋体"/>
                <w:sz w:val="21"/>
                <w:szCs w:val="21"/>
              </w:rPr>
              <w:t>应先做灯火实验</w:t>
            </w:r>
          </w:p>
        </w:tc>
      </w:tr>
    </w:tbl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/>
          <w:sz w:val="24"/>
          <w:szCs w:val="24"/>
        </w:rPr>
        <w:t>下列说法不符合“节能减排、低碳生活”理念的是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大量植树造林，禁止乱砍滥伐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开发和利用风能、太阳能等新能源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开发回收利用二氧化碳的新技术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大量使用一次性塑料餐具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/>
          <w:sz w:val="24"/>
          <w:szCs w:val="24"/>
        </w:rPr>
        <w:t>分类法是化学研究的重要方法。下列分类正确的是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He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NO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SO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是有害气体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氯化钠、纯碱、小苏打是盐类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塑料、纤维、橡胶是天然材料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金刚石、石墨、足球烯三种物质都是由碳原子构成的单质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低碳生活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倡导我们在生活中所耗用的能量、材料要尽量减少，从而减少二氧化碳排放量。下列做法符合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低碳生活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理念的是</w:t>
      </w:r>
    </w:p>
    <w:p>
      <w:pPr>
        <w:tabs>
          <w:tab w:val="left" w:pos="5005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教科书循环使用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使用一次性筷子，减少疾病传染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大量使用私家汽车出行，节约时间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大量使用煤炭，充分利用资源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/>
          <w:sz w:val="24"/>
          <w:szCs w:val="24"/>
        </w:rPr>
        <w:t>下列能量的转化过程中，由化学能转化为电能的是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1871345</wp:posOffset>
            </wp:positionH>
            <wp:positionV relativeFrom="paragraph">
              <wp:posOffset>34290</wp:posOffset>
            </wp:positionV>
            <wp:extent cx="1341120" cy="981075"/>
            <wp:effectExtent l="0" t="0" r="0" b="9525"/>
            <wp:wrapNone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34290</wp:posOffset>
            </wp:positionV>
            <wp:extent cx="1691640" cy="981075"/>
            <wp:effectExtent l="0" t="0" r="4445" b="0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161" cy="983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121920</wp:posOffset>
            </wp:positionV>
            <wp:extent cx="1095375" cy="895350"/>
            <wp:effectExtent l="0" t="0" r="9525" b="0"/>
            <wp:wrapNone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120650</wp:posOffset>
            </wp:positionV>
            <wp:extent cx="1143000" cy="895350"/>
            <wp:effectExtent l="0" t="0" r="0" b="0"/>
            <wp:wrapNone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720" w:firstLineChars="3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氢氧燃料电池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  </w:t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风力发电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    </w:t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水力发电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 </w:t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太阳能发电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/>
          <w:sz w:val="24"/>
          <w:szCs w:val="24"/>
        </w:rPr>
        <w:t>下列叙述对应的化学方程式书写正确的是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过氧化氢制取氧气：</w:t>
      </w:r>
      <w:r>
        <w:rPr>
          <w:sz w:val="24"/>
          <w:szCs w:val="24"/>
        </w:rPr>
        <w:object>
          <v:shape id="_x0000_i1025" o:spt="75" alt="eqId797fb15ed23245a5b6b58843fd9feaaa" type="#_x0000_t75" style="height:35.25pt;width:93.75pt;" o:ole="t" filled="f" o:preferrelative="t" stroked="f" coordsize="21600,21600">
            <v:path/>
            <v:fill on="f" focussize="0,0"/>
            <v:stroke on="f" joinstyle="miter"/>
            <v:imagedata r:id="rId11" o:title="eqId797fb15ed23245a5b6b58843fd9feaa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镁在空气中燃烧：</w:t>
      </w:r>
      <w:r>
        <w:rPr>
          <w:sz w:val="24"/>
          <w:szCs w:val="24"/>
        </w:rPr>
        <w:object>
          <v:shape id="_x0000_i1026" o:spt="75" alt="eqId52c87538312d413f814857aae2521f42" type="#_x0000_t75" style="height:33.75pt;width:93pt;" o:ole="t" filled="f" o:preferrelative="t" stroked="f" coordsize="21600,21600">
            <v:path/>
            <v:fill on="f" focussize="0,0"/>
            <v:stroke on="f" joinstyle="miter"/>
            <v:imagedata r:id="rId13" o:title="eqId52c87538312d413f814857aae2521f4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实验室制备氢气：</w:t>
      </w:r>
      <w:r>
        <w:rPr>
          <w:sz w:val="24"/>
          <w:szCs w:val="24"/>
        </w:rPr>
        <w:object>
          <v:shape id="_x0000_i1027" o:spt="75" alt="eqIdf69f5cb3c5774652a25873ab094394a4" type="#_x0000_t75" style="height:15.75pt;width:104.25pt;" o:ole="t" filled="f" o:preferrelative="t" stroked="f" coordsize="21600,21600">
            <v:path/>
            <v:fill on="f" focussize="0,0"/>
            <v:stroke on="f" joinstyle="miter"/>
            <v:imagedata r:id="rId15" o:title="eqIdf69f5cb3c5774652a25873ab094394a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铁丝在氧气中燃烧：</w:t>
      </w:r>
      <w:r>
        <w:rPr>
          <w:sz w:val="24"/>
          <w:szCs w:val="24"/>
        </w:rPr>
        <w:object>
          <v:shape id="_x0000_i1028" o:spt="75" alt="eqId43962a47314740639e2921827bb3ecf9" type="#_x0000_t75" style="height:33pt;width:96pt;" o:ole="t" filled="f" o:preferrelative="t" stroked="f" coordsize="21600,21600">
            <v:path/>
            <v:fill on="f" focussize="0,0"/>
            <v:stroke on="f" joinstyle="miter"/>
            <v:imagedata r:id="rId17" o:title="eqId43962a47314740639e2921827bb3ecf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>垃圾应分类收集。以下物质应放置于可回收垃圾筒内的是</w:t>
      </w:r>
    </w:p>
    <w:p>
      <w:pPr>
        <w:tabs>
          <w:tab w:val="left" w:pos="2350"/>
          <w:tab w:val="left" w:pos="4435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废电池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旧报纸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香蕉皮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过期药品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10.</w:t>
      </w:r>
      <w:r>
        <w:rPr>
          <w:rFonts w:cs="宋体"/>
          <w:sz w:val="24"/>
          <w:szCs w:val="24"/>
        </w:rPr>
        <w:t>下列用品中主要由天然材料制成的是</w:t>
      </w:r>
    </w:p>
    <w:p>
      <w:pPr>
        <w:tabs>
          <w:tab w:val="left" w:pos="1830"/>
          <w:tab w:val="left" w:pos="4153"/>
          <w:tab w:val="left" w:pos="6030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钢笔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 xml:space="preserve">一次性木筷子       </w:t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汽车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塑料直尺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11.</w:t>
      </w:r>
      <w:r>
        <w:rPr>
          <w:rFonts w:cs="宋体"/>
          <w:sz w:val="24"/>
          <w:szCs w:val="24"/>
        </w:rPr>
        <w:t>下列关于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化学与生活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的认识不正确的是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用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干冰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冷藏食物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用烧碱溶液改良酸性土壤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可用燃烧法区别羊毛和涤纶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用聚氯乙烯塑料作食品包装袋有害健康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12.</w:t>
      </w:r>
      <w:r>
        <w:rPr>
          <w:rFonts w:cs="宋体"/>
          <w:sz w:val="24"/>
          <w:szCs w:val="24"/>
        </w:rPr>
        <w:t>下列物品所使用的主要材料中，属于有机合成材料的是</w:t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4359910</wp:posOffset>
            </wp:positionH>
            <wp:positionV relativeFrom="paragraph">
              <wp:posOffset>135890</wp:posOffset>
            </wp:positionV>
            <wp:extent cx="1302385" cy="866775"/>
            <wp:effectExtent l="0" t="0" r="0" b="9525"/>
            <wp:wrapNone/>
            <wp:docPr id="2085337400" name="图片 20853374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337400" name="图片 2085337400" descr="figure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8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12065</wp:posOffset>
            </wp:positionV>
            <wp:extent cx="1297940" cy="990600"/>
            <wp:effectExtent l="0" t="0" r="0" b="0"/>
            <wp:wrapNone/>
            <wp:docPr id="2105889380" name="图片 21058893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889380" name="图片 2105889380" descr="figure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822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1661795</wp:posOffset>
            </wp:positionH>
            <wp:positionV relativeFrom="paragraph">
              <wp:posOffset>12065</wp:posOffset>
            </wp:positionV>
            <wp:extent cx="1176020" cy="962025"/>
            <wp:effectExtent l="0" t="0" r="5080" b="0"/>
            <wp:wrapNone/>
            <wp:docPr id="986108976" name="图片 9861089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108976" name="图片 986108976" descr="figure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167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12065</wp:posOffset>
            </wp:positionV>
            <wp:extent cx="1264285" cy="962025"/>
            <wp:effectExtent l="0" t="0" r="0" b="9525"/>
            <wp:wrapNone/>
            <wp:docPr id="647634688" name="图片 6476346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634688" name="图片 647634688" descr="figure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970"/>
        </w:tabs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合金文具盒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木制玩具马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  </w:t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塑料水杯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D.</w:t>
      </w:r>
      <w:r>
        <w:rPr>
          <w:rFonts w:cs="宋体"/>
          <w:sz w:val="24"/>
          <w:szCs w:val="24"/>
        </w:rPr>
        <w:t>纯棉手套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cs="宋体"/>
          <w:sz w:val="24"/>
          <w:szCs w:val="24"/>
        </w:rPr>
        <w:t>下列物质的主要成分不属于盐的是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洗涤用的纯碱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消毒用的酒精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调味用的食盐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医疗上作钡餐用的硫酸钡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14.</w:t>
      </w:r>
      <w:r>
        <w:rPr>
          <w:rFonts w:cs="Times New Roman"/>
          <w:sz w:val="24"/>
          <w:szCs w:val="24"/>
        </w:rPr>
        <w:t>2018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5</w:t>
      </w:r>
      <w:r>
        <w:rPr>
          <w:rFonts w:cs="宋体"/>
          <w:sz w:val="24"/>
          <w:szCs w:val="24"/>
        </w:rPr>
        <w:t>月</w:t>
      </w:r>
      <w:r>
        <w:rPr>
          <w:rFonts w:cs="Times New Roman"/>
          <w:sz w:val="24"/>
          <w:szCs w:val="24"/>
        </w:rPr>
        <w:t>18</w:t>
      </w:r>
      <w:r>
        <w:rPr>
          <w:rFonts w:cs="宋体"/>
          <w:sz w:val="24"/>
          <w:szCs w:val="24"/>
        </w:rPr>
        <w:t>日，国际学术期刊《自然</w:t>
      </w:r>
      <w:r>
        <w:rPr>
          <w:rFonts w:cs="Times New Roman"/>
          <w:sz w:val="24"/>
          <w:szCs w:val="24"/>
        </w:rPr>
        <w:t>·</w:t>
      </w:r>
      <w:r>
        <w:rPr>
          <w:rFonts w:cs="宋体"/>
          <w:sz w:val="24"/>
          <w:szCs w:val="24"/>
        </w:rPr>
        <w:t>纳米技术》封面文章介绍了来自中国的重要成果</w:t>
      </w:r>
      <w:r>
        <w:rPr>
          <w:rFonts w:cs="Times New Roman"/>
          <w:sz w:val="24"/>
          <w:szCs w:val="24"/>
        </w:rPr>
        <w:t>:</w:t>
      </w:r>
      <w:r>
        <w:rPr>
          <w:rFonts w:cs="宋体"/>
          <w:sz w:val="24"/>
          <w:szCs w:val="24"/>
        </w:rPr>
        <w:t>新型催化剂可把</w:t>
      </w:r>
      <w:r>
        <w:rPr>
          <w:rFonts w:cs="Times New Roman"/>
          <w:sz w:val="24"/>
          <w:szCs w:val="24"/>
        </w:rPr>
        <w:t>CO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这一溫室气体高效转化为清洁液体燃料</w:t>
      </w:r>
      <w:r>
        <w:rPr>
          <w:rFonts w:cs="Times New Roman"/>
          <w:sz w:val="24"/>
          <w:szCs w:val="24"/>
        </w:rPr>
        <w:t>——</w:t>
      </w:r>
      <w:r>
        <w:rPr>
          <w:rFonts w:cs="宋体"/>
          <w:sz w:val="24"/>
          <w:szCs w:val="24"/>
        </w:rPr>
        <w:t>甲醇</w:t>
      </w:r>
      <w:r>
        <w:rPr>
          <w:rFonts w:cs="Times New Roman"/>
          <w:sz w:val="24"/>
          <w:szCs w:val="24"/>
        </w:rPr>
        <w:t>(CH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OH)</w:t>
      </w:r>
      <w:r>
        <w:rPr>
          <w:rFonts w:cs="宋体"/>
          <w:sz w:val="24"/>
          <w:szCs w:val="24"/>
        </w:rPr>
        <w:t>。下列关于甲醇的说法错误的是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甲醇的相对分子质量是</w:t>
      </w:r>
      <w:r>
        <w:rPr>
          <w:rFonts w:cs="Times New Roman"/>
          <w:sz w:val="24"/>
          <w:szCs w:val="24"/>
        </w:rPr>
        <w:t>32g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甲醇中碳元素的质量分数是</w:t>
      </w:r>
      <w:r>
        <w:rPr>
          <w:rFonts w:cs="Times New Roman"/>
          <w:sz w:val="24"/>
          <w:szCs w:val="24"/>
        </w:rPr>
        <w:t>37.5%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甲醇属于有机物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甲醇分子中</w:t>
      </w: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H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O</w:t>
      </w:r>
      <w:r>
        <w:rPr>
          <w:rFonts w:cs="宋体"/>
          <w:sz w:val="24"/>
          <w:szCs w:val="24"/>
        </w:rPr>
        <w:t>原子个数比为</w:t>
      </w:r>
      <w:r>
        <w:rPr>
          <w:rFonts w:cs="Times New Roman"/>
          <w:sz w:val="24"/>
          <w:szCs w:val="24"/>
        </w:rPr>
        <w:t>1:4:1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cs="宋体"/>
          <w:sz w:val="24"/>
          <w:szCs w:val="24"/>
        </w:rPr>
        <w:t>如图是某化学反应过程的微观示意图，下列有关说法不正确的是</w:t>
      </w:r>
      <w:r>
        <w:rPr>
          <w:rFonts w:cs="Times New Roman"/>
          <w:sz w:val="24"/>
          <w:szCs w:val="24"/>
        </w:rPr>
        <w:t xml:space="preserve">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26670</wp:posOffset>
            </wp:positionV>
            <wp:extent cx="4352925" cy="876300"/>
            <wp:effectExtent l="0" t="0" r="9525" b="0"/>
            <wp:wrapNone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tabs>
          <w:tab w:val="left" w:pos="4635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丙属于有机物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反应前后原子的种类和数目不变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生成的丙和丁的分子个数比为</w:t>
      </w:r>
      <w:r>
        <w:rPr>
          <w:rFonts w:cs="Times New Roman"/>
          <w:sz w:val="24"/>
          <w:szCs w:val="24"/>
        </w:rPr>
        <w:t>1:1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D.</w:t>
      </w:r>
      <w:r>
        <w:rPr>
          <w:rFonts w:cs="宋体"/>
          <w:sz w:val="24"/>
          <w:szCs w:val="24"/>
        </w:rPr>
        <w:t>参加反应的甲和乙的质量比为</w:t>
      </w:r>
      <w:r>
        <w:rPr>
          <w:rFonts w:cs="Times New Roman"/>
          <w:sz w:val="24"/>
          <w:szCs w:val="24"/>
        </w:rPr>
        <w:t>22:1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rFonts w:cs="宋体"/>
          <w:sz w:val="24"/>
          <w:szCs w:val="24"/>
        </w:rPr>
        <w:t>能源、环境和安全已成为人类日益关注的问题。请回答下列问题。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目前世界上多数国家利用的能量主要来自煤、石油和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等化石燃料的燃烧。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科技发展可促进新能源的开发利用。下列能源不属于新能源的是</w:t>
      </w:r>
      <w:r>
        <w:rPr>
          <w:rFonts w:cs="Times New Roman"/>
          <w:sz w:val="24"/>
          <w:szCs w:val="24"/>
        </w:rPr>
        <w:t>______</w:t>
      </w:r>
      <w:r>
        <w:rPr>
          <w:rFonts w:cs="宋体"/>
          <w:sz w:val="24"/>
          <w:szCs w:val="24"/>
        </w:rPr>
        <w:t>（选填字母序号）。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煤</w:t>
      </w:r>
      <w:r>
        <w:rPr>
          <w:sz w:val="24"/>
          <w:szCs w:val="24"/>
        </w:rPr>
        <w:t xml:space="preserve">     B.</w:t>
      </w:r>
      <w:r>
        <w:rPr>
          <w:rFonts w:cs="宋体"/>
          <w:sz w:val="24"/>
          <w:szCs w:val="24"/>
        </w:rPr>
        <w:t>地热能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太阳能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核能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2020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6</w:t>
      </w:r>
      <w:r>
        <w:rPr>
          <w:rFonts w:cs="宋体"/>
          <w:sz w:val="24"/>
          <w:szCs w:val="24"/>
        </w:rPr>
        <w:t>月</w:t>
      </w:r>
      <w:r>
        <w:rPr>
          <w:rFonts w:cs="Times New Roman"/>
          <w:sz w:val="24"/>
          <w:szCs w:val="24"/>
        </w:rPr>
        <w:t>23</w:t>
      </w:r>
      <w:r>
        <w:rPr>
          <w:rFonts w:cs="宋体"/>
          <w:sz w:val="24"/>
          <w:szCs w:val="24"/>
        </w:rPr>
        <w:t>日，北斗三号最后一颗全球组网卫星发射成功。此次卫星发射用的火箭推进剂为液氢和液氧，其反应产物无污染。写出氢气在氧气中燃烧的化学方程式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，因此氢能源被称为理想的高能燃料，从其燃烧特点看，其具有的特征是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  <w:r>
        <w:rPr>
          <w:sz w:val="24"/>
          <w:szCs w:val="24"/>
        </w:rPr>
        <w:t xml:space="preserve">  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17.</w:t>
      </w:r>
      <w:r>
        <w:rPr>
          <w:rFonts w:cs="Times New Roman"/>
          <w:sz w:val="24"/>
          <w:szCs w:val="24"/>
        </w:rPr>
        <w:t>2021</w:t>
      </w:r>
      <w:r>
        <w:rPr>
          <w:rFonts w:cs="宋体"/>
          <w:sz w:val="24"/>
          <w:szCs w:val="24"/>
        </w:rPr>
        <w:t>年“世界水日”的主题为“珍惜水、爱护水”。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Times New Roman"/>
          <w:sz w:val="24"/>
          <w:szCs w:val="24"/>
        </w:rPr>
        <w:t>2021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5</w:t>
      </w:r>
      <w:r>
        <w:rPr>
          <w:rFonts w:cs="宋体"/>
          <w:sz w:val="24"/>
          <w:szCs w:val="24"/>
        </w:rPr>
        <w:t>月</w:t>
      </w:r>
      <w:r>
        <w:rPr>
          <w:rFonts w:cs="Times New Roman"/>
          <w:sz w:val="24"/>
          <w:szCs w:val="24"/>
        </w:rPr>
        <w:t>10</w:t>
      </w:r>
      <w:r>
        <w:rPr>
          <w:rFonts w:cs="宋体"/>
          <w:sz w:val="24"/>
          <w:szCs w:val="24"/>
        </w:rPr>
        <w:t>日，“南水北调东线北延应急供水工程”启动向天津等地供水，以缓解我市可利用淡水资源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的现状。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下列有关保护水资源的说法正确的是</w:t>
      </w:r>
      <w:r>
        <w:rPr>
          <w:sz w:val="24"/>
          <w:szCs w:val="24"/>
        </w:rPr>
        <w:t>________</w:t>
      </w:r>
      <w:r>
        <w:rPr>
          <w:rFonts w:cs="宋体"/>
          <w:sz w:val="24"/>
          <w:szCs w:val="24"/>
        </w:rPr>
        <w:t>（填序号）。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、生活污水可直接排放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、工业上对污染的水体作处理使之符合排放标准后再排放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、农药、化肥的施用会造成水体污染，应该禁止施用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</w:t>
      </w:r>
      <w:r>
        <w:rPr>
          <w:rFonts w:cs="宋体"/>
          <w:sz w:val="24"/>
          <w:szCs w:val="24"/>
        </w:rPr>
        <w:t>随着社会的高速发展，对能源和材料的需求日益增长，请回答下列问题：</w:t>
      </w:r>
      <w:r>
        <w:rPr>
          <w:rFonts w:cs="Times New Roman"/>
          <w:sz w:val="24"/>
          <w:szCs w:val="24"/>
        </w:rPr>
        <w:t xml:space="preserve"> 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25400</wp:posOffset>
            </wp:positionV>
            <wp:extent cx="2880995" cy="1770380"/>
            <wp:effectExtent l="0" t="0" r="0" b="1270"/>
            <wp:wrapSquare wrapText="bothSides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目前人类使用的化石燃料，主要有煤、石油和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，是不可再生的能源。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被视为未来理想的清洁能源，</w:t>
      </w:r>
      <w:r>
        <w:rPr>
          <w:rFonts w:cs="Times New Roman"/>
          <w:sz w:val="24"/>
          <w:szCs w:val="24"/>
        </w:rPr>
        <w:t>2020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5</w:t>
      </w:r>
      <w:r>
        <w:rPr>
          <w:rFonts w:cs="宋体"/>
          <w:sz w:val="24"/>
          <w:szCs w:val="24"/>
        </w:rPr>
        <w:t>月，</w:t>
      </w:r>
      <w:r>
        <w:rPr>
          <w:rFonts w:cs="Times New Roman"/>
          <w:sz w:val="24"/>
          <w:szCs w:val="24"/>
        </w:rPr>
        <w:t>Nature</w:t>
      </w:r>
      <w:r>
        <w:rPr>
          <w:rFonts w:cs="宋体"/>
          <w:sz w:val="24"/>
          <w:szCs w:val="24"/>
        </w:rPr>
        <w:t>期刊报道了一种新型催化剂用于光催化分解水，结果表明，水分解生成的两种气体的体积与时间的关系如图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所示，其中表示氢气的是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（填</w:t>
      </w:r>
      <w:r>
        <w:rPr>
          <w:rFonts w:cs="Times New Roman"/>
          <w:sz w:val="24"/>
          <w:szCs w:val="24"/>
        </w:rPr>
        <w:t>“a”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“b”)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如图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，自行车是人们常用的交通工具，自行车上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（填名称）是由有机合成材料制成的，为防止自行车链条生锈，可采取的措施是</w:t>
      </w:r>
      <w:r>
        <w:rPr>
          <w:sz w:val="24"/>
          <w:szCs w:val="24"/>
        </w:rPr>
        <w:t>_________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氮化镓是新一代半导体材料，是生产</w:t>
      </w:r>
      <w:r>
        <w:rPr>
          <w:rFonts w:cs="Times New Roman"/>
          <w:sz w:val="24"/>
          <w:szCs w:val="24"/>
        </w:rPr>
        <w:t>5G</w:t>
      </w:r>
      <w:r>
        <w:rPr>
          <w:rFonts w:cs="宋体"/>
          <w:sz w:val="24"/>
          <w:szCs w:val="24"/>
        </w:rPr>
        <w:t>芯片的关键材料之一。氮、镓的原子结构示意图和它们在元素周期表中的某些信息如图所示，下列说法正确的是。</w:t>
      </w:r>
      <w:r>
        <w:rPr>
          <w:rFonts w:cs="Times New Roman"/>
          <w:sz w:val="24"/>
          <w:szCs w:val="24"/>
        </w:rPr>
        <w:t xml:space="preserve">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66040</wp:posOffset>
            </wp:positionV>
            <wp:extent cx="3971925" cy="885825"/>
            <wp:effectExtent l="0" t="0" r="9525" b="9525"/>
            <wp:wrapSquare wrapText="bothSides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镓元素属于金属元素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氮元素的相对原子质量</w:t>
      </w:r>
      <w:r>
        <w:rPr>
          <w:rFonts w:cs="Times New Roman"/>
          <w:sz w:val="24"/>
          <w:szCs w:val="24"/>
        </w:rPr>
        <w:t>14.01g</w:t>
      </w:r>
    </w:p>
    <w:p>
      <w:pPr>
        <w:tabs>
          <w:tab w:val="left" w:pos="4153"/>
        </w:tabs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氮元素和镓元素位于同一周期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氮化镓的化学式为</w:t>
      </w:r>
      <w:r>
        <w:rPr>
          <w:rFonts w:cs="Times New Roman"/>
          <w:sz w:val="24"/>
          <w:szCs w:val="24"/>
        </w:rPr>
        <w:t>GaN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299085</wp:posOffset>
            </wp:positionV>
            <wp:extent cx="2463165" cy="1524000"/>
            <wp:effectExtent l="0" t="0" r="0" b="0"/>
            <wp:wrapSquare wrapText="bothSides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16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19.</w:t>
      </w:r>
      <w:r>
        <w:rPr>
          <w:rFonts w:cs="宋体"/>
          <w:sz w:val="24"/>
          <w:szCs w:val="24"/>
        </w:rPr>
        <w:t>下图是某款微波炉的结构示意图，请回答。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图中属于有机材料的是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（填序号）。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报废的微波炉，若随意丢弃，其中塑料造成的污染，被叫做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污染。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微波炉工作要消耗能源，目前人类利用的能源主要来自煤、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和天然气，请写出天然气燃烧的化学方程式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20.</w:t>
      </w:r>
      <w:r>
        <w:rPr>
          <w:rFonts w:cs="宋体"/>
          <w:sz w:val="24"/>
          <w:szCs w:val="24"/>
        </w:rPr>
        <w:t>固体酒精是饭店餐桌上很方便使用的一种燃料。某学校科学兴趣小组的同学对“固体酒精”的成分进行探究。请你一起参加他们的探究过程并回答下列问题。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（查阅资料）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Ⅰ、固体酒精并不是固体状态的酒精，而是将酒精、氢氧化钠等按一定的质量比混合制成。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Ⅱ、酒精的化学式为</w:t>
      </w:r>
      <w:r>
        <w:rPr>
          <w:rFonts w:cs="Times New Roman"/>
          <w:sz w:val="24"/>
          <w:szCs w:val="24"/>
        </w:rPr>
        <w:t>C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5</w:t>
      </w:r>
      <w:r>
        <w:rPr>
          <w:rFonts w:cs="Times New Roman"/>
          <w:sz w:val="24"/>
          <w:szCs w:val="24"/>
        </w:rPr>
        <w:t>OH</w:t>
      </w:r>
      <w:r>
        <w:rPr>
          <w:rFonts w:cs="宋体"/>
          <w:sz w:val="24"/>
          <w:szCs w:val="24"/>
        </w:rPr>
        <w:t>；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Ⅲ、氯化钡、氯化钠溶液均呈中性。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（提出问题）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）酒精的化学式与</w:t>
      </w:r>
      <w:r>
        <w:rPr>
          <w:rFonts w:cs="Times New Roman"/>
          <w:sz w:val="24"/>
          <w:szCs w:val="24"/>
        </w:rPr>
        <w:t>NaOH</w:t>
      </w:r>
      <w:r>
        <w:rPr>
          <w:rFonts w:cs="宋体"/>
          <w:sz w:val="24"/>
          <w:szCs w:val="24"/>
        </w:rPr>
        <w:t>相比，都有“</w:t>
      </w:r>
      <w:r>
        <w:rPr>
          <w:rFonts w:cs="Times New Roman"/>
          <w:sz w:val="24"/>
          <w:szCs w:val="24"/>
        </w:rPr>
        <w:t>OH</w:t>
      </w:r>
      <w:r>
        <w:rPr>
          <w:rFonts w:cs="宋体"/>
          <w:sz w:val="24"/>
          <w:szCs w:val="24"/>
        </w:rPr>
        <w:t>”，那么酒精的水溶液是不是显碱性？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）固体酒精中的氢氧化钠是否变质及变质的程度如何？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（实验探究</w:t>
      </w:r>
      <w:r>
        <w:rPr>
          <w:rFonts w:cs="Times New Roman"/>
          <w:sz w:val="24"/>
          <w:szCs w:val="24"/>
        </w:rPr>
        <w:t>1</w:t>
      </w:r>
      <w:r>
        <w:rPr>
          <w:rFonts w:cs="宋体"/>
          <w:sz w:val="24"/>
          <w:szCs w:val="24"/>
        </w:rPr>
        <w:t>）酒精的水溶液是不是显碱性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同学们取了少量实验室的酒精溶液于试管中滴加紫色石蕊溶液，未观察到紫色石蕊变为蓝色，说明酒精溶液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（填“显”或“不显”）碱性。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（实验探究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）固体酒精中的氢氧化钠是否变质及变质的程度如何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为检验固体酒精中的氢氧化钠是否已经变质，同学们先取少量固体酒精于烧杯中，加入足量水溶解后滴加足量的稀盐酸，观察到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现象，说明氢氧化钠已变质，请写出氢氧化钠在空气中变质的化学方程式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为进一步确定氢氧化钠的变质程度，同学们分组进行探究。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甲组同学取烧杯上层清液于两支试管中，按如图所示进行实验。</w:t>
      </w:r>
    </w:p>
    <w:tbl>
      <w:tblPr>
        <w:tblStyle w:val="6"/>
        <w:tblW w:w="7513" w:type="dxa"/>
        <w:tblInd w:w="7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01"/>
        <w:gridCol w:w="2552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0" w:hRule="atLeast"/>
        </w:trPr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实验方案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379730</wp:posOffset>
                  </wp:positionH>
                  <wp:positionV relativeFrom="paragraph">
                    <wp:posOffset>-7620</wp:posOffset>
                  </wp:positionV>
                  <wp:extent cx="752475" cy="1524000"/>
                  <wp:effectExtent l="0" t="0" r="9525" b="0"/>
                  <wp:wrapNone/>
                  <wp:docPr id="556035713" name="图片 556035713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035713" name="图片 556035713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1270</wp:posOffset>
                  </wp:positionV>
                  <wp:extent cx="800100" cy="1485900"/>
                  <wp:effectExtent l="0" t="0" r="0" b="0"/>
                  <wp:wrapNone/>
                  <wp:docPr id="143966970" name="图片 143966970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6970" name="图片 143966970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实验现象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溶液变红</w:t>
            </w:r>
          </w:p>
        </w:tc>
        <w:tc>
          <w:tcPr>
            <w:tcW w:w="3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产生</w:t>
            </w:r>
            <w:r>
              <w:rPr>
                <w:sz w:val="24"/>
                <w:szCs w:val="24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实验结论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清液中有氢氧化钠</w:t>
            </w:r>
          </w:p>
        </w:tc>
        <w:tc>
          <w:tcPr>
            <w:tcW w:w="3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清液中有碳酸钠</w:t>
            </w:r>
          </w:p>
        </w:tc>
      </w:tr>
    </w:tbl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乙组同学认为甲组实验不能证明清液中一定有氢氧化钠，理由是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。他们另取烧杯中的上层清液加足量氯化钡溶液，充分反应后静置，取上层清液滴加酚酞溶液，酚酞变红。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（反思交流）乙组实验中加足量氯化钡溶液的目的是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（实验结论）小组同学经过讨论，一致认为该固体酒精中的氢氧化钠部分变质。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科粤版九年级化学第九章</w:t>
      </w:r>
      <w:r>
        <w:rPr>
          <w:sz w:val="24"/>
          <w:szCs w:val="24"/>
        </w:rPr>
        <w:t xml:space="preserve">   现代生活与化学测试A卷</w:t>
      </w:r>
    </w:p>
    <w:p>
      <w:pPr>
        <w:spacing w:line="400" w:lineRule="exact"/>
        <w:ind w:firstLine="240" w:firstLineChars="1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.A    2.D    3.C    4.D    5.B    6.A    7.A    8.B    9.B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10.B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1.B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12.C   13.B   14.A   15.D   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16.（1）</w:t>
      </w:r>
      <w:r>
        <w:rPr>
          <w:rFonts w:cs="宋体"/>
          <w:sz w:val="24"/>
          <w:szCs w:val="24"/>
        </w:rPr>
        <w:t>天然气</w:t>
      </w:r>
      <w:r>
        <w:rPr>
          <w:sz w:val="24"/>
          <w:szCs w:val="24"/>
        </w:rPr>
        <w:t>（2）A（3） 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+O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position w:val="6"/>
          <w:sz w:val="24"/>
          <w:szCs w:val="24"/>
          <w:u w:val="double"/>
        </w:rPr>
        <w:t>点燃</w:t>
      </w:r>
      <w:r>
        <w:rPr>
          <w:sz w:val="24"/>
          <w:szCs w:val="24"/>
        </w:rPr>
        <w:t>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O </w:t>
      </w:r>
      <w:r>
        <w:rPr>
          <w:rFonts w:hint="eastAsia"/>
          <w:sz w:val="24"/>
          <w:szCs w:val="24"/>
        </w:rPr>
        <w:t>；</w:t>
      </w:r>
      <w:r>
        <w:rPr>
          <w:rFonts w:cs="宋体"/>
          <w:sz w:val="24"/>
          <w:szCs w:val="24"/>
        </w:rPr>
        <w:t>污染、热值高</w:t>
      </w:r>
      <w:r>
        <w:rPr>
          <w:sz w:val="24"/>
          <w:szCs w:val="24"/>
        </w:rPr>
        <w:t xml:space="preserve">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17.（1）</w:t>
      </w:r>
      <w:r>
        <w:rPr>
          <w:rFonts w:cs="宋体"/>
          <w:sz w:val="24"/>
          <w:szCs w:val="24"/>
        </w:rPr>
        <w:t>短缺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b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18.（1）</w:t>
      </w:r>
      <w:r>
        <w:rPr>
          <w:rFonts w:cs="宋体"/>
          <w:sz w:val="24"/>
          <w:szCs w:val="24"/>
        </w:rPr>
        <w:t>天然气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a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轮胎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涂油</w:t>
      </w:r>
      <w:r>
        <w:rPr>
          <w:sz w:val="24"/>
          <w:szCs w:val="24"/>
        </w:rPr>
        <w:t>（4）AD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19.（1）</w:t>
      </w:r>
      <w:r>
        <w:rPr>
          <w:rFonts w:cs="宋体"/>
          <w:sz w:val="24"/>
          <w:szCs w:val="24"/>
        </w:rPr>
        <w:t>②③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白色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石油</w:t>
      </w:r>
      <w:r>
        <w:rPr>
          <w:rFonts w:hint="eastAsia" w:cs="宋体"/>
          <w:sz w:val="24"/>
          <w:szCs w:val="24"/>
        </w:rPr>
        <w:t>；C</w:t>
      </w:r>
      <w:r>
        <w:rPr>
          <w:rFonts w:cs="宋体"/>
          <w:sz w:val="24"/>
          <w:szCs w:val="24"/>
        </w:rPr>
        <w:t>H</w:t>
      </w:r>
      <w:r>
        <w:rPr>
          <w:rFonts w:cs="宋体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+2O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hint="eastAsia" w:cs="宋体"/>
          <w:position w:val="6"/>
          <w:sz w:val="24"/>
          <w:szCs w:val="24"/>
          <w:u w:val="double"/>
        </w:rPr>
        <w:t>点燃</w:t>
      </w:r>
      <w:r>
        <w:rPr>
          <w:rFonts w:cs="宋体"/>
          <w:sz w:val="24"/>
          <w:szCs w:val="24"/>
        </w:rPr>
        <w:t>CO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+2H</w:t>
      </w:r>
      <w:r>
        <w:rPr>
          <w:rFonts w:cs="宋体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O</w:t>
      </w:r>
    </w:p>
    <w:p>
      <w:pPr>
        <w:spacing w:line="400" w:lineRule="exact"/>
        <w:textAlignment w:val="center"/>
        <w:rPr>
          <w:sz w:val="24"/>
          <w:szCs w:val="24"/>
        </w:rPr>
        <w:sectPr>
          <w:footerReference r:id="rId3" w:type="default"/>
          <w:pgSz w:w="11906" w:h="16838"/>
          <w:pgMar w:top="1701" w:right="1418" w:bottom="1134" w:left="1418" w:header="851" w:footer="992" w:gutter="0"/>
          <w:cols w:space="425" w:num="1"/>
          <w:docGrid w:type="lines" w:linePitch="381" w:charSpace="0"/>
        </w:sectPr>
      </w:pPr>
      <w:r>
        <w:rPr>
          <w:sz w:val="24"/>
          <w:szCs w:val="24"/>
        </w:rPr>
        <w:t>20.不显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产生气泡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2NaOH+CO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+H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白色沉淀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碳酸钠溶液显碱性，也能使酚酞试液变红色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 xml:space="preserve">检验并且除去碳酸钠，以防止影响对氢氧化钠的检验    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628503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A"/>
    <w:rsid w:val="00005AB0"/>
    <w:rsid w:val="00020B60"/>
    <w:rsid w:val="000249BD"/>
    <w:rsid w:val="0007159E"/>
    <w:rsid w:val="00090A37"/>
    <w:rsid w:val="00094533"/>
    <w:rsid w:val="0010174F"/>
    <w:rsid w:val="00134ADE"/>
    <w:rsid w:val="00137CC5"/>
    <w:rsid w:val="001444E9"/>
    <w:rsid w:val="001B41E3"/>
    <w:rsid w:val="001F5609"/>
    <w:rsid w:val="002A31AC"/>
    <w:rsid w:val="00301487"/>
    <w:rsid w:val="00311A3D"/>
    <w:rsid w:val="00340B67"/>
    <w:rsid w:val="00342720"/>
    <w:rsid w:val="00366D83"/>
    <w:rsid w:val="00436EF9"/>
    <w:rsid w:val="004514C5"/>
    <w:rsid w:val="00465498"/>
    <w:rsid w:val="004A5AE3"/>
    <w:rsid w:val="004C51EC"/>
    <w:rsid w:val="00530CDB"/>
    <w:rsid w:val="0059673F"/>
    <w:rsid w:val="005A4B04"/>
    <w:rsid w:val="005B1249"/>
    <w:rsid w:val="005C2067"/>
    <w:rsid w:val="005C2B56"/>
    <w:rsid w:val="005F131C"/>
    <w:rsid w:val="00606F0A"/>
    <w:rsid w:val="006D644C"/>
    <w:rsid w:val="006F02A8"/>
    <w:rsid w:val="00731FF9"/>
    <w:rsid w:val="00757274"/>
    <w:rsid w:val="007A59DD"/>
    <w:rsid w:val="007B0ACF"/>
    <w:rsid w:val="008215FA"/>
    <w:rsid w:val="00866940"/>
    <w:rsid w:val="0087358E"/>
    <w:rsid w:val="00882254"/>
    <w:rsid w:val="0088519B"/>
    <w:rsid w:val="008A3167"/>
    <w:rsid w:val="008B62EF"/>
    <w:rsid w:val="00900A6A"/>
    <w:rsid w:val="009103F0"/>
    <w:rsid w:val="00950BFD"/>
    <w:rsid w:val="00965409"/>
    <w:rsid w:val="00973C68"/>
    <w:rsid w:val="00990ADB"/>
    <w:rsid w:val="009D032B"/>
    <w:rsid w:val="009D1608"/>
    <w:rsid w:val="009E39F9"/>
    <w:rsid w:val="009F11A9"/>
    <w:rsid w:val="00A13590"/>
    <w:rsid w:val="00A44D96"/>
    <w:rsid w:val="00A872C2"/>
    <w:rsid w:val="00A96015"/>
    <w:rsid w:val="00AC6030"/>
    <w:rsid w:val="00AE0A97"/>
    <w:rsid w:val="00AF635E"/>
    <w:rsid w:val="00B2627A"/>
    <w:rsid w:val="00B41882"/>
    <w:rsid w:val="00B81EFD"/>
    <w:rsid w:val="00B94E44"/>
    <w:rsid w:val="00BB6E6D"/>
    <w:rsid w:val="00BE0EDB"/>
    <w:rsid w:val="00BF66AA"/>
    <w:rsid w:val="00C44273"/>
    <w:rsid w:val="00C473DA"/>
    <w:rsid w:val="00C81D35"/>
    <w:rsid w:val="00C955B2"/>
    <w:rsid w:val="00CA43EB"/>
    <w:rsid w:val="00CA5223"/>
    <w:rsid w:val="00CC1AA5"/>
    <w:rsid w:val="00D84209"/>
    <w:rsid w:val="00E12DD8"/>
    <w:rsid w:val="00E92DD6"/>
    <w:rsid w:val="00EE0AC0"/>
    <w:rsid w:val="00EF6730"/>
    <w:rsid w:val="00FB6D84"/>
    <w:rsid w:val="00FC1C25"/>
    <w:rsid w:val="00FE1B17"/>
    <w:rsid w:val="00FE62A2"/>
    <w:rsid w:val="1596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9A1BBE-FDC7-487A-BA9F-EC5C4A7411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570</Words>
  <Characters>3255</Characters>
  <Lines>27</Lines>
  <Paragraphs>7</Paragraphs>
  <TotalTime>0</TotalTime>
  <ScaleCrop>false</ScaleCrop>
  <LinksUpToDate>false</LinksUpToDate>
  <CharactersWithSpaces>3818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2022-01-21T10:05:00Z</dcterms:created>
  <dc:creator>Administrator</dc:creator>
  <cp:lastModifiedBy>Administrator</cp:lastModifiedBy>
  <cp:lastPrinted>2021-10-11T09:45:00Z</cp:lastPrinted>
  <dcterms:modified xsi:type="dcterms:W3CDTF">2022-01-26T11:13:27Z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