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10"/>
          <w:sz w:val="30"/>
          <w:szCs w:val="30"/>
        </w:rPr>
      </w:pPr>
      <w:r>
        <w:rPr>
          <w:rFonts w:eastAsia="黑体"/>
          <w:b/>
          <w:spacing w:val="-10"/>
          <w:sz w:val="30"/>
          <w:szCs w:val="30"/>
        </w:rPr>
        <w:pict>
          <v:group id="_x0000_s1025" o:spid="_x0000_s1025" o:spt="203" style="position:absolute;left:0pt;margin-left:-57.75pt;margin-top:-46.8pt;height:733pt;width:33.45pt;z-index:251659264;mso-width-relative:page;mso-height-relative:page;" coordorigin="632,1050" coordsize="669,14660">
            <o:lock v:ext="edit"/>
            <v:shape id="文本框 3" o:spid="_x0000_s1026" o:spt="202" type="#_x0000_t202" style="position:absolute;left:632;top:1748;height:12740;width:476;" filled="f" stroked="f" coordsize="21600,21600">
              <v:path/>
              <v:fill on="f" focussize="0,0"/>
              <v:stroke on="f" joinstyle="miter"/>
              <v:imagedata o:title=""/>
              <o:lock v:ext="edit"/>
              <v:textbox inset="0mm,0mm,0mm,0mm" style="layout-flow:vertical;mso-layout-flow-alt:bottom-to-top;">
                <w:txbxContent>
                  <w:p>
                    <w:pPr>
                      <w:ind w:firstLine="2400" w:firstLineChars="1000"/>
                      <w:rPr>
                        <w:rFonts w:eastAsia="仿宋_GB2312"/>
                        <w:sz w:val="24"/>
                      </w:rPr>
                    </w:pPr>
                    <w:r>
                      <w:rPr>
                        <w:rFonts w:hint="eastAsia" w:eastAsia="仿宋_GB2312"/>
                        <w:sz w:val="24"/>
                      </w:rPr>
                      <w:t>学校：</w:t>
                    </w:r>
                    <w:r>
                      <w:rPr>
                        <w:rFonts w:hint="eastAsia" w:eastAsia="仿宋_GB2312"/>
                        <w:sz w:val="24"/>
                        <w:u w:val="single"/>
                      </w:rPr>
                      <w:t xml:space="preserve">              </w:t>
                    </w:r>
                    <w:r>
                      <w:rPr>
                        <w:rFonts w:hint="eastAsia" w:eastAsia="仿宋_GB2312"/>
                        <w:sz w:val="24"/>
                      </w:rPr>
                      <w:t xml:space="preserve"> 班级：</w:t>
                    </w:r>
                    <w:r>
                      <w:rPr>
                        <w:rFonts w:hint="eastAsia" w:eastAsia="仿宋_GB2312"/>
                        <w:sz w:val="24"/>
                        <w:u w:val="single"/>
                      </w:rPr>
                      <w:t xml:space="preserve">            </w:t>
                    </w:r>
                    <w:r>
                      <w:rPr>
                        <w:rFonts w:hint="eastAsia" w:eastAsia="仿宋_GB2312"/>
                        <w:sz w:val="24"/>
                      </w:rPr>
                      <w:t xml:space="preserve"> 姓名：</w:t>
                    </w:r>
                    <w:r>
                      <w:rPr>
                        <w:rFonts w:hint="eastAsia" w:eastAsia="仿宋_GB2312"/>
                        <w:sz w:val="24"/>
                        <w:u w:val="single"/>
                      </w:rPr>
                      <w:t xml:space="preserve">              </w:t>
                    </w:r>
                    <w:r>
                      <w:rPr>
                        <w:rFonts w:hint="eastAsia" w:eastAsia="仿宋_GB2312"/>
                        <w:sz w:val="24"/>
                      </w:rPr>
                      <w:t>座号：</w:t>
                    </w:r>
                    <w:r>
                      <w:rPr>
                        <w:rFonts w:hint="eastAsia" w:eastAsia="仿宋_GB2312"/>
                        <w:sz w:val="24"/>
                        <w:u w:val="single"/>
                      </w:rPr>
                      <w:t xml:space="preserve">            </w:t>
                    </w:r>
                  </w:p>
                </w:txbxContent>
              </v:textbox>
            </v:shape>
            <v:line id="直线 4" o:spid="_x0000_s1027" o:spt="20" style="position:absolute;left:1260;top:1050;height:14660;width:41;" o:connectortype="straight" coordsize="21600,21600">
              <v:path arrowok="t"/>
              <v:fill focussize="0,0"/>
              <v:stroke weight="1.5pt" dashstyle="1 1"/>
              <v:imagedata o:title=""/>
              <o:lock v:ext="edit"/>
            </v:line>
          </v:group>
        </w:pict>
      </w:r>
      <w:r>
        <w:rPr>
          <w:rFonts w:hint="eastAsia" w:eastAsia="黑体"/>
          <w:b/>
          <w:spacing w:val="-10"/>
          <w:sz w:val="30"/>
          <w:szCs w:val="30"/>
        </w:rPr>
        <w:t>江西赣州202</w:t>
      </w:r>
      <w:r>
        <w:rPr>
          <w:rFonts w:eastAsia="黑体"/>
          <w:b/>
          <w:spacing w:val="-10"/>
          <w:sz w:val="30"/>
          <w:szCs w:val="30"/>
        </w:rPr>
        <w:t>1—20</w:t>
      </w:r>
      <w:r>
        <w:rPr>
          <w:rFonts w:hint="eastAsia" w:eastAsia="黑体"/>
          <w:b/>
          <w:spacing w:val="-10"/>
          <w:sz w:val="30"/>
          <w:szCs w:val="30"/>
        </w:rPr>
        <w:t>2</w:t>
      </w:r>
      <w:r>
        <w:rPr>
          <w:rFonts w:eastAsia="黑体"/>
          <w:b/>
          <w:spacing w:val="-10"/>
          <w:sz w:val="30"/>
          <w:szCs w:val="30"/>
        </w:rPr>
        <w:t>2学年度第一学期</w:t>
      </w:r>
      <w:r>
        <w:rPr>
          <w:rFonts w:hint="eastAsia" w:eastAsia="黑体"/>
          <w:b/>
          <w:spacing w:val="-10"/>
          <w:sz w:val="30"/>
          <w:szCs w:val="30"/>
        </w:rPr>
        <w:t>八</w:t>
      </w:r>
      <w:r>
        <w:rPr>
          <w:rFonts w:eastAsia="黑体"/>
          <w:b/>
          <w:spacing w:val="-10"/>
          <w:sz w:val="30"/>
          <w:szCs w:val="30"/>
        </w:rPr>
        <w:t>年级</w:t>
      </w:r>
      <w:r>
        <w:rPr>
          <w:rFonts w:hint="eastAsia" w:eastAsia="黑体"/>
          <w:b/>
          <w:spacing w:val="-10"/>
          <w:sz w:val="30"/>
          <w:szCs w:val="30"/>
        </w:rPr>
        <w:t>道德与法治巩固练习</w:t>
      </w:r>
      <w:r>
        <w:rPr>
          <w:rFonts w:eastAsia="黑体"/>
          <w:b/>
          <w:spacing w:val="-10"/>
          <w:sz w:val="30"/>
          <w:szCs w:val="30"/>
        </w:rPr>
        <w:t>（</w:t>
      </w:r>
      <w:r>
        <w:rPr>
          <w:rFonts w:hint="eastAsia" w:eastAsia="黑体"/>
          <w:b/>
          <w:spacing w:val="-10"/>
          <w:sz w:val="30"/>
          <w:szCs w:val="30"/>
        </w:rPr>
        <w:t>三</w:t>
      </w:r>
      <w:r>
        <w:rPr>
          <w:rFonts w:eastAsia="黑体"/>
          <w:b/>
          <w:spacing w:val="-10"/>
          <w:sz w:val="30"/>
          <w:szCs w:val="30"/>
        </w:rPr>
        <w:t>）</w:t>
      </w:r>
    </w:p>
    <w:p>
      <w:pPr>
        <w:jc w:val="center"/>
        <w:rPr>
          <w:rFonts w:eastAsia="黑体"/>
          <w:b/>
          <w:spacing w:val="-10"/>
          <w:sz w:val="30"/>
          <w:szCs w:val="30"/>
        </w:rPr>
      </w:pPr>
      <w:r>
        <w:rPr>
          <w:rFonts w:hint="eastAsia"/>
          <w:szCs w:val="21"/>
        </w:rPr>
        <w:t>命题人  曾庆富</w:t>
      </w:r>
    </w:p>
    <w:tbl>
      <w:tblPr>
        <w:tblStyle w:val="7"/>
        <w:tblW w:w="8940" w:type="dxa"/>
        <w:tblInd w:w="1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361"/>
        <w:gridCol w:w="1361"/>
        <w:gridCol w:w="1361"/>
        <w:gridCol w:w="1361"/>
        <w:gridCol w:w="1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665" w:type="dxa"/>
            <w:vAlign w:val="center"/>
          </w:tcPr>
          <w:p>
            <w:pPr>
              <w:spacing w:line="320" w:lineRule="exact"/>
              <w:jc w:val="center"/>
            </w:pPr>
            <w:r>
              <w:rPr>
                <w:rFonts w:hint="eastAsia"/>
              </w:rPr>
              <w:t>题号</w:t>
            </w:r>
          </w:p>
        </w:tc>
        <w:tc>
          <w:tcPr>
            <w:tcW w:w="1361" w:type="dxa"/>
            <w:vAlign w:val="center"/>
          </w:tcPr>
          <w:p>
            <w:pPr>
              <w:spacing w:line="320" w:lineRule="exact"/>
              <w:jc w:val="center"/>
            </w:pPr>
            <w:r>
              <w:rPr>
                <w:rFonts w:hint="eastAsia"/>
              </w:rPr>
              <w:t>一</w:t>
            </w:r>
          </w:p>
        </w:tc>
        <w:tc>
          <w:tcPr>
            <w:tcW w:w="1361" w:type="dxa"/>
            <w:vAlign w:val="center"/>
          </w:tcPr>
          <w:p>
            <w:pPr>
              <w:spacing w:line="320" w:lineRule="exact"/>
              <w:jc w:val="center"/>
            </w:pPr>
            <w:r>
              <w:rPr>
                <w:rFonts w:hint="eastAsia"/>
              </w:rPr>
              <w:t>二</w:t>
            </w:r>
          </w:p>
        </w:tc>
        <w:tc>
          <w:tcPr>
            <w:tcW w:w="1361" w:type="dxa"/>
            <w:vAlign w:val="center"/>
          </w:tcPr>
          <w:p>
            <w:pPr>
              <w:spacing w:line="320" w:lineRule="exact"/>
              <w:jc w:val="center"/>
            </w:pPr>
            <w:r>
              <w:rPr>
                <w:rFonts w:hint="eastAsia"/>
              </w:rPr>
              <w:t>三</w:t>
            </w:r>
          </w:p>
        </w:tc>
        <w:tc>
          <w:tcPr>
            <w:tcW w:w="1361" w:type="dxa"/>
            <w:vAlign w:val="center"/>
          </w:tcPr>
          <w:p>
            <w:pPr>
              <w:spacing w:line="320" w:lineRule="exact"/>
              <w:jc w:val="center"/>
            </w:pPr>
            <w:r>
              <w:rPr>
                <w:rFonts w:hint="eastAsia"/>
              </w:rPr>
              <w:t>四</w:t>
            </w:r>
          </w:p>
        </w:tc>
        <w:tc>
          <w:tcPr>
            <w:tcW w:w="1831" w:type="dxa"/>
            <w:vAlign w:val="center"/>
          </w:tcPr>
          <w:p>
            <w:pPr>
              <w:spacing w:line="320" w:lineRule="exact"/>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1665" w:type="dxa"/>
            <w:vAlign w:val="center"/>
          </w:tcPr>
          <w:p>
            <w:pPr>
              <w:spacing w:line="320" w:lineRule="exact"/>
              <w:jc w:val="center"/>
            </w:pPr>
            <w:r>
              <w:rPr>
                <w:rFonts w:hint="eastAsia"/>
              </w:rPr>
              <w:t>得分</w:t>
            </w:r>
          </w:p>
        </w:tc>
        <w:tc>
          <w:tcPr>
            <w:tcW w:w="1361" w:type="dxa"/>
            <w:vAlign w:val="center"/>
          </w:tcPr>
          <w:p>
            <w:pPr>
              <w:spacing w:line="320" w:lineRule="exact"/>
              <w:jc w:val="center"/>
            </w:pPr>
          </w:p>
        </w:tc>
        <w:tc>
          <w:tcPr>
            <w:tcW w:w="1361" w:type="dxa"/>
            <w:vAlign w:val="center"/>
          </w:tcPr>
          <w:p>
            <w:pPr>
              <w:spacing w:line="320" w:lineRule="exact"/>
              <w:jc w:val="center"/>
            </w:pPr>
          </w:p>
        </w:tc>
        <w:tc>
          <w:tcPr>
            <w:tcW w:w="1361" w:type="dxa"/>
            <w:vAlign w:val="center"/>
          </w:tcPr>
          <w:p>
            <w:pPr>
              <w:spacing w:line="320" w:lineRule="exact"/>
              <w:jc w:val="center"/>
            </w:pPr>
          </w:p>
        </w:tc>
        <w:tc>
          <w:tcPr>
            <w:tcW w:w="1361" w:type="dxa"/>
            <w:vAlign w:val="center"/>
          </w:tcPr>
          <w:p>
            <w:pPr>
              <w:spacing w:line="320" w:lineRule="exact"/>
              <w:jc w:val="center"/>
            </w:pPr>
          </w:p>
        </w:tc>
        <w:tc>
          <w:tcPr>
            <w:tcW w:w="1831" w:type="dxa"/>
            <w:vAlign w:val="center"/>
          </w:tcPr>
          <w:p>
            <w:pPr>
              <w:spacing w:line="320" w:lineRule="exact"/>
              <w:jc w:val="center"/>
            </w:pPr>
          </w:p>
        </w:tc>
      </w:tr>
    </w:tbl>
    <w:p>
      <w:pPr>
        <w:rPr>
          <w:szCs w:val="21"/>
        </w:rPr>
      </w:pPr>
      <w:r>
        <w:rPr>
          <w:rFonts w:hint="eastAsia"/>
          <w:b/>
          <w:szCs w:val="21"/>
        </w:rPr>
        <w:t>一</w:t>
      </w:r>
      <w:r>
        <w:rPr>
          <w:b/>
          <w:szCs w:val="21"/>
        </w:rPr>
        <w:t>、</w:t>
      </w:r>
      <w:r>
        <w:rPr>
          <w:rFonts w:hint="eastAsia"/>
          <w:b/>
          <w:szCs w:val="21"/>
        </w:rPr>
        <w:t>单项选择</w:t>
      </w:r>
      <w:r>
        <w:rPr>
          <w:rFonts w:hint="eastAsia"/>
          <w:szCs w:val="21"/>
        </w:rPr>
        <w:t>（每小题只有一个最符合题意的选项。每小题2分，共36分）</w:t>
      </w:r>
    </w:p>
    <w:p>
      <w:pPr>
        <w:rPr>
          <w:szCs w:val="21"/>
        </w:rPr>
      </w:pPr>
      <w:r>
        <w:rPr>
          <w:rFonts w:hint="eastAsia"/>
          <w:szCs w:val="21"/>
        </w:rPr>
        <w:t>1.主持人：新冠肺炎疫情前线那么危险，您为什么还要去?</w:t>
      </w:r>
      <w:r>
        <w:rPr>
          <w:szCs w:val="21"/>
        </w:rPr>
        <w:t xml:space="preserve">     </w:t>
      </w:r>
      <w:r>
        <w:rPr>
          <w:rFonts w:hint="eastAsia"/>
          <w:szCs w:val="21"/>
        </w:rPr>
        <w:t>医护工作者：接到通知时我没多想，我们是医护人员，理应站在前线。以上对话说明责任来自          （      ）</w:t>
      </w:r>
    </w:p>
    <w:p>
      <w:pPr>
        <w:ind w:firstLine="284"/>
        <w:rPr>
          <w:szCs w:val="21"/>
        </w:rPr>
      </w:pPr>
      <w:r>
        <w:rPr>
          <w:rFonts w:hint="eastAsia"/>
          <w:szCs w:val="21"/>
        </w:rPr>
        <w:t>A.传统习俗          B.上级的命令        C.职业要求           D.对他人的承诺</w:t>
      </w:r>
    </w:p>
    <w:p>
      <w:pPr>
        <w:rPr>
          <w:szCs w:val="21"/>
        </w:rPr>
      </w:pPr>
      <w:r>
        <w:rPr>
          <w:rFonts w:hint="eastAsia"/>
          <w:szCs w:val="21"/>
        </w:rPr>
        <w:t xml:space="preserve">2.漫画中小丽的言行告诉我们的道理是                 （      ） </w:t>
      </w:r>
    </w:p>
    <w:p>
      <w:pPr>
        <w:ind w:firstLine="284"/>
        <w:rPr>
          <w:szCs w:val="21"/>
        </w:rPr>
      </w:pPr>
      <w:r>
        <w:rPr>
          <w:szCs w:val="21"/>
        </w:rPr>
        <w:drawing>
          <wp:anchor distT="0" distB="0" distL="114300" distR="114300" simplePos="0" relativeHeight="251658240" behindDoc="0" locked="0" layoutInCell="1" allowOverlap="1">
            <wp:simplePos x="0" y="0"/>
            <wp:positionH relativeFrom="column">
              <wp:posOffset>2527300</wp:posOffset>
            </wp:positionH>
            <wp:positionV relativeFrom="paragraph">
              <wp:posOffset>57785</wp:posOffset>
            </wp:positionV>
            <wp:extent cx="3073400" cy="1074420"/>
            <wp:effectExtent l="0" t="0" r="0" b="0"/>
            <wp:wrapSquare wrapText="bothSides"/>
            <wp:docPr id="1" name="图片 1" descr="C:\Users\lenovo\AppData\Local\Temp\WeChat Files\cfde1efef4255b6a65d8a655e63a6d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enovo\AppData\Local\Temp\WeChat Files\cfde1efef4255b6a65d8a655e63a6d6.jpg"/>
                    <pic:cNvPicPr>
                      <a:picLocks noChangeAspect="1" noChangeArrowheads="1"/>
                    </pic:cNvPicPr>
                  </pic:nvPicPr>
                  <pic:blipFill>
                    <a:blip r:embed="rId6" cstate="print">
                      <a:extLst>
                        <a:ext uri="{BEBA8EAE-BF5A-486C-A8C5-ECC9F3942E4B}">
                          <a14:imgProps xmlns:a14="http://schemas.microsoft.com/office/drawing/2010/main">
                            <a14:imgLayer r:embed="rId7">
                              <a14:imgEffect>
                                <a14:brightnessContrast bright="20000" contrast="40000"/>
                              </a14:imgEffect>
                            </a14:imgLayer>
                          </a14:imgProps>
                        </a:ext>
                        <a:ext uri="{28A0092B-C50C-407E-A947-70E740481C1C}">
                          <a14:useLocalDpi xmlns:a14="http://schemas.microsoft.com/office/drawing/2010/main" val="0"/>
                        </a:ext>
                      </a:extLst>
                    </a:blip>
                    <a:srcRect b="4947"/>
                    <a:stretch>
                      <a:fillRect/>
                    </a:stretch>
                  </pic:blipFill>
                  <pic:spPr>
                    <a:xfrm>
                      <a:off x="0" y="0"/>
                      <a:ext cx="3073400" cy="1074420"/>
                    </a:xfrm>
                    <a:prstGeom prst="rect">
                      <a:avLst/>
                    </a:prstGeom>
                    <a:noFill/>
                    <a:ln>
                      <a:noFill/>
                    </a:ln>
                  </pic:spPr>
                </pic:pic>
              </a:graphicData>
            </a:graphic>
          </wp:anchor>
        </w:drawing>
      </w:r>
      <w:r>
        <w:rPr>
          <w:rFonts w:hint="eastAsia"/>
          <w:szCs w:val="21"/>
        </w:rPr>
        <w:t xml:space="preserve">①在社会生活的舞台上，每个人都扮演着不同的角色 </w:t>
      </w:r>
      <w:r>
        <w:rPr>
          <w:szCs w:val="21"/>
        </w:rPr>
        <w:t xml:space="preserve">   </w:t>
      </w:r>
      <w:r>
        <w:rPr>
          <w:rFonts w:hint="eastAsia"/>
          <w:szCs w:val="21"/>
        </w:rPr>
        <w:t>②在社会生活中，每种角色都意味着承担相应的责任    ③只要认清自己的责任，就能够成为个负责任的人    ④只要人人都认识到自己扮的角色,就能构建和谐的社会</w:t>
      </w:r>
    </w:p>
    <w:p>
      <w:pPr>
        <w:ind w:firstLine="284"/>
        <w:rPr>
          <w:szCs w:val="21"/>
        </w:rPr>
      </w:pPr>
      <w:r>
        <w:rPr>
          <w:rFonts w:hint="eastAsia"/>
          <w:szCs w:val="21"/>
        </w:rPr>
        <w:t>A.①④          B.①②          C.③④          D.②③</w:t>
      </w:r>
    </w:p>
    <w:p>
      <w:pPr>
        <w:spacing w:line="280" w:lineRule="exact"/>
        <w:rPr>
          <w:szCs w:val="21"/>
        </w:rPr>
      </w:pPr>
      <w:r>
        <w:rPr>
          <w:rFonts w:hint="eastAsia"/>
          <w:szCs w:val="21"/>
        </w:rPr>
        <w:t>3.家庭和睦、社会和谐、民族振兴、国家富强离不开每个人的责任与担当。下列行为符合这一观点的是          （      ）</w:t>
      </w:r>
    </w:p>
    <w:p>
      <w:pPr>
        <w:spacing w:line="280" w:lineRule="exact"/>
        <w:rPr>
          <w:szCs w:val="21"/>
        </w:rPr>
      </w:pPr>
      <w:r>
        <w:rPr>
          <w:rFonts w:hint="eastAsia"/>
          <w:szCs w:val="21"/>
        </w:rPr>
        <w:t>①地球物理学家黄大年秉持科技报国理想，放弃国外优越条件回国任教</w:t>
      </w:r>
    </w:p>
    <w:p>
      <w:pPr>
        <w:spacing w:line="280" w:lineRule="exact"/>
        <w:rPr>
          <w:szCs w:val="21"/>
        </w:rPr>
      </w:pPr>
      <w:r>
        <w:rPr>
          <w:rFonts w:hint="eastAsia"/>
          <w:szCs w:val="21"/>
        </w:rPr>
        <w:t>②吉林长春某制药厂违法违规生产不合格疫苗    ③一名乘客因坐过站与公交车司机激烈争执、互殴,导致车辆失控坠江      ④梅梅主动担任班长一职，积极为班级服务</w:t>
      </w:r>
    </w:p>
    <w:p>
      <w:pPr>
        <w:spacing w:line="280" w:lineRule="exact"/>
        <w:ind w:firstLine="284"/>
        <w:rPr>
          <w:szCs w:val="21"/>
        </w:rPr>
      </w:pPr>
      <w:r>
        <w:rPr>
          <w:rFonts w:hint="eastAsia"/>
          <w:szCs w:val="21"/>
        </w:rPr>
        <w:t xml:space="preserve">A.①③        B.②④    </w:t>
      </w:r>
      <w:r>
        <w:rPr>
          <w:szCs w:val="21"/>
        </w:rPr>
        <w:t xml:space="preserve">   </w:t>
      </w:r>
      <w:r>
        <w:rPr>
          <w:rFonts w:hint="eastAsia"/>
          <w:szCs w:val="21"/>
        </w:rPr>
        <w:t xml:space="preserve">    C.②③    </w:t>
      </w:r>
      <w:r>
        <w:rPr>
          <w:szCs w:val="21"/>
        </w:rPr>
        <w:t xml:space="preserve">  </w:t>
      </w:r>
      <w:r>
        <w:rPr>
          <w:rFonts w:hint="eastAsia"/>
          <w:szCs w:val="21"/>
        </w:rPr>
        <w:t xml:space="preserve">    D.①④</w:t>
      </w:r>
    </w:p>
    <w:p>
      <w:pPr>
        <w:spacing w:line="280" w:lineRule="exact"/>
        <w:rPr>
          <w:szCs w:val="21"/>
        </w:rPr>
      </w:pPr>
      <w:r>
        <w:rPr>
          <w:rFonts w:hint="eastAsia"/>
          <w:szCs w:val="21"/>
        </w:rPr>
        <w:t>4.有人曾对来自世界各领域中的100名杰出人士做过问卷调查，其中61人承认他们所从事的职业并不是他们最喜欢的，至少不是心目中最理想的，之所以取得辉煌业绩，除了聪颖和勤奋之外，是责任感创造了奇迹。这份调查结果主要说明了            （      ）</w:t>
      </w:r>
    </w:p>
    <w:p>
      <w:pPr>
        <w:spacing w:line="280" w:lineRule="exact"/>
        <w:ind w:firstLine="284"/>
        <w:rPr>
          <w:szCs w:val="21"/>
        </w:rPr>
      </w:pPr>
      <w:r>
        <w:rPr>
          <w:rFonts w:hint="eastAsia"/>
          <w:szCs w:val="21"/>
        </w:rPr>
        <w:t>A.获得成功与兴趣爱好、智力因素没有必然联系</w:t>
      </w:r>
    </w:p>
    <w:p>
      <w:pPr>
        <w:spacing w:line="280" w:lineRule="exact"/>
        <w:ind w:firstLine="284"/>
        <w:rPr>
          <w:szCs w:val="21"/>
        </w:rPr>
      </w:pPr>
      <w:r>
        <w:rPr>
          <w:rFonts w:hint="eastAsia"/>
          <w:szCs w:val="21"/>
        </w:rPr>
        <w:t>B.承担责任，全身心地投入，同样能把事情做得出色</w:t>
      </w:r>
    </w:p>
    <w:p>
      <w:pPr>
        <w:spacing w:line="280" w:lineRule="exact"/>
        <w:ind w:firstLine="284"/>
        <w:rPr>
          <w:szCs w:val="21"/>
        </w:rPr>
      </w:pPr>
      <w:r>
        <w:rPr>
          <w:rFonts w:hint="eastAsia"/>
          <w:szCs w:val="21"/>
        </w:rPr>
        <w:t>C.无论从事何种职业，只要有责任感就能成就一番事业</w:t>
      </w:r>
    </w:p>
    <w:p>
      <w:pPr>
        <w:spacing w:line="280" w:lineRule="exact"/>
        <w:ind w:firstLine="284"/>
        <w:rPr>
          <w:szCs w:val="21"/>
        </w:rPr>
      </w:pPr>
      <w:r>
        <w:rPr>
          <w:rFonts w:hint="eastAsia"/>
          <w:szCs w:val="21"/>
        </w:rPr>
        <w:t>D.只要从事自己最感兴趣的职业，就一定能取得成功</w:t>
      </w:r>
    </w:p>
    <w:p>
      <w:pPr>
        <w:spacing w:line="280" w:lineRule="exact"/>
        <w:rPr>
          <w:szCs w:val="21"/>
        </w:rPr>
      </w:pPr>
      <w:r>
        <w:rPr>
          <w:rFonts w:hint="eastAsia"/>
          <w:szCs w:val="21"/>
        </w:rPr>
        <w:t>5.江西省景德镇市一辆小轿车侧翻坠入湍急的河流，正在江西老家休假探亲的战士王亮正好路过。他奋不顾身，跳下五米陡壁潜入水中，沉着冷静科学处置救了四条人命。王亮具有的优秀品质是</w:t>
      </w:r>
    </w:p>
    <w:p>
      <w:pPr>
        <w:spacing w:line="280" w:lineRule="exact"/>
        <w:ind w:firstLine="6300" w:firstLineChars="3000"/>
        <w:rPr>
          <w:szCs w:val="21"/>
        </w:rPr>
      </w:pPr>
      <w:r>
        <w:rPr>
          <w:rFonts w:hint="eastAsia"/>
          <w:szCs w:val="21"/>
        </w:rPr>
        <w:t xml:space="preserve">               （      ）</w:t>
      </w:r>
    </w:p>
    <w:p>
      <w:pPr>
        <w:spacing w:line="280" w:lineRule="exact"/>
        <w:ind w:firstLine="284"/>
        <w:rPr>
          <w:szCs w:val="21"/>
        </w:rPr>
      </w:pPr>
      <w:r>
        <w:rPr>
          <w:rFonts w:hint="eastAsia"/>
          <w:szCs w:val="21"/>
        </w:rPr>
        <w:t>A.奉献自我、爱岗敬业 B.身残志坚、孝老爱亲C.勇担责任、见义勇为 D.珍爱生命、自信自强</w:t>
      </w:r>
    </w:p>
    <w:p>
      <w:pPr>
        <w:spacing w:line="280" w:lineRule="exact"/>
        <w:rPr>
          <w:szCs w:val="21"/>
        </w:rPr>
      </w:pPr>
      <w:r>
        <w:rPr>
          <w:rFonts w:hint="eastAsia"/>
          <w:szCs w:val="21"/>
        </w:rPr>
        <w:t>6.河北唐山民警李剑在赴辖区企业核查涉疫情人员信息途中，不幸遭遇车祸因公殉职，年仅41岁。他生前在抗疫一线连续工作35天，确保了辖区安全稳定。李剑的行为    （      ）</w:t>
      </w:r>
    </w:p>
    <w:p>
      <w:pPr>
        <w:spacing w:line="280" w:lineRule="exact"/>
        <w:rPr>
          <w:szCs w:val="21"/>
        </w:rPr>
      </w:pPr>
      <w:r>
        <w:rPr>
          <w:rFonts w:hint="eastAsia"/>
          <w:szCs w:val="21"/>
        </w:rPr>
        <w:t>①是敢于承担责任、敢于担当的表现       ②只是承担了责任，得不到任何回报</w:t>
      </w:r>
    </w:p>
    <w:p>
      <w:pPr>
        <w:spacing w:line="280" w:lineRule="exact"/>
        <w:rPr>
          <w:szCs w:val="21"/>
        </w:rPr>
      </w:pPr>
      <w:r>
        <w:rPr>
          <w:rFonts w:hint="eastAsia"/>
          <w:szCs w:val="21"/>
        </w:rPr>
        <w:t>③传递了社会正能量，令人敬佩           ④承担了责任，牺牲了自己，不值得</w:t>
      </w:r>
    </w:p>
    <w:p>
      <w:pPr>
        <w:spacing w:line="280" w:lineRule="exact"/>
        <w:ind w:firstLine="284"/>
        <w:rPr>
          <w:szCs w:val="21"/>
        </w:rPr>
      </w:pPr>
      <w:r>
        <w:rPr>
          <w:rFonts w:hint="eastAsia"/>
          <w:szCs w:val="21"/>
        </w:rPr>
        <w:t xml:space="preserve">A.①②    </w:t>
      </w:r>
      <w:r>
        <w:rPr>
          <w:szCs w:val="21"/>
        </w:rPr>
        <w:t xml:space="preserve">  </w:t>
      </w:r>
      <w:r>
        <w:rPr>
          <w:rFonts w:hint="eastAsia"/>
          <w:szCs w:val="21"/>
        </w:rPr>
        <w:t xml:space="preserve">    B.①③   </w:t>
      </w:r>
      <w:r>
        <w:rPr>
          <w:szCs w:val="21"/>
        </w:rPr>
        <w:t xml:space="preserve">  </w:t>
      </w:r>
      <w:r>
        <w:rPr>
          <w:rFonts w:hint="eastAsia"/>
          <w:szCs w:val="21"/>
        </w:rPr>
        <w:t xml:space="preserve">     C.②④    </w:t>
      </w:r>
      <w:r>
        <w:rPr>
          <w:szCs w:val="21"/>
        </w:rPr>
        <w:t xml:space="preserve">   </w:t>
      </w:r>
      <w:r>
        <w:rPr>
          <w:rFonts w:hint="eastAsia"/>
          <w:szCs w:val="21"/>
        </w:rPr>
        <w:t xml:space="preserve">    D.③④</w:t>
      </w:r>
    </w:p>
    <w:p>
      <w:pPr>
        <w:spacing w:line="280" w:lineRule="exact"/>
        <w:rPr>
          <w:szCs w:val="21"/>
        </w:rPr>
      </w:pPr>
      <w:r>
        <w:rPr>
          <w:rFonts w:hint="eastAsia"/>
          <w:szCs w:val="21"/>
        </w:rPr>
        <w:t>7.2020年再战洪水，有着多次抗洪抢险经历的万桂军又一次主动请缨上堤值守。7月11日起,他和17名商户党员，分别在武汉口区利济南路、多福路、宝庆码头三个闸口24小时轮班守堤。万桂军以实际行动传承的中华传统美德是         （      ）</w:t>
      </w:r>
    </w:p>
    <w:p>
      <w:pPr>
        <w:spacing w:line="280" w:lineRule="exact"/>
        <w:ind w:firstLine="284"/>
        <w:rPr>
          <w:szCs w:val="21"/>
        </w:rPr>
      </w:pPr>
      <w:r>
        <w:rPr>
          <w:rFonts w:hint="eastAsia"/>
          <w:szCs w:val="21"/>
        </w:rPr>
        <w:t>A.以礼待人      B.诚实守信      C.勇担责任       D.尊重他人</w:t>
      </w:r>
    </w:p>
    <w:p>
      <w:pPr>
        <w:spacing w:line="270" w:lineRule="exact"/>
        <w:rPr>
          <w:szCs w:val="21"/>
        </w:rPr>
      </w:pPr>
      <w:r>
        <w:rPr>
          <w:rFonts w:hint="eastAsia"/>
          <w:szCs w:val="21"/>
        </w:rPr>
        <w:t>8.2020年9月1日,《开学第一课》节目邀请了奋战在抗疫一线的医护代表、坚守在不同岗位的平凡英雄、成果丰硕的科学家和工程师以及收获成长的少年儿童代表等作为主讲嘉宾。以下网友的评论，正确的是    （      ）</w:t>
      </w:r>
    </w:p>
    <w:p>
      <w:pPr>
        <w:spacing w:line="270" w:lineRule="exact"/>
        <w:rPr>
          <w:szCs w:val="21"/>
        </w:rPr>
      </w:pPr>
      <w:r>
        <w:rPr>
          <w:rFonts w:hint="eastAsia"/>
          <w:szCs w:val="21"/>
        </w:rPr>
        <w:t>①网友甲：我们应该学会感恩，帮助他人，努力回报社会    ②网友乙：承担责任一定会有回报，所以我们要积极承担责任    ③网友丙：正是因为有这些承担责任的人，我们的生活才能这么美好    ④网友丁：每一种角色都意味着承担相应的责任，责任都是来自职业要求</w:t>
      </w:r>
    </w:p>
    <w:p>
      <w:pPr>
        <w:spacing w:line="270" w:lineRule="exact"/>
        <w:ind w:firstLine="284"/>
        <w:rPr>
          <w:szCs w:val="21"/>
        </w:rPr>
      </w:pPr>
      <w:r>
        <w:rPr>
          <w:rFonts w:hint="eastAsia"/>
          <w:szCs w:val="21"/>
        </w:rPr>
        <w:t>A.①③        B.②③        C.①④        D.②④</w:t>
      </w:r>
    </w:p>
    <w:p>
      <w:pPr>
        <w:spacing w:line="270" w:lineRule="exact"/>
        <w:rPr>
          <w:szCs w:val="21"/>
        </w:rPr>
      </w:pPr>
      <w:r>
        <w:rPr>
          <w:rFonts w:hint="eastAsia"/>
          <w:szCs w:val="21"/>
        </w:rPr>
        <w:t>9.初中生小李等五人来到一位83岁的独居老人的家里，帮助老人打扫卫生、整理房间，询问老人的身体、生活状况,陪老人聊天解闷，为其排解孤独。这说明关爱他人             （      ）</w:t>
      </w:r>
    </w:p>
    <w:p>
      <w:pPr>
        <w:spacing w:line="270" w:lineRule="exact"/>
        <w:ind w:firstLine="284"/>
        <w:rPr>
          <w:szCs w:val="21"/>
        </w:rPr>
      </w:pPr>
      <w:r>
        <w:rPr>
          <w:rFonts w:hint="eastAsia"/>
          <w:szCs w:val="21"/>
        </w:rPr>
        <w:t>A.必须结伴同行      B.需要懂心理学       C.需要尽所能      D.能够得到回报</w:t>
      </w:r>
    </w:p>
    <w:p>
      <w:pPr>
        <w:spacing w:line="270" w:lineRule="exact"/>
        <w:rPr>
          <w:szCs w:val="21"/>
        </w:rPr>
      </w:pPr>
      <w:r>
        <w:rPr>
          <w:rFonts w:hint="eastAsia"/>
          <w:szCs w:val="21"/>
        </w:rPr>
        <w:t>10. 2020年，洪涝灾害发生后，某企业迅速汇集旗下20118件优质运动鞋和服装，用于保障九江、上饶、赣州等受灾严重地区困难群众的基本生活。7月23日，满载着1000多万元救灾物资的运输车辆，马不停蹄地将物资运至灾区。这家企业的行为          （      ）</w:t>
      </w:r>
    </w:p>
    <w:p>
      <w:pPr>
        <w:spacing w:line="270" w:lineRule="exact"/>
        <w:rPr>
          <w:szCs w:val="21"/>
        </w:rPr>
      </w:pPr>
      <w:r>
        <w:rPr>
          <w:rFonts w:hint="eastAsia"/>
          <w:szCs w:val="21"/>
        </w:rPr>
        <w:t>①不利于企业自身的健康发展    ②彰显正直善良的优良品质，更显体贴温暖    ③弘扬了拾金不昧的传统美德     ④是勇担责任、传递社会正能量的一种表现</w:t>
      </w:r>
    </w:p>
    <w:p>
      <w:pPr>
        <w:spacing w:line="270" w:lineRule="exact"/>
        <w:ind w:firstLine="284"/>
        <w:rPr>
          <w:szCs w:val="21"/>
        </w:rPr>
      </w:pPr>
      <w:r>
        <w:rPr>
          <w:rFonts w:hint="eastAsia"/>
          <w:szCs w:val="21"/>
        </w:rPr>
        <w:t>A.①②         B.①③         C.③④         D.②④</w:t>
      </w:r>
    </w:p>
    <w:p>
      <w:pPr>
        <w:spacing w:line="270" w:lineRule="exact"/>
        <w:rPr>
          <w:szCs w:val="21"/>
        </w:rPr>
      </w:pPr>
      <w:r>
        <w:rPr>
          <w:rFonts w:hint="eastAsia"/>
          <w:szCs w:val="21"/>
        </w:rPr>
        <w:t>11.新冠肺炎疫情防控期间，新疆哈密一位民警执勤时发现一名小女孩没戴口罩，转身回警车拿出新口罩细心地为她戴上。小女孩敬礼致谢，民警也立正回礼。若要报道这一场景，最适合的标题是  （      ）</w:t>
      </w:r>
    </w:p>
    <w:p>
      <w:pPr>
        <w:spacing w:line="270" w:lineRule="exact"/>
        <w:ind w:firstLine="284"/>
        <w:rPr>
          <w:szCs w:val="21"/>
        </w:rPr>
      </w:pPr>
      <w:r>
        <w:rPr>
          <w:rFonts w:hint="eastAsia"/>
          <w:szCs w:val="21"/>
        </w:rPr>
        <w:t xml:space="preserve">A.关爱他人暖人心,文明有礼显风范       </w:t>
      </w:r>
      <w:r>
        <w:rPr>
          <w:szCs w:val="21"/>
        </w:rPr>
        <w:t xml:space="preserve">        </w:t>
      </w:r>
      <w:r>
        <w:rPr>
          <w:rFonts w:hint="eastAsia"/>
          <w:szCs w:val="21"/>
        </w:rPr>
        <w:t>B.理性利用互联网,网上传播正能量</w:t>
      </w:r>
    </w:p>
    <w:p>
      <w:pPr>
        <w:spacing w:line="270" w:lineRule="exact"/>
        <w:ind w:firstLine="284"/>
        <w:rPr>
          <w:szCs w:val="21"/>
        </w:rPr>
      </w:pPr>
      <w:r>
        <w:rPr>
          <w:rFonts w:hint="eastAsia"/>
          <w:szCs w:val="21"/>
        </w:rPr>
        <w:t xml:space="preserve">C.相互宽容是美德,照顾儿童需细心       </w:t>
      </w:r>
      <w:r>
        <w:rPr>
          <w:szCs w:val="21"/>
        </w:rPr>
        <w:t xml:space="preserve">      </w:t>
      </w:r>
      <w:r>
        <w:rPr>
          <w:rFonts w:hint="eastAsia"/>
          <w:szCs w:val="21"/>
        </w:rPr>
        <w:t xml:space="preserve">  D.热心公益当尽心,助人为乐应提倡</w:t>
      </w:r>
    </w:p>
    <w:p>
      <w:pPr>
        <w:spacing w:line="270" w:lineRule="exact"/>
        <w:rPr>
          <w:szCs w:val="21"/>
        </w:rPr>
      </w:pPr>
      <w:r>
        <w:rPr>
          <w:rFonts w:hint="eastAsia"/>
          <w:szCs w:val="21"/>
        </w:rPr>
        <w:t>12.“出门在外都不容易，如果您遇到了困难、肚子饿了，这里可以免费请您吃水饺。挺过去了，就知道没有什么大不了。”这家饺子馆的“暖心告示”暖在    （      ）</w:t>
      </w:r>
    </w:p>
    <w:p>
      <w:pPr>
        <w:spacing w:line="270" w:lineRule="exact"/>
        <w:ind w:firstLine="284"/>
        <w:rPr>
          <w:szCs w:val="21"/>
        </w:rPr>
      </w:pPr>
      <w:r>
        <w:rPr>
          <w:rFonts w:hint="eastAsia"/>
          <w:szCs w:val="21"/>
        </w:rPr>
        <w:t xml:space="preserve">A.传递着关爱他人的善意           </w:t>
      </w:r>
      <w:r>
        <w:rPr>
          <w:szCs w:val="21"/>
        </w:rPr>
        <w:t xml:space="preserve">            </w:t>
      </w:r>
      <w:r>
        <w:rPr>
          <w:rFonts w:hint="eastAsia"/>
          <w:szCs w:val="21"/>
        </w:rPr>
        <w:t xml:space="preserve"> B.对法不可违的劝告</w:t>
      </w:r>
    </w:p>
    <w:p>
      <w:pPr>
        <w:spacing w:line="270" w:lineRule="exact"/>
        <w:ind w:firstLine="284"/>
        <w:rPr>
          <w:szCs w:val="21"/>
        </w:rPr>
      </w:pPr>
      <w:r>
        <w:rPr>
          <w:rFonts w:hint="eastAsia"/>
          <w:szCs w:val="21"/>
        </w:rPr>
        <w:t xml:space="preserve">C.践行着诚信的传统美德          </w:t>
      </w:r>
      <w:r>
        <w:rPr>
          <w:szCs w:val="21"/>
        </w:rPr>
        <w:t xml:space="preserve">     </w:t>
      </w:r>
      <w:r>
        <w:rPr>
          <w:rFonts w:hint="eastAsia"/>
          <w:szCs w:val="21"/>
        </w:rPr>
        <w:t xml:space="preserve">  </w:t>
      </w:r>
      <w:r>
        <w:rPr>
          <w:szCs w:val="21"/>
        </w:rPr>
        <w:t xml:space="preserve">       </w:t>
      </w:r>
      <w:r>
        <w:rPr>
          <w:rFonts w:hint="eastAsia"/>
          <w:szCs w:val="21"/>
        </w:rPr>
        <w:t>D.对自由平等的追求</w:t>
      </w:r>
    </w:p>
    <w:p>
      <w:pPr>
        <w:spacing w:line="270" w:lineRule="exact"/>
        <w:rPr>
          <w:szCs w:val="21"/>
        </w:rPr>
      </w:pPr>
      <w:r>
        <w:rPr>
          <w:rFonts w:hint="eastAsia"/>
          <w:szCs w:val="21"/>
        </w:rPr>
        <w:t>13.同桌小宇家境贫困，小江特意从家里带了一些零食给他，结果小宇很不高兴，认为小江在嘲笑他，这让小江很尴尬。对此认识正确的是     （      ）</w:t>
      </w:r>
    </w:p>
    <w:p>
      <w:pPr>
        <w:spacing w:line="270" w:lineRule="exact"/>
        <w:ind w:firstLine="284"/>
        <w:rPr>
          <w:szCs w:val="21"/>
        </w:rPr>
      </w:pPr>
      <w:r>
        <w:rPr>
          <w:rFonts w:hint="eastAsia"/>
          <w:szCs w:val="21"/>
        </w:rPr>
        <w:t>A.关爱他人要注意换位思考,要尊重他人的感受</w:t>
      </w:r>
      <w:r>
        <w:rPr>
          <w:szCs w:val="21"/>
        </w:rPr>
        <w:t xml:space="preserve">      </w:t>
      </w:r>
      <w:r>
        <w:rPr>
          <w:rFonts w:hint="eastAsia"/>
          <w:szCs w:val="21"/>
        </w:rPr>
        <w:t>B.关爱他人不能斤斤计较,不能患得患失</w:t>
      </w:r>
    </w:p>
    <w:p>
      <w:pPr>
        <w:spacing w:line="270" w:lineRule="exact"/>
        <w:ind w:firstLine="284"/>
        <w:rPr>
          <w:szCs w:val="21"/>
        </w:rPr>
      </w:pPr>
      <w:r>
        <w:rPr>
          <w:rFonts w:hint="eastAsia"/>
          <w:szCs w:val="21"/>
        </w:rPr>
        <w:t xml:space="preserve">C.关爱他人要讲原则,要明辨是非        </w:t>
      </w:r>
      <w:r>
        <w:rPr>
          <w:szCs w:val="21"/>
        </w:rPr>
        <w:t xml:space="preserve">        </w:t>
      </w:r>
      <w:r>
        <w:rPr>
          <w:rFonts w:hint="eastAsia"/>
          <w:szCs w:val="21"/>
        </w:rPr>
        <w:t xml:space="preserve">  D.关爱他人要有自我保护意识,防范侵害</w:t>
      </w:r>
    </w:p>
    <w:p>
      <w:pPr>
        <w:spacing w:line="270" w:lineRule="exact"/>
        <w:rPr>
          <w:szCs w:val="21"/>
        </w:rPr>
      </w:pPr>
      <w:r>
        <w:rPr>
          <w:rFonts w:hint="eastAsia"/>
          <w:szCs w:val="21"/>
        </w:rPr>
        <w:t>14.地震中，他们坚持做完手术；万米高空，他用嘴为老人吸尿；手术前，得知父亲去世，他未来得及看父亲最后一眼就毅然走向手术室……他们是平凡的 奋斗者，是伟大的奋斗者,是千千万万医护王作者队伍的普通一员。下列选项与材料蕴含的道理相一致的是     （      ）</w:t>
      </w:r>
    </w:p>
    <w:p>
      <w:pPr>
        <w:spacing w:line="270" w:lineRule="exact"/>
        <w:ind w:firstLine="284"/>
        <w:rPr>
          <w:szCs w:val="21"/>
        </w:rPr>
      </w:pPr>
      <w:r>
        <w:rPr>
          <w:rFonts w:hint="eastAsia"/>
          <w:szCs w:val="21"/>
        </w:rPr>
        <w:t xml:space="preserve">A.生于忧患，死于安乐      </w:t>
      </w:r>
      <w:r>
        <w:rPr>
          <w:szCs w:val="21"/>
        </w:rPr>
        <w:t xml:space="preserve">                 </w:t>
      </w:r>
      <w:r>
        <w:rPr>
          <w:rFonts w:hint="eastAsia"/>
          <w:szCs w:val="21"/>
        </w:rPr>
        <w:t xml:space="preserve"> </w:t>
      </w:r>
      <w:r>
        <w:rPr>
          <w:szCs w:val="21"/>
        </w:rPr>
        <w:t xml:space="preserve"> </w:t>
      </w:r>
      <w:r>
        <w:rPr>
          <w:rFonts w:hint="eastAsia"/>
          <w:szCs w:val="21"/>
        </w:rPr>
        <w:t xml:space="preserve"> B. 出淤泥而不染，濯清涟而不妖</w:t>
      </w:r>
    </w:p>
    <w:p>
      <w:pPr>
        <w:spacing w:line="270" w:lineRule="exact"/>
        <w:ind w:firstLine="284"/>
        <w:rPr>
          <w:szCs w:val="21"/>
        </w:rPr>
      </w:pPr>
      <w:r>
        <w:rPr>
          <w:rFonts w:hint="eastAsia"/>
          <w:szCs w:val="21"/>
        </w:rPr>
        <w:t xml:space="preserve">C.心存大爱，医者仁心      </w:t>
      </w:r>
      <w:r>
        <w:rPr>
          <w:szCs w:val="21"/>
        </w:rPr>
        <w:t xml:space="preserve">                    </w:t>
      </w:r>
      <w:r>
        <w:rPr>
          <w:rFonts w:hint="eastAsia"/>
          <w:szCs w:val="21"/>
        </w:rPr>
        <w:t>D.</w:t>
      </w:r>
      <w:r>
        <w:rPr>
          <w:szCs w:val="21"/>
        </w:rPr>
        <w:t xml:space="preserve"> </w:t>
      </w:r>
      <w:r>
        <w:rPr>
          <w:rFonts w:hint="eastAsia"/>
          <w:szCs w:val="21"/>
        </w:rPr>
        <w:t>己所不欲，勿施于人</w:t>
      </w:r>
    </w:p>
    <w:p>
      <w:pPr>
        <w:spacing w:line="280" w:lineRule="exact"/>
        <w:rPr>
          <w:szCs w:val="21"/>
        </w:rPr>
      </w:pPr>
      <w:r>
        <w:rPr>
          <w:rFonts w:hint="eastAsia"/>
          <w:szCs w:val="21"/>
        </w:rPr>
        <w:t>15.下表中对“微行为”的“微点评”正确的是         （      ）</w:t>
      </w:r>
    </w:p>
    <w:tbl>
      <w:tblPr>
        <w:tblStyle w:val="8"/>
        <w:tblW w:w="6613" w:type="dxa"/>
        <w:tblInd w:w="39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43"/>
        <w:gridCol w:w="2335"/>
        <w:gridCol w:w="23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43" w:type="dxa"/>
          </w:tcPr>
          <w:p>
            <w:pPr>
              <w:rPr>
                <w:szCs w:val="21"/>
              </w:rPr>
            </w:pPr>
            <w:r>
              <w:rPr>
                <w:rFonts w:hint="eastAsia"/>
                <w:szCs w:val="21"/>
              </w:rPr>
              <w:t>序号</w:t>
            </w:r>
          </w:p>
        </w:tc>
        <w:tc>
          <w:tcPr>
            <w:tcW w:w="2335" w:type="dxa"/>
          </w:tcPr>
          <w:p>
            <w:pPr>
              <w:rPr>
                <w:szCs w:val="21"/>
              </w:rPr>
            </w:pPr>
            <w:r>
              <w:rPr>
                <w:rFonts w:hint="eastAsia"/>
                <w:szCs w:val="21"/>
              </w:rPr>
              <w:t>微行为</w:t>
            </w:r>
          </w:p>
        </w:tc>
        <w:tc>
          <w:tcPr>
            <w:tcW w:w="2335" w:type="dxa"/>
          </w:tcPr>
          <w:p>
            <w:pPr>
              <w:rPr>
                <w:szCs w:val="21"/>
              </w:rPr>
            </w:pPr>
            <w:r>
              <w:rPr>
                <w:rFonts w:hint="eastAsia"/>
                <w:szCs w:val="21"/>
              </w:rPr>
              <w:t>微点评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43" w:type="dxa"/>
          </w:tcPr>
          <w:p>
            <w:pPr>
              <w:pStyle w:val="18"/>
              <w:numPr>
                <w:ilvl w:val="0"/>
                <w:numId w:val="1"/>
              </w:numPr>
              <w:ind w:firstLineChars="0"/>
              <w:rPr>
                <w:szCs w:val="21"/>
              </w:rPr>
            </w:pPr>
          </w:p>
        </w:tc>
        <w:tc>
          <w:tcPr>
            <w:tcW w:w="2335" w:type="dxa"/>
          </w:tcPr>
          <w:p>
            <w:pPr>
              <w:rPr>
                <w:szCs w:val="21"/>
              </w:rPr>
            </w:pPr>
            <w:r>
              <w:rPr>
                <w:rFonts w:hint="eastAsia"/>
                <w:szCs w:val="21"/>
              </w:rPr>
              <w:t>有序停放共享单车</w:t>
            </w:r>
          </w:p>
        </w:tc>
        <w:tc>
          <w:tcPr>
            <w:tcW w:w="2335" w:type="dxa"/>
          </w:tcPr>
          <w:p>
            <w:pPr>
              <w:rPr>
                <w:szCs w:val="21"/>
              </w:rPr>
            </w:pPr>
            <w:r>
              <w:rPr>
                <w:rFonts w:hint="eastAsia"/>
                <w:szCs w:val="21"/>
              </w:rPr>
              <w:t>遵守共秩序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43" w:type="dxa"/>
          </w:tcPr>
          <w:p>
            <w:pPr>
              <w:pStyle w:val="18"/>
              <w:numPr>
                <w:ilvl w:val="0"/>
                <w:numId w:val="1"/>
              </w:numPr>
              <w:ind w:firstLineChars="0"/>
              <w:rPr>
                <w:szCs w:val="21"/>
              </w:rPr>
            </w:pPr>
          </w:p>
        </w:tc>
        <w:tc>
          <w:tcPr>
            <w:tcW w:w="2335" w:type="dxa"/>
          </w:tcPr>
          <w:p>
            <w:pPr>
              <w:rPr>
                <w:szCs w:val="21"/>
              </w:rPr>
            </w:pPr>
            <w:r>
              <w:rPr>
                <w:rFonts w:hint="eastAsia"/>
                <w:szCs w:val="21"/>
              </w:rPr>
              <w:t>公共汽车上主动让座</w:t>
            </w:r>
          </w:p>
        </w:tc>
        <w:tc>
          <w:tcPr>
            <w:tcW w:w="2335" w:type="dxa"/>
          </w:tcPr>
          <w:p>
            <w:pPr>
              <w:rPr>
                <w:szCs w:val="21"/>
              </w:rPr>
            </w:pPr>
            <w:r>
              <w:rPr>
                <w:rFonts w:hint="eastAsia"/>
                <w:szCs w:val="21"/>
              </w:rPr>
              <w:t>关爱他人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43" w:type="dxa"/>
          </w:tcPr>
          <w:p>
            <w:pPr>
              <w:pStyle w:val="18"/>
              <w:numPr>
                <w:ilvl w:val="0"/>
                <w:numId w:val="1"/>
              </w:numPr>
              <w:ind w:firstLineChars="0"/>
              <w:rPr>
                <w:szCs w:val="21"/>
              </w:rPr>
            </w:pPr>
          </w:p>
        </w:tc>
        <w:tc>
          <w:tcPr>
            <w:tcW w:w="2335" w:type="dxa"/>
          </w:tcPr>
          <w:p>
            <w:pPr>
              <w:rPr>
                <w:szCs w:val="21"/>
              </w:rPr>
            </w:pPr>
            <w:r>
              <w:rPr>
                <w:rFonts w:hint="eastAsia"/>
                <w:szCs w:val="21"/>
              </w:rPr>
              <w:t>收看《新闻联播》</w:t>
            </w:r>
          </w:p>
        </w:tc>
        <w:tc>
          <w:tcPr>
            <w:tcW w:w="2335" w:type="dxa"/>
          </w:tcPr>
          <w:p>
            <w:pPr>
              <w:rPr>
                <w:szCs w:val="21"/>
              </w:rPr>
            </w:pPr>
            <w:r>
              <w:rPr>
                <w:rFonts w:hint="eastAsia"/>
                <w:szCs w:val="21"/>
              </w:rPr>
              <w:t>服务社会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43" w:type="dxa"/>
          </w:tcPr>
          <w:p>
            <w:pPr>
              <w:pStyle w:val="18"/>
              <w:numPr>
                <w:ilvl w:val="0"/>
                <w:numId w:val="1"/>
              </w:numPr>
              <w:ind w:firstLineChars="0"/>
              <w:rPr>
                <w:szCs w:val="21"/>
              </w:rPr>
            </w:pPr>
          </w:p>
        </w:tc>
        <w:tc>
          <w:tcPr>
            <w:tcW w:w="2335" w:type="dxa"/>
          </w:tcPr>
          <w:p>
            <w:pPr>
              <w:rPr>
                <w:szCs w:val="21"/>
              </w:rPr>
            </w:pPr>
            <w:r>
              <w:rPr>
                <w:rFonts w:hint="eastAsia"/>
                <w:szCs w:val="21"/>
              </w:rPr>
              <w:t>初中未毕业便外打工</w:t>
            </w:r>
          </w:p>
        </w:tc>
        <w:tc>
          <w:tcPr>
            <w:tcW w:w="2335" w:type="dxa"/>
          </w:tcPr>
          <w:p>
            <w:pPr>
              <w:rPr>
                <w:szCs w:val="21"/>
              </w:rPr>
            </w:pPr>
            <w:r>
              <w:rPr>
                <w:rFonts w:hint="eastAsia"/>
                <w:szCs w:val="21"/>
              </w:rPr>
              <w:t>主动承担责任</w:t>
            </w:r>
          </w:p>
        </w:tc>
      </w:tr>
    </w:tbl>
    <w:p>
      <w:pPr>
        <w:ind w:firstLine="284"/>
        <w:rPr>
          <w:szCs w:val="21"/>
        </w:rPr>
      </w:pPr>
      <w:r>
        <w:rPr>
          <w:rFonts w:hint="eastAsia"/>
          <w:szCs w:val="21"/>
        </w:rPr>
        <w:t xml:space="preserve">A.①②   </w:t>
      </w:r>
      <w:r>
        <w:rPr>
          <w:szCs w:val="21"/>
        </w:rPr>
        <w:t xml:space="preserve">  </w:t>
      </w:r>
      <w:r>
        <w:rPr>
          <w:rFonts w:hint="eastAsia"/>
          <w:szCs w:val="21"/>
        </w:rPr>
        <w:t xml:space="preserve">     B.①③   </w:t>
      </w:r>
      <w:r>
        <w:rPr>
          <w:szCs w:val="21"/>
        </w:rPr>
        <w:t xml:space="preserve">   </w:t>
      </w:r>
      <w:r>
        <w:rPr>
          <w:rFonts w:hint="eastAsia"/>
          <w:szCs w:val="21"/>
        </w:rPr>
        <w:t xml:space="preserve">     C.③④      </w:t>
      </w:r>
      <w:r>
        <w:rPr>
          <w:szCs w:val="21"/>
        </w:rPr>
        <w:t xml:space="preserve">   </w:t>
      </w:r>
      <w:r>
        <w:rPr>
          <w:rFonts w:hint="eastAsia"/>
          <w:szCs w:val="21"/>
        </w:rPr>
        <w:t xml:space="preserve">  D.②④</w:t>
      </w:r>
    </w:p>
    <w:p>
      <w:pPr>
        <w:spacing w:line="300" w:lineRule="exact"/>
        <w:rPr>
          <w:szCs w:val="21"/>
        </w:rPr>
      </w:pPr>
      <w:r>
        <w:rPr>
          <w:rFonts w:hint="eastAsia"/>
          <w:szCs w:val="21"/>
        </w:rPr>
        <w:t>16.近年来，“感动中国人物”已成为人们广泛学习的楷模。为了更好传递这些人物身上的正能量，我们要         （      ）</w:t>
      </w:r>
    </w:p>
    <w:p>
      <w:pPr>
        <w:spacing w:line="300" w:lineRule="exact"/>
        <w:rPr>
          <w:szCs w:val="21"/>
        </w:rPr>
      </w:pPr>
      <w:r>
        <w:rPr>
          <w:rFonts w:hint="eastAsia"/>
          <w:szCs w:val="21"/>
        </w:rPr>
        <w:t xml:space="preserve">①只做自己想做的事    ②从身边小事做起，只对自己负责 </w:t>
      </w:r>
      <w:r>
        <w:rPr>
          <w:szCs w:val="21"/>
        </w:rPr>
        <w:t xml:space="preserve">  </w:t>
      </w:r>
      <w:r>
        <w:rPr>
          <w:rFonts w:hint="eastAsia"/>
          <w:szCs w:val="21"/>
        </w:rPr>
        <w:t xml:space="preserve"> ③热心公益，服务社会   ④积极承担责任，乐于奉献爱心和力量</w:t>
      </w:r>
    </w:p>
    <w:p>
      <w:pPr>
        <w:spacing w:line="300" w:lineRule="exact"/>
        <w:ind w:firstLine="284"/>
        <w:rPr>
          <w:szCs w:val="21"/>
        </w:rPr>
      </w:pPr>
      <w:r>
        <w:rPr>
          <w:rFonts w:hint="eastAsia"/>
          <w:szCs w:val="21"/>
        </w:rPr>
        <w:t xml:space="preserve">A.①② </w:t>
      </w:r>
      <w:r>
        <w:rPr>
          <w:szCs w:val="21"/>
        </w:rPr>
        <w:t xml:space="preserve">     </w:t>
      </w:r>
      <w:r>
        <w:rPr>
          <w:rFonts w:hint="eastAsia"/>
          <w:szCs w:val="21"/>
        </w:rPr>
        <w:t xml:space="preserve">  B.②③   </w:t>
      </w:r>
      <w:r>
        <w:rPr>
          <w:szCs w:val="21"/>
        </w:rPr>
        <w:t xml:space="preserve">    </w:t>
      </w:r>
      <w:r>
        <w:rPr>
          <w:rFonts w:hint="eastAsia"/>
          <w:szCs w:val="21"/>
        </w:rPr>
        <w:t xml:space="preserve"> C.①④  </w:t>
      </w:r>
      <w:r>
        <w:rPr>
          <w:szCs w:val="21"/>
        </w:rPr>
        <w:t xml:space="preserve">    </w:t>
      </w:r>
      <w:r>
        <w:rPr>
          <w:rFonts w:hint="eastAsia"/>
          <w:szCs w:val="21"/>
        </w:rPr>
        <w:t xml:space="preserve">  D.③④</w:t>
      </w:r>
    </w:p>
    <w:p>
      <w:pPr>
        <w:spacing w:line="300" w:lineRule="exact"/>
        <w:rPr>
          <w:szCs w:val="21"/>
        </w:rPr>
      </w:pPr>
      <w:r>
        <w:rPr>
          <w:rFonts w:hint="eastAsia"/>
          <w:szCs w:val="21"/>
        </w:rPr>
        <w:t>17.2020年9月6日，2020年未来科学大奖获奖名单揭晓。上海交通大学医学院附属瑞金医院教授王振义获得“生命科学奖”。王振义获奖后表示，将大奖奖金全部赠给扶贫基金会。这说明王振义          （      ）</w:t>
      </w:r>
    </w:p>
    <w:p>
      <w:pPr>
        <w:spacing w:line="300" w:lineRule="exact"/>
        <w:rPr>
          <w:szCs w:val="21"/>
        </w:rPr>
      </w:pPr>
      <w:r>
        <w:rPr>
          <w:rFonts w:hint="eastAsia"/>
          <w:szCs w:val="21"/>
        </w:rPr>
        <w:t>①孝老爱亲，珍爱生命 ②热心公益，服务社会 ③迎难而上，追求名利  ④无私奉献，敢于担当</w:t>
      </w:r>
    </w:p>
    <w:p>
      <w:pPr>
        <w:spacing w:line="300" w:lineRule="exact"/>
        <w:ind w:firstLine="284"/>
        <w:rPr>
          <w:szCs w:val="21"/>
        </w:rPr>
      </w:pPr>
      <w:r>
        <w:rPr>
          <w:rFonts w:hint="eastAsia"/>
          <w:szCs w:val="21"/>
        </w:rPr>
        <w:t xml:space="preserve">A.①②    </w:t>
      </w:r>
      <w:r>
        <w:rPr>
          <w:szCs w:val="21"/>
        </w:rPr>
        <w:t xml:space="preserve">    </w:t>
      </w:r>
      <w:r>
        <w:rPr>
          <w:rFonts w:hint="eastAsia"/>
          <w:szCs w:val="21"/>
        </w:rPr>
        <w:t xml:space="preserve"> B</w:t>
      </w:r>
      <w:r>
        <w:rPr>
          <w:szCs w:val="21"/>
        </w:rPr>
        <w:t>.</w:t>
      </w:r>
      <w:r>
        <w:rPr>
          <w:rFonts w:hint="eastAsia"/>
          <w:szCs w:val="21"/>
        </w:rPr>
        <w:t xml:space="preserve">②④    </w:t>
      </w:r>
      <w:r>
        <w:rPr>
          <w:szCs w:val="21"/>
        </w:rPr>
        <w:t xml:space="preserve">   </w:t>
      </w:r>
      <w:r>
        <w:rPr>
          <w:rFonts w:hint="eastAsia"/>
          <w:szCs w:val="21"/>
        </w:rPr>
        <w:t xml:space="preserve"> C.①③  </w:t>
      </w:r>
      <w:r>
        <w:rPr>
          <w:szCs w:val="21"/>
        </w:rPr>
        <w:t xml:space="preserve">    </w:t>
      </w:r>
      <w:r>
        <w:rPr>
          <w:rFonts w:hint="eastAsia"/>
          <w:szCs w:val="21"/>
        </w:rPr>
        <w:t xml:space="preserve">  D.③④</w:t>
      </w:r>
    </w:p>
    <w:p>
      <w:pPr>
        <w:spacing w:line="300" w:lineRule="exact"/>
        <w:rPr>
          <w:szCs w:val="21"/>
        </w:rPr>
      </w:pPr>
      <w:r>
        <w:rPr>
          <w:rFonts w:hint="eastAsia"/>
          <w:szCs w:val="21"/>
        </w:rPr>
        <w:t>18</w:t>
      </w:r>
      <w:r>
        <w:rPr>
          <w:szCs w:val="21"/>
        </w:rPr>
        <w:t xml:space="preserve">. </w:t>
      </w:r>
      <w:r>
        <w:rPr>
          <w:rFonts w:hint="eastAsia"/>
          <w:szCs w:val="21"/>
        </w:rPr>
        <w:t>都昌候鸟自然保护区管理局局长李跃，在巡湖过程中，不惜被打断三根骨，也要坚持守好候鸟栖息的一片净土，为保护江西生态作出了不可磨灭的贡献，被誉为“中国生态英雄”。这体现</w:t>
      </w:r>
    </w:p>
    <w:p>
      <w:pPr>
        <w:spacing w:line="300" w:lineRule="exact"/>
        <w:rPr>
          <w:szCs w:val="21"/>
        </w:rPr>
      </w:pPr>
      <w:r>
        <w:rPr>
          <w:rFonts w:hint="eastAsia"/>
          <w:szCs w:val="21"/>
        </w:rPr>
        <w:t xml:space="preserve">①要不言代价与报酬，自觉承担责任        ②承担责任只会付出代价，没有回报    </w:t>
      </w:r>
    </w:p>
    <w:p>
      <w:pPr>
        <w:spacing w:line="300" w:lineRule="exact"/>
        <w:rPr>
          <w:szCs w:val="21"/>
        </w:rPr>
      </w:pPr>
      <w:r>
        <w:rPr>
          <w:rFonts w:hint="eastAsia"/>
          <w:szCs w:val="21"/>
        </w:rPr>
        <w:t xml:space="preserve"> ③服务和奉献社会需要从大事做起         ④服务社会有利于我们实现自身价值</w:t>
      </w:r>
    </w:p>
    <w:p>
      <w:pPr>
        <w:spacing w:line="300" w:lineRule="exact"/>
        <w:ind w:firstLine="284"/>
        <w:rPr>
          <w:szCs w:val="21"/>
        </w:rPr>
      </w:pPr>
      <w:r>
        <w:rPr>
          <w:rFonts w:hint="eastAsia"/>
          <w:szCs w:val="21"/>
        </w:rPr>
        <w:t xml:space="preserve">A.①② </w:t>
      </w:r>
      <w:r>
        <w:rPr>
          <w:szCs w:val="21"/>
        </w:rPr>
        <w:t xml:space="preserve">      </w:t>
      </w:r>
      <w:r>
        <w:rPr>
          <w:rFonts w:hint="eastAsia"/>
          <w:szCs w:val="21"/>
        </w:rPr>
        <w:t xml:space="preserve"> B</w:t>
      </w:r>
      <w:r>
        <w:rPr>
          <w:szCs w:val="21"/>
        </w:rPr>
        <w:t>.</w:t>
      </w:r>
      <w:r>
        <w:rPr>
          <w:rFonts w:hint="eastAsia"/>
          <w:szCs w:val="21"/>
        </w:rPr>
        <w:t>①④         C.②③         D.③④</w:t>
      </w:r>
    </w:p>
    <w:p>
      <w:pPr>
        <w:rPr>
          <w:szCs w:val="21"/>
        </w:rPr>
      </w:pPr>
      <w:r>
        <w:rPr>
          <w:rFonts w:hint="eastAsia"/>
          <w:szCs w:val="21"/>
        </w:rPr>
        <w:t>二</w:t>
      </w:r>
      <w:r>
        <w:rPr>
          <w:szCs w:val="21"/>
        </w:rPr>
        <w:t>、</w:t>
      </w:r>
      <w:r>
        <w:rPr>
          <w:rFonts w:hint="eastAsia"/>
          <w:szCs w:val="21"/>
        </w:rPr>
        <w:t>简要回答（简明扼要，条理清楚。每小题6分，共12分）</w:t>
      </w:r>
    </w:p>
    <w:p>
      <w:pPr>
        <w:rPr>
          <w:szCs w:val="21"/>
        </w:rPr>
      </w:pPr>
      <w:r>
        <w:rPr>
          <w:rFonts w:hint="eastAsia"/>
          <w:szCs w:val="21"/>
        </w:rPr>
        <w:t>19.在社会生活的舞台上，每个人都有责任感并承担自己的责任，才能共同建设和谐美好的社会，共享幸福美好的生活。</w:t>
      </w:r>
    </w:p>
    <w:p>
      <w:pPr>
        <w:rPr>
          <w:szCs w:val="21"/>
        </w:rPr>
      </w:pPr>
      <w:r>
        <w:rPr>
          <w:rFonts w:hint="eastAsia"/>
          <w:szCs w:val="21"/>
        </w:rPr>
        <w:t>（1）根据所学知识，完成下面的表格。(4分)</w:t>
      </w:r>
    </w:p>
    <w:tbl>
      <w:tblPr>
        <w:tblStyle w:val="8"/>
        <w:tblW w:w="6755" w:type="dxa"/>
        <w:tblInd w:w="25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252"/>
        <w:gridCol w:w="35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252" w:type="dxa"/>
          </w:tcPr>
          <w:p>
            <w:pPr>
              <w:rPr>
                <w:szCs w:val="21"/>
              </w:rPr>
            </w:pPr>
            <w:r>
              <w:rPr>
                <w:rFonts w:hint="eastAsia"/>
                <w:szCs w:val="21"/>
              </w:rPr>
              <w:t>扮演的角色</w:t>
            </w:r>
          </w:p>
        </w:tc>
        <w:tc>
          <w:tcPr>
            <w:tcW w:w="3503" w:type="dxa"/>
          </w:tcPr>
          <w:p>
            <w:pPr>
              <w:rPr>
                <w:szCs w:val="21"/>
              </w:rPr>
            </w:pPr>
            <w:r>
              <w:rPr>
                <w:rFonts w:hint="eastAsia"/>
                <w:szCs w:val="21"/>
              </w:rPr>
              <w:t>应承担的责任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252" w:type="dxa"/>
          </w:tcPr>
          <w:p>
            <w:pPr>
              <w:rPr>
                <w:szCs w:val="21"/>
              </w:rPr>
            </w:pPr>
            <w:r>
              <w:rPr>
                <w:rFonts w:hint="eastAsia"/>
                <w:szCs w:val="21"/>
              </w:rPr>
              <w:t>学生</w:t>
            </w:r>
          </w:p>
        </w:tc>
        <w:tc>
          <w:tcPr>
            <w:tcW w:w="3503" w:type="dxa"/>
          </w:tcPr>
          <w:p>
            <w:pPr>
              <w:rPr>
                <w:szCs w:val="21"/>
              </w:rPr>
            </w:pPr>
            <w:r>
              <w:rPr>
                <w:rFonts w:hint="eastAsia"/>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252" w:type="dxa"/>
          </w:tcPr>
          <w:p>
            <w:pPr>
              <w:rPr>
                <w:szCs w:val="21"/>
              </w:rPr>
            </w:pPr>
            <w:r>
              <w:rPr>
                <w:rFonts w:hint="eastAsia"/>
                <w:szCs w:val="21"/>
              </w:rPr>
              <w:t>子女</w:t>
            </w:r>
          </w:p>
        </w:tc>
        <w:tc>
          <w:tcPr>
            <w:tcW w:w="3503" w:type="dxa"/>
          </w:tcPr>
          <w:p>
            <w:pPr>
              <w:rPr>
                <w:szCs w:val="21"/>
              </w:rPr>
            </w:pPr>
            <w:r>
              <w:rPr>
                <w:rFonts w:hint="eastAsia"/>
                <w:szCs w:val="21"/>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252" w:type="dxa"/>
          </w:tcPr>
          <w:p>
            <w:pPr>
              <w:rPr>
                <w:szCs w:val="21"/>
              </w:rPr>
            </w:pPr>
            <w:r>
              <w:rPr>
                <w:rFonts w:hint="eastAsia"/>
                <w:szCs w:val="21"/>
              </w:rPr>
              <w:t>集体的一员</w:t>
            </w:r>
          </w:p>
        </w:tc>
        <w:tc>
          <w:tcPr>
            <w:tcW w:w="3503" w:type="dxa"/>
          </w:tcPr>
          <w:p>
            <w:pPr>
              <w:rPr>
                <w:szCs w:val="21"/>
              </w:rPr>
            </w:pPr>
            <w:r>
              <w:rPr>
                <w:rFonts w:hint="eastAsia"/>
                <w:szCs w:val="21"/>
              </w:rPr>
              <w:t>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252" w:type="dxa"/>
          </w:tcPr>
          <w:p>
            <w:pPr>
              <w:rPr>
                <w:szCs w:val="21"/>
              </w:rPr>
            </w:pPr>
            <w:r>
              <w:rPr>
                <w:rFonts w:hint="eastAsia"/>
                <w:szCs w:val="21"/>
              </w:rPr>
              <w:t>社会成员</w:t>
            </w:r>
          </w:p>
        </w:tc>
        <w:tc>
          <w:tcPr>
            <w:tcW w:w="3503" w:type="dxa"/>
          </w:tcPr>
          <w:p>
            <w:pPr>
              <w:rPr>
                <w:szCs w:val="21"/>
              </w:rPr>
            </w:pPr>
            <w:r>
              <w:rPr>
                <w:rFonts w:hint="eastAsia"/>
                <w:szCs w:val="21"/>
              </w:rPr>
              <w:t>4</w:t>
            </w:r>
          </w:p>
        </w:tc>
      </w:tr>
    </w:tbl>
    <w:p>
      <w:pPr>
        <w:rPr>
          <w:szCs w:val="21"/>
        </w:rPr>
      </w:pPr>
      <w:r>
        <w:rPr>
          <w:rFonts w:hint="eastAsia"/>
          <w:szCs w:val="21"/>
        </w:rPr>
        <w:t>（2）负责任对我们有着怎样的重要性？(2分)</w:t>
      </w:r>
    </w:p>
    <w:p>
      <w:pPr>
        <w:rPr>
          <w:szCs w:val="21"/>
        </w:rPr>
      </w:pPr>
    </w:p>
    <w:p>
      <w:pPr>
        <w:rPr>
          <w:szCs w:val="21"/>
        </w:rPr>
      </w:pPr>
      <w:r>
        <w:rPr>
          <w:rFonts w:hint="eastAsia"/>
          <w:szCs w:val="21"/>
        </w:rPr>
        <w:t>20.某校在开展公益活动前,对本校学生参加公益活动的情况进行了一次问卷调查。调查统计的结果如下。</w:t>
      </w:r>
    </w:p>
    <w:tbl>
      <w:tblPr>
        <w:tblStyle w:val="8"/>
        <w:tblW w:w="759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1824"/>
        <w:gridCol w:w="1824"/>
        <w:gridCol w:w="182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2" w:hRule="atLeast"/>
        </w:trPr>
        <w:tc>
          <w:tcPr>
            <w:tcW w:w="2127" w:type="dxa"/>
            <w:vMerge w:val="restart"/>
          </w:tcPr>
          <w:p>
            <w:pPr>
              <w:jc w:val="center"/>
              <w:rPr>
                <w:szCs w:val="21"/>
              </w:rPr>
            </w:pPr>
            <w:r>
              <w:rPr>
                <w:rFonts w:hint="eastAsia"/>
                <w:szCs w:val="21"/>
              </w:rPr>
              <w:t>参加项目</w:t>
            </w:r>
          </w:p>
        </w:tc>
        <w:tc>
          <w:tcPr>
            <w:tcW w:w="5472" w:type="dxa"/>
            <w:gridSpan w:val="3"/>
          </w:tcPr>
          <w:p>
            <w:pPr>
              <w:jc w:val="center"/>
              <w:rPr>
                <w:szCs w:val="21"/>
              </w:rPr>
            </w:pPr>
            <w:r>
              <w:rPr>
                <w:rFonts w:hint="eastAsia"/>
                <w:szCs w:val="21"/>
              </w:rPr>
              <w:t>情况统计(占比)</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4" w:hRule="atLeast"/>
        </w:trPr>
        <w:tc>
          <w:tcPr>
            <w:tcW w:w="2127" w:type="dxa"/>
            <w:vMerge w:val="continue"/>
          </w:tcPr>
          <w:p>
            <w:pPr>
              <w:jc w:val="center"/>
              <w:rPr>
                <w:szCs w:val="21"/>
              </w:rPr>
            </w:pPr>
          </w:p>
        </w:tc>
        <w:tc>
          <w:tcPr>
            <w:tcW w:w="1824" w:type="dxa"/>
          </w:tcPr>
          <w:p>
            <w:pPr>
              <w:jc w:val="center"/>
              <w:rPr>
                <w:szCs w:val="21"/>
              </w:rPr>
            </w:pPr>
            <w:r>
              <w:rPr>
                <w:rFonts w:hint="eastAsia"/>
                <w:szCs w:val="21"/>
              </w:rPr>
              <w:t>从未参加过</w:t>
            </w:r>
          </w:p>
        </w:tc>
        <w:tc>
          <w:tcPr>
            <w:tcW w:w="1824" w:type="dxa"/>
          </w:tcPr>
          <w:p>
            <w:pPr>
              <w:jc w:val="center"/>
              <w:rPr>
                <w:szCs w:val="21"/>
              </w:rPr>
            </w:pPr>
            <w:r>
              <w:rPr>
                <w:rFonts w:hint="eastAsia"/>
                <w:szCs w:val="21"/>
              </w:rPr>
              <w:t>偶尔参加</w:t>
            </w:r>
          </w:p>
        </w:tc>
        <w:tc>
          <w:tcPr>
            <w:tcW w:w="1824" w:type="dxa"/>
          </w:tcPr>
          <w:p>
            <w:pPr>
              <w:jc w:val="center"/>
              <w:rPr>
                <w:szCs w:val="21"/>
              </w:rPr>
            </w:pPr>
            <w:r>
              <w:rPr>
                <w:rFonts w:hint="eastAsia"/>
                <w:szCs w:val="21"/>
              </w:rPr>
              <w:t>多次参加，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 w:hRule="atLeast"/>
        </w:trPr>
        <w:tc>
          <w:tcPr>
            <w:tcW w:w="2127" w:type="dxa"/>
          </w:tcPr>
          <w:p>
            <w:pPr>
              <w:jc w:val="center"/>
              <w:rPr>
                <w:szCs w:val="21"/>
              </w:rPr>
            </w:pPr>
            <w:r>
              <w:rPr>
                <w:rFonts w:hint="eastAsia"/>
                <w:szCs w:val="21"/>
              </w:rPr>
              <w:t>希望工程捐款，帮助贫困学生</w:t>
            </w:r>
          </w:p>
        </w:tc>
        <w:tc>
          <w:tcPr>
            <w:tcW w:w="1824" w:type="dxa"/>
            <w:vAlign w:val="center"/>
          </w:tcPr>
          <w:p>
            <w:pPr>
              <w:jc w:val="center"/>
              <w:rPr>
                <w:szCs w:val="21"/>
              </w:rPr>
            </w:pPr>
            <w:r>
              <w:rPr>
                <w:rFonts w:hint="eastAsia"/>
                <w:szCs w:val="21"/>
              </w:rPr>
              <w:t>73%</w:t>
            </w:r>
          </w:p>
        </w:tc>
        <w:tc>
          <w:tcPr>
            <w:tcW w:w="1824" w:type="dxa"/>
            <w:vAlign w:val="center"/>
          </w:tcPr>
          <w:p>
            <w:pPr>
              <w:jc w:val="center"/>
              <w:rPr>
                <w:szCs w:val="21"/>
              </w:rPr>
            </w:pPr>
            <w:r>
              <w:rPr>
                <w:rFonts w:hint="eastAsia"/>
                <w:szCs w:val="21"/>
              </w:rPr>
              <w:t>25%</w:t>
            </w:r>
          </w:p>
        </w:tc>
        <w:tc>
          <w:tcPr>
            <w:tcW w:w="1824" w:type="dxa"/>
            <w:vAlign w:val="center"/>
          </w:tcPr>
          <w:p>
            <w:pPr>
              <w:jc w:val="center"/>
              <w:rPr>
                <w:szCs w:val="21"/>
              </w:rPr>
            </w:pPr>
            <w:r>
              <w:rPr>
                <w:rFonts w:hint="eastAsia"/>
                <w:szCs w:val="21"/>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2" w:hRule="atLeast"/>
        </w:trPr>
        <w:tc>
          <w:tcPr>
            <w:tcW w:w="2127" w:type="dxa"/>
          </w:tcPr>
          <w:p>
            <w:pPr>
              <w:jc w:val="center"/>
              <w:rPr>
                <w:szCs w:val="21"/>
              </w:rPr>
            </w:pPr>
            <w:r>
              <w:rPr>
                <w:rFonts w:hint="eastAsia"/>
                <w:szCs w:val="21"/>
              </w:rPr>
              <w:t>义务植树，义务劳动</w:t>
            </w:r>
          </w:p>
        </w:tc>
        <w:tc>
          <w:tcPr>
            <w:tcW w:w="1824" w:type="dxa"/>
            <w:vAlign w:val="center"/>
          </w:tcPr>
          <w:p>
            <w:pPr>
              <w:jc w:val="center"/>
              <w:rPr>
                <w:szCs w:val="21"/>
              </w:rPr>
            </w:pPr>
            <w:r>
              <w:rPr>
                <w:rFonts w:hint="eastAsia"/>
                <w:szCs w:val="21"/>
              </w:rPr>
              <w:t>79%</w:t>
            </w:r>
          </w:p>
        </w:tc>
        <w:tc>
          <w:tcPr>
            <w:tcW w:w="1824" w:type="dxa"/>
            <w:vAlign w:val="center"/>
          </w:tcPr>
          <w:p>
            <w:pPr>
              <w:jc w:val="center"/>
              <w:rPr>
                <w:szCs w:val="21"/>
              </w:rPr>
            </w:pPr>
            <w:r>
              <w:rPr>
                <w:rFonts w:hint="eastAsia"/>
                <w:szCs w:val="21"/>
              </w:rPr>
              <w:t>20%</w:t>
            </w:r>
          </w:p>
        </w:tc>
        <w:tc>
          <w:tcPr>
            <w:tcW w:w="1824" w:type="dxa"/>
            <w:vAlign w:val="center"/>
          </w:tcPr>
          <w:p>
            <w:pPr>
              <w:jc w:val="center"/>
              <w:rPr>
                <w:szCs w:val="21"/>
              </w:rPr>
            </w:pPr>
            <w:r>
              <w:rPr>
                <w:rFonts w:hint="eastAsia"/>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 w:hRule="atLeast"/>
        </w:trPr>
        <w:tc>
          <w:tcPr>
            <w:tcW w:w="2127" w:type="dxa"/>
          </w:tcPr>
          <w:p>
            <w:pPr>
              <w:jc w:val="center"/>
              <w:rPr>
                <w:szCs w:val="21"/>
              </w:rPr>
            </w:pPr>
            <w:r>
              <w:rPr>
                <w:rFonts w:hint="eastAsia"/>
                <w:szCs w:val="21"/>
              </w:rPr>
              <w:t>科技文化卫生“三下乡”活动</w:t>
            </w:r>
          </w:p>
        </w:tc>
        <w:tc>
          <w:tcPr>
            <w:tcW w:w="1824" w:type="dxa"/>
            <w:vAlign w:val="center"/>
          </w:tcPr>
          <w:p>
            <w:pPr>
              <w:jc w:val="center"/>
              <w:rPr>
                <w:szCs w:val="21"/>
              </w:rPr>
            </w:pPr>
            <w:r>
              <w:rPr>
                <w:rFonts w:hint="eastAsia"/>
                <w:szCs w:val="21"/>
              </w:rPr>
              <w:t>95%，</w:t>
            </w:r>
          </w:p>
        </w:tc>
        <w:tc>
          <w:tcPr>
            <w:tcW w:w="1824" w:type="dxa"/>
            <w:vAlign w:val="center"/>
          </w:tcPr>
          <w:p>
            <w:pPr>
              <w:jc w:val="center"/>
              <w:rPr>
                <w:szCs w:val="21"/>
              </w:rPr>
            </w:pPr>
            <w:r>
              <w:rPr>
                <w:rFonts w:hint="eastAsia"/>
                <w:szCs w:val="21"/>
              </w:rPr>
              <w:t>5%</w:t>
            </w:r>
          </w:p>
        </w:tc>
        <w:tc>
          <w:tcPr>
            <w:tcW w:w="1824" w:type="dxa"/>
            <w:vAlign w:val="center"/>
          </w:tcPr>
          <w:p>
            <w:pPr>
              <w:jc w:val="center"/>
              <w:rPr>
                <w:szCs w:val="21"/>
              </w:rPr>
            </w:pPr>
            <w:r>
              <w:rPr>
                <w:rFonts w:hint="eastAsia"/>
                <w:szCs w:val="21"/>
              </w:rPr>
              <w:t>0%</w:t>
            </w:r>
          </w:p>
        </w:tc>
      </w:tr>
    </w:tbl>
    <w:p>
      <w:pPr>
        <w:rPr>
          <w:szCs w:val="21"/>
        </w:rPr>
      </w:pPr>
      <w:r>
        <w:rPr>
          <w:rFonts w:hint="eastAsia"/>
          <w:szCs w:val="21"/>
        </w:rPr>
        <w:t>（1）上述统计结果说明了什么？（2分）</w:t>
      </w:r>
    </w:p>
    <w:p>
      <w:pPr>
        <w:rPr>
          <w:szCs w:val="21"/>
        </w:rPr>
      </w:pPr>
    </w:p>
    <w:p>
      <w:pPr>
        <w:rPr>
          <w:szCs w:val="21"/>
        </w:rPr>
      </w:pPr>
      <w:r>
        <w:rPr>
          <w:rFonts w:hint="eastAsia"/>
          <w:szCs w:val="21"/>
        </w:rPr>
        <w:t>（2）针对该校的情况，你有何建议？（4分）</w:t>
      </w:r>
    </w:p>
    <w:p>
      <w:pPr>
        <w:rPr>
          <w:szCs w:val="21"/>
        </w:rPr>
      </w:pPr>
    </w:p>
    <w:p>
      <w:pPr>
        <w:rPr>
          <w:szCs w:val="21"/>
        </w:rPr>
      </w:pPr>
      <w:r>
        <w:rPr>
          <w:rFonts w:hint="eastAsia"/>
          <w:b/>
          <w:szCs w:val="21"/>
        </w:rPr>
        <w:t>三、概括与评析（结合材料，自拟题目，运用所学知识进行多角度评论。12分）</w:t>
      </w:r>
    </w:p>
    <w:p>
      <w:pPr>
        <w:rPr>
          <w:szCs w:val="21"/>
        </w:rPr>
      </w:pPr>
      <w:r>
        <w:rPr>
          <w:rFonts w:hint="eastAsia"/>
          <w:szCs w:val="21"/>
        </w:rPr>
        <w:t>21.结合材料，完成答题。</w:t>
      </w:r>
    </w:p>
    <w:p>
      <w:pPr>
        <w:rPr>
          <w:szCs w:val="21"/>
        </w:rPr>
      </w:pPr>
      <w:r>
        <w:rPr>
          <w:rFonts w:hint="eastAsia"/>
          <w:szCs w:val="21"/>
        </w:rPr>
        <w:t>▲“小妹妹你怎么逆行呀，等会绿灯就到对面，下次不能这样了。”“红灯了还往前走？可不能拿安全开玩笑”…2020年8月，南昌市青云谱区委组织部干部文娟顶着炎炎夏日，站在洪都南大道和井冈山大道交叉口，耐心地劝说着不遵守交通规则的市民。</w:t>
      </w:r>
    </w:p>
    <w:p>
      <w:pPr>
        <w:rPr>
          <w:szCs w:val="21"/>
        </w:rPr>
      </w:pPr>
      <w:r>
        <w:rPr>
          <w:rFonts w:hint="eastAsia"/>
          <w:szCs w:val="21"/>
        </w:rPr>
        <w:t>▲在青云谱区，像文娟这样的志愿者还有1100余名。他们头戴“小黄帽”，身穿“红马甲”，或轮流值守在青云谱区各个主要路口,或清理社区、街头的垃圾、落叶、小广告，他们如同城市里“行走的信号灯”，秉承奉献精神，传递文明理念，成为深化文明城市创建过程中一道靓丽的风景线。</w:t>
      </w:r>
    </w:p>
    <w:p>
      <w:pPr>
        <w:rPr>
          <w:szCs w:val="21"/>
        </w:rPr>
      </w:pPr>
      <w:r>
        <w:rPr>
          <w:rFonts w:hint="eastAsia"/>
          <w:szCs w:val="21"/>
        </w:rPr>
        <w:t>▲在热闹非凡的王府井十字街夜市，“小黄帽红马甲”的身影同样没有缺席。迎着落日的余晖，志愿者们主动走进夜市开展“文明新理念·助力夜经济”青年志愿服务。通过发放创建全国文明城市应知应会手册和文明城市创建宣传产品，引导广大摊主增强文明经营意识，呼吁群众文明消费，维护环境，让“烟火气”挤不走“文明气”。</w:t>
      </w:r>
    </w:p>
    <w:p>
      <w:pPr>
        <w:rPr>
          <w:szCs w:val="21"/>
        </w:rPr>
      </w:pPr>
      <w:r>
        <w:rPr>
          <w:rFonts w:hint="eastAsia"/>
          <w:szCs w:val="21"/>
        </w:rPr>
        <w:t>（1）拟题：运用所学知识，自拟一个体现材料主要内容的题目。（3分）</w:t>
      </w:r>
    </w:p>
    <w:p>
      <w:pPr>
        <w:rPr>
          <w:szCs w:val="21"/>
        </w:rPr>
      </w:pPr>
    </w:p>
    <w:p>
      <w:pPr>
        <w:rPr>
          <w:szCs w:val="21"/>
        </w:rPr>
      </w:pPr>
      <w:r>
        <w:rPr>
          <w:rFonts w:hint="eastAsia"/>
          <w:szCs w:val="21"/>
        </w:rPr>
        <w:t>（2）评论：从不同的角度对上述材料进行分析评论。（每一角度3分，共9分）</w:t>
      </w:r>
    </w:p>
    <w:p>
      <w:pPr>
        <w:rPr>
          <w:szCs w:val="21"/>
        </w:rPr>
      </w:pPr>
    </w:p>
    <w:p>
      <w:pPr>
        <w:rPr>
          <w:b/>
          <w:szCs w:val="21"/>
        </w:rPr>
      </w:pPr>
      <w:r>
        <w:rPr>
          <w:rFonts w:hint="eastAsia"/>
          <w:b/>
          <w:szCs w:val="21"/>
        </w:rPr>
        <w:t>四、探究与实践（紧扣题意,综合运用所学知识进行探究与实践。22小题8分，23小题12分，共20分）</w:t>
      </w:r>
    </w:p>
    <w:p>
      <w:pPr>
        <w:rPr>
          <w:szCs w:val="21"/>
        </w:rPr>
      </w:pPr>
      <w:r>
        <w:rPr>
          <w:rFonts w:hint="eastAsia"/>
          <w:szCs w:val="21"/>
        </w:rPr>
        <w:t>22.生活中总有一些人、一些事感动着我们</w:t>
      </w:r>
    </w:p>
    <w:p>
      <w:pPr>
        <w:rPr>
          <w:szCs w:val="21"/>
        </w:rPr>
      </w:pPr>
      <w:r>
        <w:rPr>
          <w:rFonts w:hint="eastAsia"/>
          <w:szCs w:val="21"/>
        </w:rPr>
        <w:t>【关爱他人】两位居民不幸感染新冠肺炎，左邻右舍没有袖手旁观,而是主动打电话，劝慰他们安心治病。他们的家属要居家隔离，吃的用的，邻居们买好送到门口；每天的垃圾，有专人回收消毒。两位患者治愈出院，邻居们在微信群中发出“祝贺康复，欢迎回家!”的信息。邻居们纷纷神出的暖手温暖了这两位患者及其家属的心</w:t>
      </w:r>
    </w:p>
    <w:p>
      <w:pPr>
        <w:rPr>
          <w:szCs w:val="21"/>
        </w:rPr>
      </w:pPr>
      <w:r>
        <w:rPr>
          <w:rFonts w:hint="eastAsia"/>
          <w:szCs w:val="21"/>
        </w:rPr>
        <w:t>（1）结合场景一，你感悟到关爱他人该怎样做?(6分)</w:t>
      </w:r>
    </w:p>
    <w:p>
      <w:pPr>
        <w:rPr>
          <w:szCs w:val="21"/>
        </w:rPr>
      </w:pPr>
    </w:p>
    <w:p>
      <w:pPr>
        <w:rPr>
          <w:szCs w:val="21"/>
        </w:rPr>
      </w:pPr>
      <w:r>
        <w:rPr>
          <w:rFonts w:hint="eastAsia"/>
          <w:szCs w:val="21"/>
        </w:rPr>
        <w:t xml:space="preserve">【自觉担责】李云是班级宣传委员，每次完成板报绘制都会占用不少课余时间，但她从无怨言，她觉得能够用自己的特长为班级做些事情很开心。学校召开运动会，李云所在班级的女生人数较少,为了保证每个项目都有人参加，她毅然选报了自己不擅长的800米。为了能在个项目上给班争光，她每天放学都去操场跑步。功夫不负有心人：她参加比赛得了第1名，为班级团体总分第一贡献了力量。老师了解到李云的努力后；激动地说:“我们的班级建设需要李云精神” </w:t>
      </w:r>
    </w:p>
    <w:p>
      <w:pPr>
        <w:rPr>
          <w:szCs w:val="21"/>
        </w:rPr>
      </w:pPr>
      <w:r>
        <w:rPr>
          <w:rFonts w:hint="eastAsia"/>
          <w:szCs w:val="21"/>
        </w:rPr>
        <w:t>（2）场景二中老师口中的“李云精神”指的是什么?(2分)</w:t>
      </w:r>
      <w:r>
        <w:rPr>
          <w:rFonts w:hint="eastAsia"/>
          <w:szCs w:val="21"/>
        </w:rPr>
        <w:br w:type="textWrapping"/>
      </w:r>
    </w:p>
    <w:p>
      <w:pPr>
        <w:rPr>
          <w:szCs w:val="21"/>
        </w:rPr>
      </w:pPr>
      <w:r>
        <w:rPr>
          <w:rFonts w:hint="eastAsia"/>
          <w:szCs w:val="21"/>
        </w:rPr>
        <w:t>23.某中学八（1）班道德与法治课学习小组围绕“承担社会责任，培养核心素养”开展活动。下面是节选的几个环节，请你参与并回答相关问题。</w:t>
      </w:r>
    </w:p>
    <w:p>
      <w:pPr>
        <w:rPr>
          <w:szCs w:val="21"/>
        </w:rPr>
      </w:pPr>
      <w:r>
        <w:rPr>
          <w:rFonts w:hint="eastAsia"/>
          <w:szCs w:val="21"/>
        </w:rPr>
        <w:t>环节一：小组成员分享了这样一则故事：周末，小海与几个同学约好去看电影，在去电影院的途中，他发现路边一个下水道的井盖损坏了，他赶紧找来一些树枝将危险处围起来，并拨打城建服务热线反映情况，直到维修人员赶到才离开，结果看电影迟到了。</w:t>
      </w:r>
    </w:p>
    <w:p>
      <w:pPr>
        <w:rPr>
          <w:szCs w:val="21"/>
        </w:rPr>
      </w:pPr>
      <w:r>
        <w:rPr>
          <w:rFonts w:hint="eastAsia"/>
          <w:szCs w:val="21"/>
        </w:rPr>
        <w:t>（1）小海这样做值得吗?(2分)请说明理由。(2分)</w:t>
      </w:r>
      <w:r>
        <w:rPr>
          <w:szCs w:val="21"/>
        </w:rPr>
        <w:t xml:space="preserve"> </w:t>
      </w:r>
    </w:p>
    <w:p>
      <w:pPr>
        <w:rPr>
          <w:szCs w:val="21"/>
        </w:rPr>
      </w:pPr>
    </w:p>
    <w:p>
      <w:pPr>
        <w:rPr>
          <w:szCs w:val="21"/>
        </w:rPr>
      </w:pPr>
      <w:r>
        <w:rPr>
          <w:rFonts w:hint="eastAsia"/>
          <w:szCs w:val="21"/>
        </w:rPr>
        <w:t>环节二：为增强自己履行责任的能力，同学们准备利用双休日去学校附近的社区开展一次社会实践活动。社会实践中，同学们认识到无论是塑造美好品格、成就幸福人生，还是构建和谐社会，都离不开责任。</w:t>
      </w:r>
    </w:p>
    <w:p>
      <w:pPr>
        <w:rPr>
          <w:szCs w:val="21"/>
        </w:rPr>
      </w:pPr>
      <w:r>
        <w:rPr>
          <w:rFonts w:hint="eastAsia"/>
          <w:szCs w:val="21"/>
        </w:rPr>
        <w:t>（2）我们应怎样做负责任的人?(4分)</w:t>
      </w:r>
    </w:p>
    <w:p>
      <w:pPr>
        <w:rPr>
          <w:szCs w:val="21"/>
        </w:rPr>
      </w:pPr>
    </w:p>
    <w:p>
      <w:pPr>
        <w:rPr>
          <w:szCs w:val="21"/>
        </w:rPr>
      </w:pPr>
      <w:r>
        <w:rPr>
          <w:rFonts w:hint="eastAsia"/>
          <w:szCs w:val="21"/>
        </w:rPr>
        <w:t>环节三：在活动总结阶段，道德与法治老师这样号召同学们：建设美好祖国与每个人息息相关……我们每一位中华儿女，都要以优异的成绩为把我国建设成为富强民主文明和谐美丽的社会主义现代化强国作贡献!</w:t>
      </w:r>
    </w:p>
    <w:p>
      <w:pPr>
        <w:numPr>
          <w:ilvl w:val="0"/>
          <w:numId w:val="2"/>
        </w:numPr>
        <w:rPr>
          <w:szCs w:val="21"/>
        </w:rPr>
      </w:pPr>
      <w:r>
        <w:rPr>
          <w:rFonts w:hint="eastAsia"/>
          <w:szCs w:val="21"/>
        </w:rPr>
        <w:t>谈谈你打算如何为建设社会主义现代化强国作贡献。(4分)</w:t>
      </w:r>
    </w:p>
    <w:p>
      <w:pPr>
        <w:jc w:val="center"/>
        <w:rPr>
          <w:sz w:val="32"/>
        </w:rPr>
      </w:pPr>
      <w:r>
        <w:rPr>
          <w:rFonts w:hint="eastAsia"/>
          <w:b/>
          <w:spacing w:val="-10"/>
          <w:sz w:val="30"/>
          <w:szCs w:val="30"/>
        </w:rPr>
        <w:t>八</w:t>
      </w:r>
      <w:r>
        <w:rPr>
          <w:b/>
          <w:spacing w:val="-10"/>
          <w:sz w:val="30"/>
          <w:szCs w:val="30"/>
        </w:rPr>
        <w:t>年级</w:t>
      </w:r>
      <w:r>
        <w:rPr>
          <w:rFonts w:hint="eastAsia"/>
          <w:b/>
          <w:spacing w:val="-10"/>
          <w:sz w:val="30"/>
          <w:szCs w:val="30"/>
        </w:rPr>
        <w:t>道德与法治巩固练习参考</w:t>
      </w:r>
      <w:r>
        <w:rPr>
          <w:rFonts w:hint="eastAsia"/>
          <w:sz w:val="32"/>
        </w:rPr>
        <w:t>答案</w:t>
      </w:r>
      <w:r>
        <w:rPr>
          <w:b/>
          <w:spacing w:val="-10"/>
          <w:sz w:val="30"/>
          <w:szCs w:val="30"/>
        </w:rPr>
        <w:t>（</w:t>
      </w:r>
      <w:r>
        <w:rPr>
          <w:rFonts w:hint="eastAsia"/>
          <w:b/>
          <w:spacing w:val="-10"/>
          <w:sz w:val="30"/>
          <w:szCs w:val="30"/>
        </w:rPr>
        <w:t>三</w:t>
      </w:r>
      <w:r>
        <w:rPr>
          <w:b/>
          <w:spacing w:val="-10"/>
          <w:sz w:val="30"/>
          <w:szCs w:val="30"/>
        </w:rPr>
        <w:t>）</w:t>
      </w:r>
    </w:p>
    <w:p>
      <w:pPr>
        <w:spacing w:line="360" w:lineRule="exact"/>
        <w:rPr>
          <w:b/>
          <w:szCs w:val="21"/>
        </w:rPr>
      </w:pPr>
      <w:r>
        <w:rPr>
          <w:rFonts w:hint="eastAsia"/>
          <w:b/>
          <w:szCs w:val="21"/>
        </w:rPr>
        <w:t>一、单项选择（每小题只有一个最符合题意的选项。每小题2分，共36分）</w:t>
      </w:r>
    </w:p>
    <w:p>
      <w:pPr>
        <w:spacing w:line="360" w:lineRule="exact"/>
        <w:jc w:val="left"/>
        <w:rPr>
          <w:rFonts w:ascii="黑体" w:hAnsi="黑体" w:eastAsia="黑体"/>
          <w:b/>
          <w:szCs w:val="21"/>
        </w:rPr>
      </w:pPr>
      <w:r>
        <w:rPr>
          <w:rFonts w:hint="eastAsia" w:ascii="黑体" w:hAnsi="黑体" w:eastAsia="黑体"/>
          <w:b/>
          <w:szCs w:val="21"/>
        </w:rPr>
        <w:t>1</w:t>
      </w:r>
      <w:r>
        <w:rPr>
          <w:rFonts w:ascii="黑体" w:hAnsi="黑体" w:eastAsia="黑体"/>
          <w:b/>
          <w:szCs w:val="21"/>
        </w:rPr>
        <w:t>—</w:t>
      </w:r>
      <w:r>
        <w:rPr>
          <w:rFonts w:hint="eastAsia" w:ascii="黑体" w:hAnsi="黑体" w:eastAsia="黑体"/>
          <w:b/>
          <w:szCs w:val="21"/>
        </w:rPr>
        <w:t>5CBDBC   6--10 BCACD    11</w:t>
      </w:r>
      <w:r>
        <w:rPr>
          <w:rFonts w:ascii="黑体" w:hAnsi="黑体" w:eastAsia="黑体"/>
          <w:b/>
          <w:szCs w:val="21"/>
        </w:rPr>
        <w:t>—</w:t>
      </w:r>
      <w:r>
        <w:rPr>
          <w:rFonts w:hint="eastAsia" w:ascii="黑体" w:hAnsi="黑体" w:eastAsia="黑体"/>
          <w:b/>
          <w:szCs w:val="21"/>
        </w:rPr>
        <w:t>15AAACA   16</w:t>
      </w:r>
      <w:r>
        <w:rPr>
          <w:rFonts w:ascii="黑体" w:hAnsi="黑体" w:eastAsia="黑体"/>
          <w:b/>
          <w:szCs w:val="21"/>
        </w:rPr>
        <w:t>—</w:t>
      </w:r>
      <w:r>
        <w:rPr>
          <w:rFonts w:hint="eastAsia" w:ascii="黑体" w:hAnsi="黑体" w:eastAsia="黑体"/>
          <w:b/>
          <w:szCs w:val="21"/>
        </w:rPr>
        <w:t>18DBB</w:t>
      </w:r>
    </w:p>
    <w:p>
      <w:pPr>
        <w:spacing w:line="360" w:lineRule="exact"/>
        <w:rPr>
          <w:szCs w:val="21"/>
        </w:rPr>
      </w:pPr>
      <w:r>
        <w:rPr>
          <w:rFonts w:hint="eastAsia"/>
        </w:rPr>
        <w:t>19（1）</w:t>
      </w:r>
      <w:r>
        <w:rPr>
          <w:rFonts w:hint="eastAsia"/>
          <w:szCs w:val="21"/>
        </w:rPr>
        <w:t>①遵守学校纪律、认真学习(1分)②孝敏父母(1分)③关心集体利益，为集体着想(1分)④遵守社会规则，维护公共秩序(1分)</w:t>
      </w:r>
    </w:p>
    <w:p>
      <w:pPr>
        <w:spacing w:line="360" w:lineRule="exact"/>
        <w:rPr>
          <w:szCs w:val="21"/>
        </w:rPr>
      </w:pPr>
      <w:r>
        <w:rPr>
          <w:rFonts w:hint="eastAsia"/>
        </w:rPr>
        <w:t>（2）</w:t>
      </w:r>
      <w:r>
        <w:rPr>
          <w:rFonts w:hint="eastAsia"/>
          <w:szCs w:val="21"/>
        </w:rPr>
        <w:t xml:space="preserve">【答案】①只有人人认识到自己演的角色、承担应尽的责任，才能构建各其能，各得其所而又和谐相处的社会，②只有对自己负责的人，才能使自己的潜能得到充分挖掘相发挥，才有资格，有能力有信心承担起时代和国家所赋的使命③只有人人具有责任心，自觉履行应尽的义，我们能共享更加福美好的生活（每点1分，满分为止） </w:t>
      </w:r>
    </w:p>
    <w:p>
      <w:pPr>
        <w:spacing w:line="360" w:lineRule="exact"/>
        <w:jc w:val="left"/>
        <w:rPr>
          <w:szCs w:val="21"/>
        </w:rPr>
      </w:pPr>
      <w:r>
        <w:rPr>
          <w:rFonts w:hint="eastAsia"/>
        </w:rPr>
        <w:t>20（1）</w:t>
      </w:r>
      <w:r>
        <w:rPr>
          <w:rFonts w:hint="eastAsia"/>
          <w:szCs w:val="21"/>
        </w:rPr>
        <w:t>【答案】该校学生较少参加社会公益活动，乏社会责任感，未能主动关心社会、积极奉献社会。(2分)，</w:t>
      </w:r>
    </w:p>
    <w:p>
      <w:pPr>
        <w:spacing w:line="360" w:lineRule="exact"/>
        <w:jc w:val="left"/>
        <w:rPr>
          <w:szCs w:val="21"/>
        </w:rPr>
      </w:pPr>
      <w:r>
        <w:rPr>
          <w:rFonts w:hint="eastAsia"/>
        </w:rPr>
        <w:t>（2）</w:t>
      </w:r>
      <w:r>
        <w:rPr>
          <w:rFonts w:hint="eastAsia"/>
          <w:szCs w:val="21"/>
        </w:rPr>
        <w:t>【答案】①学校要多开展学生课外实践活动，培学生的责任感。②学生要积极参加社会公益活动，服务和奉献社会等。(每点2分，共4分)</w:t>
      </w:r>
    </w:p>
    <w:p>
      <w:pPr>
        <w:spacing w:line="360" w:lineRule="exact"/>
        <w:rPr>
          <w:szCs w:val="21"/>
        </w:rPr>
      </w:pPr>
      <w:r>
        <w:rPr>
          <w:rFonts w:hint="eastAsia"/>
        </w:rPr>
        <w:t>21【答案】(1)</w:t>
      </w:r>
      <w:r>
        <w:rPr>
          <w:rFonts w:hint="eastAsia"/>
          <w:szCs w:val="21"/>
        </w:rPr>
        <w:t xml:space="preserve"> 题目：《志愿服务点亮城市文明“信号灯”》《递文明从你我做起》(3分，一个即可)</w:t>
      </w:r>
      <w:r>
        <w:rPr>
          <w:rFonts w:hint="eastAsia"/>
          <w:szCs w:val="21"/>
        </w:rPr>
        <w:br w:type="textWrapping"/>
      </w:r>
      <w:r>
        <w:rPr>
          <w:rFonts w:hint="eastAsia"/>
        </w:rPr>
        <w:t xml:space="preserve"> (2)评论：</w:t>
      </w:r>
      <w:r>
        <w:rPr>
          <w:rFonts w:hint="eastAsia"/>
          <w:szCs w:val="21"/>
        </w:rPr>
        <w:t>【答案】例答：①从自觉遵守规则的角度：遵守社会规则需要他律和自律。遵守社会规则,需要我们发自内心地敬畏规则,将规则作为自己行动的准绳，内化于心外化于行。②从文明有礼的角度：文明有礼是一个人立身处世的前提。我们要从小事做起，从节做起，努力做一个学礼明礼、守礼的人。③从责任与角色的角度：每一种角色都意味着承担相应的责任。很多人在为我们的成长和幸福生活承担着责任。只有人人具有责任心，自觉履行应尽的责任，我们才能共享更加幸福美好的生活。④从服务社会的角度：服务和奉献社会，需要我们青年担当责任；需要我们积极参与社会公益活动；需要我们热爱劳动，爱岗敬业。⑤从亲社会行为的角度：亲社会行为在人际交往和社会实践中养成。(每一角度3分，满9分为止,重复的角度不计分)</w:t>
      </w:r>
      <w:r>
        <w:rPr>
          <w:rFonts w:hint="eastAsia"/>
          <w:szCs w:val="21"/>
        </w:rPr>
        <w:br w:type="textWrapping"/>
      </w:r>
      <w:r>
        <w:rPr>
          <w:rFonts w:hint="eastAsia"/>
        </w:rPr>
        <w:t>22、(1)</w:t>
      </w:r>
      <w:r>
        <w:rPr>
          <w:rFonts w:hint="eastAsia"/>
          <w:szCs w:val="21"/>
        </w:rPr>
        <w:t>【答案】①关爱他人，要心怀善意。我们应心怀友善，学会关心、体贴和帮助他人。②关爱他人，要尽已所能,爱不分大小，贵在有爱心。③关爱他人，要讲究策略。(每点2分，共6分)</w:t>
      </w:r>
    </w:p>
    <w:p>
      <w:pPr>
        <w:tabs>
          <w:tab w:val="left" w:pos="312"/>
        </w:tabs>
        <w:spacing w:line="360" w:lineRule="exact"/>
        <w:ind w:firstLine="315"/>
      </w:pPr>
      <w:r>
        <w:rPr>
          <w:rFonts w:hint="eastAsia"/>
          <w:szCs w:val="21"/>
        </w:rPr>
        <w:t>（2</w:t>
      </w:r>
      <w:r>
        <w:rPr>
          <w:szCs w:val="21"/>
        </w:rPr>
        <w:t>）</w:t>
      </w:r>
      <w:r>
        <w:rPr>
          <w:rFonts w:hint="eastAsia"/>
          <w:szCs w:val="21"/>
        </w:rPr>
        <w:t>【答案】维护集体荣誉和利益、承担集体责任、积极担当的精神。(2分)</w:t>
      </w:r>
      <w:r>
        <w:rPr>
          <w:rFonts w:hint="eastAsia"/>
          <w:szCs w:val="21"/>
        </w:rPr>
        <w:br w:type="textWrapping"/>
      </w:r>
      <w:r>
        <w:rPr>
          <w:rFonts w:hint="eastAsia"/>
        </w:rPr>
        <w:t>23、（1）</w:t>
      </w:r>
      <w:r>
        <w:rPr>
          <w:rFonts w:hint="eastAsia"/>
          <w:szCs w:val="21"/>
        </w:rPr>
        <w:t>【答案】值得。(2分)理由：①在我们的周围，有许许多多履行社会责任却不计代价和回报的人。正因为他们敢于承担责任，敢于担当，我们的生活才更加安全，更加温暖，更加充满阳光和希望。②作为社会的一员，小海对承担责任的代价与回报作出了正确的选择。他的行为是关爱他人、自觉履行社会责任的表现，能够得到人们的尊重和认可。(每点1分,共2分)</w:t>
      </w:r>
      <w:r>
        <w:rPr>
          <w:rFonts w:hint="eastAsia"/>
          <w:szCs w:val="21"/>
        </w:rPr>
        <w:br w:type="textWrapping"/>
      </w:r>
      <w:r>
        <w:rPr>
          <w:rFonts w:hint="eastAsia"/>
        </w:rPr>
        <w:t>（2）</w:t>
      </w:r>
      <w:r>
        <w:rPr>
          <w:rFonts w:hint="eastAsia"/>
          <w:szCs w:val="21"/>
        </w:rPr>
        <w:t>【答案】①承担责任不言代价与回报。②努力提升自身素质，增强履行责任的能力。③树立责任意识，发扬奉献精神等。(每点2分,满4分为止)</w:t>
      </w:r>
      <w:r>
        <w:rPr>
          <w:rFonts w:hint="eastAsia"/>
          <w:szCs w:val="21"/>
        </w:rPr>
        <w:br w:type="textWrapping"/>
      </w:r>
      <w:r>
        <w:rPr>
          <w:rFonts w:hint="eastAsia"/>
        </w:rPr>
        <w:t>（3）</w:t>
      </w:r>
      <w:r>
        <w:rPr>
          <w:rFonts w:hint="eastAsia"/>
          <w:szCs w:val="21"/>
        </w:rPr>
        <w:t>【答案】①关心国家发展。②努力学习，勇担责任。③热爱劳动，爱岗敬业④全力以赴、精益求精、追求卓越等。(每点2分,满4分为止)</w:t>
      </w:r>
      <w:r>
        <w:rPr>
          <w:rFonts w:hint="eastAsia"/>
          <w:szCs w:val="21"/>
        </w:rPr>
        <w:br w:type="textWrapping"/>
      </w:r>
    </w:p>
    <w:p>
      <w:pPr>
        <w:tabs>
          <w:tab w:val="left" w:pos="312"/>
        </w:tabs>
        <w:spacing w:line="360" w:lineRule="exact"/>
        <w:ind w:firstLine="315"/>
      </w:pPr>
    </w:p>
    <w:p>
      <w:pPr>
        <w:rPr>
          <w:szCs w:val="21"/>
        </w:rPr>
        <w:sectPr>
          <w:headerReference r:id="rId3" w:type="first"/>
          <w:footerReference r:id="rId4" w:type="default"/>
          <w:pgSz w:w="22113" w:h="15309" w:orient="landscape"/>
          <w:pgMar w:top="1134" w:right="1701" w:bottom="1134" w:left="1701" w:header="851" w:footer="850" w:gutter="0"/>
          <w:cols w:space="1134" w:num="2"/>
          <w:docGrid w:type="lines" w:linePitch="312" w:charSpace="0"/>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
    <w:panose1 w:val="02030600000101010101"/>
    <w:charset w:val="81"/>
    <w:family w:val="auto"/>
    <w:pitch w:val="default"/>
    <w:sig w:usb0="B00002AF" w:usb1="69D77CFB" w:usb2="00000030" w:usb3="00000000" w:csb0="4008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0427773"/>
    </w:sdtPr>
    <w:sdtContent>
      <w:p>
        <w:pPr>
          <w:pStyle w:val="3"/>
          <w:jc w:val="center"/>
        </w:pPr>
        <w:r>
          <w:rPr>
            <w:rFonts w:hint="eastAsia"/>
          </w:rPr>
          <w:t>八</w:t>
        </w:r>
        <w:r>
          <w:t>年级道德与法治（</w:t>
        </w:r>
        <w:r>
          <w:rPr>
            <w:rFonts w:hint="eastAsia"/>
          </w:rPr>
          <w:t>三</w:t>
        </w:r>
        <w:r>
          <w:t>）</w:t>
        </w: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0pt;width:27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FE978"/>
    <w:multiLevelType w:val="singleLevel"/>
    <w:tmpl w:val="3E0FE978"/>
    <w:lvl w:ilvl="0" w:tentative="0">
      <w:start w:val="3"/>
      <w:numFmt w:val="decimal"/>
      <w:suff w:val="nothing"/>
      <w:lvlText w:val="（%1）"/>
      <w:lvlJc w:val="left"/>
    </w:lvl>
  </w:abstractNum>
  <w:abstractNum w:abstractNumId="1">
    <w:nsid w:val="441D3F8C"/>
    <w:multiLevelType w:val="multilevel"/>
    <w:tmpl w:val="441D3F8C"/>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835"/>
    <w:rsid w:val="000272E3"/>
    <w:rsid w:val="00086835"/>
    <w:rsid w:val="000B749F"/>
    <w:rsid w:val="000C7BB1"/>
    <w:rsid w:val="000E4F68"/>
    <w:rsid w:val="00120F93"/>
    <w:rsid w:val="001E4DBF"/>
    <w:rsid w:val="002440DA"/>
    <w:rsid w:val="00273B3A"/>
    <w:rsid w:val="002A0522"/>
    <w:rsid w:val="002B6FD7"/>
    <w:rsid w:val="002C3F5C"/>
    <w:rsid w:val="00330A2B"/>
    <w:rsid w:val="00334F2C"/>
    <w:rsid w:val="00373359"/>
    <w:rsid w:val="003D685B"/>
    <w:rsid w:val="00402AB4"/>
    <w:rsid w:val="004607F3"/>
    <w:rsid w:val="0046689A"/>
    <w:rsid w:val="0049552C"/>
    <w:rsid w:val="004B4CAE"/>
    <w:rsid w:val="00516713"/>
    <w:rsid w:val="005207C6"/>
    <w:rsid w:val="00535DAD"/>
    <w:rsid w:val="005622C2"/>
    <w:rsid w:val="0057245D"/>
    <w:rsid w:val="005B3C6B"/>
    <w:rsid w:val="005E20AB"/>
    <w:rsid w:val="005E2160"/>
    <w:rsid w:val="00607680"/>
    <w:rsid w:val="00620570"/>
    <w:rsid w:val="00656B8A"/>
    <w:rsid w:val="00663002"/>
    <w:rsid w:val="006735FB"/>
    <w:rsid w:val="006C1D37"/>
    <w:rsid w:val="007066A9"/>
    <w:rsid w:val="0071476C"/>
    <w:rsid w:val="00723D90"/>
    <w:rsid w:val="0073058D"/>
    <w:rsid w:val="007542C3"/>
    <w:rsid w:val="00776D4E"/>
    <w:rsid w:val="00795E04"/>
    <w:rsid w:val="00800237"/>
    <w:rsid w:val="00876F05"/>
    <w:rsid w:val="008C6A57"/>
    <w:rsid w:val="008F3FA8"/>
    <w:rsid w:val="009044CE"/>
    <w:rsid w:val="00986770"/>
    <w:rsid w:val="009D624C"/>
    <w:rsid w:val="009F6C3B"/>
    <w:rsid w:val="00A61593"/>
    <w:rsid w:val="00A83AC4"/>
    <w:rsid w:val="00AF7ADF"/>
    <w:rsid w:val="00B01C01"/>
    <w:rsid w:val="00B1262C"/>
    <w:rsid w:val="00B600F8"/>
    <w:rsid w:val="00B739B4"/>
    <w:rsid w:val="00B81859"/>
    <w:rsid w:val="00C44EE5"/>
    <w:rsid w:val="00C96D55"/>
    <w:rsid w:val="00C977D0"/>
    <w:rsid w:val="00CB311C"/>
    <w:rsid w:val="00CD2122"/>
    <w:rsid w:val="00D016CA"/>
    <w:rsid w:val="00D50703"/>
    <w:rsid w:val="00D51A20"/>
    <w:rsid w:val="00D62980"/>
    <w:rsid w:val="00DE7F6D"/>
    <w:rsid w:val="00E07FFE"/>
    <w:rsid w:val="00E61FFB"/>
    <w:rsid w:val="00F267AB"/>
    <w:rsid w:val="00F273CC"/>
    <w:rsid w:val="00F91F92"/>
    <w:rsid w:val="00FD0A86"/>
    <w:rsid w:val="00FF6154"/>
    <w:rsid w:val="0CF26EE5"/>
    <w:rsid w:val="3F986DBF"/>
    <w:rsid w:val="4D87552C"/>
    <w:rsid w:val="5BA64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7"/>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正文文本 (2)_"/>
    <w:basedOn w:val="6"/>
    <w:link w:val="12"/>
    <w:qFormat/>
    <w:uiPriority w:val="0"/>
    <w:rPr>
      <w:rFonts w:ascii="Batang" w:hAnsi="Batang" w:eastAsia="Batang" w:cs="Batang"/>
      <w:sz w:val="9"/>
      <w:szCs w:val="9"/>
    </w:rPr>
  </w:style>
  <w:style w:type="paragraph" w:customStyle="1" w:styleId="12">
    <w:name w:val="正文文本 (2)"/>
    <w:basedOn w:val="1"/>
    <w:link w:val="11"/>
    <w:qFormat/>
    <w:uiPriority w:val="0"/>
    <w:pPr>
      <w:spacing w:line="178" w:lineRule="exact"/>
      <w:jc w:val="left"/>
    </w:pPr>
    <w:rPr>
      <w:rFonts w:ascii="Batang" w:hAnsi="Batang" w:eastAsia="Batang" w:cs="Batang"/>
      <w:sz w:val="9"/>
      <w:szCs w:val="9"/>
    </w:rPr>
  </w:style>
  <w:style w:type="character" w:customStyle="1" w:styleId="13">
    <w:name w:val="正文文本_"/>
    <w:basedOn w:val="6"/>
    <w:link w:val="14"/>
    <w:qFormat/>
    <w:uiPriority w:val="0"/>
    <w:rPr>
      <w:rFonts w:ascii="黑体" w:hAnsi="黑体" w:eastAsia="黑体" w:cs="黑体"/>
      <w:sz w:val="10"/>
      <w:szCs w:val="10"/>
    </w:rPr>
  </w:style>
  <w:style w:type="paragraph" w:customStyle="1" w:styleId="14">
    <w:name w:val="正文文本1"/>
    <w:basedOn w:val="1"/>
    <w:link w:val="13"/>
    <w:qFormat/>
    <w:uiPriority w:val="0"/>
    <w:pPr>
      <w:spacing w:line="458" w:lineRule="auto"/>
      <w:jc w:val="left"/>
    </w:pPr>
    <w:rPr>
      <w:rFonts w:ascii="黑体" w:hAnsi="黑体" w:eastAsia="黑体" w:cs="黑体"/>
      <w:sz w:val="10"/>
      <w:szCs w:val="10"/>
    </w:rPr>
  </w:style>
  <w:style w:type="character" w:customStyle="1" w:styleId="15">
    <w:name w:val="目录_"/>
    <w:basedOn w:val="6"/>
    <w:link w:val="16"/>
    <w:qFormat/>
    <w:uiPriority w:val="0"/>
    <w:rPr>
      <w:rFonts w:ascii="黑体" w:hAnsi="黑体" w:eastAsia="黑体" w:cs="黑体"/>
      <w:sz w:val="10"/>
      <w:szCs w:val="10"/>
    </w:rPr>
  </w:style>
  <w:style w:type="paragraph" w:customStyle="1" w:styleId="16">
    <w:name w:val="目录"/>
    <w:basedOn w:val="1"/>
    <w:link w:val="15"/>
    <w:qFormat/>
    <w:uiPriority w:val="0"/>
    <w:pPr>
      <w:spacing w:line="221" w:lineRule="exact"/>
      <w:jc w:val="left"/>
    </w:pPr>
    <w:rPr>
      <w:rFonts w:ascii="黑体" w:hAnsi="黑体" w:eastAsia="黑体" w:cs="黑体"/>
      <w:sz w:val="10"/>
      <w:szCs w:val="10"/>
    </w:rPr>
  </w:style>
  <w:style w:type="character" w:customStyle="1" w:styleId="17">
    <w:name w:val="批注框文本 Char"/>
    <w:basedOn w:val="6"/>
    <w:link w:val="2"/>
    <w:semiHidden/>
    <w:qFormat/>
    <w:uiPriority w:val="99"/>
    <w:rPr>
      <w:sz w:val="18"/>
      <w:szCs w:val="18"/>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microsoft.com/office/2007/relationships/hdphoto" Target="media/hdphoto1.wd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1027"/>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937B7B-E37E-49E7-9A43-3B21E448AFFB}">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1008</Words>
  <Characters>5751</Characters>
  <Lines>47</Lines>
  <Paragraphs>13</Paragraphs>
  <TotalTime>0</TotalTime>
  <ScaleCrop>false</ScaleCrop>
  <LinksUpToDate>false</LinksUpToDate>
  <CharactersWithSpaces>6746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2021-10-12T05:40:00Z</dcterms:created>
  <dc:creator>lenovo</dc:creator>
  <cp:lastModifiedBy>Administrator</cp:lastModifiedBy>
  <cp:lastPrinted>2021-08-29T06:56:00Z</cp:lastPrinted>
  <dcterms:modified xsi:type="dcterms:W3CDTF">2022-01-29T04:12:48Z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