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9B9" w:rsidRDefault="00E7632A">
      <w:pPr>
        <w:spacing w:line="360" w:lineRule="auto"/>
        <w:jc w:val="center"/>
      </w:pP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2021-2022</w:t>
      </w:r>
      <w:r>
        <w:rPr>
          <w:rFonts w:ascii="Times New Roman" w:eastAsia="新宋体" w:hAnsi="Times New Roman" w:hint="eastAsia"/>
          <w:b/>
          <w:sz w:val="30"/>
          <w:szCs w:val="30"/>
        </w:rPr>
        <w:t>学年福建省厦门市集美区八年级（上）期末物理试卷</w:t>
      </w:r>
    </w:p>
    <w:p w:rsidR="007159B9" w:rsidRDefault="00E7632A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一、选择题：本题共</w:t>
      </w:r>
      <w:r>
        <w:rPr>
          <w:rFonts w:ascii="Times New Roman" w:eastAsia="新宋体" w:hAnsi="Times New Roman" w:hint="eastAsia"/>
          <w:b/>
          <w:szCs w:val="21"/>
        </w:rPr>
        <w:t>16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32</w:t>
      </w:r>
      <w:r>
        <w:rPr>
          <w:rFonts w:ascii="Times New Roman" w:eastAsia="新宋体" w:hAnsi="Times New Roman" w:hint="eastAsia"/>
          <w:b/>
          <w:szCs w:val="21"/>
        </w:rPr>
        <w:t>分。在每小题给出的四个选项中，只有一项是符合题目要求的。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．古典名著《三国演义》中，猛将张飞单枪匹马立在长坂坡当阳桥头，一声大喝，吓退百万曹军，这个典故形容张飞声音（　　）</w:t>
      </w:r>
    </w:p>
    <w:p w:rsidR="007159B9" w:rsidRDefault="00E7632A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．频率高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．音色差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．音调高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．响度大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2021</w:t>
      </w:r>
      <w:r>
        <w:rPr>
          <w:rFonts w:ascii="Times New Roman" w:eastAsia="新宋体" w:hAnsi="Times New Roman" w:hint="eastAsia"/>
          <w:szCs w:val="21"/>
        </w:rPr>
        <w:t>年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月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日是我国第</w:t>
      </w: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个全国防灾减灾日，主题为“防范化解灾害风险，筑牢安全发展基础”，常见的地震报警器就是利用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（　　）接收到的信息。</w:t>
      </w:r>
    </w:p>
    <w:p w:rsidR="007159B9" w:rsidRDefault="00E7632A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．超声波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．次声波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．红外线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．紫外线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．下列物体的运动可近似看做匀速直线运动的是（　　）</w:t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．缓慢进站的火车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．从树上掉下的苹果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．站在商场自动扶梯上的乘客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．绕赤道上空匀速转动的北斗同步卫星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．结合日常生活和学习实际，你认为符合实际的是（　　）</w:t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81212" cy="905001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385115" name="Picture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212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人的步行速度约</w:t>
      </w:r>
      <w:r>
        <w:rPr>
          <w:rFonts w:ascii="Times New Roman" w:eastAsia="新宋体" w:hAnsi="Times New Roman" w:hint="eastAsia"/>
          <w:szCs w:val="21"/>
        </w:rPr>
        <w:t>1.1m/s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409897" cy="943107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784505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公交汽车行驶速度约</w:t>
      </w:r>
      <w:r>
        <w:rPr>
          <w:rFonts w:ascii="Times New Roman" w:eastAsia="新宋体" w:hAnsi="Times New Roman" w:hint="eastAsia"/>
          <w:szCs w:val="21"/>
        </w:rPr>
        <w:t>200m/s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76528" cy="952633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457259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528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自行车骑行速度约</w:t>
      </w:r>
      <w:r>
        <w:rPr>
          <w:rFonts w:ascii="Times New Roman" w:eastAsia="新宋体" w:hAnsi="Times New Roman" w:hint="eastAsia"/>
          <w:szCs w:val="21"/>
        </w:rPr>
        <w:t>1m/s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400370" cy="809738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812293" name="Picture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飞机飞行速度约</w:t>
      </w:r>
      <w:r>
        <w:rPr>
          <w:rFonts w:ascii="Times New Roman" w:eastAsia="新宋体" w:hAnsi="Times New Roman" w:hint="eastAsia"/>
          <w:szCs w:val="21"/>
        </w:rPr>
        <w:t>20m/s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lastRenderedPageBreak/>
        <w:t>5</w:t>
      </w:r>
      <w:r>
        <w:rPr>
          <w:rFonts w:ascii="Times New Roman" w:eastAsia="新宋体" w:hAnsi="Times New Roman" w:hint="eastAsia"/>
          <w:szCs w:val="21"/>
        </w:rPr>
        <w:t>．如图所示，下列光学现象中属于反射现象的是（　　）</w:t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62212" cy="1028844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250531" name="Picture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212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树林中的光束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57423" cy="895475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376813" name="Picture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423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透过鱼缸看见里面的鱼被放大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47843" cy="895475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620261" name="Picture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843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京</w:t>
      </w:r>
      <w:r>
        <w:rPr>
          <w:rFonts w:ascii="Times New Roman" w:eastAsia="新宋体" w:hAnsi="Times New Roman" w:hint="eastAsia"/>
          <w:szCs w:val="21"/>
        </w:rPr>
        <w:t>剧演员利用镜子化妆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47843" cy="866896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10788" name="Picture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843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日食现象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．为了使教室内的学生免受环境噪声的干扰，下列措施有效且合理的是（　　）</w:t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．在教室周围植树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．每个学生都带一个防噪声的耳罩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．教室内安装噪声监测装置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．老师讲话的声音大一些，超过噪声的响度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．利用所学知识，判断下列现象中，力的作用效果与其他三个不同的是（　　）</w:t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．水总是由高处向低处流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．用力将饺子皮捏成不同的造型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．火车受摩擦阻力的作用减速进站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．体育课上将实心铅球用力推出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．将闹钟放在玻璃钟罩内，抽出罩内空气，在抽气过程中（　　）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905001" cy="1152686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867778" name="Picture2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001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．听到闹钟声音越来越小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．听到闹钟声音越来越犬</w:t>
      </w:r>
      <w:r>
        <w:tab/>
      </w:r>
    </w:p>
    <w:p w:rsidR="007159B9" w:rsidRDefault="00E7632A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．听到闹钟声音大小不变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．声音立即消失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．在各项体育竞赛中，以下哪种做法不能增大摩擦力（　　）</w:t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．举重时搓铁粉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．足球守门运动员选用防滑手套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．跑步使用钉鞋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．游泳时选用模仿鲨鱼皮肤高科技泳衣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．规范的操作是实验成功的关键，如图所示实验操作规范的是（　　）</w:t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00212" cy="1514686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438808" name="Picture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212" cy="151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测物体的重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33686" cy="885949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089349" name="Picture2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686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测铅笔的长度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62159" cy="1133633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159858" name="Picture2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159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测液体的体积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914792" cy="905001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80954" name="Picture2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测液体质量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．本学期，七至九年级的同学都进行了“体质健康测试”。在男生</w:t>
      </w:r>
      <w:r>
        <w:rPr>
          <w:rFonts w:ascii="Times New Roman" w:eastAsia="新宋体" w:hAnsi="Times New Roman" w:hint="eastAsia"/>
          <w:szCs w:val="21"/>
        </w:rPr>
        <w:t>1000</w:t>
      </w:r>
      <w:r>
        <w:rPr>
          <w:rFonts w:ascii="Times New Roman" w:eastAsia="新宋体" w:hAnsi="Times New Roman" w:hint="eastAsia"/>
          <w:szCs w:val="21"/>
        </w:rPr>
        <w:t>米的耐力测试中，体育老师是通过以下哪种方法评价同学们运动的快慢的（　　）</w:t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lastRenderedPageBreak/>
        <w:t>A</w:t>
      </w:r>
      <w:r>
        <w:rPr>
          <w:rFonts w:ascii="Times New Roman" w:eastAsia="新宋体" w:hAnsi="Times New Roman" w:hint="eastAsia"/>
          <w:szCs w:val="21"/>
        </w:rPr>
        <w:t>．相同的时间比较路程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．相同的路程比较时间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．利用</w:t>
      </w:r>
      <m:oMath>
        <m:r>
          <w:rPr>
            <w:rFonts w:ascii="Cambria Math" w:eastAsia="新宋体" w:hAnsi="Cambria Math" w:hint="eastAsia"/>
            <w:szCs w:val="21"/>
          </w:rPr>
          <m:t>v</m:t>
        </m:r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s</m:t>
            </m:r>
          </m:num>
          <m:den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/>
            </m:eqArr>
          </m:den>
        </m:f>
      </m:oMath>
      <w:r>
        <w:rPr>
          <w:rFonts w:ascii="Times New Roman" w:eastAsia="新宋体" w:hAnsi="Times New Roman" w:hint="eastAsia"/>
          <w:szCs w:val="21"/>
        </w:rPr>
        <w:t>计算平均速度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．以上方法都不对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．我校从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月起门禁系统启用“刷脸”进出校。“刷脸”相当于给同学拍了一张照片，摄像头相当于凸透镜，下列说法正确的是（　　）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724266" cy="1267002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795509" name="Picture24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266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．正在“刷脸”的同学是光源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．“刷脸”的同学要位于摄像头二倍焦距以外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．要使屏幕上自己的像变小，需靠近“刷脸”机镜头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．影像传感器上成的是正立的实像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．如图所示，一束光在水面上发生反射，反射光恰好照在光屏的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处。若要让反射光照在光屏的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处，下列方法中可行的是（　　）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95581" cy="819264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605259" name="Picture24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581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．只将光屏竖直向下移动一段距离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．只将光屏水平向右移动一段距离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．只将水面上升一段距离</w:t>
      </w:r>
      <w:r>
        <w:tab/>
      </w:r>
    </w:p>
    <w:p w:rsidR="007159B9" w:rsidRDefault="00E7632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．只将水面下降一段距离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．在研究“让变扁的乒乓球复原的方法”的实验中，小明同学把变扁的乒乓球放入热水中，乒乓球复原了。这个环节属于科学探究中（　　）</w:t>
      </w:r>
    </w:p>
    <w:p w:rsidR="007159B9" w:rsidRDefault="00E7632A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．提出问题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．猜想与假设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．进行实验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．交流与合作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．如图是航天员王亚平老师第一节“天空授课”情景。此次的“天空授课”王亚</w:t>
      </w:r>
      <w:r>
        <w:rPr>
          <w:rFonts w:ascii="Times New Roman" w:eastAsia="新宋体" w:hAnsi="Times New Roman" w:hint="eastAsia"/>
          <w:szCs w:val="21"/>
        </w:rPr>
        <w:t>平老师在失重的水球中打入一个气泡，气泡不会飘出，水球产生双重成像，中间形成（　　）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1438476" cy="1324160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151602" name="Picture24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476" cy="132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．正立的虚像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．正立的实像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．倒立的实像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．倒立的虚像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．小明在实验室里面测量某合金块的密度。实验中，小明同学不小心把量筒打碎了，但实验室里已没有量筒了，老师就给他增加了一个溢水杯（如图）。他设计如下的实验步骤：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用调节好的天平测出合金块的质量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；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用调节好的天平测出烧杯的质量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溢水杯装满水，将合金块轻轻浸没在水中，并用烧杯接住溢出的水；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用天平测出烧杯和水的总质量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若水的密度为</w:t>
      </w:r>
      <w:r>
        <w:rPr>
          <w:rFonts w:ascii="Cambria Math" w:eastAsia="Cambria Math" w:hAnsi="Cambria Math"/>
          <w:szCs w:val="21"/>
        </w:rPr>
        <w:t>ρ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Cs w:val="21"/>
        </w:rPr>
        <w:t>，则合金块的密度表达式（　　）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00265" cy="1381318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166699" name="Picture24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265" cy="138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Cambria Math" w:eastAsia="Cambria Math" w:hAnsi="Cambria Math"/>
          <w:szCs w:val="21"/>
        </w:rPr>
        <w:t>ρ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eastAsia="新宋体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Cambria Math" w:eastAsia="Cambria Math" w:hAnsi="Cambria Math"/>
          <w:szCs w:val="21"/>
        </w:rPr>
        <w:t>ρ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eastAsia="新宋体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>
        <w:tab/>
      </w:r>
    </w:p>
    <w:p w:rsidR="007159B9" w:rsidRDefault="00E7632A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Cambria Math" w:eastAsia="Cambria Math" w:hAnsi="Cambria Math"/>
          <w:szCs w:val="21"/>
        </w:rPr>
        <w:t>ρ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eastAsia="新宋体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>
        <w:rPr>
          <w:rFonts w:ascii="Cambria Math" w:eastAsia="Cambria Math" w:hAnsi="Cambria Math"/>
          <w:szCs w:val="21"/>
        </w:rPr>
        <w:t>ρ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Cambria Math" w:eastAsia="Cambria Math" w:hAnsi="Cambria Math"/>
          <w:szCs w:val="21"/>
        </w:rPr>
        <w:t>ρ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eastAsia="新宋体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>
        <w:rPr>
          <w:rFonts w:ascii="Cambria Math" w:eastAsia="Cambria Math" w:hAnsi="Cambria Math"/>
          <w:szCs w:val="21"/>
        </w:rPr>
        <w:t>ρ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</w:p>
    <w:p w:rsidR="007159B9" w:rsidRDefault="00E7632A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二、填空题：本题共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小题，每空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12</w:t>
      </w:r>
      <w:r>
        <w:rPr>
          <w:rFonts w:ascii="Times New Roman" w:eastAsia="新宋体" w:hAnsi="Times New Roman" w:hint="eastAsia"/>
          <w:b/>
          <w:szCs w:val="21"/>
        </w:rPr>
        <w:t>分</w:t>
      </w:r>
      <w:r>
        <w:rPr>
          <w:rFonts w:ascii="Times New Roman" w:eastAsia="新宋体" w:hAnsi="Times New Roman" w:hint="eastAsia"/>
          <w:b/>
          <w:szCs w:val="21"/>
        </w:rPr>
        <w:t>.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．中国是掌握空中加油技术的少数几个国家之一。如图所示，以受油机为参照物，加油机是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的，以地面为参照物，加油机是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的。（两空均选填“运动”或者“静止”）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629267" cy="914528"/>
            <wp:effectExtent l="0" t="0" r="0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993764" name="Picture24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9267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．李白的诗句“谁家玉笛暗飞声，散入春风满洛城”中，诗中的笛声是由空气柱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产生的。诗人听出这是笛声，主要依据的是声音的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lastRenderedPageBreak/>
        <w:t>19</w:t>
      </w:r>
      <w:r>
        <w:rPr>
          <w:rFonts w:ascii="Times New Roman" w:eastAsia="新宋体" w:hAnsi="Times New Roman" w:hint="eastAsia"/>
          <w:szCs w:val="21"/>
        </w:rPr>
        <w:t>．中国女排队员朱婷将迎面飞来的球扣回，这一现象表明力可以改变球的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；扣球时朱婷的手感觉疼，使手疼的力的施力体是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62212" cy="1676634"/>
            <wp:effectExtent l="0" t="0" r="0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232891" name="Picture24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212" cy="167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．故事影片中所展现的楼房倒塌的场面中，砸在人们身上的“混凝土块”是由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（填写物理量名称）比较小的材料制成的道具。影片拍摄时由于气温过高，道具“巧克力”有些融化了，形状发生了改变，巧克力的质量将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（选填“变大”、“变小”或“不变”）。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．国庆期间，小明去电影院观看了《长津湖》，他被</w:t>
      </w:r>
      <w:r>
        <w:rPr>
          <w:rFonts w:ascii="Times New Roman" w:eastAsia="新宋体" w:hAnsi="Times New Roman" w:hint="eastAsia"/>
          <w:szCs w:val="21"/>
        </w:rPr>
        <w:t>影片中伟大的志愿军战士们深深感动。观众能从各个角度看清银幕上的画面，是因为光发生了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（选填“镜面反射”或“漫反射”）。小明通过智能手机的摄像头扫描（如图）二维码可快速获取影片信息，二维码中白色部分将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（选填“反射”或“吸收”）所有颜色的光，黑色部分则反之。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562318" cy="1057423"/>
            <wp:effectExtent l="0" t="0" r="0" b="0"/>
            <wp:docPr id="2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105533" name="Picture24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318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．每年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月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日是全国爱眼日，提醒同学们读写时应该保持明视距离，有些同学由于过度使用电子产品导致近视即晶状体太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（选填“厚”或“薄”），需配戴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透镜来矫正。</w:t>
      </w:r>
    </w:p>
    <w:p w:rsidR="007159B9" w:rsidRDefault="00E7632A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三、作图题：本题共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分。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．如图所示，一束光从空气中斜射向水面，同时发生反射和折射，根据图中的反射光线，画出对应的入射光线和折射光线。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1638529" cy="1448002"/>
            <wp:effectExtent l="0" t="0" r="0" b="0"/>
            <wp:docPr id="2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603911" name="Picture24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529" cy="1448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．如图所示是同学们在老师指导下探究重力方向的实验装置。在图中画出小球所受的重力和拉力示意图。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800476" cy="1448002"/>
            <wp:effectExtent l="0" t="0" r="0" b="0"/>
            <wp:docPr id="2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03792" name="Picture24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476" cy="1448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三、简答题：本题共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小题，共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分。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．古诗词中蕴含许多物理知识。请阅读李白《早发白帝城》，找出两个与物理有关的现象，并写出所涉及的物理知识。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早发白帝城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（唐）李白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朝辞白帝彩云间，千里江陵一日还。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两岸猿声啼不住，轻舟已过万重山。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范例：“彩云间”，云是空气中水蒸气液化或凝华形成的。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524213" cy="1914792"/>
            <wp:effectExtent l="0" t="0" r="0" b="0"/>
            <wp:docPr id="2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760213" name="Picture24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213" cy="191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五、实验探究题：本题共</w:t>
      </w:r>
      <w:r>
        <w:rPr>
          <w:rFonts w:ascii="Times New Roman" w:eastAsia="新宋体" w:hAnsi="Times New Roman" w:hint="eastAsia"/>
          <w:b/>
          <w:szCs w:val="21"/>
        </w:rPr>
        <w:t>5</w:t>
      </w:r>
      <w:r>
        <w:rPr>
          <w:rFonts w:ascii="Times New Roman" w:eastAsia="新宋体" w:hAnsi="Times New Roman" w:hint="eastAsia"/>
          <w:b/>
          <w:szCs w:val="21"/>
        </w:rPr>
        <w:t>小题，共</w:t>
      </w:r>
      <w:r>
        <w:rPr>
          <w:rFonts w:ascii="Times New Roman" w:eastAsia="新宋体" w:hAnsi="Times New Roman" w:hint="eastAsia"/>
          <w:b/>
          <w:szCs w:val="21"/>
        </w:rPr>
        <w:t>28</w:t>
      </w:r>
      <w:r>
        <w:rPr>
          <w:rFonts w:ascii="Times New Roman" w:eastAsia="新宋体" w:hAnsi="Times New Roman" w:hint="eastAsia"/>
          <w:b/>
          <w:szCs w:val="21"/>
        </w:rPr>
        <w:t>分。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lastRenderedPageBreak/>
        <w:t>26</w:t>
      </w:r>
      <w:r>
        <w:rPr>
          <w:rFonts w:ascii="Times New Roman" w:eastAsia="新宋体" w:hAnsi="Times New Roman" w:hint="eastAsia"/>
          <w:szCs w:val="21"/>
        </w:rPr>
        <w:t>．小峰在“探究平面镜成像特点”的实验中，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）为了更好的观察实验，最好选择在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（选填“较亮”“较暗”）的环境中进行；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）此实验采用透明玻璃板代替平面镜，虽然成像不如平面镜清晰，但却能在观察到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蜡烛像的同时，也能观察到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蜡烛，巧妙地解决了像的位置不易确定的问题。他主要采用的研究方法是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）实验时选择两根完全相同的蜡烛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，点燃蜡烛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，用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替代点燃蜡烛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的像，若观察到两者完全重合，可以说明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）在实验中，小柯透过玻璃板看到了蜡烛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个清晰的像，他用未点燃的蜡烛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找到了这两个像分别位于图中的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处，其中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处的像是蜡烛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通过玻璃板的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（填“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”或“</w:t>
      </w:r>
      <w:r>
        <w:rPr>
          <w:rFonts w:ascii="Times New Roman" w:eastAsia="新宋体" w:hAnsi="Times New Roman" w:hint="eastAsia"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”）面平面镜成像得到的。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714740" cy="1114581"/>
            <wp:effectExtent l="0" t="0" r="0" b="0"/>
            <wp:docPr id="2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62952" name="Picture24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740" cy="111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27</w:t>
      </w:r>
      <w:r>
        <w:rPr>
          <w:rFonts w:ascii="Times New Roman" w:eastAsia="新宋体" w:hAnsi="Times New Roman" w:hint="eastAsia"/>
          <w:szCs w:val="21"/>
        </w:rPr>
        <w:t>．在“探究重力与质量的关系”的实验中，如图；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）测量物体重力时，应将物体挂在弹簧测力计下并让它处于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状态，这时弹簧测力计的示数（即拉力大小）就等于物体的重力。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）老师认为表格中有一组数据是编造的，你认为是第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次（选填“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”、“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”、“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”、“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”或“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“），理由</w:t>
      </w:r>
      <w:r>
        <w:rPr>
          <w:rFonts w:ascii="Times New Roman" w:eastAsia="新宋体" w:hAnsi="Times New Roman" w:hint="eastAsia"/>
          <w:szCs w:val="21"/>
        </w:rPr>
        <w:t>是：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“重力与质量的关系”数据表格：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75"/>
        <w:gridCol w:w="1275"/>
        <w:gridCol w:w="1275"/>
        <w:gridCol w:w="1275"/>
        <w:gridCol w:w="1275"/>
        <w:gridCol w:w="1275"/>
      </w:tblGrid>
      <w:tr w:rsidR="00357EAA"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次数</w:t>
            </w:r>
          </w:p>
        </w:tc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</w:p>
        </w:tc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</w:t>
            </w:r>
          </w:p>
        </w:tc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</w:t>
            </w:r>
          </w:p>
        </w:tc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</w:t>
            </w:r>
          </w:p>
        </w:tc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5</w:t>
            </w:r>
          </w:p>
        </w:tc>
      </w:tr>
      <w:tr w:rsidR="00357EAA"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质量</w:t>
            </w:r>
            <w:r>
              <w:rPr>
                <w:rFonts w:ascii="Times New Roman" w:eastAsia="新宋体" w:hAnsi="Times New Roman" w:hint="eastAsia"/>
                <w:szCs w:val="21"/>
              </w:rPr>
              <w:t>m/g</w:t>
            </w:r>
          </w:p>
        </w:tc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100</w:t>
            </w:r>
          </w:p>
        </w:tc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200</w:t>
            </w:r>
          </w:p>
        </w:tc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300</w:t>
            </w:r>
          </w:p>
        </w:tc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400</w:t>
            </w:r>
          </w:p>
        </w:tc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600</w:t>
            </w:r>
          </w:p>
        </w:tc>
      </w:tr>
      <w:tr w:rsidR="00357EAA"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重力</w:t>
            </w:r>
            <w:r>
              <w:rPr>
                <w:rFonts w:ascii="Times New Roman" w:eastAsia="新宋体" w:hAnsi="Times New Roman" w:hint="eastAsia"/>
                <w:szCs w:val="21"/>
              </w:rPr>
              <w:t>G/N</w:t>
            </w:r>
          </w:p>
        </w:tc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1.0</w:t>
            </w:r>
          </w:p>
        </w:tc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2.0</w:t>
            </w:r>
          </w:p>
        </w:tc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3.0</w:t>
            </w:r>
          </w:p>
        </w:tc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4.0</w:t>
            </w:r>
          </w:p>
        </w:tc>
        <w:tc>
          <w:tcPr>
            <w:tcW w:w="127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6.0</w:t>
            </w:r>
          </w:p>
        </w:tc>
      </w:tr>
    </w:tbl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）分析表格数据可以得到结论：物体所受的重力跟它的质量成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）以下实验中与本实验多次测量目的相同的是：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．探究质量和体积的关系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．用刻度尺测量物理课本的长度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）在中国太空站“天和号”中用同样的器材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（选填“能”或“不能”）完成该探究。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543001" cy="1971950"/>
            <wp:effectExtent l="0" t="0" r="0" b="0"/>
            <wp:docPr id="2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23432" name="Picture24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001" cy="19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28</w:t>
      </w:r>
      <w:r>
        <w:rPr>
          <w:rFonts w:ascii="Times New Roman" w:eastAsia="新宋体" w:hAnsi="Times New Roman" w:hint="eastAsia"/>
          <w:szCs w:val="21"/>
        </w:rPr>
        <w:t>．为了探究“滑动摩擦力大小与什么因素有关”小明设计了如图所示的实验。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5458587" cy="1105054"/>
            <wp:effectExtent l="0" t="0" r="0" b="0"/>
            <wp:docPr id="2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281185" name="Picture24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8587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）实验过程中，弹簧测力计必须沿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方向拉着物块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做匀速直线运动（此时，滑动摩擦力的大小等于弹簧测力计的示数）；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）在甲、乙、丙三次实验中，滑动摩擦力最小的是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（选填“甲”、“乙”或“丙”）实验；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）比较乙、丙两次实验，可以探究滑动摩擦力大小与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是否有关；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）比较甲、丁两次实验，小明发现甲实验弹簧测力计的示数大于丁实验弹簧测力计的示数，由此得出结论：滑动摩擦力大小与接触面积的大小有关；你认为他</w:t>
      </w:r>
      <w:r>
        <w:rPr>
          <w:rFonts w:ascii="Times New Roman" w:eastAsia="新宋体" w:hAnsi="Times New Roman" w:hint="eastAsia"/>
          <w:szCs w:val="21"/>
        </w:rPr>
        <w:t>的结论是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（选填“正确”或“错误”）的。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29</w:t>
      </w:r>
      <w:r>
        <w:rPr>
          <w:rFonts w:ascii="Times New Roman" w:eastAsia="新宋体" w:hAnsi="Times New Roman" w:hint="eastAsia"/>
          <w:szCs w:val="21"/>
        </w:rPr>
        <w:t>．在探究凸透镜成像规律的实验中：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）黄汉首先测量凸透镜的焦距，原理是利用凸透镜对光有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（选填“会聚”或“发散”）作用。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）测出焦距后，黄汉分别进行了图（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）、（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）、（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）图所示的实验。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5258534" cy="1276528"/>
            <wp:effectExtent l="0" t="0" r="0" b="0"/>
            <wp:docPr id="2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500888" name="Picture24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8534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请回答：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lastRenderedPageBreak/>
        <w:t>①</w:t>
      </w:r>
      <w:r>
        <w:rPr>
          <w:rFonts w:ascii="Times New Roman" w:eastAsia="新宋体" w:hAnsi="Times New Roman" w:hint="eastAsia"/>
          <w:szCs w:val="21"/>
        </w:rPr>
        <w:t>图（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）所示实验成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的像，图（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）所示实验成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的像。</w:t>
      </w:r>
      <w:r>
        <w:rPr>
          <w:rFonts w:ascii="Times New Roman" w:eastAsia="新宋体" w:hAnsi="Times New Roman" w:hint="eastAsia"/>
          <w:szCs w:val="21"/>
        </w:rPr>
        <w:t>[</w:t>
      </w:r>
      <w:r>
        <w:rPr>
          <w:rFonts w:ascii="Times New Roman" w:eastAsia="新宋体" w:hAnsi="Times New Roman" w:hint="eastAsia"/>
          <w:szCs w:val="21"/>
        </w:rPr>
        <w:t>填写格式如图（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）成“</w:t>
      </w:r>
      <w:r>
        <w:rPr>
          <w:rFonts w:ascii="Times New Roman" w:eastAsia="新宋体" w:hAnsi="Times New Roman" w:hint="eastAsia"/>
          <w:szCs w:val="21"/>
          <w:u w:val="single"/>
        </w:rPr>
        <w:t>正立放大</w:t>
      </w:r>
      <w:r>
        <w:rPr>
          <w:rFonts w:ascii="Times New Roman" w:eastAsia="新宋体" w:hAnsi="Times New Roman" w:hint="eastAsia"/>
          <w:szCs w:val="21"/>
        </w:rPr>
        <w:t>”的像</w:t>
      </w:r>
      <w:r>
        <w:rPr>
          <w:rFonts w:ascii="Times New Roman" w:eastAsia="新宋体" w:hAnsi="Times New Roman" w:hint="eastAsia"/>
          <w:szCs w:val="21"/>
        </w:rPr>
        <w:t>]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比较（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）、（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）、（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）图所示的实验，可以得出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会影响凸透镜成像特点。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生活中，投影仪是属于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种情形。</w:t>
      </w:r>
      <w:r>
        <w:rPr>
          <w:rFonts w:ascii="Times New Roman" w:eastAsia="新宋体" w:hAnsi="Times New Roman" w:hint="eastAsia"/>
          <w:szCs w:val="21"/>
        </w:rPr>
        <w:t>[</w:t>
      </w:r>
      <w:r>
        <w:rPr>
          <w:rFonts w:ascii="Times New Roman" w:eastAsia="新宋体" w:hAnsi="Times New Roman" w:hint="eastAsia"/>
          <w:szCs w:val="21"/>
        </w:rPr>
        <w:t>选填“（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）”、“（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）”或“（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）”</w:t>
      </w:r>
      <w:r>
        <w:rPr>
          <w:rFonts w:ascii="Times New Roman" w:eastAsia="新宋体" w:hAnsi="Times New Roman" w:hint="eastAsia"/>
          <w:szCs w:val="21"/>
        </w:rPr>
        <w:t>]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）由于实验时间较长，蜡烛变短，烛焰的像没有在光屏中央，要使烛焰的像成在光屏中央。下列操作不可行的是：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．在凸透镜和光屏不动的情况，蜡烛应向上方移动适当位置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．在蜡烛和凸透镜不动的情况，光屏应向上方移动适当位置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．在蜡烛和光屏不动的情况，凸透镜应向下方移动适当位置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．在蜡烛和光屏不动的情况，更换凸透镜进行实验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．小亮家里有一瓶未知液体，小亮利用天平和量筒对其验明“身份”，操作如下：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）把天平放在水平台上，游码移到标尺左端的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处，若指针在分度盘的左侧，为使天平横梁平衡，应将平衡螺母向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（选填“左”或“右”）调节。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344006" cy="2553056"/>
            <wp:effectExtent l="0" t="0" r="0" b="0"/>
            <wp:docPr id="2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737161" name="Picture24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4006" cy="2553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）用天平测量液体的质量。在测出了空烧杯的质量后，接着测烧杯和液体的总质量。当天平平衡时，放在右盘中的砝码和游码的位置如图甲所示，则称得烧杯和液体的总质量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）用量筒测量液体的体积。将烧杯中的液体全部倒入量筒中，液面达到的位置如图乙所示，则该液体的体积</w:t>
      </w:r>
      <w:r>
        <w:rPr>
          <w:rFonts w:ascii="Times New Roman" w:eastAsia="新宋体" w:hAnsi="Times New Roman" w:hint="eastAsia"/>
          <w:szCs w:val="21"/>
        </w:rPr>
        <w:t>V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mL</w:t>
      </w:r>
      <w:r>
        <w:rPr>
          <w:rFonts w:ascii="Times New Roman" w:eastAsia="新宋体" w:hAnsi="Times New Roman" w:hint="eastAsia"/>
          <w:szCs w:val="21"/>
        </w:rPr>
        <w:t>。同学小辉分析认为，这种测量液体的体积方法比实际体积要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（选填“偏大”、“偏小”或“不变”）。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）小辉对测量方法进行修正后，测出了几组实验数据，并根据测量结果作出了“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V</w:t>
      </w:r>
      <w:r>
        <w:rPr>
          <w:rFonts w:ascii="Times New Roman" w:eastAsia="新宋体" w:hAnsi="Times New Roman" w:hint="eastAsia"/>
          <w:szCs w:val="21"/>
        </w:rPr>
        <w:t>”图象，如图丙所示。由图象可知烧杯质量为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，该液体的密度为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kg/m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lastRenderedPageBreak/>
        <w:t>通过查表对照判断该液体是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液体密度表：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95"/>
        <w:gridCol w:w="1695"/>
        <w:gridCol w:w="1695"/>
        <w:gridCol w:w="1695"/>
      </w:tblGrid>
      <w:tr w:rsidR="00357EAA">
        <w:tc>
          <w:tcPr>
            <w:tcW w:w="169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物质</w:t>
            </w:r>
          </w:p>
        </w:tc>
        <w:tc>
          <w:tcPr>
            <w:tcW w:w="169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硫酸</w:t>
            </w:r>
          </w:p>
        </w:tc>
        <w:tc>
          <w:tcPr>
            <w:tcW w:w="169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盐水</w:t>
            </w:r>
          </w:p>
        </w:tc>
        <w:tc>
          <w:tcPr>
            <w:tcW w:w="169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酒精</w:t>
            </w:r>
          </w:p>
        </w:tc>
      </w:tr>
      <w:tr w:rsidR="00357EAA">
        <w:tc>
          <w:tcPr>
            <w:tcW w:w="169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密度</w:t>
            </w:r>
            <w:r>
              <w:rPr>
                <w:rFonts w:ascii="Times New Roman" w:eastAsia="新宋体" w:hAnsi="Times New Roman" w:hint="eastAsia"/>
                <w:szCs w:val="21"/>
              </w:rPr>
              <w:t>kg/m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9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1.8</w:t>
            </w:r>
            <w:r>
              <w:rPr>
                <w:rFonts w:ascii="Times New Roman" w:eastAsia="新宋体" w:hAnsi="Times New Roman" w:hint="eastAsia"/>
                <w:szCs w:val="21"/>
              </w:rPr>
              <w:t>×</w:t>
            </w:r>
            <w:r>
              <w:rPr>
                <w:rFonts w:ascii="Times New Roman" w:eastAsia="新宋体" w:hAnsi="Times New Roman" w:hint="eastAsia"/>
                <w:szCs w:val="21"/>
              </w:rPr>
              <w:t>10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9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1.1</w:t>
            </w:r>
            <w:r>
              <w:rPr>
                <w:rFonts w:ascii="Times New Roman" w:eastAsia="新宋体" w:hAnsi="Times New Roman" w:hint="eastAsia"/>
                <w:szCs w:val="21"/>
              </w:rPr>
              <w:t>×</w:t>
            </w:r>
            <w:r>
              <w:rPr>
                <w:rFonts w:ascii="Times New Roman" w:eastAsia="新宋体" w:hAnsi="Times New Roman" w:hint="eastAsia"/>
                <w:szCs w:val="21"/>
              </w:rPr>
              <w:t>10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95" w:type="dxa"/>
          </w:tcPr>
          <w:p w:rsidR="007159B9" w:rsidRDefault="00E7632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0.8</w:t>
            </w:r>
            <w:r>
              <w:rPr>
                <w:rFonts w:ascii="Times New Roman" w:eastAsia="新宋体" w:hAnsi="Times New Roman" w:hint="eastAsia"/>
                <w:szCs w:val="21"/>
              </w:rPr>
              <w:t>×</w:t>
            </w:r>
            <w:r>
              <w:rPr>
                <w:rFonts w:ascii="Times New Roman" w:eastAsia="新宋体" w:hAnsi="Times New Roman" w:hint="eastAsia"/>
                <w:szCs w:val="21"/>
              </w:rPr>
              <w:t>10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3</w:t>
            </w:r>
          </w:p>
        </w:tc>
      </w:tr>
    </w:tbl>
    <w:p w:rsidR="007159B9" w:rsidRDefault="00E7632A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六、计算题（共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小题，共</w:t>
      </w:r>
      <w:r>
        <w:rPr>
          <w:rFonts w:ascii="Times New Roman" w:eastAsia="新宋体" w:hAnsi="Times New Roman" w:hint="eastAsia"/>
          <w:b/>
          <w:szCs w:val="21"/>
        </w:rPr>
        <w:t>20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31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szCs w:val="21"/>
        </w:rPr>
        <w:t>2010</w:t>
      </w:r>
      <w:r>
        <w:rPr>
          <w:rFonts w:ascii="Times New Roman" w:eastAsia="新宋体" w:hAnsi="Times New Roman" w:hint="eastAsia"/>
          <w:szCs w:val="21"/>
        </w:rPr>
        <w:t>年温哥华冬奥会上，王濛一人夺得</w:t>
      </w:r>
      <w:r>
        <w:rPr>
          <w:rFonts w:ascii="Times New Roman" w:eastAsia="新宋体" w:hAnsi="Times New Roman" w:hint="eastAsia"/>
          <w:szCs w:val="21"/>
        </w:rPr>
        <w:t>500</w:t>
      </w:r>
      <w:r>
        <w:rPr>
          <w:rFonts w:ascii="Times New Roman" w:eastAsia="新宋体" w:hAnsi="Times New Roman" w:hint="eastAsia"/>
          <w:szCs w:val="21"/>
        </w:rPr>
        <w:t>米、</w:t>
      </w:r>
      <w:r>
        <w:rPr>
          <w:rFonts w:ascii="Times New Roman" w:eastAsia="新宋体" w:hAnsi="Times New Roman" w:hint="eastAsia"/>
          <w:szCs w:val="21"/>
        </w:rPr>
        <w:t>1000</w:t>
      </w:r>
      <w:r>
        <w:rPr>
          <w:rFonts w:ascii="Times New Roman" w:eastAsia="新宋体" w:hAnsi="Times New Roman" w:hint="eastAsia"/>
          <w:szCs w:val="21"/>
        </w:rPr>
        <w:t>米、</w:t>
      </w:r>
      <w:r>
        <w:rPr>
          <w:rFonts w:ascii="Times New Roman" w:eastAsia="新宋体" w:hAnsi="Times New Roman" w:hint="eastAsia"/>
          <w:szCs w:val="21"/>
        </w:rPr>
        <w:t>3000</w:t>
      </w:r>
      <w:r>
        <w:rPr>
          <w:rFonts w:ascii="Times New Roman" w:eastAsia="新宋体" w:hAnsi="Times New Roman" w:hint="eastAsia"/>
          <w:szCs w:val="21"/>
        </w:rPr>
        <w:t>米接力三块金牌，在</w:t>
      </w:r>
      <w:r>
        <w:rPr>
          <w:rFonts w:ascii="Times New Roman" w:eastAsia="新宋体" w:hAnsi="Times New Roman" w:hint="eastAsia"/>
          <w:szCs w:val="21"/>
        </w:rPr>
        <w:t>500</w:t>
      </w:r>
      <w:r>
        <w:rPr>
          <w:rFonts w:ascii="Times New Roman" w:eastAsia="新宋体" w:hAnsi="Times New Roman" w:hint="eastAsia"/>
          <w:szCs w:val="21"/>
        </w:rPr>
        <w:t>米短道速滑中，以</w:t>
      </w:r>
      <w:r>
        <w:rPr>
          <w:rFonts w:ascii="Times New Roman" w:eastAsia="新宋体" w:hAnsi="Times New Roman" w:hint="eastAsia"/>
          <w:szCs w:val="21"/>
        </w:rPr>
        <w:t>43</w:t>
      </w:r>
      <w:r>
        <w:rPr>
          <w:rFonts w:ascii="Times New Roman" w:eastAsia="新宋体" w:hAnsi="Times New Roman" w:hint="eastAsia"/>
          <w:szCs w:val="21"/>
        </w:rPr>
        <w:t>秒的成绩蝉联冬奥冠军，三破冬奥会纪录，为中国队在该项目上实现三连冠！王濛和冰刀的总质量是</w:t>
      </w:r>
      <w:r>
        <w:rPr>
          <w:rFonts w:ascii="Times New Roman" w:eastAsia="新宋体" w:hAnsi="Times New Roman" w:hint="eastAsia"/>
          <w:szCs w:val="21"/>
        </w:rPr>
        <w:t>60kg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取</w:t>
      </w:r>
      <w:r>
        <w:rPr>
          <w:rFonts w:ascii="Times New Roman" w:eastAsia="新宋体" w:hAnsi="Times New Roman" w:hint="eastAsia"/>
          <w:szCs w:val="21"/>
        </w:rPr>
        <w:t>10N/kg</w:t>
      </w:r>
      <w:r>
        <w:rPr>
          <w:rFonts w:ascii="Times New Roman" w:eastAsia="新宋体" w:hAnsi="Times New Roman" w:hint="eastAsia"/>
          <w:szCs w:val="21"/>
        </w:rPr>
        <w:t>）．求：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）王濛和冰刀的总重力是多少？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）王濛在</w:t>
      </w:r>
      <w:r>
        <w:rPr>
          <w:rFonts w:ascii="Times New Roman" w:eastAsia="新宋体" w:hAnsi="Times New Roman" w:hint="eastAsia"/>
          <w:szCs w:val="21"/>
        </w:rPr>
        <w:t>500</w:t>
      </w:r>
      <w:r>
        <w:rPr>
          <w:rFonts w:ascii="Times New Roman" w:eastAsia="新宋体" w:hAnsi="Times New Roman" w:hint="eastAsia"/>
          <w:szCs w:val="21"/>
        </w:rPr>
        <w:t>米短道速滑中的平均速度是多大？（保留整数）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43107" cy="1228897"/>
            <wp:effectExtent l="0" t="0" r="0" b="0"/>
            <wp:docPr id="2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083370" name="Picture24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3107" cy="122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32</w:t>
      </w:r>
      <w:r>
        <w:rPr>
          <w:rFonts w:ascii="Times New Roman" w:eastAsia="新宋体" w:hAnsi="Times New Roman" w:hint="eastAsia"/>
          <w:szCs w:val="21"/>
        </w:rPr>
        <w:t>．科技的发展，使无人驾驶成为现实，如图甲所示，这是某品牌无人驾驶汽车，某次测试时沿直线行驶的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图像如图乙所示。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）无人驾驶汽车在</w:t>
      </w:r>
      <w:r>
        <w:rPr>
          <w:rFonts w:ascii="Times New Roman" w:eastAsia="新宋体" w:hAnsi="Times New Roman" w:hint="eastAsia"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段做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（选填“匀速”或“变速”）直线运动。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）求无人驾驶汽车在</w:t>
      </w:r>
      <w:r>
        <w:rPr>
          <w:rFonts w:ascii="Times New Roman" w:eastAsia="新宋体" w:hAnsi="Times New Roman" w:hint="eastAsia"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段行驶的速度。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）求无人驾驶汽车以</w:t>
      </w:r>
      <w:r>
        <w:rPr>
          <w:rFonts w:ascii="Times New Roman" w:eastAsia="新宋体" w:hAnsi="Times New Roman" w:hint="eastAsia"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段的速度行驶</w:t>
      </w:r>
      <w:r>
        <w:rPr>
          <w:rFonts w:ascii="Times New Roman" w:eastAsia="新宋体" w:hAnsi="Times New Roman" w:hint="eastAsia"/>
          <w:szCs w:val="21"/>
        </w:rPr>
        <w:t>10min</w:t>
      </w:r>
      <w:r>
        <w:rPr>
          <w:rFonts w:ascii="Times New Roman" w:eastAsia="新宋体" w:hAnsi="Times New Roman" w:hint="eastAsia"/>
          <w:szCs w:val="21"/>
        </w:rPr>
        <w:t>通过的路程。</w:t>
      </w:r>
    </w:p>
    <w:p w:rsidR="007159B9" w:rsidRDefault="00E7632A">
      <w:pPr>
        <w:spacing w:line="360" w:lineRule="auto"/>
        <w:ind w:leftChars="130" w:left="273"/>
      </w:pP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3829584" cy="1762371"/>
            <wp:effectExtent l="0" t="0" r="0" b="0"/>
            <wp:docPr id="3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491870" name="Picture24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584" cy="176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33</w:t>
      </w:r>
      <w:r>
        <w:rPr>
          <w:rFonts w:ascii="Times New Roman" w:eastAsia="新宋体" w:hAnsi="Times New Roman" w:hint="eastAsia"/>
          <w:szCs w:val="21"/>
        </w:rPr>
        <w:t>．一场大雪造成很多房屋垮塌，小明想知道屋顶的雪到底有多重，他找来器材进行了测量：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用弹簧测力计测出空杯子重力为</w:t>
      </w:r>
      <w:r>
        <w:rPr>
          <w:rFonts w:ascii="Times New Roman" w:eastAsia="新宋体" w:hAnsi="Times New Roman" w:hint="eastAsia"/>
          <w:szCs w:val="21"/>
        </w:rPr>
        <w:t>0.2N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将杯子里装满水，用弹簧测力计测出总重如图，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将杯子里装满雪的样品，用弹簧测力计测出总重为</w:t>
      </w:r>
      <w:r>
        <w:rPr>
          <w:rFonts w:ascii="Times New Roman" w:eastAsia="新宋体" w:hAnsi="Times New Roman" w:hint="eastAsia"/>
          <w:szCs w:val="21"/>
        </w:rPr>
        <w:t>1N</w:t>
      </w:r>
      <w:r>
        <w:rPr>
          <w:rFonts w:ascii="Times New Roman" w:eastAsia="新宋体" w:hAnsi="Times New Roman" w:hint="eastAsia"/>
          <w:szCs w:val="21"/>
        </w:rPr>
        <w:t>，（</w:t>
      </w:r>
      <w:r>
        <w:rPr>
          <w:rFonts w:ascii="Times New Roman" w:eastAsia="新宋体" w:hAnsi="Times New Roman" w:hint="eastAsia"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10N/kg</w:t>
      </w:r>
      <w:r>
        <w:rPr>
          <w:rFonts w:ascii="Times New Roman" w:eastAsia="新宋体" w:hAnsi="Times New Roman" w:hint="eastAsia"/>
          <w:szCs w:val="21"/>
        </w:rPr>
        <w:t>）求：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）杯子的容积是多大？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）雪的样品密度是多少？</w:t>
      </w:r>
    </w:p>
    <w:p w:rsidR="007159B9" w:rsidRDefault="00E7632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19159" cy="2057687"/>
            <wp:effectExtent l="0" t="0" r="0" b="0"/>
            <wp:docPr id="3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213229" name="Picture24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59" cy="205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9B9" w:rsidRDefault="00E7632A">
      <w:pPr>
        <w:spacing w:line="360" w:lineRule="auto"/>
      </w:pPr>
    </w:p>
    <w:p w:rsidR="007159B9" w:rsidRDefault="00E7632A">
      <w:pPr>
        <w:spacing w:line="360" w:lineRule="auto"/>
      </w:pPr>
    </w:p>
    <w:sectPr w:rsidR="007159B9" w:rsidSect="001B7693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32A" w:rsidRDefault="00E7632A">
      <w:r>
        <w:separator/>
      </w:r>
    </w:p>
  </w:endnote>
  <w:endnote w:type="continuationSeparator" w:id="0">
    <w:p w:rsidR="00E7632A" w:rsidRDefault="00E7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32A" w:rsidRDefault="00E7632A">
      <w:r>
        <w:separator/>
      </w:r>
    </w:p>
  </w:footnote>
  <w:footnote w:type="continuationSeparator" w:id="0">
    <w:p w:rsidR="00E7632A" w:rsidRDefault="00E763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EAA"/>
    <w:rsid w:val="00357EAA"/>
    <w:rsid w:val="007343C5"/>
    <w:rsid w:val="00E7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D3932"/>
  <w15:docId w15:val="{5AF06B60-FCBA-495E-824C-65204D11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theme" Target="theme/theme1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30353-ED0D-4009-9E56-D59C1FE6F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2581</Words>
  <Characters>2685</Characters>
  <Application>Microsoft Office Word</Application>
  <DocSecurity>0</DocSecurity>
  <Lines>141</Lines>
  <Paragraphs>181</Paragraphs>
  <ScaleCrop>false</ScaleCrop>
  <Manager/>
  <Company/>
  <LinksUpToDate>false</LinksUpToDate>
  <CharactersWithSpaces>5085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3</cp:revision>
  <cp:lastPrinted>2022-01-23T17:11:00Z</cp:lastPrinted>
  <dcterms:created xsi:type="dcterms:W3CDTF">2022-01-24T08:01:00Z</dcterms:created>
  <dcterms:modified xsi:type="dcterms:W3CDTF">2022-01-24T08:13:00Z</dcterms:modified>
  <cp:category/>
</cp:coreProperties>
</file>