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32"/>
          <w:szCs w:val="32"/>
          <w:lang w:eastAsia="zh-CN"/>
        </w:rPr>
        <w:t>人教版语文七（下）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  <w:lang w:val="en-US" w:eastAsia="zh-CN"/>
        </w:rPr>
        <w:t>《短文两篇》</w:t>
      </w:r>
      <w:r>
        <w:rPr>
          <w:rFonts w:hint="eastAsia" w:ascii="宋体" w:hAnsi="宋体" w:eastAsia="宋体"/>
          <w:b/>
          <w:bCs/>
          <w:color w:val="000000"/>
          <w:sz w:val="32"/>
          <w:szCs w:val="32"/>
          <w:lang w:eastAsia="zh-CN"/>
        </w:rPr>
        <w:t>练习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班级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________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姓名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《陋室铭》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b/>
          <w:bCs/>
          <w:color w:val="000000"/>
          <w:sz w:val="21"/>
          <w:szCs w:val="21"/>
        </w:rPr>
      </w:pPr>
      <w:r>
        <w:rPr>
          <w:rFonts w:ascii="宋体" w:hAnsi="宋体" w:eastAsia="宋体"/>
          <w:b/>
          <w:bCs/>
          <w:color w:val="000000"/>
          <w:sz w:val="21"/>
          <w:szCs w:val="21"/>
        </w:rPr>
        <w:t>一、作家作品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" w:firstLineChars="192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《陋室铭》的作者是________，字梦得，________(朝代)文学家。铭，是古代刻在器物上用来警诫自己或者称述功德的文字，后来成为一种文体。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b/>
          <w:bCs/>
          <w:color w:val="000000"/>
          <w:sz w:val="21"/>
          <w:szCs w:val="21"/>
        </w:rPr>
      </w:pPr>
      <w:r>
        <w:rPr>
          <w:rFonts w:ascii="宋体" w:hAnsi="宋体" w:eastAsia="宋体"/>
          <w:b/>
          <w:bCs/>
          <w:color w:val="000000"/>
          <w:sz w:val="21"/>
          <w:szCs w:val="21"/>
        </w:rPr>
        <w:t>二、基础知识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(一)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>字词</w:t>
      </w:r>
      <w:r>
        <w:rPr>
          <w:rFonts w:ascii="宋体" w:hAnsi="宋体" w:eastAsia="宋体"/>
          <w:color w:val="000000"/>
          <w:sz w:val="21"/>
          <w:szCs w:val="21"/>
        </w:rPr>
        <w:t>解释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1．陋室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铭</w:t>
      </w:r>
      <w:r>
        <w:rPr>
          <w:rFonts w:ascii="宋体" w:hAnsi="宋体" w:eastAsia="宋体"/>
          <w:color w:val="000000"/>
          <w:sz w:val="21"/>
          <w:szCs w:val="21"/>
        </w:rPr>
        <w:t xml:space="preserve">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铭：___________________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2．有仙则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名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名：___________________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3．有龙则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 xml:space="preserve">灵 </w:t>
      </w:r>
      <w:r>
        <w:rPr>
          <w:rFonts w:ascii="宋体" w:hAnsi="宋体" w:eastAsia="宋体"/>
          <w:color w:val="000000"/>
          <w:sz w:val="21"/>
          <w:szCs w:val="21"/>
        </w:rPr>
        <w:t xml:space="preserve">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灵：___________________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4．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斯</w:t>
      </w:r>
      <w:r>
        <w:rPr>
          <w:rFonts w:ascii="宋体" w:hAnsi="宋体" w:eastAsia="宋体"/>
          <w:color w:val="000000"/>
          <w:sz w:val="21"/>
          <w:szCs w:val="21"/>
        </w:rPr>
        <w:t>是陋室，惟吾德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馨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斯：___________________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馨：___________________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5．谈笑有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鸿</w:t>
      </w:r>
      <w:r>
        <w:rPr>
          <w:rFonts w:ascii="宋体" w:hAnsi="宋体" w:eastAsia="宋体"/>
          <w:color w:val="000000"/>
          <w:sz w:val="21"/>
          <w:szCs w:val="21"/>
        </w:rPr>
        <w:t xml:space="preserve">儒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鸿：___________________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6．往来无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白丁</w:t>
      </w:r>
      <w:r>
        <w:rPr>
          <w:rFonts w:ascii="宋体" w:hAnsi="宋体" w:eastAsia="宋体"/>
          <w:color w:val="000000"/>
          <w:sz w:val="21"/>
          <w:szCs w:val="21"/>
        </w:rPr>
        <w:t xml:space="preserve">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白丁：_________________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7．可以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调素琴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调：___________________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素琴：_________________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8．阅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金经</w:t>
      </w:r>
      <w:r>
        <w:rPr>
          <w:rFonts w:ascii="宋体" w:hAnsi="宋体" w:eastAsia="宋体"/>
          <w:color w:val="000000"/>
          <w:sz w:val="21"/>
          <w:szCs w:val="21"/>
        </w:rPr>
        <w:t xml:space="preserve">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金经：_________________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9．无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丝竹</w:t>
      </w:r>
      <w:r>
        <w:rPr>
          <w:rFonts w:ascii="宋体" w:hAnsi="宋体" w:eastAsia="宋体"/>
          <w:color w:val="000000"/>
          <w:sz w:val="21"/>
          <w:szCs w:val="21"/>
        </w:rPr>
        <w:t xml:space="preserve">之乱耳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丝：___________________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竹：___________________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10．无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案牍</w:t>
      </w:r>
      <w:r>
        <w:rPr>
          <w:rFonts w:ascii="宋体" w:hAnsi="宋体" w:eastAsia="宋体"/>
          <w:color w:val="000000"/>
          <w:sz w:val="21"/>
          <w:szCs w:val="21"/>
        </w:rPr>
        <w:t>之劳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形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案牍：_________________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形：___________________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00"/>
          <w:sz w:val="21"/>
          <w:szCs w:val="21"/>
        </w:rPr>
        <w:t>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惟</w:t>
      </w:r>
      <w:r>
        <w:rPr>
          <w:rFonts w:ascii="宋体" w:hAnsi="宋体" w:eastAsia="宋体"/>
          <w:color w:val="000000"/>
          <w:sz w:val="21"/>
          <w:szCs w:val="21"/>
        </w:rPr>
        <w:t xml:space="preserve">吾德馨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惟：___________________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00"/>
          <w:sz w:val="21"/>
          <w:szCs w:val="21"/>
        </w:rPr>
        <w:t>2．无丝竹之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乱</w:t>
      </w:r>
      <w:r>
        <w:rPr>
          <w:rFonts w:ascii="宋体" w:hAnsi="宋体" w:eastAsia="宋体"/>
          <w:color w:val="000000"/>
          <w:sz w:val="21"/>
          <w:szCs w:val="21"/>
        </w:rPr>
        <w:t xml:space="preserve">耳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乱：___________________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00"/>
          <w:sz w:val="21"/>
          <w:szCs w:val="21"/>
        </w:rPr>
        <w:t>3．无案牍之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劳</w:t>
      </w:r>
      <w:r>
        <w:rPr>
          <w:rFonts w:ascii="宋体" w:hAnsi="宋体" w:eastAsia="宋体"/>
          <w:color w:val="000000"/>
          <w:sz w:val="21"/>
          <w:szCs w:val="21"/>
        </w:rPr>
        <w:t xml:space="preserve">形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劳：___________________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00"/>
          <w:sz w:val="21"/>
          <w:szCs w:val="21"/>
        </w:rPr>
        <w:t>4．孔子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云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云：___________________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(二)句子翻译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1．斯是陋室，惟吾德馨。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2．苔痕上阶绿，草色入帘青。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3．无丝竹之乱耳。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4．无案牍之劳形。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5．何陋之有？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三、阅读【甲】【乙】两段文言文，完成题目。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【甲】 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(刘禹锡《陋室铭》)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【乙】 子欲居九夷</w:t>
      </w:r>
      <w:r>
        <w:rPr>
          <w:rFonts w:hint="eastAsia" w:ascii="仿宋" w:hAnsi="仿宋" w:eastAsia="仿宋" w:cs="仿宋"/>
          <w:color w:val="000000"/>
          <w:sz w:val="21"/>
          <w:szCs w:val="21"/>
          <w:vertAlign w:val="superscript"/>
        </w:rPr>
        <w:t>【注】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。或曰：“陋，如之何？”子曰：“君子居之，何陋之有？”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" w:firstLineChars="192"/>
        <w:jc w:val="righ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(选自《论语·子罕》)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3" w:firstLineChars="192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【注释】 九夷：古代称东方的九种民族。亦指其所居之地。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1．解释下列加点词在文中的意思。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①有仙则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名</w:t>
      </w:r>
      <w:r>
        <w:rPr>
          <w:rFonts w:ascii="宋体" w:hAnsi="宋体" w:eastAsia="宋体"/>
          <w:color w:val="000000"/>
          <w:sz w:val="21"/>
          <w:szCs w:val="21"/>
        </w:rPr>
        <w:t xml:space="preserve">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名：___________________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②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斯</w:t>
      </w:r>
      <w:r>
        <w:rPr>
          <w:rFonts w:ascii="宋体" w:hAnsi="宋体" w:eastAsia="宋体"/>
          <w:color w:val="000000"/>
          <w:sz w:val="21"/>
          <w:szCs w:val="21"/>
        </w:rPr>
        <w:t xml:space="preserve">是陋室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斯：___________________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③谈笑有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鸿儒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鸿儒：___________________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④无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案牍</w:t>
      </w:r>
      <w:r>
        <w:rPr>
          <w:rFonts w:ascii="宋体" w:hAnsi="宋体" w:eastAsia="宋体"/>
          <w:color w:val="000000"/>
          <w:sz w:val="21"/>
          <w:szCs w:val="21"/>
        </w:rPr>
        <w:t xml:space="preserve">之劳形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案牍：___________________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⑤子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欲</w:t>
      </w:r>
      <w:r>
        <w:rPr>
          <w:rFonts w:ascii="宋体" w:hAnsi="宋体" w:eastAsia="宋体"/>
          <w:color w:val="000000"/>
          <w:sz w:val="21"/>
          <w:szCs w:val="21"/>
        </w:rPr>
        <w:t xml:space="preserve">居九夷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欲：___________________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2．翻译下列句子。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①苔痕上阶绿，草色入帘青。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②或曰：“陋，如之何？”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3．【甲】【乙】两段文字中“何陋之有”的根本原因分别是“________”和“________”。(用原文语句填空)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4．两段</w:t>
      </w:r>
      <w:r>
        <w:rPr>
          <w:rFonts w:hint="eastAsia" w:ascii="宋体" w:hAnsi="宋体" w:eastAsia="宋体"/>
          <w:color w:val="000000"/>
          <w:sz w:val="21"/>
          <w:szCs w:val="21"/>
        </w:rPr>
        <w:t>文字都表现了美好的君子形象。从中你能看出“君子”应具有怎样的情操？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《爱莲说》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b/>
          <w:bCs/>
          <w:color w:val="000000"/>
          <w:sz w:val="21"/>
          <w:szCs w:val="21"/>
        </w:rPr>
      </w:pPr>
      <w:r>
        <w:rPr>
          <w:rFonts w:ascii="宋体" w:hAnsi="宋体" w:eastAsia="宋体"/>
          <w:b/>
          <w:bCs/>
          <w:color w:val="000000"/>
          <w:sz w:val="21"/>
          <w:szCs w:val="21"/>
        </w:rPr>
        <w:t>一、作家作品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《爱莲说》选自《________》卷三，作者是________，字茂叔，________(朝代)哲学家。著有《太</w:t>
      </w:r>
      <w:r>
        <w:rPr>
          <w:rFonts w:hint="eastAsia" w:ascii="宋体" w:hAnsi="宋体" w:eastAsia="宋体"/>
          <w:color w:val="000000"/>
          <w:sz w:val="21"/>
          <w:szCs w:val="21"/>
        </w:rPr>
        <w:t>极图说》《通书》等。</w:t>
      </w:r>
      <w:r>
        <w:rPr>
          <w:rFonts w:ascii="宋体" w:hAnsi="宋体" w:eastAsia="宋体"/>
          <w:color w:val="000000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b/>
          <w:bCs/>
          <w:color w:val="000000"/>
          <w:sz w:val="21"/>
          <w:szCs w:val="21"/>
        </w:rPr>
      </w:pPr>
      <w:r>
        <w:rPr>
          <w:rFonts w:ascii="宋体" w:hAnsi="宋体" w:eastAsia="宋体"/>
          <w:b/>
          <w:bCs/>
          <w:color w:val="000000"/>
          <w:sz w:val="21"/>
          <w:szCs w:val="21"/>
        </w:rPr>
        <w:t>二、基础知识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(一)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>字词</w:t>
      </w:r>
      <w:r>
        <w:rPr>
          <w:rFonts w:ascii="宋体" w:hAnsi="宋体" w:eastAsia="宋体"/>
          <w:color w:val="000000"/>
          <w:sz w:val="21"/>
          <w:szCs w:val="21"/>
        </w:rPr>
        <w:t>解释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1．可爱者甚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蕃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蕃：___________________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2．晋陶渊明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独</w:t>
      </w:r>
      <w:r>
        <w:rPr>
          <w:rFonts w:ascii="宋体" w:hAnsi="宋体" w:eastAsia="宋体"/>
          <w:color w:val="000000"/>
          <w:sz w:val="21"/>
          <w:szCs w:val="21"/>
        </w:rPr>
        <w:t xml:space="preserve">爱菊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独：___________________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3．出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淤泥</w:t>
      </w:r>
      <w:r>
        <w:rPr>
          <w:rFonts w:ascii="宋体" w:hAnsi="宋体" w:eastAsia="宋体"/>
          <w:color w:val="000000"/>
          <w:sz w:val="21"/>
          <w:szCs w:val="21"/>
        </w:rPr>
        <w:t xml:space="preserve">而不染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淤泥：_________________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4．出淤泥而不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染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染：___________________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5．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濯</w:t>
      </w:r>
      <w:r>
        <w:rPr>
          <w:rFonts w:ascii="宋体" w:hAnsi="宋体" w:eastAsia="宋体"/>
          <w:color w:val="000000"/>
          <w:sz w:val="21"/>
          <w:szCs w:val="21"/>
        </w:rPr>
        <w:t>清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涟</w:t>
      </w:r>
      <w:r>
        <w:rPr>
          <w:rFonts w:ascii="宋体" w:hAnsi="宋体" w:eastAsia="宋体"/>
          <w:color w:val="000000"/>
          <w:sz w:val="21"/>
          <w:szCs w:val="21"/>
        </w:rPr>
        <w:t>而不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妖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濯：___________________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涟：___________________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妖：___________________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6．不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蔓</w:t>
      </w:r>
      <w:r>
        <w:rPr>
          <w:rFonts w:ascii="宋体" w:hAnsi="宋体" w:eastAsia="宋体"/>
          <w:color w:val="000000"/>
          <w:sz w:val="21"/>
          <w:szCs w:val="21"/>
        </w:rPr>
        <w:t>不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枝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蔓：___________________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枝：___________________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7．香远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益</w:t>
      </w:r>
      <w:r>
        <w:rPr>
          <w:rFonts w:ascii="宋体" w:hAnsi="宋体" w:eastAsia="宋体"/>
          <w:color w:val="000000"/>
          <w:sz w:val="21"/>
          <w:szCs w:val="21"/>
        </w:rPr>
        <w:t xml:space="preserve">清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益：___________________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8．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亭亭</w:t>
      </w:r>
      <w:r>
        <w:rPr>
          <w:rFonts w:ascii="宋体" w:hAnsi="宋体" w:eastAsia="宋体"/>
          <w:color w:val="000000"/>
          <w:sz w:val="21"/>
          <w:szCs w:val="21"/>
        </w:rPr>
        <w:t>净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植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亭亭：_________________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植：___________________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9．可远观而不可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亵</w:t>
      </w:r>
      <w:r>
        <w:rPr>
          <w:rFonts w:ascii="宋体" w:hAnsi="宋体" w:eastAsia="宋体"/>
          <w:color w:val="000000"/>
          <w:sz w:val="21"/>
          <w:szCs w:val="21"/>
        </w:rPr>
        <w:t>玩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焉</w:t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亵：___________________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焉：___________________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10．花之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隐逸</w:t>
      </w:r>
      <w:r>
        <w:rPr>
          <w:rFonts w:ascii="宋体" w:hAnsi="宋体" w:eastAsia="宋体"/>
          <w:color w:val="000000"/>
          <w:sz w:val="21"/>
          <w:szCs w:val="21"/>
        </w:rPr>
        <w:t xml:space="preserve">者也　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隐逸：_________________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11．陶后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鲜</w:t>
      </w:r>
      <w:r>
        <w:rPr>
          <w:rFonts w:ascii="宋体" w:hAnsi="宋体" w:eastAsia="宋体"/>
          <w:color w:val="000000"/>
          <w:sz w:val="21"/>
          <w:szCs w:val="21"/>
        </w:rPr>
        <w:t xml:space="preserve">有闻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鲜：___________________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12．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宜</w:t>
      </w:r>
      <w:r>
        <w:rPr>
          <w:rFonts w:ascii="宋体" w:hAnsi="宋体" w:eastAsia="宋体"/>
          <w:color w:val="000000"/>
          <w:sz w:val="21"/>
          <w:szCs w:val="21"/>
        </w:rPr>
        <w:t xml:space="preserve">乎众矣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1"/>
          <w:szCs w:val="21"/>
        </w:rPr>
        <w:t>宜：___________________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eastAsia="宋体"/>
          <w:color w:val="000000"/>
          <w:sz w:val="21"/>
          <w:szCs w:val="21"/>
        </w:rPr>
        <w:t>．可爱者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甚</w:t>
      </w:r>
      <w:r>
        <w:rPr>
          <w:rFonts w:ascii="宋体" w:hAnsi="宋体" w:eastAsia="宋体"/>
          <w:color w:val="000000"/>
          <w:sz w:val="21"/>
          <w:szCs w:val="21"/>
        </w:rPr>
        <w:t xml:space="preserve">蕃　　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甚：___________________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14</w:t>
      </w:r>
      <w:r>
        <w:rPr>
          <w:rFonts w:ascii="宋体" w:hAnsi="宋体" w:eastAsia="宋体"/>
          <w:color w:val="000000"/>
          <w:sz w:val="21"/>
          <w:szCs w:val="21"/>
        </w:rPr>
        <w:t>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予</w:t>
      </w:r>
      <w:r>
        <w:rPr>
          <w:rFonts w:ascii="宋体" w:hAnsi="宋体" w:eastAsia="宋体"/>
          <w:color w:val="000000"/>
          <w:sz w:val="21"/>
          <w:szCs w:val="21"/>
        </w:rPr>
        <w:t>独爱莲之出淤泥而不染  予：___________________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15</w:t>
      </w:r>
      <w:r>
        <w:rPr>
          <w:rFonts w:ascii="宋体" w:hAnsi="宋体" w:eastAsia="宋体"/>
          <w:color w:val="000000"/>
          <w:sz w:val="21"/>
          <w:szCs w:val="21"/>
        </w:rPr>
        <w:t>．宜乎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众</w:t>
      </w:r>
      <w:r>
        <w:rPr>
          <w:rFonts w:ascii="宋体" w:hAnsi="宋体" w:eastAsia="宋体"/>
          <w:color w:val="000000"/>
          <w:sz w:val="21"/>
          <w:szCs w:val="21"/>
        </w:rPr>
        <w:t xml:space="preserve">矣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众：___________________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auto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</w:rPr>
        <w:t>(二)句子翻译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auto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</w:rPr>
        <w:t>1．</w:t>
      </w:r>
      <w:r>
        <w:rPr>
          <w:rFonts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予独爱莲之</w:t>
      </w:r>
      <w:r>
        <w:rPr>
          <w:rFonts w:hint="default"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出淤泥而不染，濯清涟而不妖，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auto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auto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</w:rPr>
        <w:t>2．</w:t>
      </w:r>
      <w:r>
        <w:rPr>
          <w:rFonts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中</w:t>
      </w:r>
      <w:r>
        <w:rPr>
          <w:rFonts w:hint="default"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通外直，不蔓不枝，香远益清，亭亭净植，可远观而不可亵玩焉。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auto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auto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auto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</w:rPr>
        <w:t>3．</w:t>
      </w:r>
      <w:r>
        <w:rPr>
          <w:rFonts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莲之爱，</w:t>
      </w:r>
      <w:r>
        <w:rPr>
          <w:rFonts w:hint="default" w:ascii="Arial" w:hAnsi="Arial" w:eastAsia="宋体" w:cs="Arial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同予者何人？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auto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auto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</w:rPr>
        <w:t>三、阅读下面</w:t>
      </w:r>
      <w:r>
        <w:rPr>
          <w:rFonts w:hint="eastAsia" w:ascii="宋体" w:hAnsi="宋体" w:eastAsia="宋体"/>
          <w:color w:val="auto"/>
          <w:sz w:val="21"/>
          <w:szCs w:val="21"/>
        </w:rPr>
        <w:t>文言文选段，回答问题。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【甲】 见渔人，乃大惊，问所从来。具答之。便要还家，设酒杀鸡作食。村中闻有此人，咸来问讯。自云先世避秦时乱，率妻子邑人来此绝境，不复出焉，遂与外人间隔。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u w:val="single"/>
        </w:rPr>
        <w:t>问今是何世，乃不知有汉，无论魏晋。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此人一一为具言所闻，皆叹惋。余人各复延至其家，皆出酒食。停数日，辞去。此中人语云：“不足为外人道也。”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【乙】 水陆草木之花，可爱者甚蕃。 晋陶渊明独爱菊。自李唐来，世人甚爱牡丹。予独爱莲之出淤泥而不染，濯清涟而不妖，中通外直，不蔓不枝，香远益清，亭亭净植，可远观而不可亵玩焉。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予谓菊，花之隐逸者也；牡丹，花之富贵者也；莲，花之君子者也。噫！ 菊之爱，陶后鲜有闻。莲之爱，同予者何人？ 牡丹之爱，宜乎众矣。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【丙】 嗟夫！ 予尝求古仁人之心，或异二者之为，何哉？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u w:val="single"/>
        </w:rPr>
        <w:t>不以物喜，不以己悲，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居庙堂之高则忧其民，处江湖之远则忧其君。是进亦忧，退亦忧。然则何时而乐耶！其必曰“先天下之忧而忧，后天下之乐而乐”乎！噫！微斯人，吾谁与归？时六年九月十五日。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03" w:firstLineChars="192"/>
        <w:jc w:val="left"/>
        <w:textAlignment w:val="auto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【丁】 燕人生于燕，长于楚，及老而还本国。 过晋国，同行者诳之。</w:t>
      </w:r>
      <w:r>
        <w:rPr>
          <w:rFonts w:hint="eastAsia" w:ascii="仿宋" w:hAnsi="仿宋" w:eastAsia="仿宋" w:cs="仿宋"/>
          <w:b/>
          <w:bCs/>
          <w:color w:val="000000"/>
          <w:sz w:val="21"/>
          <w:szCs w:val="21"/>
          <w:u w:val="single"/>
        </w:rPr>
        <w:t>指城曰：“此燕国之城。”其人变容。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指社(祭祀的神社)曰：“此若里之社。”乃喟然而叹。指舍曰：“此先人之庐。”乃涓然而泣。指垅(坟墓)曰：“此若先人之冢。”其人哭不自禁。同行者哑然大笑，曰：“予昔绐(欺哄)若，此晋国耳。”其人大惭。及至燕，真见燕国之城社，真见先人之庐冢，悲心更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1．下列句中加点词意思相同的一项是(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A．率妻子邑人来此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绝</w:t>
      </w:r>
      <w:r>
        <w:rPr>
          <w:rFonts w:ascii="宋体" w:hAnsi="宋体" w:eastAsia="宋体"/>
          <w:color w:val="000000"/>
          <w:sz w:val="21"/>
          <w:szCs w:val="21"/>
        </w:rPr>
        <w:t>境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/</w:t>
      </w:r>
      <w:r>
        <w:rPr>
          <w:rFonts w:ascii="宋体" w:hAnsi="宋体" w:eastAsia="宋体"/>
          <w:color w:val="000000"/>
          <w:sz w:val="21"/>
          <w:szCs w:val="21"/>
        </w:rPr>
        <w:t>奇山异水，天下独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B．晋陶渊明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独</w:t>
      </w:r>
      <w:r>
        <w:rPr>
          <w:rFonts w:ascii="宋体" w:hAnsi="宋体" w:eastAsia="宋体"/>
          <w:color w:val="000000"/>
          <w:sz w:val="21"/>
          <w:szCs w:val="21"/>
        </w:rPr>
        <w:t>爱菊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/</w:t>
      </w:r>
      <w:r>
        <w:rPr>
          <w:rFonts w:ascii="宋体" w:hAnsi="宋体" w:eastAsia="宋体"/>
          <w:color w:val="000000"/>
          <w:sz w:val="21"/>
          <w:szCs w:val="21"/>
        </w:rPr>
        <w:t>故人不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独</w:t>
      </w:r>
      <w:r>
        <w:rPr>
          <w:rFonts w:ascii="宋体" w:hAnsi="宋体" w:eastAsia="宋体"/>
          <w:color w:val="000000"/>
          <w:sz w:val="21"/>
          <w:szCs w:val="21"/>
        </w:rPr>
        <w:t>亲其亲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C．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微</w:t>
      </w:r>
      <w:r>
        <w:rPr>
          <w:rFonts w:ascii="宋体" w:hAnsi="宋体" w:eastAsia="宋体"/>
          <w:color w:val="000000"/>
          <w:sz w:val="21"/>
          <w:szCs w:val="21"/>
        </w:rPr>
        <w:t>斯人，吾谁与归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/</w:t>
      </w:r>
      <w:r>
        <w:rPr>
          <w:rFonts w:ascii="宋体" w:hAnsi="宋体" w:eastAsia="宋体"/>
          <w:color w:val="000000"/>
          <w:sz w:val="21"/>
          <w:szCs w:val="21"/>
        </w:rPr>
        <w:t>真见先人之庐冢，悲心更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D．及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至</w:t>
      </w:r>
      <w:r>
        <w:rPr>
          <w:rFonts w:ascii="宋体" w:hAnsi="宋体" w:eastAsia="宋体"/>
          <w:color w:val="000000"/>
          <w:sz w:val="21"/>
          <w:szCs w:val="21"/>
        </w:rPr>
        <w:t>燕，真见燕国之城社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/</w:t>
      </w:r>
      <w:r>
        <w:rPr>
          <w:rFonts w:ascii="宋体" w:hAnsi="宋体" w:eastAsia="宋体"/>
          <w:color w:val="000000"/>
          <w:sz w:val="21"/>
          <w:szCs w:val="21"/>
        </w:rPr>
        <w:t>多助之</w:t>
      </w:r>
      <w:r>
        <w:rPr>
          <w:rFonts w:ascii="宋体" w:hAnsi="宋体" w:eastAsia="宋体"/>
          <w:color w:val="000000"/>
          <w:sz w:val="21"/>
          <w:szCs w:val="21"/>
          <w:em w:val="underDot"/>
        </w:rPr>
        <w:t>至</w:t>
      </w:r>
      <w:r>
        <w:rPr>
          <w:rFonts w:ascii="宋体" w:hAnsi="宋体" w:eastAsia="宋体"/>
          <w:color w:val="000000"/>
          <w:sz w:val="21"/>
          <w:szCs w:val="21"/>
        </w:rPr>
        <w:t>，天下顺之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2．从文段中分别找出解释为“详细”“应当”“探求”“禁受”的词，并依次写下来。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3．与“燕人生于燕，长于楚”句式相同的一项是(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A．停数日，辞去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B．菊之爱，陶后鲜有闻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 xml:space="preserve">C．此先人之庐  </w:t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/>
          <w:color w:val="000000"/>
          <w:sz w:val="21"/>
          <w:szCs w:val="21"/>
          <w:lang w:eastAsia="zh-CN"/>
        </w:rPr>
        <w:tab/>
      </w:r>
      <w:r>
        <w:rPr>
          <w:rFonts w:ascii="宋体" w:hAnsi="宋体" w:eastAsia="宋体"/>
          <w:color w:val="000000"/>
          <w:sz w:val="21"/>
          <w:szCs w:val="21"/>
        </w:rPr>
        <w:t>D．咨臣以当世之事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4．把文中画线句子翻译成现代汉语。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①问今是何世，乃不知有汉，无论魏晋。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②不以物喜，不以己悲。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③指城曰：“此燕国之城。”其人变容。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eastAsia="zh-CN"/>
        </w:rPr>
        <w:t>译文：</w:t>
      </w: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5．学过了陶渊明和周敦颐的文章，请简要写出他们品格相同与不同之处。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/>
          <w:color w:val="000000"/>
          <w:sz w:val="21"/>
          <w:szCs w:val="21"/>
        </w:rPr>
      </w:pPr>
      <w:r>
        <w:rPr>
          <w:rFonts w:ascii="宋体" w:hAnsi="宋体" w:eastAsia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  <w:t>《陋室铭》</w:t>
      </w:r>
      <w:r>
        <w:rPr>
          <w:rFonts w:hint="eastAsia" w:ascii="宋体" w:hAnsi="宋体" w:eastAsia="宋体"/>
          <w:b/>
          <w:bCs/>
          <w:color w:val="0000FF"/>
          <w:sz w:val="21"/>
          <w:szCs w:val="21"/>
          <w:lang w:eastAsia="zh-CN"/>
        </w:rPr>
        <w:t>参考答案</w:t>
      </w:r>
      <w:r>
        <w:rPr>
          <w:rFonts w:hint="eastAsia" w:ascii="宋体" w:hAnsi="宋体" w:eastAsia="宋体"/>
          <w:b/>
          <w:bCs/>
          <w:color w:val="0000FF"/>
          <w:sz w:val="21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一、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刘禹锡　唐朝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二、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(一)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1．古代刻在器物上用来警诫自己或者称述功德的文字，后来成为一种文体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2．出名，有名　3.灵验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4．这　能散布很远的香气，这里指德行美好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5．大　6.平民，指没有功名的人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7．调弄　不加装饰的琴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8．指佛经(佛经用泥金书写)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9．指弦乐器　指管乐器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10．指官府文书　形体、躯体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FF"/>
          <w:sz w:val="21"/>
          <w:szCs w:val="21"/>
        </w:rPr>
        <w:t>1．只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FF"/>
          <w:sz w:val="21"/>
          <w:szCs w:val="21"/>
        </w:rPr>
        <w:t>2.扰乱，使……乱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FF"/>
          <w:sz w:val="21"/>
          <w:szCs w:val="21"/>
        </w:rPr>
        <w:t>3.使……劳累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</w:t>
      </w:r>
      <w:r>
        <w:rPr>
          <w:rFonts w:ascii="宋体" w:hAnsi="宋体" w:eastAsia="宋体"/>
          <w:color w:val="0000FF"/>
          <w:sz w:val="21"/>
          <w:szCs w:val="21"/>
        </w:rPr>
        <w:t>4.说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(二)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1．这是简陋的屋舍，只因我(住屋的人)的品德好(就不感到简陋了)。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2．苔痕长到阶上，</w:t>
      </w:r>
      <w:r>
        <w:rPr>
          <w:rFonts w:hint="eastAsia" w:ascii="宋体" w:hAnsi="宋体" w:eastAsia="宋体"/>
          <w:color w:val="0000FF"/>
          <w:sz w:val="21"/>
          <w:szCs w:val="21"/>
        </w:rPr>
        <w:t>使台阶都绿了；草色映入竹帘，使室内染上了青色。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3</w:t>
      </w:r>
      <w:r>
        <w:rPr>
          <w:rFonts w:hint="eastAsia" w:ascii="宋体" w:hAnsi="宋体" w:eastAsia="宋体"/>
          <w:color w:val="0000FF"/>
          <w:sz w:val="21"/>
          <w:szCs w:val="21"/>
        </w:rPr>
        <w:t>．</w:t>
      </w:r>
      <w:r>
        <w:rPr>
          <w:rFonts w:ascii="宋体" w:hAnsi="宋体" w:eastAsia="宋体"/>
          <w:color w:val="0000FF"/>
          <w:sz w:val="21"/>
          <w:szCs w:val="21"/>
        </w:rPr>
        <w:t>没有世俗的乐曲扰乱心境。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4．没有官府公文劳神伤身。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5．有什么简陋的呢？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三、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1．①出名，有名　②这　③博学的人　④指官府文书　⑤想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2．①苔痕长到阶上，使台阶都绿了；草色映入竹帘，使室内染上了青色。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②有人说：“那里非常落后闭塞，不开化，怎么能住呢？”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3．惟吾德馨　君子居之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4．安贫乐道的生活态度和高洁傲岸的道德情操。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auto"/>
        <w:rPr>
          <w:rFonts w:hint="eastAsia"/>
          <w:b/>
          <w:bCs/>
          <w:color w:val="0000FF"/>
          <w:sz w:val="21"/>
          <w:szCs w:val="21"/>
          <w:lang w:eastAsia="zh-CN"/>
        </w:rPr>
      </w:pPr>
      <w:r>
        <w:rPr>
          <w:rFonts w:hint="eastAsia"/>
          <w:b/>
          <w:bCs/>
          <w:color w:val="0000FF"/>
          <w:sz w:val="21"/>
          <w:szCs w:val="21"/>
          <w:lang w:val="en-US" w:eastAsia="zh-CN"/>
        </w:rPr>
        <w:t>《爱莲说》</w:t>
      </w:r>
      <w:r>
        <w:rPr>
          <w:rFonts w:hint="eastAsia"/>
          <w:b/>
          <w:bCs/>
          <w:color w:val="0000FF"/>
          <w:sz w:val="21"/>
          <w:szCs w:val="21"/>
          <w:lang w:eastAsia="zh-CN"/>
        </w:rPr>
        <w:t>参考答案：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一、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周敦颐集　周敦颐　北宋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二、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(一)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1．多　2.只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3．河沟、池塘里积存的污泥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4．沾染(污秽)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5．洗　水波　过分艳丽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6．横生藤蔓　旁生枝茎(都是名词用作动词)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7．更加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8．耸立的样子　竖立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9．亲近而不庄重　语气词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10．隐居避世。这里是说菊花不与别的花争奇斗艳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11．少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/>
          <w:color w:val="0000FF"/>
          <w:sz w:val="21"/>
          <w:szCs w:val="21"/>
        </w:rPr>
        <w:t>12.应当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3</w:t>
      </w:r>
      <w:r>
        <w:rPr>
          <w:rFonts w:ascii="宋体" w:hAnsi="宋体" w:eastAsia="宋体"/>
          <w:color w:val="0000FF"/>
          <w:sz w:val="21"/>
          <w:szCs w:val="21"/>
        </w:rPr>
        <w:t>．很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14</w:t>
      </w:r>
      <w:r>
        <w:rPr>
          <w:rFonts w:ascii="宋体" w:hAnsi="宋体" w:eastAsia="宋体"/>
          <w:color w:val="0000FF"/>
          <w:sz w:val="21"/>
          <w:szCs w:val="21"/>
        </w:rPr>
        <w:t>.我　</w:t>
      </w:r>
      <w:r>
        <w:rPr>
          <w:rFonts w:hint="eastAsia" w:ascii="宋体" w:hAnsi="宋体" w:eastAsia="宋体"/>
          <w:color w:val="0000FF"/>
          <w:sz w:val="21"/>
          <w:szCs w:val="21"/>
          <w:lang w:val="en-US" w:eastAsia="zh-CN"/>
        </w:rPr>
        <w:t>15</w:t>
      </w:r>
      <w:r>
        <w:rPr>
          <w:rFonts w:ascii="宋体" w:hAnsi="宋体" w:eastAsia="宋体"/>
          <w:color w:val="0000FF"/>
          <w:sz w:val="21"/>
          <w:szCs w:val="21"/>
        </w:rPr>
        <w:t>.多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(二)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</w:t>
      </w:r>
      <w:r>
        <w:rPr>
          <w:rFonts w:ascii="Arial" w:hAnsi="Arial" w:eastAsia="宋体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我唯独喜爱莲花从积存的淤泥中长出却不被污染，经过清水的洗涤却不显得妖艳。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2．</w:t>
      </w:r>
      <w:r>
        <w:rPr>
          <w:rFonts w:ascii="Arial" w:hAnsi="Arial" w:eastAsia="宋体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（它的茎）中间贯通外形挺直，不牵牵连连也不枝枝节节，香气传播更加清香，笔直洁净地竖立在水中。（人们）可以远远地观赏（莲），而不可轻易地玩弄它啊。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Arial" w:hAnsi="Arial" w:eastAsia="宋体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</w:pPr>
      <w:r>
        <w:rPr>
          <w:rFonts w:ascii="宋体" w:hAnsi="宋体" w:eastAsia="宋体"/>
          <w:color w:val="0000FF"/>
          <w:sz w:val="21"/>
          <w:szCs w:val="21"/>
        </w:rPr>
        <w:t>3．</w:t>
      </w:r>
      <w:r>
        <w:rPr>
          <w:rFonts w:ascii="Arial" w:hAnsi="Arial" w:eastAsia="宋体" w:cs="Arial"/>
          <w:i w:val="0"/>
          <w:caps w:val="0"/>
          <w:color w:val="0000FF"/>
          <w:spacing w:val="0"/>
          <w:sz w:val="21"/>
          <w:szCs w:val="21"/>
          <w:shd w:val="clear" w:color="auto" w:fill="FFFFFF"/>
        </w:rPr>
        <w:t>（对于）莲花的喜爱，像我一样的还有什么人呢？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三、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1．B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2．具　宜　求　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3．D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4．①问(渔人)，现在是什么朝代，(村人)竟然不知道有汉代，更不必说魏晋两朝了。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②(古代品德高尚的人)不会因为外物的好坏和个人的得失或喜或悲。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③(同行的人)指着晋国的都邑说：“这是燕国的都邑。”那人听后，变了神色。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宋体"/>
          <w:color w:val="0000FF"/>
          <w:sz w:val="21"/>
          <w:szCs w:val="21"/>
        </w:rPr>
      </w:pPr>
      <w:r>
        <w:rPr>
          <w:rFonts w:ascii="宋体" w:hAnsi="宋体" w:eastAsia="宋体"/>
          <w:color w:val="0000FF"/>
          <w:sz w:val="21"/>
          <w:szCs w:val="21"/>
        </w:rPr>
        <w:t>5．相同点：</w:t>
      </w:r>
      <w:r>
        <w:rPr>
          <w:rFonts w:hint="eastAsia" w:ascii="宋体" w:hAnsi="宋体" w:eastAsia="宋体"/>
          <w:color w:val="0000FF"/>
          <w:sz w:val="21"/>
          <w:szCs w:val="21"/>
        </w:rPr>
        <w:t>自身品格高洁。不同点：陶渊明厌恶官场，辞官归隐，出世思想。周敦颐在污浊的世间保持清白的操守和正直的品德。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1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FA10B1"/>
    <w:rsid w:val="04FC24F2"/>
    <w:rsid w:val="0BB56D17"/>
    <w:rsid w:val="0C926309"/>
    <w:rsid w:val="13A32198"/>
    <w:rsid w:val="162109D1"/>
    <w:rsid w:val="22693DC0"/>
    <w:rsid w:val="292D19BB"/>
    <w:rsid w:val="299B2FE8"/>
    <w:rsid w:val="29C82FBD"/>
    <w:rsid w:val="2E75261D"/>
    <w:rsid w:val="339165A0"/>
    <w:rsid w:val="34422ED6"/>
    <w:rsid w:val="3488060B"/>
    <w:rsid w:val="3AFF0099"/>
    <w:rsid w:val="3C5B13F2"/>
    <w:rsid w:val="45C47789"/>
    <w:rsid w:val="492C2A14"/>
    <w:rsid w:val="49D361CA"/>
    <w:rsid w:val="4BBC618C"/>
    <w:rsid w:val="50402698"/>
    <w:rsid w:val="53A3065B"/>
    <w:rsid w:val="56744EDB"/>
    <w:rsid w:val="56921831"/>
    <w:rsid w:val="56C93A05"/>
    <w:rsid w:val="59F0694B"/>
    <w:rsid w:val="5E46583A"/>
    <w:rsid w:val="63507B10"/>
    <w:rsid w:val="63511129"/>
    <w:rsid w:val="663F4FFD"/>
    <w:rsid w:val="685D30E2"/>
    <w:rsid w:val="6B3A29A2"/>
    <w:rsid w:val="6C601893"/>
    <w:rsid w:val="6D7419DE"/>
    <w:rsid w:val="6F85195D"/>
    <w:rsid w:val="734E0CD9"/>
    <w:rsid w:val="73FA10B1"/>
    <w:rsid w:val="7F7E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uiPriority w:val="0"/>
    <w:rPr>
      <w:rFonts w:ascii="等线" w:hAnsi="Courier New" w:eastAsia="等线"/>
      <w:kern w:val="0"/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2019-01-14T11:19:00Z</dcterms:created>
  <dc:creator>Administrator</dc:creator>
  <cp:lastModifiedBy>Administrator</cp:lastModifiedBy>
  <dcterms:modified xsi:type="dcterms:W3CDTF">2022-02-16T07:39:32Z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