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小学五年级语文（下）《清贫》练习题</w:t>
      </w:r>
    </w:p>
    <w:p>
      <w:pPr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一、看拼音，写词语。</w:t>
      </w: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349885</wp:posOffset>
            </wp:positionV>
            <wp:extent cx="829310" cy="506095"/>
            <wp:effectExtent l="19050" t="0" r="8836" b="0"/>
            <wp:wrapNone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64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349885</wp:posOffset>
            </wp:positionV>
            <wp:extent cx="829310" cy="506095"/>
            <wp:effectExtent l="19050" t="0" r="8836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64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2387600</wp:posOffset>
            </wp:positionH>
            <wp:positionV relativeFrom="paragraph">
              <wp:posOffset>348615</wp:posOffset>
            </wp:positionV>
            <wp:extent cx="829310" cy="506095"/>
            <wp:effectExtent l="19050" t="0" r="8836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64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1385570</wp:posOffset>
            </wp:positionH>
            <wp:positionV relativeFrom="paragraph">
              <wp:posOffset>348615</wp:posOffset>
            </wp:positionV>
            <wp:extent cx="829310" cy="506095"/>
            <wp:effectExtent l="19050" t="0" r="8836" b="0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64" cy="505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348615</wp:posOffset>
            </wp:positionV>
            <wp:extent cx="830580" cy="505460"/>
            <wp:effectExtent l="19050" t="0" r="762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058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/>
          <w:sz w:val="24"/>
          <w:szCs w:val="24"/>
        </w:rPr>
        <w:t>chóu  jí         jīn  chí     bèi  fú       jī   zhuó      wēi    hè</w:t>
      </w: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kù  dāng        qǐ   wàng     bī  cǐ     kù  guà     shēng  shān  wù</w:t>
      </w:r>
    </w:p>
    <w:p>
      <w:pPr>
        <w:ind w:firstLine="46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5130800</wp:posOffset>
            </wp:positionH>
            <wp:positionV relativeFrom="paragraph">
              <wp:posOffset>12700</wp:posOffset>
            </wp:positionV>
            <wp:extent cx="827405" cy="505460"/>
            <wp:effectExtent l="19050" t="0" r="0" b="0"/>
            <wp:wrapNone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40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11430</wp:posOffset>
            </wp:positionV>
            <wp:extent cx="829310" cy="505460"/>
            <wp:effectExtent l="19050" t="0" r="8890" b="0"/>
            <wp:wrapNone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310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1461770</wp:posOffset>
            </wp:positionH>
            <wp:positionV relativeFrom="paragraph">
              <wp:posOffset>11430</wp:posOffset>
            </wp:positionV>
            <wp:extent cx="828675" cy="505460"/>
            <wp:effectExtent l="19050" t="0" r="9525" b="0"/>
            <wp:wrapNone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2463800</wp:posOffset>
            </wp:positionH>
            <wp:positionV relativeFrom="paragraph">
              <wp:posOffset>11430</wp:posOffset>
            </wp:positionV>
            <wp:extent cx="828675" cy="505460"/>
            <wp:effectExtent l="19050" t="0" r="9525" b="0"/>
            <wp:wrapNone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11430</wp:posOffset>
            </wp:positionV>
            <wp:extent cx="828675" cy="505460"/>
            <wp:effectExtent l="19050" t="0" r="9525" b="0"/>
            <wp:wrapNone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4720590</wp:posOffset>
            </wp:positionH>
            <wp:positionV relativeFrom="paragraph">
              <wp:posOffset>11430</wp:posOffset>
            </wp:positionV>
            <wp:extent cx="828675" cy="505460"/>
            <wp:effectExtent l="19050" t="0" r="9525" b="0"/>
            <wp:wrapNone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50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二、给加点字选择正确的读音。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  <w:em w:val="dot"/>
        </w:rPr>
        <w:t>唯</w:t>
      </w:r>
      <w:r>
        <w:rPr>
          <w:rFonts w:hint="eastAsia" w:ascii="宋体" w:hAnsi="宋体" w:eastAsia="宋体"/>
          <w:sz w:val="24"/>
          <w:szCs w:val="24"/>
        </w:rPr>
        <w:t>一（</w:t>
      </w:r>
      <w:r>
        <w:rPr>
          <w:rFonts w:hint="eastAsia" w:ascii="微软雅黑" w:hAnsi="微软雅黑" w:eastAsia="微软雅黑"/>
          <w:sz w:val="24"/>
          <w:szCs w:val="24"/>
        </w:rPr>
        <w:t>wěi   wéi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  <w:em w:val="dot"/>
        </w:rPr>
        <w:t>难</w:t>
      </w:r>
      <w:r>
        <w:rPr>
          <w:rFonts w:hint="eastAsia" w:ascii="宋体" w:hAnsi="宋体" w:eastAsia="宋体"/>
          <w:sz w:val="24"/>
          <w:szCs w:val="24"/>
        </w:rPr>
        <w:t>看（</w:t>
      </w:r>
      <w:r>
        <w:rPr>
          <w:rFonts w:hint="eastAsia" w:ascii="微软雅黑" w:hAnsi="微软雅黑" w:eastAsia="微软雅黑"/>
          <w:sz w:val="24"/>
          <w:szCs w:val="24"/>
        </w:rPr>
        <w:t>nàn   nán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em w:val="dot"/>
        </w:rPr>
        <w:t>传</w:t>
      </w:r>
      <w:r>
        <w:rPr>
          <w:rFonts w:hint="eastAsia" w:ascii="宋体" w:hAnsi="宋体" w:eastAsia="宋体"/>
          <w:sz w:val="24"/>
          <w:szCs w:val="24"/>
        </w:rPr>
        <w:t>世宝（</w:t>
      </w:r>
      <w:r>
        <w:rPr>
          <w:rFonts w:hint="eastAsia" w:ascii="微软雅黑" w:hAnsi="微软雅黑" w:eastAsia="微软雅黑"/>
          <w:sz w:val="24"/>
          <w:szCs w:val="24"/>
        </w:rPr>
        <w:t>zhuàn  chuán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炸</w:t>
      </w:r>
      <w:r>
        <w:rPr>
          <w:rFonts w:hint="eastAsia" w:ascii="宋体" w:hAnsi="宋体" w:eastAsia="宋体"/>
          <w:sz w:val="24"/>
          <w:szCs w:val="24"/>
          <w:em w:val="dot"/>
        </w:rPr>
        <w:t>弹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</w:rPr>
        <w:t>tán  dàn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威吓（</w:t>
      </w:r>
      <w:r>
        <w:rPr>
          <w:rFonts w:hint="eastAsia" w:ascii="微软雅黑" w:hAnsi="微软雅黑" w:eastAsia="微软雅黑"/>
          <w:sz w:val="24"/>
          <w:szCs w:val="24"/>
        </w:rPr>
        <w:t>xià  hè</w:t>
      </w:r>
      <w:r>
        <w:rPr>
          <w:rFonts w:ascii="宋体" w:hAnsi="宋体" w:eastAsia="宋体"/>
          <w:sz w:val="24"/>
          <w:szCs w:val="24"/>
        </w:rPr>
        <w:t>）</w:t>
      </w:r>
      <w:r>
        <w:rPr>
          <w:rFonts w:hint="eastAsia" w:ascii="宋体" w:hAnsi="宋体" w:eastAsia="宋体"/>
          <w:sz w:val="24"/>
          <w:szCs w:val="24"/>
        </w:rPr>
        <w:t xml:space="preserve">      深山坞（</w:t>
      </w:r>
      <w:r>
        <w:rPr>
          <w:rFonts w:hint="eastAsia" w:ascii="微软雅黑" w:hAnsi="微软雅黑" w:eastAsia="微软雅黑"/>
          <w:sz w:val="24"/>
          <w:szCs w:val="24"/>
        </w:rPr>
        <w:t>wù    wū</w:t>
      </w:r>
      <w:r>
        <w:rPr>
          <w:rFonts w:ascii="宋体" w:hAnsi="宋体" w:eastAsia="宋体"/>
          <w:sz w:val="24"/>
          <w:szCs w:val="24"/>
        </w:rPr>
        <w:t>）</w:t>
      </w:r>
    </w:p>
    <w:p>
      <w:pPr>
        <w:tabs>
          <w:tab w:val="left" w:pos="1276"/>
        </w:tabs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三、查字典填空。</w:t>
      </w:r>
    </w:p>
    <w:p>
      <w:pPr>
        <w:tabs>
          <w:tab w:val="left" w:pos="1276"/>
        </w:tabs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1、“嘉”字共有（      ）笔，音序查字法应查字母（       ），应查部首是（       ）。</w:t>
      </w:r>
    </w:p>
    <w:p>
      <w:pPr>
        <w:tabs>
          <w:tab w:val="left" w:pos="1276"/>
        </w:tabs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2、“隔”字按部首查字法，应查（      ）部，再查（       ）画，组词（         ）。</w:t>
      </w:r>
    </w:p>
    <w:p>
      <w:pPr>
        <w:tabs>
          <w:tab w:val="left" w:pos="1276"/>
        </w:tabs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3、“智”按音序查字法，就先查大写字母（           ）。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四、比一比，组词语。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骗（      ）   坞（        ）  侈（       ）     矜（       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偏（      ）   呜（        ）  移（       ）     怜（        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筹（      ）    镯（        ） 裆（       ）     争（        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寿（      ）    蜀（        ） 铛（        ）    峥（        ）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五、写近、反义词。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</w:t>
      </w:r>
      <w:r>
        <w:rPr>
          <w:rFonts w:hint="eastAsia" w:ascii="宋体" w:hAnsi="宋体" w:eastAsia="宋体"/>
          <w:sz w:val="24"/>
          <w:szCs w:val="24"/>
        </w:rPr>
        <w:t>1、近义词。立即—（      ）  焦急—（      ） 精美—（      ） 异常—（       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2、反义词。等待—（      ）   紧张—（       ）    鼓励—（        ）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六、在括号里填上适当的词语。</w:t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      ）的菜        (        )的军礼     （       ）的太阳</w:t>
      </w:r>
    </w:p>
    <w:p>
      <w:pPr>
        <w:ind w:firstLine="48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       )的菜地       (        )战士       (       )战斗力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七、补充成语并填空。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神机（       ）算盘      举世（      ）目       阴（      ）诡计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（       ）头丧气        美不（      ）收       口若(       )河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1、多上述成语中找出下列词语的近义词。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闻名遐迩—（           ）     滔滔不绝—（           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2、从上述成语中找出下列词语的反义词。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束手无策—（             ）      斗志昂扬—（         ）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八、选词填空。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遮挡      遮盖</w:t>
      </w:r>
    </w:p>
    <w:p>
      <w:pPr>
        <w:ind w:firstLine="360" w:firstLineChars="1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1、用油布（       ）的地方，竟然是一片菜地。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2、棉被（        ）着受伤人员的脸。</w:t>
      </w:r>
    </w:p>
    <w:p>
      <w:pPr>
        <w:ind w:firstLine="120" w:firstLineChars="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推行   推广     推辞     推荐    推卸    </w:t>
      </w:r>
    </w:p>
    <w:p>
      <w:pPr>
        <w:ind w:firstLine="480" w:firstLineChars="2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3、祖国建设需要多出人才，快出人才，因此（      ）人才异地交流的做法，（   ）人</w:t>
      </w:r>
    </w:p>
    <w:p>
      <w:pPr>
        <w:ind w:firstLine="840" w:firstLineChars="3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才市场化和积极（      ）人才是大家不容（       ）的责任，也是社会发展的需要。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九、按要求写句子。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</w:rPr>
        <w:t>1、我这“传家宝”岂不叫那些富翁齿冷三天？（改为陈述句）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2、国民党士兵在他身上搜不出什么？（改为反问句）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3、我穿过的向套旧汗褂裤已交给我妻子保藏。（改为“被”字句）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4、两个国方兵士在森林中发现了他。（缩句）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5、我一向过着朴素生活，从没有</w:t>
      </w:r>
      <w:r>
        <w:rPr>
          <w:rFonts w:hint="eastAsia" w:ascii="宋体" w:hAnsi="宋体" w:eastAsia="宋体"/>
          <w:sz w:val="24"/>
          <w:szCs w:val="24"/>
          <w:em w:val="dot"/>
        </w:rPr>
        <w:t>奢侈</w:t>
      </w:r>
      <w:r>
        <w:rPr>
          <w:rFonts w:hint="eastAsia" w:ascii="宋体" w:hAnsi="宋体" w:eastAsia="宋体"/>
          <w:sz w:val="24"/>
          <w:szCs w:val="24"/>
        </w:rPr>
        <w:t>过。（用加点词造句）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</w:t>
      </w:r>
    </w:p>
    <w:p>
      <w:pPr>
        <w:jc w:val="left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十、阅读理解。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（一）课内阅读。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是不是还要问问我家里有没有一些财产？请等一下，让我想一想，啊，记起来了，有的有的，但不算多。去年暑天我穿的几套旧的汗褂裤，与几双缝上底的线袜，已交给我的妻放在深山坞里保藏着——怕车军进攻时，被人抢了去，准备今年暑天拿出来再穿；那些就算是我唯一的财产了。</w:t>
      </w:r>
      <w:r>
        <w:rPr>
          <w:rFonts w:hint="eastAsia" w:ascii="楷体" w:hAnsi="楷体" w:eastAsia="楷体"/>
          <w:sz w:val="24"/>
          <w:szCs w:val="24"/>
          <w:u w:val="single"/>
        </w:rPr>
        <w:t>但我说出那几件“传世宝”来，岂不要叫那些富翁们齿冷三在？！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清贫、洁白的生活，正是我们革命者者战胜困难的地方！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1、找出能够反映方志敏生活清贫的语句，画上“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/>
          <w:sz w:val="24"/>
          <w:szCs w:val="24"/>
        </w:rPr>
        <w:t>”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2、文中破折号的作用是（      ）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A、表示解释说明       B、表示语音延长      C、表示意思的转换、踊跃或转折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3、读文中画线句子，回答问题。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 xml:space="preserve">  “传世宝”指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4、文中加点字“传世宝”加上引号，作用是（       ）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A、表示引用    B、表示特定称谓   C、表示特殊含义    D、表示突出强调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（2）课外阅读。</w:t>
      </w:r>
    </w:p>
    <w:p>
      <w:pPr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一个苹果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黄昏时，五连派来的一个火线运输员（跳，闪）进了我们的防炮洞，他卸完身上背着的弹药，随手递给我一个苹果：“连长，给您！”要通过敌人的炮火封锁可不是容易的事，我（惊讶   惊慌）地问：“哪儿来的苹果？”“半路上捡到的，连长，您嗓子哑了，吃了润润喉吧！”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说实在的，我们已经几天没喝过一口水，喉咙干得烟熏火燎似的。我说：“你太辛苦了，还是你吃了吧。”“不，我在路上可以喝凉水。”他非常（固执    坚持），说什么也不肯吃。其实，谁都知道，通往后方的三里路之内，是一滴水也找不着的。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“给谁吃呢？”我拿着苹果翻来覆去地想，这时候，我身旁的步话机员小李正用沙哑的声音向上级报告战斗情况。他的嘴唇干得裂了好几道口子，脸上挂满灰尘，深陷在黑色眼眶里的两只眼睛布满了血丝。“小李，这个苹果你吃了吧，好润润喉咙。”我把苹果他他。小李出神地望着我，回头看了看另外几个人，又看了看躺着的伤员小蓝，他接过苹果，转手给了小蓝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小蓝是通讯员，在一次执行任务的时被炮弹打断了右腿，他的脸黑黄黑黄的，嘴唇干得发紫。小蓝拿起苹果，张开嘴正要吃。突然向四周望了望，立即把嘴闭上了。他发现，原来只有一个苹果。“连长，你几天没喝水了。您吃吧，吃了好指挥我们打仗。”小蓝把苹果递给了我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等到发起冲锋时，没有号声可不成啊！我把苹果递给了司号员。司号员说什么也不肯吃，转手递给了身旁的卫生员，卫生员又把它递给了自己日夜照顾的伤员小蓝。苹果转了个圈，最后又回到我手里。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再这样传下去是没有用的。我动员道：“同志们，我们能赶走敌人，夺回阵地，难道我们就不能吃掉这个苹果吗？来，一人吃一口！”</w:t>
      </w:r>
      <w:r>
        <w:rPr>
          <w:rFonts w:hint="eastAsia" w:ascii="楷体" w:hAnsi="楷体" w:eastAsia="楷体"/>
          <w:sz w:val="24"/>
          <w:szCs w:val="24"/>
          <w:u w:val="single"/>
        </w:rPr>
        <w:t>说完，我先咬了一小口，把苹果传给步话机员小李。小李放到嘴边，咬了一小口，交给了身旁的小胡，小胡咬了一小口，传给了小张。</w:t>
      </w:r>
      <w:r>
        <w:rPr>
          <w:rFonts w:hint="eastAsia" w:ascii="楷体" w:hAnsi="楷体" w:eastAsia="楷体"/>
          <w:sz w:val="24"/>
          <w:szCs w:val="24"/>
        </w:rPr>
        <w:t>这样一个挨一个传下去，转了一圈，苹果还剩大半个。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“谁没有吃？”我问，可是谁也不回答。</w:t>
      </w:r>
    </w:p>
    <w:p>
      <w:pPr>
        <w:ind w:left="424" w:leftChars="202" w:firstLine="424" w:firstLineChars="177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我刚想命令大家把剩下的苹果吃掉，忽然学得防炮洞里格外（安静   平静）。我看见步话机员小李的面颊上闪动着晶莹的泪珠，再看看周围，别的同志也都在擦眼睛。一瞬间，我的喉咙被心中涌起的强烈感情堵住了。在这战火纷飞的夜晚，我被这种战友间的关怀感动着，眼里迸出了幸福骄傲的泪花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1、选择括号里用法正确的词语。画“√</w:t>
      </w:r>
      <w:r>
        <w:rPr>
          <w:rFonts w:ascii="宋体" w:hAnsi="宋体" w:eastAsia="宋体"/>
          <w:sz w:val="24"/>
          <w:szCs w:val="24"/>
        </w:rPr>
        <w:t>”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2、根据短文内容，结合下面提示，概括故事情节。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送来苹果——传苹果—（            ） ——（           ）——感动落泪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3、找出两个表示战士们干渴而迫切需要苹果润喉的句子，用“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/>
          <w:sz w:val="24"/>
          <w:szCs w:val="24"/>
        </w:rPr>
        <w:t>”在文中画出</w:t>
      </w:r>
    </w:p>
    <w:p>
      <w:pPr>
        <w:ind w:left="424" w:leftChars="202" w:firstLine="1024" w:firstLineChars="42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来。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4、画“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/>
          <w:sz w:val="24"/>
          <w:szCs w:val="24"/>
        </w:rPr>
        <w:t>”的句子是对战士们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/>
          <w:sz w:val="24"/>
          <w:szCs w:val="24"/>
        </w:rPr>
        <w:t>的描写，从可以看出大家都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/>
          <w:sz w:val="24"/>
          <w:szCs w:val="24"/>
        </w:rPr>
        <w:t>.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这是否与上面写到战士们干渴而迫切需要苹果矛盾呢？简要说明理由。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   </w:t>
      </w:r>
    </w:p>
    <w:p>
      <w:pPr>
        <w:ind w:firstLine="720" w:firstLineChars="3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5、为什么“我的喉咙被心中涌的强烈感情堵住了”？</w:t>
      </w:r>
    </w:p>
    <w:p>
      <w:pPr>
        <w:ind w:left="850" w:leftChars="405"/>
        <w:jc w:val="left"/>
        <w:rPr>
          <w:rFonts w:ascii="宋体" w:hAnsi="宋体" w:eastAsia="宋体"/>
          <w:sz w:val="24"/>
          <w:szCs w:val="24"/>
          <w:u w:val="single"/>
        </w:rPr>
      </w:pP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   </w:t>
      </w: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4" w:firstLineChars="177"/>
        <w:jc w:val="left"/>
        <w:rPr>
          <w:rFonts w:ascii="宋体" w:hAnsi="宋体" w:eastAsia="宋体"/>
          <w:sz w:val="24"/>
          <w:szCs w:val="24"/>
        </w:rPr>
      </w:pPr>
    </w:p>
    <w:p>
      <w:pPr>
        <w:ind w:left="424" w:leftChars="202" w:firstLine="426" w:firstLineChars="177"/>
        <w:jc w:val="center"/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4"/>
          <w:szCs w:val="24"/>
        </w:rPr>
        <w:t>附参考答案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一、看拼音，写词语。筹集，矜持，被俘，金镯，威吓，裤裆，企望，彼此，裤褂，深奥坞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二、选正确读音。wéi， nán， chuán， dàn，hè，wū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三、查字典 填空。1、14，J,士， 2、阝，9，隔离，3、Z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四、组词。骗子，偏离，深山坞，呜呜叫，奢侈，移动，矜持，可怜，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筹集，高寿，金镯，蜀国，裤裆，铃铛，争论，峥嵘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五、写近、反义词。1、立刻，着急，精致，异样，2、马上，镇定，讥笑。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六、填词。好吃，庄重，金色，丰收，英勇，顽强，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七、补充词语并填空。妙，瞩，谋，垂，胜，悬，1、举世瞩目，口若悬河，  </w:t>
      </w:r>
    </w:p>
    <w:p>
      <w:pPr>
        <w:ind w:firstLine="2040" w:firstLineChars="85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2、神机妙算，垂头丧气，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八、选词填空。1、遮挡，2、遮盖，3、推行，推广，推荐，推卸，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九、按要求写句子。1、我这“传家宝”能叫那些富翁齿冷三天。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2、国民党士后难道能从他身上搜出什么？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3、我穿过的那套旧褂裤已被我妻子保藏。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4士兵发现了他。  5、生活中我们注意节俭，不要奢侈。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十、阅读理解。（一）1、略，2、A，3、穿过的旧褂裤， 4、C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（二）1、跳，惊讶，固执，安静，3、推让苹果，吃苹果， 3、略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4、动作，舍不得多吃一点苹果，不矛盾，说明战士们心中想着别人，</w:t>
      </w:r>
    </w:p>
    <w:p>
      <w:pPr>
        <w:ind w:firstLine="2400" w:firstLineChars="1000"/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不肯多吃。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                   5、被战士们在危难时刻互相关心的感情感动了。a</w:t>
      </w:r>
    </w:p>
    <w:p>
      <w:pPr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                 </w:t>
      </w:r>
    </w:p>
    <w:sectPr>
      <w:headerReference r:id="rId5" w:type="firs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1B5"/>
    <w:rsid w:val="000B132C"/>
    <w:rsid w:val="001944CD"/>
    <w:rsid w:val="00350C27"/>
    <w:rsid w:val="003F20A8"/>
    <w:rsid w:val="004F309A"/>
    <w:rsid w:val="00542CDC"/>
    <w:rsid w:val="005B0F56"/>
    <w:rsid w:val="005D0760"/>
    <w:rsid w:val="006712A0"/>
    <w:rsid w:val="006D51B5"/>
    <w:rsid w:val="006F58B3"/>
    <w:rsid w:val="0072528D"/>
    <w:rsid w:val="007E77B8"/>
    <w:rsid w:val="008D0FC2"/>
    <w:rsid w:val="0091740B"/>
    <w:rsid w:val="00977BF0"/>
    <w:rsid w:val="00A37DB4"/>
    <w:rsid w:val="00A430BA"/>
    <w:rsid w:val="00A64A08"/>
    <w:rsid w:val="00AD7F4D"/>
    <w:rsid w:val="00B31FEB"/>
    <w:rsid w:val="00BD116F"/>
    <w:rsid w:val="00BD4B3A"/>
    <w:rsid w:val="00C3095E"/>
    <w:rsid w:val="00C5391B"/>
    <w:rsid w:val="00E35DEF"/>
    <w:rsid w:val="00E5117C"/>
    <w:rsid w:val="00E67FF0"/>
    <w:rsid w:val="00E74FA8"/>
    <w:rsid w:val="00F64375"/>
    <w:rsid w:val="00F8797B"/>
    <w:rsid w:val="00FD2515"/>
    <w:rsid w:val="482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672</Words>
  <Characters>3836</Characters>
  <Lines>31</Lines>
  <Paragraphs>8</Paragraphs>
  <TotalTime>1</TotalTime>
  <ScaleCrop>false</ScaleCrop>
  <LinksUpToDate>false</LinksUpToDate>
  <CharactersWithSpaces>4500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2021-07-04T05:29:00Z</dcterms:created>
  <dc:creator>Administrator</dc:creator>
  <cp:lastModifiedBy>。</cp:lastModifiedBy>
  <dcterms:modified xsi:type="dcterms:W3CDTF">2022-02-17T10:02:34Z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F026163883EF47A08FE46367228C4ADC</vt:lpwstr>
  </property>
</Properties>
</file>