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部编版六年级语文下册同步练习5.鲁宾逊漂流记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1.读拼音，写词语。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67"/>
        <w:gridCol w:w="867"/>
        <w:gridCol w:w="8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qī liáng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jì mò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kǒng jù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yàn huì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yōu yù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zhà lan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kòng zhì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xí jī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2.加偏旁变成新字再组词。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每________  ________        具________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妻________  ________        空________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卯________  ________        代________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3.找出每组词语中的两个别字，把对的写在后面的横线上。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（1）嘲水   凄凉    衣衫褴褛   天崖海角  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（2）帐蓬   远眺    忐忑不安   慌无人烟  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（3）野兽  寂寞   交尽脑汁    不可思意  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（4）恐俱  原故    塞翁失马   焉知非福  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4.下面的句子写的是鲁滨逊在荒岛上遇到的哪些困难？请将相应答案的序号填入括号里。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A.没有食物    B．住所简陋     C．十分孤独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（1）破船上搬下来的食物很快吃光了。________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（2）鲁滨逊在岛上定居下来，过着寂寞的生活。________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（3）鲁滨逊走遍荒岛，在山坡上选择了一块有水源、有树荫、又可以防野兽的地方，用木头和船帆搭起一座简陋的帐篷。________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5.在下面的空里填入合适的词语。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________的帐篷     ________的生活     ________的宴会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________的头发     ________的雄鹅     ________的尝试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________的损失     ________的脊背     ________的人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________的土地     ________的做法     ________的心情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6.下列词语中加下划线的字读音相同的是（ 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牲</w:t>
      </w:r>
      <w:r>
        <w:rPr>
          <w:color w:val="000000"/>
          <w:u w:val="single"/>
          <w:lang w:eastAsia="zh-CN"/>
        </w:rPr>
        <w:t>畜</w:t>
      </w:r>
      <w:r>
        <w:rPr>
          <w:color w:val="000000"/>
          <w:lang w:eastAsia="zh-CN"/>
        </w:rPr>
        <w:t xml:space="preserve">  </w:t>
      </w:r>
      <w:r>
        <w:rPr>
          <w:color w:val="000000"/>
          <w:u w:val="single"/>
          <w:lang w:eastAsia="zh-CN"/>
        </w:rPr>
        <w:t>畜</w:t>
      </w:r>
      <w:r>
        <w:rPr>
          <w:color w:val="000000"/>
          <w:lang w:eastAsia="zh-CN"/>
        </w:rPr>
        <w:t xml:space="preserve">养   </w:t>
      </w:r>
      <w:r>
        <w:rPr>
          <w:color w:val="000000"/>
          <w:u w:val="single"/>
          <w:lang w:eastAsia="zh-CN"/>
        </w:rPr>
        <w:t>畜</w:t>
      </w:r>
      <w:r>
        <w:rPr>
          <w:color w:val="000000"/>
          <w:lang w:eastAsia="zh-CN"/>
        </w:rPr>
        <w:t>产         </w:t>
      </w:r>
      <w: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羊</w:t>
      </w:r>
      <w:r>
        <w:rPr>
          <w:color w:val="000000"/>
          <w:u w:val="single"/>
          <w:lang w:eastAsia="zh-CN"/>
        </w:rPr>
        <w:t>圈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圈</w:t>
      </w:r>
      <w:r>
        <w:rPr>
          <w:color w:val="000000"/>
          <w:lang w:eastAsia="zh-CN"/>
        </w:rPr>
        <w:t>养   </w:t>
      </w:r>
      <w:r>
        <w:rPr>
          <w:color w:val="000000"/>
          <w:u w:val="single"/>
          <w:lang w:eastAsia="zh-CN"/>
        </w:rPr>
        <w:t>圈</w:t>
      </w:r>
      <w:r>
        <w:rPr>
          <w:color w:val="000000"/>
          <w:lang w:eastAsia="zh-CN"/>
        </w:rPr>
        <w:t>地         </w:t>
      </w:r>
      <w: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u w:val="single"/>
          <w:lang w:eastAsia="zh-CN"/>
        </w:rPr>
        <w:t>处</w:t>
      </w:r>
      <w:r>
        <w:rPr>
          <w:color w:val="000000"/>
          <w:lang w:eastAsia="zh-CN"/>
        </w:rPr>
        <w:t>境   用</w:t>
      </w:r>
      <w:r>
        <w:rPr>
          <w:color w:val="000000"/>
          <w:u w:val="single"/>
          <w:lang w:eastAsia="zh-CN"/>
        </w:rPr>
        <w:t>处</w:t>
      </w:r>
      <w:r>
        <w:rPr>
          <w:color w:val="000000"/>
          <w:lang w:eastAsia="zh-CN"/>
        </w:rPr>
        <w:t xml:space="preserve">    </w:t>
      </w:r>
      <w:r>
        <w:rPr>
          <w:color w:val="000000"/>
          <w:u w:val="single"/>
          <w:lang w:eastAsia="zh-CN"/>
        </w:rPr>
        <w:t>处</w:t>
      </w:r>
      <w:r>
        <w:rPr>
          <w:color w:val="000000"/>
          <w:lang w:eastAsia="zh-CN"/>
        </w:rPr>
        <w:t>理         </w:t>
      </w:r>
      <w: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树</w:t>
      </w:r>
      <w:r>
        <w:rPr>
          <w:color w:val="000000"/>
          <w:u w:val="single"/>
          <w:lang w:eastAsia="zh-CN"/>
        </w:rPr>
        <w:t>梢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稍</w:t>
      </w:r>
      <w:r>
        <w:rPr>
          <w:color w:val="000000"/>
          <w:lang w:eastAsia="zh-CN"/>
        </w:rPr>
        <w:t xml:space="preserve">微   </w:t>
      </w:r>
      <w:r>
        <w:rPr>
          <w:color w:val="000000"/>
          <w:u w:val="single"/>
          <w:lang w:eastAsia="zh-CN"/>
        </w:rPr>
        <w:t>捎</w:t>
      </w:r>
      <w:r>
        <w:rPr>
          <w:color w:val="000000"/>
          <w:lang w:eastAsia="zh-CN"/>
        </w:rPr>
        <w:t>信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7.下列句子中词语搭配有误的一项是（         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鲁滨逊找到很多可以用、可以吃的东西，（连续）搬到岸上。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阴雨连绵的坏天气（持续）了半个月，叫人实在难受。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最近，我（连续）看了几场足球赛。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我们虽然在市运动会上取得了冠军，但是还要（继续）努力，争取在省赛中冲入前三名。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8.下列句子说法有误的一项是（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本课分为梗概和节选两部分。梗概部分主要梳理出鲁滨逊流落荒岛后的事情，节选部分主要描写了鲁滨逊在荒岛上遇到的困难和心态的变化，以及是如何克服困难的。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梗概是用第三人称来叙述的，梗概只保留了小说起因、经过、结果的大概内容。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节选部分用第二人称描写“我”遇难荒岛后的所见所闻所想所做，含有大量细腻逼真的心理活动描写，增强了小说的真实性。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精彩片段我的心态变化：苦闷失望---智慧应对---积极乐观。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三、语段阅读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9.课内阅读。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他每天要么拿着枪，带着狗到森林里去打猎，要么到海边去捕鱼，还把捕到的活山羊畜养起来。后来他竟有了成群的山羊，可以常喝羊奶，吃羊肉。鲁滨逊从船上搬来的东西里还有一些麦子，由于被老鼠啃过了，他就随意把它们丢撒在地上，没想到不久竟长出了嫩芽，后来又结出了穗子。他用这点儿麦种反复种收，到了第四年，终于吃到了自己种的粮食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（1）语段中的“畜养”一词的意思是(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A.饲养(动物)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B.指家养的兽类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（2）鲁滨逊做的这些事，解决了________的问题。从中可以看出鲁滨逊________的态度。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（3）为了在荒岛上生存下来，鲁滨逊做了哪些事情？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四、现代文阅读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10.课外阅读。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但这些容器只能够用来装东西，不能用来装水放在火上烧。一次我偶然生起一堆火煮东西，煮熟灭火后，忽然发现火堆里有一些陶器的碎片，被火烧得像石头一样硬，像砖一样红。这一发现使我惊喜万分。我对自己说，破陶器能烧，整只陶器当然也能烧了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我当然不知道怎样搭一个窑，就像那些陶器工人烧陶器用的那种窑；我也不知道怎样用铅去涂上一层釉。我把三只大泥锅和两三只泥罐一个个堆起来，四面架上木柴，泥锅和泥罐下生了一大堆炭火，然后在四周和顶上点起了火，一直烧到里面的罐子红透为止，而且十分小心，不让火把它们烧裂。我怕它烧熔了，就慢慢减去火力，那些罐子的红色逐渐褪去。我整夜守着火堆，不让火力退得太快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到了第二天早晨，我便烧成了三只很好的瓦锅和两只瓦罐，虽然谈不上美观，但很坚硬；其中一只由于沙土被烧熔了，还有一层很好的釉。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这次实验成功后，不用说，我不缺什么陶器用了。但我必须说，这些东西的形状，是很不像样的。大家也可以想象，因为我没有办法制造这些东西，只能像小孩子做泥饼，或像不会和面粉的女人做馅饼那样去做。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（1）选文出自《________》，作者是________国小说家________，他是该国文学史上著名的小说家，被誉为“欧洲小说之父”。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（2）“泥锅和泥罐下</w:t>
      </w:r>
      <w:r>
        <w:rPr>
          <w:color w:val="000000"/>
          <w:u w:val="single"/>
          <w:lang w:eastAsia="zh-CN"/>
        </w:rPr>
        <w:t>生</w:t>
      </w:r>
      <w:r>
        <w:rPr>
          <w:color w:val="000000"/>
          <w:lang w:eastAsia="zh-CN"/>
        </w:rPr>
        <w:t xml:space="preserve">了一大堆炭火”里的“生”应选解释(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A.出生，诞生。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B.活，跟“死”相对。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C.使柴、煤等燃烧起来。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D.不常见的，不熟悉的。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（3）判断下列句子的说法的正误。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①“陶器的碎片，被火烧得像石头一样硬，像砖一样红”是比喻句。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②“我当然不知道怎样搭一个窑，就像那些陶器工人烧陶器用的那种窑”是比喻句。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③“因为我没有办法制造这些东西，只能像小孩子做泥饼，或像不会和面粉的女人做馅饼那样去做”不是比喻句。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（4）选文按________顺序记叙了“我”在荒岛上________的经过。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（5）“我整夜守着火堆，不让火力退得太快。”这句话生动地表现了(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A.夜里很冷，“我”睡不着觉。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B.“我”勇敢坚强，不怕困难。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C.“我”做事认真，不怕吃苦的精神。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D.“我”怕火熄灭了，没有火柴点燃。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1.凄凉；寂寞；恐惧；宴会；忧郁；栅栏；控制；袭击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2.霉；倒霉；惧；恐惧；凄；凄凉；控；控制；聊；聊天；贷；贷款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3.（1）嘲—潮、崖—涯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（2）蓬—篷、慌—荒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（3）交—绞、意—议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（4）俱—惧、原—缘   </w:t>
      </w:r>
    </w:p>
    <w:p>
      <w:pPr>
        <w:spacing w:after="0"/>
      </w:pPr>
      <w:r>
        <w:rPr>
          <w:color w:val="000000"/>
        </w:rPr>
        <w:t>4.（1）A</w:t>
      </w:r>
      <w:r>
        <w:br w:type="textWrapping"/>
      </w:r>
      <w:r>
        <w:rPr>
          <w:color w:val="000000"/>
        </w:rPr>
        <w:t>（2）C</w:t>
      </w:r>
      <w:r>
        <w:br w:type="textWrapping"/>
      </w:r>
      <w:r>
        <w:rPr>
          <w:color w:val="000000"/>
        </w:rPr>
        <w:t xml:space="preserve">（3）B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5.简陋；寂寞；野蛮；淡黄；年轻；大胆；巨大；光滑；衣衫褴褛；荒芜；聪明；不安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6.D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7.A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8.C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9.（1）A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（2）吃；乐观、积极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（3）打猎，捕鱼，畜养山羊，种粮食。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10.（1）鲁滨逊漂流记；英；丹尼尔·笛福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（2）C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（3）错误；错误；正确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（4）时间；烧陶器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（5）C   </w:t>
      </w:r>
      <w:bookmarkStart w:id="0" w:name="_GoBack"/>
      <w:bookmarkEnd w:id="0"/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一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4384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13ucGM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一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ldwvfQBAAAg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fOHFhq+E8yDVxvFLvO&#10;9owBG8p6Co/xtEIKs9Z9F21+kwq2L5YezpaqfWKCPi7mi3m94EzQ1vVsflsXy6uXwyFi+qq8ZTlo&#10;eaTixUjYfcNEBSn1OSXXQm+0fNDGlEXsN/cmsh1Qd2/q/M+M6cibNOPY2PLbxSzzABrZjkaFQhtI&#10;Nrq+1HtzAl8D1+X3L+BMbA04HAkUhJwGjdVJZbegGRTIL06ydAhkraMbxTMZqyRnRtEFzFHJTKDN&#10;JZmkzjgSmfty7ESONl4eqJHbEHU/kI/Twjfv0OAUS05Dnifz9bogvVzs1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ldwv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3togvGAIAAGI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JSUGNBb85x44+ei9HUmV&#10;9BldaNDtwaFjnD7ZCbvmfB7wMNGeOq/TLxIieI/qHi/qiikShofvyuptjTcMr6rytlxWZda/eHzu&#10;fIhfhNUkGS31WL6sKhy+hoipoOvZJUULVkm+lUrlje9398qTA2Cpt/lLWeKTZ27KkLGlH27qG8wE&#10;sH877Bs0tUMNgulzvGcvwlPgMn//Ak6JbSAMcwIZIblBo2UUPluDAP7ZcBKPDnU2OF40JaMFp0QJ&#10;nMZkZc8IUl3jieyUQZKpRnMtkhWn3YQwydxZfsS64byjnmmtb7EEYNhgcQpY9OfNfZynYu+87A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3togv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jsvr&#10;/R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9SWt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g9SWt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5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3761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0A81"/>
    <w:rsid w:val="12A56D78"/>
    <w:rsid w:val="192C5019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451</Words>
  <Characters>2575</Characters>
  <Lines>21</Lines>
  <Paragraphs>6</Paragraphs>
  <TotalTime>1</TotalTime>
  <ScaleCrop>false</ScaleCrop>
  <LinksUpToDate>false</LinksUpToDate>
  <CharactersWithSpaces>3020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2022-02-18T07:23:26Z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3A5DC263449E4B3DB6F42D90B6AB7107</vt:lpwstr>
  </property>
</Properties>
</file>