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3 At the zoo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tall　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short　　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fat　　D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7660" cy="720090"/>
            <wp:effectExtent l="0" t="0" r="15240" b="3810"/>
            <wp:docPr id="7" name="图片 2" descr="胖妈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胖妈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439420" cy="720090"/>
            <wp:effectExtent l="0" t="0" r="17780" b="3810"/>
            <wp:docPr id="6" name="图片 3" descr="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高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55905" cy="720090"/>
            <wp:effectExtent l="0" t="0" r="10795" b="3810"/>
            <wp:docPr id="13" name="图片 4" descr="瘦妈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瘦妈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11175" cy="720090"/>
            <wp:effectExtent l="0" t="0" r="3175" b="3810"/>
            <wp:docPr id="12" name="图片 5" descr="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矮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17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看图，</w:t>
      </w:r>
      <w:r>
        <w:rPr>
          <w:rFonts w:hint="eastAsia" w:cs="Times New Roman"/>
          <w:sz w:val="24"/>
          <w:szCs w:val="24"/>
          <w:lang w:eastAsia="zh-CN"/>
        </w:rPr>
        <w:t>选出合适的一项，补全句子</w:t>
      </w:r>
      <w:r>
        <w:rPr>
          <w:rFonts w:hint="default" w:ascii="Times New Roman" w:hAnsi="Times New Roman" w:cs="Times New Roman"/>
          <w:sz w:val="24"/>
          <w:szCs w:val="24"/>
        </w:rPr>
        <w:t>。</w:t>
      </w:r>
      <w:r>
        <w:rPr>
          <w:rFonts w:hint="eastAsia" w:cs="Times New Roman"/>
          <w:sz w:val="24"/>
          <w:szCs w:val="24"/>
          <w:lang w:eastAsia="zh-CN"/>
        </w:rPr>
        <w:t>（每次只能用一次）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A.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tall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short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C. fat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thin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E. giraffe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F. monkey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G. cat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H.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bear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Look at the </w:t>
      </w:r>
      <w:r>
        <w:rPr>
          <w:rFonts w:hint="eastAsia" w:cs="Times New Roman"/>
          <w:sz w:val="24"/>
          <w:szCs w:val="24"/>
          <w:lang w:val="en-US" w:eastAsia="zh-CN"/>
        </w:rPr>
        <w:t>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It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 xml:space="preserve"> so </w:t>
      </w:r>
      <w:r>
        <w:rPr>
          <w:rFonts w:hint="eastAsia" w:cs="Times New Roman"/>
          <w:sz w:val="24"/>
          <w:szCs w:val="24"/>
          <w:lang w:val="en-US" w:eastAsia="zh-CN"/>
        </w:rPr>
        <w:t>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1010" cy="720090"/>
            <wp:effectExtent l="0" t="0" r="15240" b="3810"/>
            <wp:docPr id="5" name="图片 6" descr="长颈鹿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长颈鹿 (2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Look at the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It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 xml:space="preserve"> so </w:t>
      </w:r>
      <w:r>
        <w:rPr>
          <w:rFonts w:hint="eastAsia" w:cs="Times New Roman"/>
          <w:sz w:val="24"/>
          <w:szCs w:val="24"/>
          <w:lang w:val="en-US" w:eastAsia="zh-CN"/>
        </w:rPr>
        <w:t>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98500" cy="720090"/>
            <wp:effectExtent l="0" t="0" r="6350" b="3810"/>
            <wp:docPr id="1" name="图片 7" descr="胖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胖猫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Look at the </w:t>
      </w:r>
      <w:r>
        <w:rPr>
          <w:rFonts w:hint="eastAsia" w:cs="Times New Roman"/>
          <w:sz w:val="24"/>
          <w:szCs w:val="24"/>
          <w:lang w:val="en-US" w:eastAsia="zh-CN"/>
        </w:rPr>
        <w:t xml:space="preserve">_______. </w:t>
      </w:r>
      <w:r>
        <w:rPr>
          <w:rFonts w:hint="eastAsia" w:cs="Times New Roman"/>
          <w:sz w:val="24"/>
          <w:szCs w:val="24"/>
          <w:lang w:eastAsia="zh-CN"/>
        </w:rPr>
        <w:t>It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 xml:space="preserve"> so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_______.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14985" cy="720090"/>
            <wp:effectExtent l="0" t="0" r="1841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Look at the </w:t>
      </w:r>
      <w:r>
        <w:rPr>
          <w:rFonts w:hint="eastAsia" w:cs="Times New Roman"/>
          <w:sz w:val="24"/>
          <w:szCs w:val="24"/>
          <w:lang w:val="en-US" w:eastAsia="zh-CN"/>
        </w:rPr>
        <w:t xml:space="preserve">_______. </w:t>
      </w:r>
      <w:r>
        <w:rPr>
          <w:rFonts w:hint="eastAsia" w:cs="Times New Roman"/>
          <w:sz w:val="24"/>
          <w:szCs w:val="24"/>
          <w:lang w:eastAsia="zh-CN"/>
        </w:rPr>
        <w:t>It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eastAsia="zh-CN"/>
        </w:rPr>
        <w:t>s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 </w:t>
      </w:r>
      <w:r>
        <w:rPr>
          <w:rFonts w:hint="default" w:ascii="Times New Roman" w:hAnsi="Times New Roman" w:cs="Times New Roman"/>
          <w:sz w:val="24"/>
          <w:szCs w:val="24"/>
        </w:rPr>
        <w:t>and fat.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89585" cy="720090"/>
            <wp:effectExtent l="0" t="0" r="5715" b="3810"/>
            <wp:docPr id="3" name="图片 9" descr="熊卡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熊卡通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情景选择。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（　　）1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想让</w:t>
      </w:r>
      <w:r>
        <w:rPr>
          <w:rFonts w:hint="default" w:ascii="Times New Roman" w:hAnsi="Times New Roman" w:cs="Times New Roman"/>
          <w:sz w:val="24"/>
          <w:szCs w:val="24"/>
        </w:rPr>
        <w:t>同桌看那头大象，</w:t>
      </w:r>
      <w:r>
        <w:rPr>
          <w:rFonts w:hint="eastAsia" w:cs="Times New Roman"/>
          <w:sz w:val="24"/>
          <w:szCs w:val="24"/>
          <w:lang w:eastAsia="zh-CN"/>
        </w:rPr>
        <w:t>应该</w:t>
      </w:r>
      <w:r>
        <w:rPr>
          <w:rFonts w:hint="default" w:ascii="Times New Roman" w:hAnsi="Times New Roman" w:cs="Times New Roman"/>
          <w:sz w:val="24"/>
          <w:szCs w:val="24"/>
        </w:rPr>
        <w:t>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 the giraffe.　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 the elephant.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（　　）2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你看到一头很胖的熊，</w:t>
      </w:r>
      <w:r>
        <w:rPr>
          <w:rFonts w:hint="eastAsia" w:cs="Times New Roman"/>
          <w:sz w:val="24"/>
          <w:szCs w:val="24"/>
          <w:lang w:eastAsia="zh-CN"/>
        </w:rPr>
        <w:t>应该</w:t>
      </w:r>
      <w:r>
        <w:rPr>
          <w:rFonts w:hint="default" w:ascii="Times New Roman" w:hAnsi="Times New Roman" w:cs="Times New Roman"/>
          <w:sz w:val="24"/>
          <w:szCs w:val="24"/>
        </w:rPr>
        <w:t>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so fat.　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so tall.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你看到一位很瘦的女士，</w:t>
      </w:r>
      <w:r>
        <w:rPr>
          <w:rFonts w:hint="eastAsia" w:cs="Times New Roman"/>
          <w:sz w:val="24"/>
          <w:szCs w:val="24"/>
          <w:lang w:eastAsia="zh-CN"/>
        </w:rPr>
        <w:t>应该</w:t>
      </w:r>
      <w:r>
        <w:rPr>
          <w:rFonts w:hint="default" w:ascii="Times New Roman" w:hAnsi="Times New Roman" w:cs="Times New Roman"/>
          <w:sz w:val="24"/>
          <w:szCs w:val="24"/>
        </w:rPr>
        <w:t>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She is too thin.　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She’s too long.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　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　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　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EA　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GC　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FD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　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　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C942B"/>
    <w:multiLevelType w:val="singleLevel"/>
    <w:tmpl w:val="E02C942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34ED9"/>
    <w:rsid w:val="1F734ED9"/>
    <w:rsid w:val="6D535020"/>
    <w:rsid w:val="7343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1.tiff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2.tif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2018-09-05T06:19:00Z</dcterms:created>
  <dc:creator>Administrator</dc:creator>
  <cp:lastModifiedBy>。</cp:lastModifiedBy>
  <dcterms:modified xsi:type="dcterms:W3CDTF">2022-02-18T14:02:03Z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E26074C1FA784C639560F1033D135A13</vt:lpwstr>
  </property>
</Properties>
</file>