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360" w:lineRule="auto"/>
        <w:jc w:val="center"/>
        <w:textAlignment w:val="auto"/>
        <w:rPr>
          <w:rFonts w:hint="eastAsia" w:eastAsia="隶书"/>
          <w:b/>
          <w:sz w:val="30"/>
          <w:szCs w:val="30"/>
          <w:lang w:eastAsia="zh-CN"/>
        </w:rPr>
      </w:pPr>
      <w:r>
        <w:rPr>
          <w:rFonts w:hint="eastAsia" w:ascii="Times New Roman" w:hAnsi="Times New Roman" w:eastAsia="隶书"/>
          <w:b/>
          <w:sz w:val="30"/>
          <w:szCs w:val="30"/>
        </w:rPr>
        <w:t>2021-2022学年三年级下册数学第三单元测试卷</w:t>
      </w:r>
      <w:r>
        <w:rPr>
          <w:rFonts w:ascii="Times New Roman" w:hAnsi="Times New Roman" w:eastAsia="隶书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12192000</wp:posOffset>
            </wp:positionV>
            <wp:extent cx="431800" cy="342900"/>
            <wp:effectExtent l="0" t="0" r="635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隶书"/>
          <w:b/>
          <w:sz w:val="30"/>
          <w:szCs w:val="30"/>
          <w:lang w:eastAsia="zh-CN"/>
        </w:rPr>
        <w:t>答案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一、1.彩色粉笔的盒数　白色粉笔的盒数</w:t>
      </w:r>
    </w:p>
    <w:p>
      <w:pPr>
        <w:adjustRightInd/>
        <w:spacing w:line="36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彩色粉笔的盒数</w:t>
      </w:r>
    </w:p>
    <w:p>
      <w:pPr>
        <w:adjustRightInd/>
        <w:spacing w:line="36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白色粉笔的盒数　白色粉笔的盒数</w:t>
      </w:r>
    </w:p>
    <w:p>
      <w:pPr>
        <w:adjustRightInd/>
        <w:spacing w:line="36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68×4＝272(盒)　68＋272＝340(盒)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2．原有画报的本数　借走的画报的总本数　原有画报的本数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借走的画报的总本数　借走的画报的总本数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147＋85＝232(本)　586－232＝354(本)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3．63　56　4.60　5.4　6.285　30　7.33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二、1.现在可以住多少户居民　1200　1200</w:t>
      </w:r>
    </w:p>
    <w:p>
      <w:pPr>
        <w:adjustRightInd/>
        <w:spacing w:line="36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2700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2．摆一个图案用9盆花　315　315　33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三、1.A　2.B　3.A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四、1.43－21＋43＝65(个)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2．64－64÷4＝48(个)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五、</w:t>
      </w:r>
      <w:r>
        <w:rPr>
          <w:lang w:val="zh-CN"/>
        </w:rPr>
        <w:drawing>
          <wp:inline distT="0" distB="0" distL="114300" distR="114300">
            <wp:extent cx="1892935" cy="1060450"/>
            <wp:effectExtent l="0" t="0" r="0" b="0"/>
            <wp:docPr id="1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http://www.zxxk.com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六、1.(1)略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(2)108×4＋108＝540(元)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答：买一张藤条桌子和一把藤椅一共需要540元。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2．答案不唯一，如：每盒水彩笔有12支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6×12÷2＝36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答：水彩笔的支数是铅笔的36倍。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七、1.15×12÷9＝20(页)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答：小丽平均每天至少看20页才能不交延时服务费。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2．543－455＝88(千瓦时)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88×5＝440(角)　440角＝44元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答：李奶奶家7月和8月共需要交电费44元。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3．(1)210＜270　400－210－106＝84(元)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答：最多找回84元。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(2)106×7＋134＝876(元)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答：收入876元。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(3)答案不唯一，如：买两件不同的裙子需要多少元？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210＋270＝480(元)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答：买两件不同的裙子需要480元。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4．42÷6＝7(元)　6＋2＝8(枝)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48÷8＝6(元)　7＞6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答：美哒哒花圃的郁金香便宜。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69A"/>
    <w:rsid w:val="0010369A"/>
    <w:rsid w:val="00A46C1C"/>
    <w:rsid w:val="2FB8085F"/>
    <w:rsid w:val="438842C2"/>
    <w:rsid w:val="65BD25DB"/>
    <w:rsid w:val="78C9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uiPriority w:val="99"/>
    <w:pPr>
      <w:adjustRightInd/>
      <w:spacing w:line="240" w:lineRule="auto"/>
      <w:textAlignment w:val="auto"/>
    </w:pPr>
    <w:rPr>
      <w:rFonts w:ascii="宋体" w:hAnsi="Courier New"/>
      <w:kern w:val="2"/>
      <w:szCs w:val="21"/>
    </w:rPr>
  </w:style>
  <w:style w:type="paragraph" w:styleId="3">
    <w:name w:val="Balloon Text"/>
    <w:basedOn w:val="1"/>
    <w:link w:val="10"/>
    <w:unhideWhenUsed/>
    <w:uiPriority w:val="0"/>
    <w:pPr>
      <w:adjustRightInd/>
      <w:spacing w:line="240" w:lineRule="auto"/>
      <w:textAlignment w:val="auto"/>
    </w:pPr>
    <w:rPr>
      <w:rFonts w:ascii="Calibri" w:hAnsi="Calibri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sz w:val="18"/>
      <w:szCs w:val="18"/>
    </w:rPr>
  </w:style>
  <w:style w:type="character" w:customStyle="1" w:styleId="8">
    <w:name w:val="页眉 Char"/>
    <w:link w:val="5"/>
    <w:qFormat/>
    <w:uiPriority w:val="99"/>
    <w:rPr>
      <w:sz w:val="18"/>
      <w:szCs w:val="18"/>
    </w:r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link w:val="3"/>
    <w:qFormat/>
    <w:uiPriority w:val="0"/>
    <w:rPr>
      <w:sz w:val="18"/>
      <w:szCs w:val="18"/>
    </w:rPr>
  </w:style>
  <w:style w:type="character" w:customStyle="1" w:styleId="11">
    <w:name w:val="纯文本 Char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wnloads\&#31532;3&#21333;&#20803;&#36798;&#26631;&#26816;&#27979;&#2136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第3单元达标检测卷.doc</Template>
  <Company>学科网（北京）股份有限公司</Company>
  <Pages>3</Pages>
  <Words>446</Words>
  <Characters>2546</Characters>
  <Lines>21</Lines>
  <Paragraphs>5</Paragraphs>
  <TotalTime>0</TotalTime>
  <ScaleCrop>false</ScaleCrop>
  <LinksUpToDate>false</LinksUpToDate>
  <CharactersWithSpaces>2987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2022-01-22T03:23:00Z</dcterms:created>
  <dc:creator>Administrator</dc:creator>
  <cp:lastModifiedBy>Administrator</cp:lastModifiedBy>
  <dcterms:modified xsi:type="dcterms:W3CDTF">2022-02-19T12:00:47Z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1ECD6F0FFEDD44F0B7390426F67E6B09</vt:lpwstr>
  </property>
</Properties>
</file>