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</w:rPr>
      </w:pPr>
      <w:r>
        <w:rPr>
          <w:rFonts w:hint="eastAsia"/>
        </w:rPr>
        <w:t>2021-2022学年</w:t>
      </w:r>
      <w:r>
        <w:rPr>
          <w:rFonts w:hint="eastAsia"/>
          <w:lang w:val="en-US" w:eastAsia="zh-CN"/>
        </w:rPr>
        <w:t>苏教</w:t>
      </w:r>
      <w:r>
        <w:rPr>
          <w:rFonts w:hint="eastAsia"/>
        </w:rPr>
        <w:t>版四年级下册数学第</w:t>
      </w:r>
      <w:r>
        <w:rPr>
          <w:rFonts w:hint="eastAsia"/>
          <w:lang w:val="en-US" w:eastAsia="zh-CN"/>
        </w:rPr>
        <w:t>一</w:t>
      </w:r>
      <w:r>
        <w:rPr>
          <w:rFonts w:hint="eastAsia"/>
        </w:rPr>
        <w:t>单元测试卷</w:t>
      </w:r>
    </w:p>
    <w:p>
      <w:pPr>
        <w:jc w:val="center"/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1135" cy="7874000"/>
            <wp:effectExtent l="0" t="0" r="1905" b="5080"/>
            <wp:docPr id="3" name="图片 3" descr="11111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111111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1135" cy="787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2405" cy="5888990"/>
            <wp:effectExtent l="0" t="0" r="635" b="8890"/>
            <wp:docPr id="2" name="图片 2" descr="22222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222222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2405" cy="58889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0500" cy="4740910"/>
            <wp:effectExtent l="0" t="0" r="2540" b="13970"/>
            <wp:docPr id="1" name="图片 1" descr="33333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333333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0500" cy="47409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p>
      <w:pPr>
        <w:jc w:val="center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424321E"/>
    <w:rsid w:val="642432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2022-02-20T09:16:00Z</dcterms:created>
  <dc:creator>勇往直前</dc:creator>
  <cp:lastModifiedBy>勇往直前</cp:lastModifiedBy>
  <dcterms:modified xsi:type="dcterms:W3CDTF">2022-02-20T09:18:47Z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F19F03F0660E4F308E12AF73AF19DE26</vt:lpwstr>
  </property>
</Properties>
</file>