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2021-2022学年</w:t>
      </w:r>
      <w:r>
        <w:rPr>
          <w:rFonts w:hint="eastAsia"/>
          <w:lang w:val="en-US" w:eastAsia="zh-CN"/>
        </w:rPr>
        <w:t>北师大</w:t>
      </w:r>
      <w:r>
        <w:rPr>
          <w:rFonts w:hint="eastAsia"/>
        </w:rPr>
        <w:t>版五年级上册数学</w:t>
      </w:r>
      <w:r>
        <w:rPr>
          <w:rFonts w:hint="eastAsia"/>
          <w:lang w:val="en-US" w:eastAsia="zh-CN"/>
        </w:rPr>
        <w:t>第1-5</w:t>
      </w:r>
      <w:r>
        <w:rPr>
          <w:rFonts w:hint="eastAsia"/>
        </w:rPr>
        <w:t>单元测试卷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675" cy="7800340"/>
            <wp:effectExtent l="0" t="0" r="14605" b="2540"/>
            <wp:docPr id="4" name="图片 4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7800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7364730"/>
            <wp:effectExtent l="0" t="0" r="0" b="11430"/>
            <wp:docPr id="3" name="图片 3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7364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91125" cy="7543800"/>
            <wp:effectExtent l="0" t="0" r="5715" b="0"/>
            <wp:docPr id="2" name="图片 2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191125" cy="7543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2405" cy="7038975"/>
            <wp:effectExtent l="0" t="0" r="635" b="1905"/>
            <wp:docPr id="1" name="图片 1" descr="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03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4310" cy="4490085"/>
            <wp:effectExtent l="0" t="0" r="13970" b="5715"/>
            <wp:docPr id="5" name="图片 5" descr="0i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0ii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490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jc w:val="center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61627B4"/>
    <w:rsid w:val="76162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2022-02-27T15:01:00Z</dcterms:created>
  <dc:creator>勇往直前</dc:creator>
  <cp:lastModifiedBy>勇往直前</cp:lastModifiedBy>
  <dcterms:modified xsi:type="dcterms:W3CDTF">2022-02-27T15:02:09Z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CB68B908DF0147FD9DBD93940CA35CD5</vt:lpwstr>
  </property>
</Properties>
</file>