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ascii="微软雅黑" w:hAnsi="微软雅黑" w:eastAsia="微软雅黑" w:cs="微软雅黑"/>
          <w:color w:val="333333"/>
          <w:spacing w:val="8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color w:val="FFA900"/>
          <w:spacing w:val="8"/>
          <w:sz w:val="28"/>
          <w:szCs w:val="28"/>
        </w:rPr>
        <w:t>【题目】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  <w:r>
        <w:rPr>
          <w:rStyle w:val="5"/>
          <w:rFonts w:hint="default" w:ascii="Arial" w:hAnsi="Arial" w:eastAsia="Arial" w:cs="Arial"/>
          <w:color w:val="333333"/>
          <w:spacing w:val="8"/>
          <w:sz w:val="28"/>
          <w:szCs w:val="28"/>
        </w:rPr>
        <w:drawing>
          <wp:inline distT="0" distB="0" distL="114300" distR="114300">
            <wp:extent cx="3085465" cy="1129665"/>
            <wp:effectExtent l="0" t="0" r="635" b="1333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5465" cy="1129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both"/>
        <w:textAlignment w:val="auto"/>
        <w:rPr>
          <w:rStyle w:val="5"/>
          <w:color w:val="FFA900"/>
          <w:spacing w:val="8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sz w:val="28"/>
          <w:szCs w:val="28"/>
        </w:rPr>
      </w:pPr>
      <w:r>
        <w:rPr>
          <w:rStyle w:val="5"/>
          <w:color w:val="FFA900"/>
          <w:spacing w:val="8"/>
          <w:sz w:val="28"/>
          <w:szCs w:val="28"/>
          <w:shd w:val="clear" w:fill="FFFFFF"/>
        </w:rPr>
        <w:t>【答案】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sz w:val="28"/>
          <w:szCs w:val="28"/>
        </w:rPr>
      </w:pPr>
      <w:r>
        <w:rPr>
          <w:rFonts w:hint="default" w:ascii="Arial" w:hAnsi="Arial" w:eastAsia="Arial" w:cs="Arial"/>
          <w:color w:val="333333"/>
          <w:spacing w:val="8"/>
          <w:sz w:val="28"/>
          <w:szCs w:val="28"/>
        </w:rPr>
        <w:t>长方形，三角形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B0FA3"/>
    <w:rsid w:val="3E8B0FA3"/>
    <w:rsid w:val="4084726C"/>
    <w:rsid w:val="40E8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2021-01-22T07:50:00Z</dcterms:created>
  <dc:creator>大道行思</dc:creator>
  <cp:lastModifiedBy>。</cp:lastModifiedBy>
  <dcterms:modified xsi:type="dcterms:W3CDTF">2022-03-01T13:39:59Z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8D7B0AD4564B49BBBDDBEE2543D0C0A6</vt:lpwstr>
  </property>
</Properties>
</file>