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rPr>
      </w:pPr>
      <w:bookmarkStart w:id="0" w:name="_GoBack"/>
      <w:bookmarkEnd w:id="0"/>
      <w:r>
        <w:rPr>
          <w:rFonts w:hint="eastAsia"/>
          <w:b/>
        </w:rPr>
        <w:t>5</w:t>
      </w:r>
      <w:r>
        <w:rPr>
          <w:b/>
        </w:rPr>
        <w:t>.3.2</w:t>
      </w:r>
      <w:r>
        <w:rPr>
          <w:rFonts w:hint="eastAsia"/>
          <w:b/>
        </w:rPr>
        <w:t>命题</w:t>
      </w:r>
      <w:r>
        <w:rPr>
          <w:b/>
        </w:rPr>
        <w:t>、定理、证明</w:t>
      </w:r>
      <w:r>
        <w:rPr>
          <w:rFonts w:hint="eastAsia"/>
          <w:b/>
        </w:rPr>
        <w:t>教学设计</w:t>
      </w:r>
    </w:p>
    <w:tbl>
      <w:tblPr>
        <w:tblStyle w:val="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1276"/>
        <w:gridCol w:w="2976"/>
        <w:gridCol w:w="141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课题</w:t>
            </w:r>
          </w:p>
        </w:tc>
        <w:tc>
          <w:tcPr>
            <w:tcW w:w="6804" w:type="dxa"/>
            <w:gridSpan w:val="4"/>
            <w:vAlign w:val="center"/>
          </w:tcPr>
          <w:p>
            <w:pPr>
              <w:ind w:firstLine="0" w:firstLineChars="0"/>
              <w:jc w:val="center"/>
            </w:pPr>
            <w:r>
              <w:rPr>
                <w:rFonts w:hint="eastAsia"/>
                <w:b/>
              </w:rPr>
              <w:t>5</w:t>
            </w:r>
            <w:r>
              <w:rPr>
                <w:b/>
              </w:rPr>
              <w:t>.3.2</w:t>
            </w:r>
            <w:r>
              <w:rPr>
                <w:rFonts w:hint="eastAsia"/>
                <w:b/>
              </w:rPr>
              <w:t>命题</w:t>
            </w:r>
            <w:r>
              <w:rPr>
                <w:b/>
              </w:rPr>
              <w:t>、定理、证明</w:t>
            </w:r>
          </w:p>
        </w:tc>
        <w:tc>
          <w:tcPr>
            <w:tcW w:w="1843" w:type="dxa"/>
            <w:vAlign w:val="center"/>
          </w:tcPr>
          <w:p>
            <w:pPr>
              <w:ind w:firstLine="0" w:firstLineChars="0"/>
            </w:pPr>
            <w:r>
              <w:rPr>
                <w:rFonts w:hint="eastAsia"/>
              </w:rPr>
              <w:t>第</w:t>
            </w:r>
            <w:r>
              <w:t>8</w:t>
            </w:r>
            <w:r>
              <w:rPr>
                <w:rFonts w:hint="eastAsia"/>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课 型</w:t>
            </w:r>
          </w:p>
        </w:tc>
        <w:tc>
          <w:tcPr>
            <w:tcW w:w="1134" w:type="dxa"/>
            <w:vAlign w:val="center"/>
          </w:tcPr>
          <w:p>
            <w:pPr>
              <w:ind w:firstLine="0" w:firstLineChars="0"/>
            </w:pPr>
            <w:r>
              <w:rPr>
                <w:rFonts w:hint="eastAsia"/>
              </w:rPr>
              <w:t>概念课</w:t>
            </w:r>
          </w:p>
        </w:tc>
        <w:tc>
          <w:tcPr>
            <w:tcW w:w="1276" w:type="dxa"/>
            <w:vAlign w:val="center"/>
          </w:tcPr>
          <w:p>
            <w:pPr>
              <w:ind w:firstLine="0" w:firstLineChars="0"/>
            </w:pPr>
            <w:r>
              <w:rPr>
                <w:rFonts w:hint="eastAsia"/>
              </w:rPr>
              <w:t>备课人</w:t>
            </w:r>
          </w:p>
        </w:tc>
        <w:tc>
          <w:tcPr>
            <w:tcW w:w="2976" w:type="dxa"/>
            <w:vAlign w:val="center"/>
          </w:tcPr>
          <w:p>
            <w:pPr>
              <w:ind w:firstLine="0" w:firstLineChars="0"/>
              <w:rPr>
                <w:rFonts w:hint="eastAsia" w:eastAsia="仿宋"/>
                <w:lang w:val="en-US" w:eastAsia="zh-CN"/>
              </w:rPr>
            </w:pPr>
            <w:r>
              <w:rPr>
                <w:rFonts w:hint="eastAsia"/>
                <w:lang w:val="en-US" w:eastAsia="zh-CN"/>
              </w:rPr>
              <w:t xml:space="preserve"> </w:t>
            </w:r>
          </w:p>
        </w:tc>
        <w:tc>
          <w:tcPr>
            <w:tcW w:w="1418" w:type="dxa"/>
          </w:tcPr>
          <w:p>
            <w:pPr>
              <w:ind w:firstLine="0" w:firstLineChars="0"/>
            </w:pPr>
            <w:r>
              <w:rPr>
                <w:rFonts w:hint="eastAsia"/>
              </w:rPr>
              <w:t>时间</w:t>
            </w:r>
          </w:p>
        </w:tc>
        <w:tc>
          <w:tcPr>
            <w:tcW w:w="1843" w:type="dxa"/>
          </w:tcPr>
          <w:p>
            <w:pPr>
              <w:ind w:firstLine="0" w:firstLineChars="0"/>
            </w:pPr>
            <w:r>
              <w:rPr>
                <w:rFonts w:hint="eastAsia"/>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课标要求</w:t>
            </w:r>
          </w:p>
        </w:tc>
        <w:tc>
          <w:tcPr>
            <w:tcW w:w="8647" w:type="dxa"/>
            <w:gridSpan w:val="5"/>
            <w:vAlign w:val="center"/>
          </w:tcPr>
          <w:p>
            <w:pPr>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通过具体实例，了解定义、命题、定理、推论的意义。结合具体实例，会区分命题的条件和结论。</w:t>
            </w:r>
          </w:p>
          <w:p>
            <w:pPr>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知道证明的意义和证明的必要性，知道证明要合乎逻辑，知道证明的过程可以有不同的表达形式，会综合法证明的格式。</w:t>
            </w:r>
          </w:p>
          <w:p>
            <w:pPr>
              <w:ind w:firstLine="0" w:firstLineChars="0"/>
            </w:pPr>
            <w:r>
              <w:rPr>
                <w:rFonts w:hint="eastAsia"/>
                <w:color w:val="000000" w:themeColor="text1"/>
                <w14:textFill>
                  <w14:solidFill>
                    <w14:schemeClr w14:val="tx1"/>
                  </w14:solidFill>
                </w14:textFill>
              </w:rPr>
              <w:t>了解反例的作用，知道利用反例可以判断一个命题是错误的。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教材分析</w:t>
            </w:r>
          </w:p>
        </w:tc>
        <w:tc>
          <w:tcPr>
            <w:tcW w:w="8647" w:type="dxa"/>
            <w:gridSpan w:val="5"/>
            <w:vAlign w:val="center"/>
          </w:tcPr>
          <w:p>
            <w:pPr>
              <w:ind w:firstLine="0" w:firstLineChars="0"/>
            </w:pPr>
            <w:r>
              <w:rPr>
                <w:rFonts w:hint="eastAsia"/>
                <w:color w:val="000000" w:themeColor="text1"/>
                <w14:textFill>
                  <w14:solidFill>
                    <w14:schemeClr w14:val="tx1"/>
                  </w14:solidFill>
                </w14:textFill>
              </w:rPr>
              <w:t>在学习了</w:t>
            </w:r>
            <w:r>
              <w:rPr>
                <w:color w:val="000000" w:themeColor="text1"/>
                <w14:textFill>
                  <w14:solidFill>
                    <w14:schemeClr w14:val="tx1"/>
                  </w14:solidFill>
                </w14:textFill>
              </w:rPr>
              <w:t>平行线的哦判定和性质之后</w:t>
            </w:r>
            <w:r>
              <w:rPr>
                <w:rFonts w:hint="eastAsia"/>
                <w:color w:val="000000" w:themeColor="text1"/>
                <w14:textFill>
                  <w14:solidFill>
                    <w14:schemeClr w14:val="tx1"/>
                  </w14:solidFill>
                </w14:textFill>
              </w:rPr>
              <w:t>安排</w:t>
            </w:r>
            <w:r>
              <w:rPr>
                <w:color w:val="000000" w:themeColor="text1"/>
                <w14:textFill>
                  <w14:solidFill>
                    <w14:schemeClr w14:val="tx1"/>
                  </w14:solidFill>
                </w14:textFill>
              </w:rPr>
              <w:t>了这节课，</w:t>
            </w:r>
            <w:r>
              <w:rPr>
                <w:rFonts w:hint="eastAsia"/>
                <w:color w:val="000000" w:themeColor="text1"/>
                <w14:textFill>
                  <w14:solidFill>
                    <w14:schemeClr w14:val="tx1"/>
                  </w14:solidFill>
                </w14:textFill>
              </w:rPr>
              <w:t>这节</w:t>
            </w:r>
            <w:r>
              <w:rPr>
                <w:color w:val="000000" w:themeColor="text1"/>
                <w14:textFill>
                  <w14:solidFill>
                    <w14:schemeClr w14:val="tx1"/>
                  </w14:solidFill>
                </w14:textFill>
              </w:rPr>
              <w:t>课一方面认识命题的结构，另一方面学习证明的方法，这是对推理中依据的进一步认识，为知识特征认识安排的这么一节课，举反例页是一种证明方法，学生生活中经常用到，这一部分知识分清命题的题设和结论比较难，教师注意多</w:t>
            </w:r>
            <w:r>
              <w:rPr>
                <w:rFonts w:hint="eastAsia"/>
                <w:color w:val="000000" w:themeColor="text1"/>
                <w14:textFill>
                  <w14:solidFill>
                    <w14:schemeClr w14:val="tx1"/>
                  </w14:solidFill>
                </w14:textFill>
              </w:rPr>
              <w:t>举例</w:t>
            </w:r>
            <w:r>
              <w:rPr>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学情分析</w:t>
            </w:r>
          </w:p>
        </w:tc>
        <w:tc>
          <w:tcPr>
            <w:tcW w:w="8647" w:type="dxa"/>
            <w:gridSpan w:val="5"/>
            <w:vAlign w:val="center"/>
          </w:tcPr>
          <w:p>
            <w:pPr>
              <w:ind w:firstLine="0" w:firstLineChars="0"/>
            </w:pPr>
            <w:r>
              <w:rPr>
                <w:rFonts w:hint="eastAsia"/>
              </w:rPr>
              <w:t>1. 学生已接触了大量的命题，只不过没有专门的学习、本节课在此基础上学习命题、定理、证明对学生来说不具抽象性、关键是对概念的记忆与理解，因此一定要注意让学生理解概念，以促进知识的掌握</w:t>
            </w:r>
          </w:p>
          <w:p>
            <w:pPr>
              <w:ind w:firstLine="0" w:firstLineChars="0"/>
            </w:pPr>
            <w:r>
              <w:rPr>
                <w:rFonts w:hint="eastAsia"/>
              </w:rPr>
              <w:t>2.</w:t>
            </w:r>
            <w:r>
              <w:t>学生已经具备了一定的</w:t>
            </w:r>
            <w:r>
              <w:rPr>
                <w:rFonts w:hint="eastAsia"/>
              </w:rPr>
              <w:t>自主探究</w:t>
            </w:r>
            <w:r>
              <w:t>能力，所以本节课中，</w:t>
            </w:r>
            <w:r>
              <w:rPr>
                <w:rFonts w:hint="eastAsia"/>
              </w:rPr>
              <w:t>主要采用</w:t>
            </w:r>
            <w:r>
              <w:t>学生自主学习、合作学习</w:t>
            </w:r>
            <w:r>
              <w:rPr>
                <w:rFonts w:hint="eastAsia"/>
              </w:rPr>
              <w:t>的方式</w:t>
            </w:r>
            <w:r>
              <w:t>，让他们主动参与、勤于动手、从而乐于探究。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教学目标</w:t>
            </w:r>
          </w:p>
        </w:tc>
        <w:tc>
          <w:tcPr>
            <w:tcW w:w="8647" w:type="dxa"/>
            <w:gridSpan w:val="5"/>
          </w:tcPr>
          <w:p>
            <w:pPr>
              <w:ind w:firstLine="0" w:firstLineChars="0"/>
            </w:pPr>
            <w:r>
              <w:rPr>
                <w:rFonts w:hint="eastAsia"/>
              </w:rPr>
              <w:t>知识与技能：</w:t>
            </w:r>
          </w:p>
          <w:p>
            <w:pPr>
              <w:ind w:firstLine="0" w:firstLineChars="0"/>
            </w:pPr>
            <w:r>
              <w:rPr>
                <w:rFonts w:hint="eastAsia"/>
              </w:rPr>
              <w:t>1、能说出命题、定理、证明的概念</w:t>
            </w:r>
          </w:p>
          <w:p>
            <w:pPr>
              <w:ind w:firstLine="0" w:firstLineChars="0"/>
            </w:pPr>
            <w:r>
              <w:rPr>
                <w:rFonts w:hint="eastAsia"/>
              </w:rPr>
              <w:t>2、会判断命题的真假、找出命题中的题设和结论改写成如果那么的形式</w:t>
            </w:r>
          </w:p>
          <w:p>
            <w:pPr>
              <w:ind w:firstLine="0" w:firstLineChars="0"/>
            </w:pPr>
            <w:r>
              <w:rPr>
                <w:rFonts w:hint="eastAsia"/>
              </w:rPr>
              <w:t>过程与方法：</w:t>
            </w:r>
          </w:p>
          <w:p>
            <w:pPr>
              <w:ind w:firstLine="0" w:firstLineChars="0"/>
              <w:rPr>
                <w:bCs/>
              </w:rPr>
            </w:pPr>
            <w:r>
              <w:rPr>
                <w:rFonts w:hint="eastAsia"/>
              </w:rPr>
              <w:t>1、</w:t>
            </w:r>
            <w:r>
              <w:rPr>
                <w:rFonts w:hint="eastAsia"/>
                <w:bCs/>
              </w:rPr>
              <w:t>通过学生自学以及小组合作过程中培养学生的独立思考与合作解决问题能力</w:t>
            </w:r>
          </w:p>
          <w:p>
            <w:pPr>
              <w:ind w:firstLine="0" w:firstLineChars="0"/>
              <w:rPr>
                <w:bCs/>
              </w:rPr>
            </w:pPr>
            <w:r>
              <w:rPr>
                <w:rFonts w:hint="eastAsia"/>
                <w:bCs/>
              </w:rPr>
              <w:t>2.通过把</w:t>
            </w:r>
            <w:r>
              <w:rPr>
                <w:rFonts w:hint="eastAsia"/>
              </w:rPr>
              <w:t>命题改写成如果那么的形式</w:t>
            </w:r>
            <w:r>
              <w:rPr>
                <w:rFonts w:hint="eastAsia"/>
                <w:bCs/>
              </w:rPr>
              <w:t>,培养学生的语言表达能力.</w:t>
            </w:r>
          </w:p>
          <w:p>
            <w:pPr>
              <w:ind w:firstLine="0" w:firstLineChars="0"/>
              <w:rPr>
                <w:bCs/>
              </w:rPr>
            </w:pPr>
            <w:r>
              <w:rPr>
                <w:rFonts w:hint="eastAsia"/>
                <w:bCs/>
              </w:rPr>
              <w:t>情感态度价值观：</w:t>
            </w:r>
          </w:p>
          <w:p>
            <w:pPr>
              <w:ind w:firstLine="0" w:firstLineChars="0"/>
            </w:pPr>
            <w:r>
              <w:rPr>
                <w:rFonts w:hint="eastAsia"/>
                <w:bCs/>
              </w:rPr>
              <w:t>通过</w:t>
            </w:r>
            <w:r>
              <w:rPr>
                <w:rFonts w:hint="eastAsia"/>
              </w:rPr>
              <w:t>命题、定理、证明的概念</w:t>
            </w:r>
            <w:r>
              <w:rPr>
                <w:rFonts w:hint="eastAsia"/>
                <w:bCs/>
              </w:rPr>
              <w:t>的学习了解</w:t>
            </w:r>
            <w:r>
              <w:rPr>
                <w:rFonts w:hint="eastAsia"/>
              </w:rPr>
              <w:t>数学概念的严谨性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教学</w:t>
            </w:r>
          </w:p>
          <w:p>
            <w:pPr>
              <w:ind w:firstLine="0" w:firstLineChars="0"/>
            </w:pPr>
            <w:r>
              <w:rPr>
                <w:rFonts w:hint="eastAsia"/>
              </w:rPr>
              <w:t>重点</w:t>
            </w:r>
          </w:p>
        </w:tc>
        <w:tc>
          <w:tcPr>
            <w:tcW w:w="8647" w:type="dxa"/>
            <w:gridSpan w:val="5"/>
          </w:tcPr>
          <w:p>
            <w:pPr>
              <w:ind w:firstLine="0" w:firstLineChars="0"/>
              <w:rPr>
                <w:bCs/>
              </w:rPr>
            </w:pPr>
            <w:r>
              <w:rPr>
                <w:rFonts w:hint="eastAsia"/>
                <w:bCs/>
              </w:rPr>
              <w:t xml:space="preserve">重点：重点: 命题、定理、证明的概念 </w:t>
            </w:r>
          </w:p>
          <w:p>
            <w:pPr>
              <w:ind w:firstLine="0" w:firstLineChars="0"/>
              <w:rPr>
                <w:bCs/>
              </w:rPr>
            </w:pPr>
            <w:r>
              <w:rPr>
                <w:rFonts w:hint="eastAsia"/>
                <w:bCs/>
              </w:rPr>
              <w:t>难点：把命题改写成如果那么的形式。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ind w:firstLine="0" w:firstLineChars="0"/>
            </w:pPr>
            <w:r>
              <w:rPr>
                <w:rFonts w:hint="eastAsia"/>
              </w:rPr>
              <w:t>教学方法</w:t>
            </w:r>
          </w:p>
        </w:tc>
        <w:tc>
          <w:tcPr>
            <w:tcW w:w="8647" w:type="dxa"/>
            <w:gridSpan w:val="5"/>
            <w:vAlign w:val="center"/>
          </w:tcPr>
          <w:p>
            <w:pPr>
              <w:ind w:firstLine="0" w:firstLineChars="0"/>
            </w:pPr>
            <w:r>
              <w:rPr>
                <w:rFonts w:hint="eastAsia"/>
              </w:rPr>
              <w:t>自主学习</w:t>
            </w:r>
            <w:r>
              <w:t>法，尝试法，讲练结合，小组讨论法。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6"/>
            <w:vAlign w:val="center"/>
          </w:tcPr>
          <w:p>
            <w:pPr>
              <w:ind w:firstLine="0" w:firstLineChars="0"/>
            </w:pPr>
            <w:r>
              <w:rPr>
                <w:rFonts w:hint="eastAsia"/>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959" w:type="dxa"/>
          </w:tcPr>
          <w:p>
            <w:pPr>
              <w:ind w:firstLine="0" w:firstLineChars="0"/>
            </w:pPr>
            <w:r>
              <w:rPr>
                <w:rFonts w:hint="eastAsia"/>
              </w:rPr>
              <w:t>环</w:t>
            </w:r>
          </w:p>
          <w:p>
            <w:pPr>
              <w:ind w:firstLine="0" w:firstLineChars="0"/>
            </w:pPr>
            <w:r>
              <w:rPr>
                <w:rFonts w:hint="eastAsia"/>
              </w:rPr>
              <w:t>节</w:t>
            </w:r>
          </w:p>
        </w:tc>
        <w:tc>
          <w:tcPr>
            <w:tcW w:w="6804" w:type="dxa"/>
            <w:gridSpan w:val="4"/>
          </w:tcPr>
          <w:p>
            <w:pPr>
              <w:ind w:firstLine="0" w:firstLineChars="0"/>
            </w:pPr>
            <w:r>
              <w:rPr>
                <w:rFonts w:hint="eastAsia"/>
              </w:rPr>
              <w:t>教学过程</w:t>
            </w:r>
          </w:p>
        </w:tc>
        <w:tc>
          <w:tcPr>
            <w:tcW w:w="1843" w:type="dxa"/>
            <w:vAlign w:val="center"/>
          </w:tcPr>
          <w:p>
            <w:pPr>
              <w:ind w:firstLine="0" w:firstLineChars="0"/>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Pr>
          <w:p>
            <w:pPr>
              <w:ind w:firstLine="0" w:firstLineChars="0"/>
            </w:pPr>
            <w:r>
              <w:rPr>
                <w:rFonts w:hint="eastAsia"/>
              </w:rPr>
              <w:t>1</w:t>
            </w:r>
          </w:p>
        </w:tc>
        <w:tc>
          <w:tcPr>
            <w:tcW w:w="6804" w:type="dxa"/>
            <w:gridSpan w:val="4"/>
          </w:tcPr>
          <w:p>
            <w:pPr>
              <w:ind w:firstLine="0" w:firstLineChars="0"/>
            </w:pPr>
            <w:r>
              <w:rPr>
                <w:rFonts w:hint="eastAsia"/>
              </w:rPr>
              <w:t>新课引入</w:t>
            </w:r>
          </w:p>
          <w:p>
            <w:pPr>
              <w:ind w:firstLine="0" w:firstLineChars="0"/>
            </w:pPr>
            <w:r>
              <w:rPr>
                <w:rFonts w:hint="eastAsia"/>
              </w:rPr>
              <w:t>1出示问题</w:t>
            </w:r>
            <w:r>
              <w:rPr>
                <w:rFonts w:hint="eastAsia"/>
                <w:b/>
                <w:bCs/>
              </w:rPr>
              <w:t>下列语句在表述形式上，哪些是对事情作了判断？哪些没有对事情作出判断？</w:t>
            </w:r>
          </w:p>
          <w:p>
            <w:pPr>
              <w:pStyle w:val="6"/>
              <w:numPr>
                <w:ilvl w:val="0"/>
                <w:numId w:val="1"/>
              </w:numPr>
              <w:ind w:firstLineChars="0"/>
            </w:pPr>
            <w:r>
              <w:rPr>
                <w:rFonts w:hint="eastAsia"/>
                <w:b/>
                <w:bCs/>
              </w:rPr>
              <w:t xml:space="preserve">对顶角相等； </w:t>
            </w:r>
          </w:p>
          <w:p>
            <w:pPr>
              <w:ind w:firstLine="0" w:firstLineChars="0"/>
            </w:pPr>
            <w:r>
              <w:rPr>
                <w:rFonts w:hint="eastAsia"/>
                <w:b/>
                <w:bCs/>
              </w:rPr>
              <w:t>②画一个角等于已知角；</w:t>
            </w:r>
          </w:p>
          <w:p>
            <w:pPr>
              <w:pStyle w:val="6"/>
              <w:numPr>
                <w:ilvl w:val="0"/>
                <w:numId w:val="1"/>
              </w:numPr>
              <w:ind w:firstLineChars="0"/>
            </w:pPr>
            <w:r>
              <w:rPr>
                <w:rFonts w:hint="eastAsia"/>
                <w:b/>
                <w:bCs/>
              </w:rPr>
              <w:t>两直线平行，同位角相等；</w:t>
            </w:r>
          </w:p>
          <w:p>
            <w:pPr>
              <w:pStyle w:val="6"/>
              <w:numPr>
                <w:ilvl w:val="0"/>
                <w:numId w:val="1"/>
              </w:numPr>
              <w:ind w:firstLineChars="0"/>
            </w:pPr>
            <w:r>
              <w:rPr>
                <w:rFonts w:hint="eastAsia"/>
                <w:b/>
                <w:bCs/>
              </w:rPr>
              <w:t>a、b两条直线平行吗？</w:t>
            </w:r>
          </w:p>
          <w:p>
            <w:pPr>
              <w:ind w:firstLine="0" w:firstLineChars="0"/>
            </w:pPr>
            <w:r>
              <w:rPr>
                <w:rFonts w:hint="eastAsia"/>
                <w:b/>
                <w:bCs/>
              </w:rPr>
              <w:t>⑤玫瑰花是动物；</w:t>
            </w:r>
            <w:r>
              <w:rPr>
                <w:b/>
                <w:bCs/>
              </w:rPr>
              <w:t xml:space="preserve">          </w:t>
            </w:r>
          </w:p>
          <w:p>
            <w:pPr>
              <w:ind w:firstLine="0" w:firstLineChars="0"/>
            </w:pPr>
            <w:r>
              <w:rPr>
                <w:rFonts w:hint="eastAsia"/>
              </w:rPr>
              <w:t>2.揭示课题</w:t>
            </w:r>
            <w:r>
              <w:rPr>
                <w:rFonts w:hint="eastAsia"/>
                <w:b/>
                <w:bCs/>
              </w:rPr>
              <w:t>，</w:t>
            </w:r>
            <w:r>
              <w:rPr>
                <w:rFonts w:hint="eastAsia"/>
              </w:rPr>
              <w:t>引入新课：</w:t>
            </w:r>
            <w:r>
              <w:rPr>
                <w:rFonts w:hint="eastAsia"/>
                <w:bCs/>
              </w:rPr>
              <w:t>5.3.2命题、定理、</w:t>
            </w:r>
            <w:r>
              <w:rPr>
                <w:bCs/>
              </w:rPr>
              <w:t>证明</w:t>
            </w:r>
          </w:p>
        </w:tc>
        <w:tc>
          <w:tcPr>
            <w:tcW w:w="1843" w:type="dxa"/>
          </w:tcPr>
          <w:p>
            <w:pPr>
              <w:ind w:firstLine="0" w:firstLineChars="0"/>
            </w:pPr>
            <w:r>
              <w:rPr>
                <w:rFonts w:hint="eastAsia"/>
              </w:rPr>
              <w:t>由问题激发学习兴趣。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Pr>
          <w:p>
            <w:pPr>
              <w:ind w:firstLine="0" w:firstLineChars="0"/>
            </w:pPr>
            <w:r>
              <w:rPr>
                <w:rFonts w:hint="eastAsia"/>
              </w:rPr>
              <w:t>2</w:t>
            </w:r>
          </w:p>
        </w:tc>
        <w:tc>
          <w:tcPr>
            <w:tcW w:w="6804" w:type="dxa"/>
            <w:gridSpan w:val="4"/>
          </w:tcPr>
          <w:p>
            <w:pPr>
              <w:ind w:firstLine="0" w:firstLineChars="0"/>
            </w:pPr>
            <w:r>
              <w:rPr>
                <w:rFonts w:hint="eastAsia"/>
              </w:rPr>
              <w:t>出示</w:t>
            </w:r>
            <w:r>
              <w:t>自学指导</w:t>
            </w:r>
          </w:p>
          <w:p>
            <w:pPr>
              <w:ind w:firstLine="0" w:firstLineChars="0"/>
            </w:pPr>
            <w:r>
              <w:rPr>
                <w:rFonts w:hint="eastAsia"/>
                <w:b/>
                <w:bCs/>
              </w:rPr>
              <w:t>指导自学（</w:t>
            </w:r>
            <w:r>
              <w:rPr>
                <w:b/>
                <w:bCs/>
              </w:rPr>
              <w:t>4</w:t>
            </w:r>
            <w:r>
              <w:rPr>
                <w:rFonts w:hint="eastAsia"/>
                <w:b/>
                <w:bCs/>
              </w:rPr>
              <w:t>分钟）：</w:t>
            </w:r>
            <w:r>
              <w:rPr>
                <w:b/>
                <w:bCs/>
              </w:rPr>
              <w:t xml:space="preserve"> </w:t>
            </w:r>
            <w:r>
              <w:rPr>
                <w:rFonts w:hint="eastAsia"/>
                <w:b/>
                <w:bCs/>
              </w:rPr>
              <w:t>阅读课本</w:t>
            </w:r>
            <w:r>
              <w:rPr>
                <w:b/>
                <w:bCs/>
              </w:rPr>
              <w:t>20-22</w:t>
            </w:r>
            <w:r>
              <w:rPr>
                <w:rFonts w:hint="eastAsia"/>
                <w:b/>
                <w:bCs/>
              </w:rPr>
              <w:t>页内容，思考：</w:t>
            </w:r>
          </w:p>
          <w:p>
            <w:pPr>
              <w:ind w:firstLine="0" w:firstLineChars="0"/>
            </w:pPr>
            <w:r>
              <w:rPr>
                <w:b/>
                <w:bCs/>
              </w:rPr>
              <w:t>1</w:t>
            </w:r>
            <w:r>
              <w:rPr>
                <w:rFonts w:hint="eastAsia"/>
                <w:b/>
                <w:bCs/>
              </w:rPr>
              <w:t>、什么叫做命题？命题由几个部分组成？分别是什么？</w:t>
            </w:r>
          </w:p>
          <w:p>
            <w:pPr>
              <w:ind w:firstLine="0" w:firstLineChars="0"/>
            </w:pPr>
            <w:r>
              <w:rPr>
                <w:b/>
                <w:bCs/>
              </w:rPr>
              <w:t>2</w:t>
            </w:r>
            <w:r>
              <w:rPr>
                <w:rFonts w:hint="eastAsia"/>
                <w:b/>
                <w:bCs/>
              </w:rPr>
              <w:t>、命题通常可以写成怎样的形式？</w:t>
            </w:r>
          </w:p>
          <w:p>
            <w:pPr>
              <w:ind w:firstLine="0" w:firstLineChars="0"/>
            </w:pPr>
            <w:r>
              <w:rPr>
                <w:b/>
                <w:bCs/>
              </w:rPr>
              <w:t>3</w:t>
            </w:r>
            <w:r>
              <w:rPr>
                <w:rFonts w:hint="eastAsia"/>
                <w:b/>
                <w:bCs/>
              </w:rPr>
              <w:t>、什么叫做真命题？</w:t>
            </w:r>
            <w:r>
              <w:rPr>
                <w:b/>
                <w:bCs/>
              </w:rPr>
              <w:t xml:space="preserve"> </w:t>
            </w:r>
            <w:r>
              <w:rPr>
                <w:rFonts w:hint="eastAsia"/>
                <w:b/>
                <w:bCs/>
              </w:rPr>
              <w:t xml:space="preserve">什么叫假命题？ </w:t>
            </w:r>
          </w:p>
          <w:p>
            <w:pPr>
              <w:ind w:firstLine="0" w:firstLineChars="0"/>
            </w:pPr>
            <w:r>
              <w:rPr>
                <w:b/>
                <w:bCs/>
              </w:rPr>
              <w:t>4</w:t>
            </w:r>
            <w:r>
              <w:rPr>
                <w:rFonts w:hint="eastAsia"/>
                <w:b/>
                <w:bCs/>
              </w:rPr>
              <w:t>、什么叫定理？</w:t>
            </w:r>
          </w:p>
          <w:p>
            <w:pPr>
              <w:ind w:firstLine="0" w:firstLineChars="0"/>
            </w:pPr>
            <w:r>
              <w:rPr>
                <w:b/>
                <w:bCs/>
              </w:rPr>
              <w:t>5</w:t>
            </w:r>
            <w:r>
              <w:rPr>
                <w:rFonts w:hint="eastAsia"/>
                <w:b/>
                <w:bCs/>
              </w:rPr>
              <w:t>、什么叫证明？</w:t>
            </w:r>
          </w:p>
        </w:tc>
        <w:tc>
          <w:tcPr>
            <w:tcW w:w="1843" w:type="dxa"/>
          </w:tcPr>
          <w:p>
            <w:pPr>
              <w:ind w:firstLine="0" w:firstLineChars="0"/>
            </w:pPr>
            <w:r>
              <w:rPr>
                <w:rFonts w:hint="eastAsia"/>
              </w:rPr>
              <w:t>明确</w:t>
            </w:r>
            <w:r>
              <w:t>任务自主学习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Pr>
          <w:p>
            <w:pPr>
              <w:ind w:firstLine="0" w:firstLineChars="0"/>
            </w:pPr>
            <w:r>
              <w:rPr>
                <w:rFonts w:hint="eastAsia"/>
              </w:rPr>
              <w:t>3</w:t>
            </w:r>
          </w:p>
        </w:tc>
        <w:tc>
          <w:tcPr>
            <w:tcW w:w="6804" w:type="dxa"/>
            <w:gridSpan w:val="4"/>
          </w:tcPr>
          <w:p>
            <w:pPr>
              <w:ind w:firstLine="0" w:firstLineChars="0"/>
            </w:pPr>
            <w:r>
              <w:rPr>
                <w:rFonts w:hint="eastAsia"/>
              </w:rPr>
              <w:t>检查</w:t>
            </w:r>
            <w:r>
              <w:t>学习效果</w:t>
            </w:r>
          </w:p>
          <w:p>
            <w:pPr>
              <w:ind w:firstLine="0" w:firstLineChars="0"/>
            </w:pPr>
            <w:r>
              <w:rPr>
                <w:b/>
                <w:bCs/>
              </w:rPr>
              <w:t>1</w:t>
            </w:r>
            <w:r>
              <w:rPr>
                <w:rFonts w:hint="eastAsia"/>
                <w:b/>
                <w:bCs/>
              </w:rPr>
              <w:t>、什么叫做命题？命题由几个部分组成？分别是什么？</w:t>
            </w:r>
          </w:p>
          <w:p>
            <w:pPr>
              <w:ind w:firstLine="0" w:firstLineChars="0"/>
            </w:pPr>
            <w:r>
              <w:t xml:space="preserve"> </w:t>
            </w:r>
            <w:r>
              <w:rPr>
                <w:rFonts w:hint="eastAsia"/>
                <w:b/>
                <w:bCs/>
              </w:rPr>
              <w:t>①只要对一件事情作出了判断，不管正确与否，都是命题。</w:t>
            </w:r>
          </w:p>
          <w:p>
            <w:pPr>
              <w:ind w:firstLine="0" w:firstLineChars="0"/>
            </w:pPr>
            <w:r>
              <w:rPr>
                <w:rFonts w:hint="eastAsia"/>
                <w:b/>
                <w:bCs/>
              </w:rPr>
              <w:t>②如果一个句子没有对某一件事情作出任何判断，那么它就不是命题。</w:t>
            </w:r>
          </w:p>
          <w:p>
            <w:pPr>
              <w:ind w:firstLine="0" w:firstLineChars="0"/>
            </w:pPr>
            <w:r>
              <w:rPr>
                <w:b/>
                <w:bCs/>
              </w:rPr>
              <w:t>2</w:t>
            </w:r>
            <w:r>
              <w:rPr>
                <w:rFonts w:hint="eastAsia"/>
                <w:b/>
                <w:bCs/>
              </w:rPr>
              <w:t>、命题通常可以写成怎样的形式？</w:t>
            </w:r>
          </w:p>
          <w:p>
            <w:pPr>
              <w:ind w:firstLine="0" w:firstLineChars="0"/>
            </w:pPr>
            <w:r>
              <w:rPr>
                <w:rFonts w:hint="eastAsia"/>
                <w:b/>
                <w:bCs/>
              </w:rPr>
              <w:t>（1）如果两个角是对顶角，那么这两个角相等；</w:t>
            </w:r>
          </w:p>
          <w:p>
            <w:pPr>
              <w:ind w:firstLine="0" w:firstLineChars="0"/>
            </w:pPr>
            <w:r>
              <w:rPr>
                <w:rFonts w:hint="eastAsia"/>
                <w:b/>
                <w:bCs/>
              </w:rPr>
              <w:t>（2）如果两个角是直角，那么这两个角相等。</w:t>
            </w:r>
          </w:p>
          <w:p>
            <w:pPr>
              <w:ind w:firstLine="0" w:firstLineChars="0"/>
            </w:pPr>
            <w:r>
              <w:rPr>
                <w:rFonts w:hint="eastAsia"/>
                <w:b/>
                <w:bCs/>
              </w:rPr>
              <w:t xml:space="preserve">（3） 把命题“三个角都相等的三角形是等边三角形”改写成“如果……，那么……”的形式，并分别指出命题的题设与结论． </w:t>
            </w:r>
          </w:p>
          <w:p>
            <w:pPr>
              <w:ind w:firstLine="0" w:firstLineChars="0"/>
              <w:rPr>
                <w:b/>
                <w:bCs/>
              </w:rPr>
            </w:pPr>
            <w:r>
              <w:rPr>
                <w:rFonts w:hint="eastAsia"/>
                <w:b/>
                <w:bCs/>
              </w:rPr>
              <w:t>注意：添加“如果”、“那么”后，命题的意义不能改变，改写的句子要完整，语句要通顺，使命题的题设和结论更明朗，易于分辨，改写过程中，要适当增加词语。</w:t>
            </w:r>
          </w:p>
          <w:p>
            <w:pPr>
              <w:ind w:firstLine="0" w:firstLineChars="0"/>
              <w:rPr>
                <w:b/>
                <w:bCs/>
              </w:rPr>
            </w:pPr>
            <w:r>
              <w:rPr>
                <w:rFonts w:hint="eastAsia"/>
                <w:b/>
                <w:bCs/>
              </w:rPr>
              <w:t>（</w:t>
            </w:r>
            <w:r>
              <w:rPr>
                <w:b/>
                <w:bCs/>
              </w:rPr>
              <w:t>4</w:t>
            </w:r>
            <w:r>
              <w:rPr>
                <w:rFonts w:hint="eastAsia"/>
                <w:b/>
                <w:bCs/>
              </w:rPr>
              <w:t>）把下列命题改写成“如果……那么……”的形式。并指出题设和结论。</w:t>
            </w:r>
          </w:p>
          <w:p>
            <w:pPr>
              <w:ind w:firstLine="0" w:firstLineChars="0"/>
            </w:pPr>
            <w:r>
              <w:rPr>
                <w:rFonts w:hint="eastAsia"/>
                <w:b/>
                <w:bCs/>
              </w:rPr>
              <w:t>①对顶角相等；</w:t>
            </w:r>
          </w:p>
          <w:p>
            <w:pPr>
              <w:ind w:firstLine="0" w:firstLineChars="0"/>
            </w:pPr>
            <w:r>
              <w:rPr>
                <w:rFonts w:hint="eastAsia"/>
                <w:b/>
                <w:bCs/>
              </w:rPr>
              <w:t>②等角的补角相等；</w:t>
            </w:r>
          </w:p>
          <w:p>
            <w:pPr>
              <w:ind w:firstLine="0" w:firstLineChars="0"/>
            </w:pPr>
            <w:r>
              <w:rPr>
                <w:rFonts w:hint="eastAsia"/>
                <w:b/>
                <w:bCs/>
              </w:rPr>
              <w:t>③两条平行线被第三直线所截，同位角相等；</w:t>
            </w:r>
          </w:p>
          <w:p>
            <w:pPr>
              <w:ind w:firstLine="0" w:firstLineChars="0"/>
            </w:pPr>
            <w:r>
              <w:rPr>
                <w:rFonts w:hint="eastAsia"/>
                <w:b/>
                <w:bCs/>
              </w:rPr>
              <w:t>④正数与负数的和为0 ；</w:t>
            </w:r>
          </w:p>
          <w:p>
            <w:pPr>
              <w:pStyle w:val="6"/>
              <w:numPr>
                <w:ilvl w:val="0"/>
                <w:numId w:val="1"/>
              </w:numPr>
              <w:ind w:firstLineChars="0"/>
              <w:rPr>
                <w:b/>
                <w:bCs/>
              </w:rPr>
            </w:pPr>
            <w:r>
              <w:rPr>
                <w:rFonts w:hint="eastAsia"/>
                <w:b/>
                <w:bCs/>
              </w:rPr>
              <w:t>平行于同一直线的两直线平行；</w:t>
            </w:r>
          </w:p>
          <w:p>
            <w:pPr>
              <w:pStyle w:val="6"/>
              <w:numPr>
                <w:ilvl w:val="0"/>
                <w:numId w:val="1"/>
              </w:numPr>
              <w:ind w:firstLineChars="0"/>
            </w:pPr>
            <w:r>
              <w:rPr>
                <w:rFonts w:hint="eastAsia"/>
                <w:b/>
                <w:bCs/>
              </w:rPr>
              <w:t>直角三角形的两个锐角互余。</w:t>
            </w:r>
          </w:p>
          <w:p>
            <w:pPr>
              <w:ind w:firstLine="562"/>
              <w:rPr>
                <w:b/>
                <w:bCs/>
              </w:rPr>
            </w:pPr>
            <w:r>
              <w:rPr>
                <w:b/>
                <w:bCs/>
              </w:rPr>
              <w:t>3</w:t>
            </w:r>
            <w:r>
              <w:rPr>
                <w:rFonts w:hint="eastAsia"/>
                <w:b/>
                <w:bCs/>
              </w:rPr>
              <w:t>、什么叫做真命题？</w:t>
            </w:r>
            <w:r>
              <w:rPr>
                <w:b/>
                <w:bCs/>
              </w:rPr>
              <w:t xml:space="preserve"> </w:t>
            </w:r>
            <w:r>
              <w:rPr>
                <w:rFonts w:hint="eastAsia"/>
                <w:b/>
                <w:bCs/>
              </w:rPr>
              <w:t>什么叫假命题？ 什么叫定理？什么叫证明？</w:t>
            </w:r>
          </w:p>
          <w:p>
            <w:pPr>
              <w:ind w:firstLine="0" w:firstLineChars="0"/>
            </w:pPr>
            <w:r>
              <w:rPr>
                <w:rFonts w:hint="eastAsia"/>
                <w:b/>
                <w:bCs/>
              </w:rPr>
              <w:t>定理可作为判断其他命题真假的依据。</w:t>
            </w:r>
          </w:p>
          <w:p>
            <w:pPr>
              <w:ind w:firstLine="0" w:firstLineChars="0"/>
              <w:rPr>
                <w:b/>
                <w:bCs/>
              </w:rPr>
            </w:pPr>
            <w:r>
              <w:rPr>
                <w:rFonts w:hint="eastAsia"/>
                <w:b/>
                <w:bCs/>
              </w:rPr>
              <w:t>在很多情况下，一个命题的正确性需要经过推理，才能作出判断，这个推理过程叫做证明。</w:t>
            </w:r>
          </w:p>
          <w:p>
            <w:pPr>
              <w:ind w:firstLine="0" w:firstLineChars="0"/>
            </w:pPr>
            <w:r>
              <w:rPr>
                <w:b/>
                <w:bCs/>
              </w:rPr>
              <w:t xml:space="preserve">      </w:t>
            </w:r>
            <w:r>
              <w:rPr>
                <w:rFonts w:hint="eastAsia"/>
                <w:b/>
                <w:bCs/>
              </w:rPr>
              <w:t>判断一个命题是假命题，只要举出一个例子（反例），它符合命题的题设，但不满足结论就可以了。</w:t>
            </w:r>
          </w:p>
        </w:tc>
        <w:tc>
          <w:tcPr>
            <w:tcW w:w="1843" w:type="dxa"/>
          </w:tcPr>
          <w:p>
            <w:pPr>
              <w:ind w:firstLine="0" w:firstLineChars="0"/>
            </w:pPr>
            <w:r>
              <w:rPr>
                <w:rFonts w:hint="eastAsia"/>
              </w:rPr>
              <w:t>检查</w:t>
            </w:r>
            <w:r>
              <w:t>学习效果，查缺补漏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Pr>
          <w:p>
            <w:pPr>
              <w:ind w:firstLine="0" w:firstLineChars="0"/>
            </w:pPr>
            <w:r>
              <w:rPr>
                <w:rFonts w:hint="eastAsia"/>
              </w:rPr>
              <w:t>4</w:t>
            </w:r>
          </w:p>
        </w:tc>
        <w:tc>
          <w:tcPr>
            <w:tcW w:w="6804" w:type="dxa"/>
            <w:gridSpan w:val="4"/>
          </w:tcPr>
          <w:p>
            <w:pPr>
              <w:ind w:firstLine="0" w:firstLineChars="0"/>
            </w:pPr>
            <w:r>
              <w:rPr>
                <w:rFonts w:hint="eastAsia"/>
              </w:rPr>
              <w:t>课堂练习</w:t>
            </w:r>
          </w:p>
          <w:p>
            <w:pPr>
              <w:ind w:firstLine="0" w:firstLineChars="0"/>
            </w:pPr>
            <w:r>
              <w:rPr>
                <w:rFonts w:hint="eastAsia"/>
                <w:b/>
                <w:bCs/>
              </w:rPr>
              <w:t>1.下列句子哪些是命题？是命题的，指出是真命题还是假命题？</w:t>
            </w:r>
          </w:p>
          <w:p>
            <w:pPr>
              <w:ind w:firstLine="0" w:firstLineChars="0"/>
            </w:pPr>
            <w:r>
              <w:rPr>
                <w:rFonts w:hint="eastAsia"/>
                <w:b/>
                <w:bCs/>
              </w:rPr>
              <w:t>①猪有四只脚；</w:t>
            </w:r>
          </w:p>
          <w:p>
            <w:pPr>
              <w:ind w:firstLine="0" w:firstLineChars="0"/>
            </w:pPr>
            <w:r>
              <w:rPr>
                <w:rFonts w:hint="eastAsia"/>
                <w:b/>
                <w:bCs/>
              </w:rPr>
              <w:t>②内错角相等；</w:t>
            </w:r>
          </w:p>
          <w:p>
            <w:pPr>
              <w:ind w:firstLine="0" w:firstLineChars="0"/>
            </w:pPr>
            <w:r>
              <w:rPr>
                <w:rFonts w:hint="eastAsia"/>
                <w:b/>
                <w:bCs/>
              </w:rPr>
              <w:t>③画一条直线；</w:t>
            </w:r>
          </w:p>
          <w:p>
            <w:pPr>
              <w:ind w:firstLine="0" w:firstLineChars="0"/>
            </w:pPr>
            <w:r>
              <w:rPr>
                <w:rFonts w:hint="eastAsia"/>
                <w:b/>
                <w:bCs/>
              </w:rPr>
              <w:t>④四边形是正方形；</w:t>
            </w:r>
          </w:p>
          <w:p>
            <w:pPr>
              <w:ind w:firstLine="0" w:firstLineChars="0"/>
            </w:pPr>
            <w:r>
              <w:rPr>
                <w:rFonts w:hint="eastAsia"/>
                <w:b/>
                <w:bCs/>
              </w:rPr>
              <w:t xml:space="preserve">⑤你的作业做完了吗？ </w:t>
            </w:r>
          </w:p>
          <w:p>
            <w:pPr>
              <w:ind w:firstLine="0" w:firstLineChars="0"/>
            </w:pPr>
            <w:r>
              <w:rPr>
                <w:rFonts w:hint="eastAsia"/>
                <w:b/>
                <w:bCs/>
              </w:rPr>
              <w:t>⑥同位角相等，两直线平行；</w:t>
            </w:r>
          </w:p>
          <w:p>
            <w:pPr>
              <w:pStyle w:val="6"/>
              <w:numPr>
                <w:ilvl w:val="0"/>
                <w:numId w:val="1"/>
              </w:numPr>
              <w:ind w:firstLineChars="0"/>
            </w:pPr>
            <w:r>
              <w:rPr>
                <w:rFonts w:hint="eastAsia"/>
                <w:b/>
                <w:bCs/>
              </w:rPr>
              <w:t>对顶角相等；</w:t>
            </w:r>
          </w:p>
          <w:p>
            <w:pPr>
              <w:pStyle w:val="6"/>
              <w:numPr>
                <w:ilvl w:val="0"/>
                <w:numId w:val="1"/>
              </w:numPr>
              <w:ind w:firstLineChars="0"/>
            </w:pPr>
            <w:r>
              <w:rPr>
                <w:rFonts w:hint="eastAsia"/>
                <w:b/>
                <w:bCs/>
              </w:rPr>
              <w:t>垂直于同一直线的两直线平行；</w:t>
            </w:r>
          </w:p>
          <w:p>
            <w:pPr>
              <w:ind w:firstLine="0" w:firstLineChars="0"/>
            </w:pPr>
            <w:r>
              <w:rPr>
                <w:rFonts w:hint="eastAsia"/>
                <w:b/>
                <w:bCs/>
              </w:rPr>
              <w:t>2.指出下列命题的题设和结论。</w:t>
            </w:r>
          </w:p>
          <w:p>
            <w:pPr>
              <w:ind w:firstLine="0" w:firstLineChars="0"/>
            </w:pPr>
            <w:r>
              <w:rPr>
                <w:rFonts w:hint="eastAsia"/>
                <w:b/>
                <w:bCs/>
              </w:rPr>
              <w:t>（1）如果AB⊥CD,垂足为O,那么∠AOC=90°</w:t>
            </w:r>
          </w:p>
          <w:p>
            <w:pPr>
              <w:ind w:firstLine="0" w:firstLineChars="0"/>
            </w:pPr>
            <w:r>
              <w:rPr>
                <w:rFonts w:hint="eastAsia"/>
                <w:b/>
                <w:bCs/>
              </w:rPr>
              <w:t>（2）如果∠1=∠2, ∠2=∠3,那么∠1=∠3 ；</w:t>
            </w:r>
          </w:p>
          <w:p>
            <w:pPr>
              <w:ind w:firstLine="0" w:firstLineChars="0"/>
            </w:pPr>
            <w:r>
              <w:rPr>
                <w:rFonts w:hint="eastAsia"/>
                <w:b/>
                <w:bCs/>
              </w:rPr>
              <w:t>（3）两直线平行，同位角相等。</w:t>
            </w:r>
          </w:p>
          <w:p>
            <w:pPr>
              <w:ind w:firstLine="0" w:firstLineChars="0"/>
            </w:pPr>
            <w:r>
              <w:rPr>
                <w:rFonts w:hint="eastAsia"/>
                <w:b/>
                <w:bCs/>
              </w:rPr>
              <w:t>3.举出2-3个学过的真命题。</w:t>
            </w:r>
          </w:p>
        </w:tc>
        <w:tc>
          <w:tcPr>
            <w:tcW w:w="1843" w:type="dxa"/>
          </w:tcPr>
          <w:p>
            <w:pPr>
              <w:ind w:firstLine="0" w:firstLineChars="0"/>
            </w:pPr>
            <w:r>
              <w:rPr>
                <w:rFonts w:hint="eastAsia"/>
              </w:rPr>
              <w:t>通过练习</w:t>
            </w:r>
            <w:r>
              <w:t>引导学生</w:t>
            </w:r>
            <w:r>
              <w:rPr>
                <w:rFonts w:hint="eastAsia"/>
              </w:rPr>
              <w:t>如何</w:t>
            </w:r>
            <w:r>
              <w:t>解答</w:t>
            </w:r>
            <w:r>
              <w:rPr>
                <w:rFonts w:hint="eastAsia"/>
              </w:rPr>
              <w:t>，</w:t>
            </w:r>
            <w:r>
              <w:t>掌握新知。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Pr>
          <w:p>
            <w:pPr>
              <w:ind w:firstLine="0" w:firstLineChars="0"/>
            </w:pPr>
            <w:r>
              <w:rPr>
                <w:rFonts w:hint="eastAsia"/>
              </w:rPr>
              <w:t>5</w:t>
            </w:r>
          </w:p>
        </w:tc>
        <w:tc>
          <w:tcPr>
            <w:tcW w:w="6804" w:type="dxa"/>
            <w:gridSpan w:val="4"/>
          </w:tcPr>
          <w:p>
            <w:pPr>
              <w:ind w:firstLine="0" w:firstLineChars="0"/>
            </w:pPr>
            <w:r>
              <w:rPr>
                <w:rFonts w:hint="eastAsia"/>
              </w:rPr>
              <w:t>课堂小结</w:t>
            </w:r>
          </w:p>
          <w:p>
            <w:pPr>
              <w:ind w:firstLine="0" w:firstLineChars="0"/>
            </w:pPr>
            <w:r>
              <w:rPr>
                <w:rFonts w:hint="eastAsia"/>
                <w:b/>
                <w:bCs/>
              </w:rPr>
              <w:t>1、命题：  ____________________________</w:t>
            </w:r>
          </w:p>
          <w:p>
            <w:pPr>
              <w:ind w:firstLine="0" w:firstLineChars="0"/>
            </w:pPr>
            <w:r>
              <w:rPr>
                <w:rFonts w:hint="eastAsia"/>
                <w:b/>
                <w:bCs/>
              </w:rPr>
              <w:t>1）正确的命题称为_______ ，错误的命题称为___________。</w:t>
            </w:r>
          </w:p>
          <w:p>
            <w:pPr>
              <w:ind w:firstLine="0" w:firstLineChars="0"/>
            </w:pPr>
            <w:r>
              <w:rPr>
                <w:rFonts w:hint="eastAsia"/>
                <w:b/>
                <w:bCs/>
              </w:rPr>
              <w:t xml:space="preserve">（2）命题的结构：命题由 _____  和______ 两部分构成，通常可写成 _______________ 的形式。  </w:t>
            </w:r>
          </w:p>
          <w:p>
            <w:pPr>
              <w:ind w:firstLine="0" w:firstLineChars="0"/>
              <w:rPr>
                <w:b/>
                <w:bCs/>
                <w:u w:val="single"/>
              </w:rPr>
            </w:pPr>
            <w:r>
              <w:rPr>
                <w:rFonts w:hint="eastAsia"/>
                <w:b/>
                <w:bCs/>
              </w:rPr>
              <w:t>2、定理</w:t>
            </w:r>
            <w:r>
              <w:rPr>
                <w:rFonts w:hint="eastAsia"/>
                <w:b/>
                <w:bCs/>
                <w:u w:val="single"/>
              </w:rPr>
              <w:t xml:space="preserve">                                 </w:t>
            </w:r>
          </w:p>
          <w:p>
            <w:pPr>
              <w:ind w:firstLine="0" w:firstLineChars="0"/>
            </w:pPr>
            <w:r>
              <w:rPr>
                <w:b/>
                <w:bCs/>
              </w:rPr>
              <w:t>3</w:t>
            </w:r>
            <w:r>
              <w:rPr>
                <w:rFonts w:hint="eastAsia"/>
                <w:b/>
                <w:bCs/>
              </w:rPr>
              <w:t>、在很多情况下，一个命题的正确性需要经过推理，才能作出判断，这个推理过程叫做</w:t>
            </w:r>
            <w:r>
              <w:t xml:space="preserve">______ </w:t>
            </w:r>
            <w:r>
              <w:rPr>
                <w:b/>
                <w:bCs/>
              </w:rPr>
              <w:t xml:space="preserve">        。</w:t>
            </w:r>
            <w:r>
              <w:rPr>
                <w:rFonts w:hint="eastAsia"/>
                <w:b/>
                <w:bCs/>
              </w:rPr>
              <w:t xml:space="preserve">  </w:t>
            </w:r>
          </w:p>
          <w:p>
            <w:pPr>
              <w:ind w:firstLine="0" w:firstLineChars="0"/>
            </w:pPr>
            <w:r>
              <w:rPr>
                <w:rFonts w:hint="eastAsia"/>
                <w:b/>
                <w:bCs/>
              </w:rPr>
              <w:t>4、判断一个命题是假命题：</w:t>
            </w:r>
          </w:p>
          <w:p>
            <w:pPr>
              <w:ind w:firstLine="0" w:firstLineChars="0"/>
            </w:pPr>
            <w:r>
              <w:rPr>
                <w:rFonts w:hint="eastAsia"/>
                <w:b/>
                <w:bCs/>
              </w:rPr>
              <w:t>———————————————————</w:t>
            </w:r>
          </w:p>
        </w:tc>
        <w:tc>
          <w:tcPr>
            <w:tcW w:w="1843" w:type="dxa"/>
          </w:tcPr>
          <w:p>
            <w:pPr>
              <w:ind w:firstLine="0" w:firstLineChars="0"/>
            </w:pPr>
            <w:r>
              <w:rPr>
                <w:rFonts w:hint="eastAsia"/>
              </w:rPr>
              <w:t>本节</w:t>
            </w:r>
            <w:r>
              <w:t>知识回顾，</w:t>
            </w:r>
            <w:r>
              <w:rPr>
                <w:rFonts w:hint="eastAsia"/>
              </w:rPr>
              <w:t>将</w:t>
            </w:r>
            <w:r>
              <w:t>知识牢记于心</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Pr>
          <w:p>
            <w:pPr>
              <w:ind w:firstLine="0" w:firstLineChars="0"/>
            </w:pPr>
            <w:r>
              <w:rPr>
                <w:rFonts w:hint="eastAsia"/>
              </w:rPr>
              <w:t>6</w:t>
            </w:r>
          </w:p>
        </w:tc>
        <w:tc>
          <w:tcPr>
            <w:tcW w:w="6804" w:type="dxa"/>
            <w:gridSpan w:val="4"/>
          </w:tcPr>
          <w:p>
            <w:pPr>
              <w:ind w:firstLine="0" w:firstLineChars="0"/>
            </w:pPr>
            <w:r>
              <w:rPr>
                <w:rFonts w:hint="eastAsia"/>
              </w:rPr>
              <w:t>课堂检测</w:t>
            </w:r>
          </w:p>
          <w:p>
            <w:pPr>
              <w:ind w:firstLine="0" w:firstLineChars="0"/>
              <w:rPr>
                <w:b/>
                <w:bCs/>
              </w:rPr>
            </w:pPr>
            <w:r>
              <w:rPr>
                <w:b/>
                <w:bCs/>
              </w:rPr>
              <w:t>1</w:t>
            </w:r>
            <w:r>
              <w:rPr>
                <w:rFonts w:hint="eastAsia"/>
                <w:b/>
                <w:bCs/>
              </w:rPr>
              <w:t>：如图</w:t>
            </w:r>
            <w:r>
              <w:rPr>
                <w:b/>
                <w:bCs/>
              </w:rPr>
              <w:t xml:space="preserve">, </w:t>
            </w:r>
            <w:r>
              <w:rPr>
                <w:rFonts w:hint="eastAsia" w:ascii="宋体" w:hAnsi="宋体" w:eastAsia="宋体" w:cs="宋体"/>
                <w:b/>
                <w:bCs/>
              </w:rPr>
              <w:t>∠</w:t>
            </w:r>
            <w:r>
              <w:rPr>
                <w:b/>
                <w:bCs/>
              </w:rPr>
              <w:t>A+</w:t>
            </w:r>
            <w:r>
              <w:rPr>
                <w:rFonts w:hint="eastAsia" w:ascii="宋体" w:hAnsi="宋体" w:eastAsia="宋体" w:cs="宋体"/>
                <w:b/>
                <w:bCs/>
              </w:rPr>
              <w:t>∠</w:t>
            </w:r>
            <w:r>
              <w:rPr>
                <w:b/>
                <w:bCs/>
              </w:rPr>
              <w:t>B=180°</w:t>
            </w:r>
            <w:r>
              <w:rPr>
                <w:rFonts w:hint="eastAsia"/>
                <w:b/>
                <w:bCs/>
              </w:rPr>
              <w:t xml:space="preserve">，求证： </w:t>
            </w:r>
            <w:r>
              <w:rPr>
                <w:rFonts w:hint="eastAsia" w:ascii="宋体" w:hAnsi="宋体" w:eastAsia="宋体" w:cs="宋体"/>
                <w:b/>
                <w:bCs/>
              </w:rPr>
              <w:t>∠</w:t>
            </w:r>
            <w:r>
              <w:rPr>
                <w:b/>
                <w:bCs/>
              </w:rPr>
              <w:t>C+</w:t>
            </w:r>
            <w:r>
              <w:rPr>
                <w:rFonts w:hint="eastAsia" w:ascii="宋体" w:hAnsi="宋体" w:eastAsia="宋体" w:cs="宋体"/>
                <w:b/>
                <w:bCs/>
              </w:rPr>
              <w:t>∠</w:t>
            </w:r>
            <w:r>
              <w:rPr>
                <w:b/>
                <w:bCs/>
              </w:rPr>
              <w:t>D=180°</w:t>
            </w:r>
          </w:p>
          <w:p>
            <w:pPr>
              <w:ind w:firstLine="0" w:firstLineChars="0"/>
            </w:pPr>
            <w:r>
              <w:drawing>
                <wp:inline distT="0" distB="0" distL="0" distR="0">
                  <wp:extent cx="1244600" cy="749935"/>
                  <wp:effectExtent l="0" t="0" r="0" b="1270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9028" cy="764863"/>
                          </a:xfrm>
                          <a:prstGeom prst="rect">
                            <a:avLst/>
                          </a:prstGeom>
                          <a:noFill/>
                        </pic:spPr>
                      </pic:pic>
                    </a:graphicData>
                  </a:graphic>
                </wp:inline>
              </w:drawing>
            </w:r>
          </w:p>
          <w:p>
            <w:pPr>
              <w:ind w:firstLine="0" w:firstLineChars="0"/>
            </w:pPr>
            <w:r>
              <w:rPr>
                <w:rFonts w:hint="eastAsia"/>
                <w:b/>
                <w:bCs/>
              </w:rPr>
              <w:t xml:space="preserve">证 </w:t>
            </w:r>
            <w:r>
              <w:rPr>
                <w:rFonts w:hint="eastAsia" w:ascii="宋体" w:hAnsi="宋体" w:eastAsia="宋体" w:cs="宋体"/>
                <w:b/>
                <w:bCs/>
              </w:rPr>
              <w:t>∵</w:t>
            </w:r>
            <w:r>
              <w:rPr>
                <w:b/>
                <w:bCs/>
              </w:rPr>
              <w:t xml:space="preserve"> </w:t>
            </w:r>
            <w:r>
              <w:rPr>
                <w:rFonts w:hint="eastAsia" w:ascii="宋体" w:hAnsi="宋体" w:eastAsia="宋体" w:cs="宋体"/>
                <w:b/>
                <w:bCs/>
              </w:rPr>
              <w:t>∠</w:t>
            </w:r>
            <w:r>
              <w:rPr>
                <w:b/>
                <w:bCs/>
              </w:rPr>
              <w:t>A+</w:t>
            </w:r>
            <w:r>
              <w:rPr>
                <w:rFonts w:hint="eastAsia" w:ascii="宋体" w:hAnsi="宋体" w:eastAsia="宋体" w:cs="宋体"/>
                <w:b/>
                <w:bCs/>
              </w:rPr>
              <w:t>∠</w:t>
            </w:r>
            <w:r>
              <w:rPr>
                <w:b/>
                <w:bCs/>
              </w:rPr>
              <w:t xml:space="preserve">B=180° </w:t>
            </w:r>
          </w:p>
          <w:p>
            <w:pPr>
              <w:ind w:firstLine="0" w:firstLineChars="0"/>
            </w:pPr>
            <w:r>
              <w:rPr>
                <w:b/>
                <w:bCs/>
              </w:rPr>
              <w:t xml:space="preserve">    </w:t>
            </w:r>
            <w:r>
              <w:rPr>
                <w:rFonts w:hint="eastAsia" w:ascii="宋体" w:hAnsi="宋体" w:eastAsia="宋体" w:cs="宋体"/>
                <w:b/>
                <w:bCs/>
              </w:rPr>
              <w:t>∴</w:t>
            </w:r>
            <w:r>
              <w:rPr>
                <w:b/>
                <w:bCs/>
              </w:rPr>
              <w:t xml:space="preserve"> AD</w:t>
            </w:r>
            <w:r>
              <w:rPr>
                <w:rFonts w:hint="eastAsia" w:ascii="宋体" w:hAnsi="宋体" w:eastAsia="宋体" w:cs="宋体"/>
                <w:b/>
                <w:bCs/>
              </w:rPr>
              <w:t>∥</w:t>
            </w:r>
            <w:r>
              <w:rPr>
                <w:b/>
                <w:bCs/>
              </w:rPr>
              <w:t xml:space="preserve">BC(               ) </w:t>
            </w:r>
          </w:p>
          <w:p>
            <w:pPr>
              <w:ind w:firstLine="0" w:firstLineChars="0"/>
            </w:pPr>
            <w:r>
              <w:rPr>
                <w:b/>
                <w:bCs/>
              </w:rPr>
              <w:t xml:space="preserve">    </w:t>
            </w:r>
            <w:r>
              <w:rPr>
                <w:rFonts w:hint="eastAsia" w:ascii="宋体" w:hAnsi="宋体" w:eastAsia="宋体" w:cs="宋体"/>
                <w:b/>
                <w:bCs/>
              </w:rPr>
              <w:t>∴</w:t>
            </w:r>
            <w:r>
              <w:rPr>
                <w:b/>
                <w:bCs/>
              </w:rPr>
              <w:t xml:space="preserve"> </w:t>
            </w:r>
            <w:r>
              <w:rPr>
                <w:rFonts w:hint="eastAsia" w:ascii="宋体" w:hAnsi="宋体" w:eastAsia="宋体" w:cs="宋体"/>
                <w:b/>
                <w:bCs/>
              </w:rPr>
              <w:t>∠</w:t>
            </w:r>
            <w:r>
              <w:rPr>
                <w:b/>
                <w:bCs/>
              </w:rPr>
              <w:t xml:space="preserve">C+ </w:t>
            </w:r>
            <w:r>
              <w:rPr>
                <w:rFonts w:hint="eastAsia" w:ascii="宋体" w:hAnsi="宋体" w:eastAsia="宋体" w:cs="宋体"/>
                <w:b/>
                <w:bCs/>
              </w:rPr>
              <w:t>∠</w:t>
            </w:r>
            <w:r>
              <w:rPr>
                <w:b/>
                <w:bCs/>
              </w:rPr>
              <w:t>D=180°</w:t>
            </w:r>
            <w:r>
              <w:rPr>
                <w:rFonts w:hint="eastAsia"/>
                <w:b/>
                <w:bCs/>
              </w:rPr>
              <w:t>（          ）</w:t>
            </w:r>
          </w:p>
          <w:p>
            <w:pPr>
              <w:ind w:firstLine="0" w:firstLineChars="0"/>
            </w:pPr>
            <w:r>
              <w:rPr>
                <w:b/>
                <w:bCs/>
              </w:rPr>
              <w:t>2.“同位角相等”</w:t>
            </w:r>
            <w:r>
              <w:rPr>
                <w:rFonts w:hint="eastAsia"/>
                <w:b/>
                <w:bCs/>
              </w:rPr>
              <w:t>是真命题吗？如果是，说出理由，</w:t>
            </w:r>
          </w:p>
          <w:p>
            <w:pPr>
              <w:ind w:firstLine="0" w:firstLineChars="0"/>
            </w:pPr>
            <w:r>
              <w:rPr>
                <w:rFonts w:hint="eastAsia"/>
                <w:b/>
                <w:bCs/>
              </w:rPr>
              <w:t>如果不是，请举出反例。</w:t>
            </w:r>
          </w:p>
        </w:tc>
        <w:tc>
          <w:tcPr>
            <w:tcW w:w="1843" w:type="dxa"/>
          </w:tcPr>
          <w:p>
            <w:pPr>
              <w:ind w:firstLine="0" w:firstLineChars="0"/>
            </w:pPr>
            <w:r>
              <w:rPr>
                <w:rFonts w:hint="eastAsia"/>
              </w:rPr>
              <w:t>检验</w:t>
            </w:r>
            <w:r>
              <w:t>学习效果，统计掌握情况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Pr>
          <w:p>
            <w:pPr>
              <w:ind w:firstLine="0" w:firstLineChars="0"/>
            </w:pPr>
            <w:r>
              <w:rPr>
                <w:rFonts w:hint="eastAsia"/>
              </w:rPr>
              <w:t>板书</w:t>
            </w:r>
          </w:p>
          <w:p>
            <w:pPr>
              <w:ind w:firstLine="0" w:firstLineChars="0"/>
            </w:pPr>
            <w:r>
              <w:rPr>
                <w:rFonts w:hint="eastAsia"/>
              </w:rPr>
              <w:t>设计</w:t>
            </w:r>
          </w:p>
        </w:tc>
        <w:tc>
          <w:tcPr>
            <w:tcW w:w="8647" w:type="dxa"/>
            <w:gridSpan w:val="5"/>
          </w:tcPr>
          <w:p>
            <w:pPr>
              <w:ind w:firstLine="0" w:firstLineChars="0"/>
              <w:rPr>
                <w:b/>
                <w:bCs/>
              </w:rPr>
            </w:pPr>
            <w:r>
              <w:rPr>
                <w:rFonts w:hint="eastAsia"/>
                <w:b/>
                <w:bCs/>
              </w:rPr>
              <w:t>5</w:t>
            </w:r>
            <w:r>
              <w:rPr>
                <w:b/>
                <w:bCs/>
              </w:rPr>
              <w:t>.3.2</w:t>
            </w:r>
            <w:r>
              <w:rPr>
                <w:rFonts w:hint="eastAsia"/>
                <w:b/>
                <w:bCs/>
              </w:rPr>
              <w:t>命题</w:t>
            </w:r>
            <w:r>
              <w:rPr>
                <w:b/>
                <w:bCs/>
              </w:rPr>
              <w:t>、定理、证明</w:t>
            </w:r>
          </w:p>
          <w:p>
            <w:pPr>
              <w:ind w:firstLine="562"/>
              <w:rPr>
                <w:b/>
                <w:bCs/>
              </w:rPr>
            </w:pPr>
            <w:r>
              <w:rPr>
                <w:rFonts w:hint="eastAsia"/>
                <w:b/>
                <w:bCs/>
              </w:rPr>
              <w:t>命题</w:t>
            </w:r>
            <w:r>
              <w:rPr>
                <w:b/>
                <w:bCs/>
              </w:rPr>
              <w:t>：</w:t>
            </w:r>
            <w:r>
              <w:rPr>
                <w:rFonts w:hint="eastAsia"/>
                <w:b/>
                <w:bCs/>
              </w:rPr>
              <w:t>判断一件事情的语句叫做命题。有些命题如果题设成立，那么结论一定成立；这样的命题叫做真命题。而有些命题，题设成立时，结论不一定成立。这样的命题叫做假命题。</w:t>
            </w:r>
          </w:p>
          <w:p>
            <w:pPr>
              <w:ind w:firstLine="562"/>
              <w:rPr>
                <w:b/>
                <w:bCs/>
              </w:rPr>
            </w:pPr>
            <w:r>
              <w:rPr>
                <w:rFonts w:hint="eastAsia"/>
                <w:b/>
                <w:bCs/>
              </w:rPr>
              <w:t>定理</w:t>
            </w:r>
            <w:r>
              <w:rPr>
                <w:b/>
                <w:bCs/>
              </w:rPr>
              <w:t>：</w:t>
            </w:r>
            <w:r>
              <w:rPr>
                <w:rFonts w:hint="eastAsia"/>
                <w:b/>
                <w:bCs/>
              </w:rPr>
              <w:t>有些命题是基本事实；有些命题的正确性经过推理证实的，这样的真命题叫做定理。</w:t>
            </w:r>
          </w:p>
          <w:p>
            <w:pPr>
              <w:ind w:firstLine="562"/>
            </w:pPr>
            <w:r>
              <w:rPr>
                <w:rFonts w:hint="eastAsia"/>
                <w:b/>
                <w:bCs/>
              </w:rPr>
              <w:t>证明</w:t>
            </w:r>
            <w:r>
              <w:rPr>
                <w:b/>
                <w:bCs/>
              </w:rPr>
              <w:t>：</w:t>
            </w:r>
            <w:r>
              <w:rPr>
                <w:rFonts w:hint="eastAsia"/>
                <w:b/>
                <w:bCs/>
              </w:rPr>
              <w:t xml:space="preserve">在很多情况下，一个命题的正确性需要经过推理，才能作出判断，这个推理过程叫做证明。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vAlign w:val="center"/>
          </w:tcPr>
          <w:p>
            <w:pPr>
              <w:ind w:firstLine="0" w:firstLineChars="0"/>
            </w:pPr>
            <w:r>
              <w:rPr>
                <w:rFonts w:hint="eastAsia"/>
              </w:rPr>
              <w:t>练习与</w:t>
            </w:r>
          </w:p>
          <w:p>
            <w:pPr>
              <w:ind w:firstLine="0" w:firstLineChars="0"/>
            </w:pPr>
            <w:r>
              <w:rPr>
                <w:rFonts w:hint="eastAsia"/>
              </w:rPr>
              <w:t>检测</w:t>
            </w:r>
          </w:p>
        </w:tc>
        <w:tc>
          <w:tcPr>
            <w:tcW w:w="8647" w:type="dxa"/>
            <w:gridSpan w:val="5"/>
          </w:tcPr>
          <w:p>
            <w:pPr>
              <w:ind w:firstLine="0" w:firstLineChars="0"/>
              <w:rPr>
                <w:b/>
                <w:bCs/>
              </w:rPr>
            </w:pPr>
            <w:r>
              <w:rPr>
                <w:rFonts w:hint="eastAsia"/>
                <w:b/>
                <w:bCs/>
              </w:rPr>
              <w:t>作业布置</w:t>
            </w:r>
          </w:p>
          <w:p>
            <w:pPr>
              <w:ind w:firstLine="0" w:firstLineChars="0"/>
              <w:rPr>
                <w:b/>
                <w:bCs/>
              </w:rPr>
            </w:pPr>
            <w:r>
              <w:rPr>
                <w:b/>
                <w:bCs/>
              </w:rPr>
              <w:t>A</w:t>
            </w:r>
            <w:r>
              <w:rPr>
                <w:rFonts w:hint="eastAsia"/>
                <w:b/>
                <w:bCs/>
              </w:rPr>
              <w:t>组</w:t>
            </w:r>
            <w:r>
              <w:rPr>
                <w:b/>
                <w:bCs/>
              </w:rPr>
              <w:t>B</w:t>
            </w:r>
            <w:r>
              <w:rPr>
                <w:rFonts w:hint="eastAsia"/>
                <w:b/>
                <w:bCs/>
              </w:rPr>
              <w:t>组</w:t>
            </w:r>
            <w:r>
              <w:rPr>
                <w:b/>
                <w:bCs/>
              </w:rPr>
              <w:t xml:space="preserve"> </w:t>
            </w:r>
            <w:r>
              <w:rPr>
                <w:rFonts w:hint="eastAsia"/>
                <w:b/>
                <w:bCs/>
              </w:rPr>
              <w:t>：</w:t>
            </w:r>
            <w:r>
              <w:rPr>
                <w:b/>
                <w:bCs/>
              </w:rPr>
              <w:t xml:space="preserve">      课本第24</w:t>
            </w:r>
            <w:r>
              <w:rPr>
                <w:rFonts w:hint="eastAsia"/>
                <w:b/>
                <w:bCs/>
              </w:rPr>
              <w:t>页</w:t>
            </w:r>
            <w:r>
              <w:rPr>
                <w:b/>
                <w:bCs/>
              </w:rPr>
              <w:t>12</w:t>
            </w:r>
            <w:r>
              <w:rPr>
                <w:rFonts w:hint="eastAsia"/>
                <w:b/>
                <w:bCs/>
              </w:rPr>
              <w:t>题；</w:t>
            </w:r>
          </w:p>
          <w:p>
            <w:pPr>
              <w:ind w:firstLine="0" w:firstLineChars="0"/>
              <w:rPr>
                <w:b/>
                <w:bCs/>
              </w:rPr>
            </w:pPr>
            <w:r>
              <w:rPr>
                <w:b/>
                <w:bCs/>
              </w:rPr>
              <w:t>C</w:t>
            </w:r>
            <w:r>
              <w:rPr>
                <w:rFonts w:hint="eastAsia"/>
                <w:b/>
                <w:bCs/>
              </w:rPr>
              <w:t>、</w:t>
            </w:r>
            <w:r>
              <w:rPr>
                <w:b/>
                <w:bCs/>
              </w:rPr>
              <w:t>D</w:t>
            </w:r>
            <w:r>
              <w:rPr>
                <w:rFonts w:hint="eastAsia"/>
                <w:b/>
                <w:bCs/>
              </w:rPr>
              <w:t>组</w:t>
            </w:r>
            <w:r>
              <w:rPr>
                <w:b/>
                <w:bCs/>
              </w:rPr>
              <w:t xml:space="preserve"> </w:t>
            </w:r>
            <w:r>
              <w:rPr>
                <w:rFonts w:hint="eastAsia"/>
                <w:b/>
                <w:bCs/>
              </w:rPr>
              <w:t>：</w:t>
            </w:r>
            <w:r>
              <w:rPr>
                <w:b/>
                <w:bCs/>
              </w:rPr>
              <w:t xml:space="preserve">      课本第22</w:t>
            </w:r>
            <w:r>
              <w:rPr>
                <w:rFonts w:hint="eastAsia"/>
                <w:b/>
                <w:bCs/>
              </w:rPr>
              <w:t>页练习</w:t>
            </w:r>
            <w:r>
              <w:rPr>
                <w:b/>
                <w:bCs/>
              </w:rPr>
              <w:t>1</w:t>
            </w:r>
            <w:r>
              <w:rPr>
                <w:rFonts w:hint="eastAsia"/>
                <w:b/>
                <w:bCs/>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vAlign w:val="center"/>
          </w:tcPr>
          <w:p>
            <w:pPr>
              <w:ind w:firstLine="0" w:firstLineChars="0"/>
            </w:pPr>
            <w:r>
              <w:rPr>
                <w:rFonts w:hint="eastAsia"/>
              </w:rPr>
              <w:t>课后反思</w:t>
            </w:r>
          </w:p>
        </w:tc>
        <w:tc>
          <w:tcPr>
            <w:tcW w:w="8647" w:type="dxa"/>
            <w:gridSpan w:val="5"/>
          </w:tcPr>
          <w:p>
            <w:pPr>
              <w:ind w:firstLine="0" w:firstLineChars="0"/>
              <w:rPr>
                <w:b/>
                <w:bCs/>
              </w:rPr>
            </w:pPr>
            <w:r>
              <w:rPr>
                <w:rFonts w:hint="eastAsia"/>
                <w:b/>
                <w:bCs/>
              </w:rPr>
              <w:t xml:space="preserve">  </w:t>
            </w:r>
          </w:p>
        </w:tc>
      </w:tr>
    </w:tbl>
    <w:p>
      <w:pPr>
        <w:ind w:firstLine="0" w:firstLineChars="0"/>
      </w:pPr>
      <w: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p>
    <w:p>
      <w:pPr>
        <w:ind w:firstLine="0" w:firstLineChars="0"/>
      </w:pPr>
    </w:p>
    <w:p/>
    <w:sectPr>
      <w:headerReference r:id="rId4" w:type="first"/>
      <w:footerReference r:id="rId6" w:type="first"/>
      <w:headerReference r:id="rId3" w:type="even"/>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E0A2E"/>
    <w:multiLevelType w:val="multilevel"/>
    <w:tmpl w:val="292E0A2E"/>
    <w:lvl w:ilvl="0" w:tentative="0">
      <w:start w:val="2"/>
      <w:numFmt w:val="decimalEnclosedCircle"/>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650A6F"/>
    <w:rsid w:val="3D650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ind w:firstLine="200" w:firstLineChars="200"/>
      <w:jc w:val="both"/>
    </w:pPr>
    <w:rPr>
      <w:rFonts w:ascii="Times New Roman" w:hAnsi="Times New Roman" w:eastAsia="仿宋" w:cs="Times New Roman"/>
      <w:kern w:val="2"/>
      <w:sz w:val="28"/>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ind w:firstLine="0" w:firstLineChars="0"/>
      <w:jc w:val="center"/>
    </w:pPr>
    <w:rPr>
      <w:rFonts w:eastAsia="宋体"/>
      <w:sz w:val="18"/>
      <w:szCs w:val="18"/>
    </w:rPr>
  </w:style>
  <w:style w:type="paragraph" w:styleId="6">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2021-01-25T20:56:00Z</dcterms:created>
  <dc:creator>雷</dc:creator>
  <cp:lastModifiedBy>雷</cp:lastModifiedBy>
  <dcterms:modified xsi:type="dcterms:W3CDTF">2021-01-25T20:56:32Z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