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405" w:lineRule="atLeast"/>
        <w:jc w:val="left"/>
        <w:rPr>
          <w:rFonts w:ascii="微软雅黑" w:hAnsi="微软雅黑" w:eastAsia="微软雅黑" w:cs="宋体"/>
          <w:color w:val="000000"/>
          <w:kern w:val="0"/>
          <w:sz w:val="32"/>
          <w:szCs w:val="27"/>
        </w:rPr>
      </w:pPr>
      <w:bookmarkStart w:id="0" w:name="_GoBack"/>
      <w:bookmarkEnd w:id="0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11671300</wp:posOffset>
            </wp:positionV>
            <wp:extent cx="419100" cy="393700"/>
            <wp:effectExtent l="0" t="0" r="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begin"/>
      </w:r>
      <w:r>
        <w:instrText xml:space="preserve"> HYPERLINK "http://jypt.tjjy.com.cn/sfk1/acourseware/ccourseware/ccourseware/mshowCourswareComment.do?subObjectId=6060292&amp;ownerId=8a848585571db06f01572113a89514f2"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32"/>
          <w:szCs w:val="24"/>
          <w:shd w:val="clear" w:color="auto" w:fill="2ECA9D"/>
        </w:rPr>
        <w:t>1</w:t>
      </w:r>
      <w:r>
        <w:rPr>
          <w:rFonts w:hint="eastAsia" w:ascii="微软雅黑" w:hAnsi="微软雅黑" w:eastAsia="微软雅黑" w:cs="宋体"/>
          <w:color w:val="000000"/>
          <w:kern w:val="0"/>
          <w:sz w:val="32"/>
          <w:szCs w:val="27"/>
          <w:shd w:val="clear" w:color="auto" w:fill="FFFFFF"/>
        </w:rPr>
        <w:t>教学目标</w:t>
      </w:r>
    </w:p>
    <w:p>
      <w:pPr>
        <w:widowControl/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360" w:lineRule="atLeast"/>
        <w:ind w:left="120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知识与技能：抓住文中表达作者感情的重要语句。</w:t>
      </w:r>
    </w:p>
    <w:p>
      <w:pPr>
        <w:widowControl/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360" w:lineRule="atLeast"/>
        <w:ind w:left="120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过程与方法：把握文中“我”的情感态度变化，深入理解课文</w:t>
      </w:r>
    </w:p>
    <w:p>
      <w:pPr>
        <w:widowControl/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360" w:lineRule="atLeast"/>
        <w:ind w:left="120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情感态度价值观：感受父子情深 ，珍爱亲情，增进与父母的沟通与交流，培养中华民族传统美德。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"http://jypt.tjjy.com.cn/sfk1/acourseware/ccourseware/ccourseware/mshowCourswareComment.do?subObjectId=6060293&amp;ownerId=8a848585571db06f01572113a89514f2"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32"/>
          <w:szCs w:val="24"/>
          <w:shd w:val="clear" w:color="auto" w:fill="2ECA9D"/>
        </w:rPr>
        <w:t>2</w:t>
      </w:r>
      <w:r>
        <w:rPr>
          <w:rFonts w:hint="eastAsia" w:ascii="微软雅黑" w:hAnsi="微软雅黑" w:eastAsia="微软雅黑" w:cs="宋体"/>
          <w:color w:val="000000"/>
          <w:kern w:val="0"/>
          <w:sz w:val="32"/>
          <w:szCs w:val="27"/>
          <w:shd w:val="clear" w:color="auto" w:fill="FFFFFF"/>
        </w:rPr>
        <w:t>教学重点</w:t>
      </w:r>
    </w:p>
    <w:p>
      <w:pPr>
        <w:widowControl/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360" w:lineRule="atLeast"/>
        <w:ind w:left="1200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教学重点：有感情诵读课文，在品词析句中，体味洋溢在字里行间的父子深情。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"http://jypt.tjjy.com.cn/sfk1/acourseware/ccourseware/ccourseware/mshowCourswareComment.do?subObjectId=6060294&amp;ownerId=8a848585571db06f01572113a89514f2"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32"/>
          <w:szCs w:val="24"/>
          <w:shd w:val="clear" w:color="auto" w:fill="2ECA9D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 w:val="32"/>
          <w:szCs w:val="27"/>
          <w:shd w:val="clear" w:color="auto" w:fill="FFFFFF"/>
        </w:rPr>
        <w:t>学时难点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教学难点：通过比较阅读，学习传神的细节描写。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"http://jypt.tjjy.com.cn/sfk1/acourseware/ccourseware/ccourseware/mshowCourswareComment.do?subObjectId=6060295&amp;ownerId=8a848585571db06f01572113a89514f2"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32"/>
          <w:szCs w:val="24"/>
          <w:shd w:val="clear" w:color="auto" w:fill="2ECA9D"/>
        </w:rPr>
        <w:t>4</w:t>
      </w:r>
      <w:r>
        <w:rPr>
          <w:rFonts w:hint="eastAsia" w:ascii="微软雅黑" w:hAnsi="微软雅黑" w:eastAsia="微软雅黑" w:cs="宋体"/>
          <w:color w:val="000000"/>
          <w:kern w:val="0"/>
          <w:sz w:val="32"/>
          <w:szCs w:val="27"/>
          <w:shd w:val="clear" w:color="auto" w:fill="FFFFFF"/>
        </w:rPr>
        <w:t>教学活动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"http://jypt.tjjy.com.cn/sfk1/acourseware/ccourseware/ccourseware/mshowCourswareComment.do?subObjectId=5631414&amp;ownerId=8a8485854be40158014be777ec040503"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活动1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【导入】一、歌曲导入新课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1、出示歌曲《父亲》，导入新课。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2、了解作者。朱自清：字佩弦，江苏扬州人，散文家，诗人，学者。作品收在《朱自清全集》里．我们曾经学过他的作品&lt;&lt;春&gt;&gt;。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3、生字、生词预习检查（出示课件内容，请学生回答）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"http://jypt.tjjy.com.cn/sfk1/acourseware/ccourseware/ccourseware/mshowCourswareComment.do?subObjectId=5631417&amp;ownerId=8a8485854be40158014be777ec040503"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活动2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【讲授】二、教学新课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（一）、整体感知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教师范读一遍课文（放伴奏音乐，力求生动）。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让学生整体把握课文内容。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"http://jypt.tjjy.com.cn/sfk1/acourseware/ccourseware/ccourseware/mshowCourswareComment.do?subObjectId=5631435&amp;ownerId=8a8485854be40158014be777ec040503"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活动3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【活动】（二）师生共同研习课文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（以学生自主探究讨论为主，教师只点拨要点即可）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1、教师提问：刚才提到，《背影》这篇散文因其成功地描述了“父爱”这一主题而被人们广为传诵。读完这篇散文之后，你觉得作者是通过选取什么角度来表达“父爱”这一主题的？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明确：作者是通过选取“背影”这个角度来表达“父爱”这一主题的。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2、本文的题目是“背影”，文中一共几次写到“背影”？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明确：第一次：开头设疑—点出背影；第二次：望父买橘—刻画背影；第三次：父子分手—惜别背影；第四次：结尾思念—照应背影。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3、这四次对背影的描写哪一次给你留下的印象最深？（应该是第二次：买橘子的背影）然后，让指名学生单个朗读，比较哪个学生朗读得比较好，教师在朗读技巧（轻重音）上加以指导，找出应重读的词，加以体会，教师适时加以引导。然后，教师适时提问：作者是怎样描写刻画父亲买橘子的背影的？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明确：作者对父亲买橘子的背影进行了细致地描写刻画，作者首先写了父亲的衣着：（让学生齐读课文）“戴着黑布小帽，穿着黑布大马褂，深青布棉袍”描写父亲的穿着突出了什么颜色？（黑色）为什么突出黑色？（穿黑色衣服与他家中死了亲人有关，黑色给人以压抑沉重的感觉，这是一个沉重的背影！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板书：沉重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作者接着又描写了父亲走路的姿势：（让学生齐读课文）作者用了一个什么词描写了父亲走路的姿势？（蹒跚）这个词是什么意思？请同学们动手写一写这个词，并想一想，作者为什么用“蹒跚”这个词？你能体会到作者当时的心情吗？（走路蹒跚的父亲要经过铁道，一不小心就会磕着碰着，一定是令人十分担心的！）这是一个蹒跚的背影！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板书：蹒跚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板书后教师提问：作者又写了什么？（父亲爬月台）作者是怎样描写的？（学生齐读课文）这句话运用了什么描写方法？（动作描写）这个句子作者运用了哪几个动词？（“攀”、“缩”、“倾”）为何用“攀”不用“抓”？（因为无物可抓，只能用手按住，然后用力支撑起身体向上“攀”这需要力量，而一个上了年纪的父亲，这一“攀”是多么地令人揪心啊！）用“缩”字有什么好处？（“缩”字说明无处可蹬，脚是悬空的，这样全身的力量全在手上了，如果手掌支撑不住，那就有摔下去的危险。这时的儿子，心情该多么得紧张啊！）同样，用“倾”字用得也十分巧妙。父亲的身体肥胖，自然不像小伙子那样灵便，他“向左微倾，显出努力的样子”，这一个“倾”字表明父亲要爬上月台虽然十分艰难，但又十分努力的样子。这是一个艰难努力的背影！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板书：艰难努力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要求学生齐读这几句话，要突出应重读的词。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4、我们描写人物的肖像，常常以正面描写为主。比如：“皱纹很深”，“两鬓苍苍”等等，本文的作者为什么不写父亲的正面，而只写父亲的背影呢？（学生的答案可能是多方面的，教师适当予以肯定）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讨论后明确：朱自清先生的散文特点擅长选取表达感情的聚焦点。本文的聚焦点就是“背影”。这张“背影”就凝聚着“深深的父爱！”，日常生活中，蕴含父爱的事例还有很多，而作者只去写“背影”，正好获得了以少的材料表达丰富感情的效果。这个聚焦点“背影”留给我们的印象也就十分深刻了。作者并不是第一次看到父亲的背影。这张背影对儿子来说太熟悉了，如果是在平常，父亲的背影不会令儿子感动得掉下眼泪来，感动的原因是父亲的背影出现不平常的背景下。文章前三段已作交待：祖母去世，满院狼藉，偿还欠债，光景惨淡。失去亲人，父亲的内心是悲痛的，失业等境况又使他的内心充满了忧愁，父亲肩上的担子是沉重的，然而此时的父亲担心儿子看到家庭的变故影响学业，便宽慰儿子说：“事已如此，不必难过，好在天无绝人之路！”还决定亲自送儿子上火车。在这种情况下，作者深深理解了父亲对自己深深的爱，但作者更加爱自己的父亲。作者这时看到父亲的背影情不自禁的流下了眼泪，这是心疼的泪水，这是感激的泪水。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5、本文的语言是十分朴实的，特别是父亲的话，虽然不多，却含义丰富。请问：父亲一共说了几句话？（学生指出句子后，师生共同体味父亲言语里面蕴涵的深厚感情。在学生自主、探究、讨论的基础上，教师加以适当引导、点拨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1）、“事已如此，不必难过，好在天无绝人之路！”父亲这是做什么？（这是在宽慰儿子）这时最悲痛的人是谁？（是父亲）为什么宽慰儿子？（怕家庭的变故会影响儿子的学业）父亲表面上比较想得开，这是为了宽慰儿子，实际上他把悲痛压在了心底，不让儿子看到，这是一个多么善良的父亲啊！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（2）、“不要紧，他们去不好！”父亲为什么这样说？（学生讨论回答后明确：父亲担心茶房照顾不周，还是自己去放心，）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（3）、“我买几个橘子去，你就在此地，不要走动。”父亲为何买橘子？（担心儿子路上口渴。）这个父亲对儿子是多么得体贴入微啊！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（4）、“我走了，到那边来信。”这句话说明了什么？（说明父亲担心儿子是否顺利地到达北京。）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（6）、“进去吧，里头没人。”这句话的言外之意是什么？（父亲担心行李的安全。）同学们看，这真是“儿行千里父担忧啊！”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这五句话没有华丽的辞藻，语言朴实，但一言一语都充满了父亲对儿子的关心体贴之情，谁说父爱不细腻，谁说父爱不伟大，这就是伟大的父爱！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6、合作探究《背影》中作者流了几次泪？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徐州见父—难过的泪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望父买橘—感激的泪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父子分手—惜别的泪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北京思父—辛酸的泪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"http://jypt.tjjy.com.cn/sfk1/acourseware/ccourseware/ccourseware/mshowCourswareComment.do?subObjectId=5631467&amp;ownerId=8a8485854be40158014be777ec040503"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活动4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【讲授】三、总结梳理，回扣目标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这篇文章通过运用抓住“背影”这个聚焦点的写法，运用朴素的语言，表达了“深深的父爱”这一主题。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"http://jypt.tjjy.com.cn/sfk1/acourseware/ccourseware/ccourseware/mshowCourswareComment.do?subObjectId=5631528&amp;ownerId=8a8485854be40158014be777ec040503"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活动5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【练习】四、拓展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同学们，讲到这里，我不由地想起了电视剧《咱爸咱妈》的主题歌——《父亲》这首歌，大家熟悉不熟悉？（熟悉）我给大家唱一下好不好？（好）（演唱“父亲”）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　　在日常生活中，我们接受了来自父母、祖辈、老师同学对我们的许多关爱，面对这些“关爱”，我们应当怎样做呢？（在日常生活中，我们不仅要善于接受别人的关爱，还要善于理解别人，以实际行动去关爱别人，我们要做一个爱自己，更爱别人的人。）</w:t>
      </w:r>
    </w:p>
    <w:p>
      <w:pPr>
        <w:widowControl/>
        <w:shd w:val="clear" w:color="auto" w:fill="FFFFFF"/>
        <w:wordWrap w:val="0"/>
        <w:spacing w:line="405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32"/>
          <w:szCs w:val="27"/>
        </w:rPr>
      </w:pPr>
      <w:r>
        <w:fldChar w:fldCharType="begin"/>
      </w:r>
      <w:r>
        <w:instrText xml:space="preserve"> HYPERLINK "http://jypt.tjjy.com.cn/sfk1/acourseware/ccourseware/ccourseware/mshowCourswareComment.do?subObjectId=5631546&amp;ownerId=8a8485854be40158014be777ec040503" </w:instrText>
      </w:r>
      <w:r>
        <w:fldChar w:fldCharType="separate"/>
      </w:r>
      <w:r>
        <w:fldChar w:fldCharType="end"/>
      </w:r>
      <w:r>
        <w:rPr>
          <w:rFonts w:hint="eastAsia" w:ascii="微软雅黑" w:hAnsi="微软雅黑" w:eastAsia="微软雅黑" w:cs="宋体"/>
          <w:color w:val="FFFFFF"/>
          <w:kern w:val="0"/>
          <w:sz w:val="24"/>
          <w:szCs w:val="21"/>
          <w:shd w:val="clear" w:color="auto" w:fill="7DC811"/>
        </w:rPr>
        <w:t>活动6</w:t>
      </w:r>
      <w:r>
        <w:rPr>
          <w:rFonts w:hint="eastAsia" w:ascii="微软雅黑" w:hAnsi="微软雅黑" w:eastAsia="微软雅黑" w:cs="宋体"/>
          <w:i/>
          <w:iCs/>
          <w:color w:val="1ABC9C"/>
          <w:kern w:val="0"/>
          <w:sz w:val="24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  <w:shd w:val="clear" w:color="auto" w:fill="FFFFFF"/>
        </w:rPr>
        <w:t>【作业】五、课后作业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1"/>
        </w:rPr>
        <w:t> 请模仿课文第六段描写，写一个你熟悉的人物的背影。（不少于300字）</w:t>
      </w:r>
    </w:p>
    <w:p>
      <w:pPr>
        <w:rPr>
          <w:sz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916F7"/>
    <w:multiLevelType w:val="multilevel"/>
    <w:tmpl w:val="674916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5E06B99"/>
    <w:multiLevelType w:val="multilevel"/>
    <w:tmpl w:val="75E06B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5B5"/>
    <w:rsid w:val="00557F26"/>
    <w:rsid w:val="008375B5"/>
    <w:rsid w:val="7A95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customStyle="1" w:styleId="6">
    <w:name w:val="span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6</Pages>
  <Words>2762</Words>
  <Characters>2766</Characters>
  <Lines>32</Lines>
  <Paragraphs>9</Paragraphs>
  <TotalTime>4</TotalTime>
  <ScaleCrop>false</ScaleCrop>
  <LinksUpToDate>false</LinksUpToDate>
  <CharactersWithSpaces>2828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2021-07-12T07:42:00Z</dcterms:created>
  <dc:creator>21cnjy.com</dc:creator>
  <cp:keywords>21</cp:keywords>
  <cp:lastModifiedBy>Administrator</cp:lastModifiedBy>
  <dcterms:modified xsi:type="dcterms:W3CDTF">2021-07-13T05:09:21Z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