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10922000</wp:posOffset>
            </wp:positionV>
            <wp:extent cx="444500" cy="254000"/>
            <wp:effectExtent l="0" t="0" r="1270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2.1不等关系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一、教学目标</w:t>
      </w:r>
    </w:p>
    <w:p>
      <w:pPr>
        <w:pStyle w:val="2"/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1.理解不等式的意义.</w:t>
      </w:r>
    </w:p>
    <w:p>
      <w:pPr>
        <w:pStyle w:val="2"/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2.能根据条件列出不等式.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bCs/>
          <w:szCs w:val="21"/>
        </w:rPr>
        <w:t>3.通过列不等式，训练学生的分析判断能力和逻辑推理能力.</w:t>
      </w:r>
    </w:p>
    <w:p>
      <w:pPr>
        <w:spacing w:line="360" w:lineRule="auto"/>
        <w:ind w:firstLine="422" w:firstLineChars="200"/>
        <w:jc w:val="left"/>
        <w:rPr>
          <w:szCs w:val="21"/>
        </w:rPr>
      </w:pPr>
      <w:r>
        <w:rPr>
          <w:b/>
          <w:szCs w:val="21"/>
        </w:rPr>
        <w:t>二、课时安排</w:t>
      </w:r>
      <w:r>
        <w:rPr>
          <w:szCs w:val="21"/>
        </w:rPr>
        <w:t>：1课时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</w:rPr>
        <w:t>三、教学重点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bCs/>
        </w:rPr>
        <w:t>用不等关系解决实际问题.</w:t>
      </w:r>
    </w:p>
    <w:p>
      <w:pPr>
        <w:spacing w:line="360" w:lineRule="auto"/>
        <w:ind w:firstLine="422" w:firstLineChars="200"/>
        <w:rPr>
          <w:szCs w:val="21"/>
        </w:rPr>
      </w:pPr>
      <w:r>
        <w:rPr>
          <w:b/>
          <w:szCs w:val="21"/>
        </w:rPr>
        <w:t>四、教学难点：</w:t>
      </w:r>
      <w:r>
        <w:rPr>
          <w:bCs/>
          <w:szCs w:val="21"/>
        </w:rPr>
        <w:t>正确理解题意列出不等式.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五、教学过程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（一）导入新课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我们学过等式,等式的定义是什么?</w:t>
      </w:r>
    </w:p>
    <w:p>
      <w:pPr>
        <w:spacing w:line="360" w:lineRule="auto"/>
        <w:ind w:firstLine="420" w:firstLineChars="200"/>
        <w:rPr>
          <w:i/>
          <w:szCs w:val="21"/>
        </w:rPr>
      </w:pPr>
      <w:r>
        <w:rPr>
          <w:szCs w:val="21"/>
        </w:rPr>
        <w:t>我们知道量与量之间的相等关系可以利用等式来描述</w:t>
      </w:r>
      <w:r>
        <w:rPr>
          <w:i/>
          <w:szCs w:val="21"/>
        </w:rPr>
        <w:t>.</w:t>
      </w:r>
      <w:r>
        <w:rPr>
          <w:szCs w:val="21"/>
        </w:rPr>
        <w:t>同时,我们也知道现实生活中还存在着许多不等关系</w:t>
      </w:r>
      <w:r>
        <w:rPr>
          <w:i/>
          <w:szCs w:val="21"/>
        </w:rPr>
        <w:t>.</w:t>
      </w:r>
      <w:r>
        <w:rPr>
          <w:szCs w:val="21"/>
        </w:rPr>
        <w:t>比如,研究表明同学们每天睡觉的时间要不少于9小时;体育考试中合格的分数要不低于60分</w:t>
      </w:r>
      <w:r>
        <w:rPr>
          <w:i/>
          <w:szCs w:val="21"/>
        </w:rPr>
        <w:t>.</w:t>
      </w:r>
      <w:r>
        <w:rPr>
          <w:szCs w:val="21"/>
        </w:rPr>
        <w:t>请同学们也举一些含有不等关系的例子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rPr>
          <w:b/>
          <w:bCs/>
          <w:szCs w:val="21"/>
        </w:rPr>
      </w:pPr>
      <w:r>
        <w:rPr>
          <w:szCs w:val="21"/>
        </w:rPr>
        <w:t>同学们,我们如何用式子来表示不等关系呢?现在我们来看下面的问题</w:t>
      </w:r>
    </w:p>
    <w:p>
      <w:pPr>
        <w:spacing w:line="360" w:lineRule="auto"/>
        <w:ind w:firstLine="422" w:firstLineChars="200"/>
        <w:jc w:val="left"/>
        <w:rPr>
          <w:b/>
          <w:szCs w:val="21"/>
        </w:rPr>
      </w:pPr>
      <w:r>
        <w:rPr>
          <w:b/>
          <w:szCs w:val="21"/>
        </w:rPr>
        <w:t>（二）讲授新课</w:t>
      </w:r>
    </w:p>
    <w:p>
      <w:pPr>
        <w:spacing w:line="360" w:lineRule="auto"/>
        <w:ind w:firstLine="422" w:firstLineChars="200"/>
        <w:jc w:val="left"/>
        <w:rPr>
          <w:szCs w:val="21"/>
        </w:rPr>
      </w:pPr>
      <w:r>
        <w:rPr>
          <w:b/>
          <w:szCs w:val="21"/>
        </w:rPr>
        <w:t>一、合作探究</w:t>
      </w:r>
      <w:r>
        <w:rPr>
          <w:szCs w:val="21"/>
        </w:rPr>
        <w:t>（10分钟），要求各小组组长组织成员进行先自主学习再合作探究、讨论。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1.如图所示,用两根长度均为</w:t>
      </w:r>
      <w:r>
        <w:rPr>
          <w:i/>
          <w:szCs w:val="21"/>
        </w:rPr>
        <w:t>l</w:t>
      </w:r>
      <w:r>
        <w:rPr>
          <w:szCs w:val="21"/>
        </w:rPr>
        <w:t xml:space="preserve"> cm的绳子分别围成一个正方形和一个圆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1771650" cy="676275"/>
            <wp:effectExtent l="0" t="0" r="0" b="9525"/>
            <wp:docPr id="1" name="图片 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(1)如果要使正方形的面积不大于25 cm</w:t>
      </w:r>
      <w:r>
        <w:rPr>
          <w:szCs w:val="21"/>
          <w:vertAlign w:val="superscript"/>
        </w:rPr>
        <w:t>2</w:t>
      </w:r>
      <w:r>
        <w:rPr>
          <w:szCs w:val="21"/>
        </w:rPr>
        <w:t>, 那么绳长</w:t>
      </w:r>
      <w:r>
        <w:rPr>
          <w:i/>
          <w:szCs w:val="21"/>
        </w:rPr>
        <w:t>l</w:t>
      </w:r>
      <w:r>
        <w:rPr>
          <w:szCs w:val="21"/>
        </w:rPr>
        <w:t>应满足怎样的关系式?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(2)如果要使圆的面积不小于100 cm</w:t>
      </w:r>
      <w:r>
        <w:rPr>
          <w:szCs w:val="21"/>
          <w:vertAlign w:val="superscript"/>
        </w:rPr>
        <w:t>2</w:t>
      </w:r>
      <w:r>
        <w:rPr>
          <w:szCs w:val="21"/>
        </w:rPr>
        <w:t>,那么绳长</w:t>
      </w:r>
      <w:r>
        <w:rPr>
          <w:i/>
          <w:szCs w:val="21"/>
        </w:rPr>
        <w:t>l</w:t>
      </w:r>
      <w:r>
        <w:rPr>
          <w:szCs w:val="21"/>
        </w:rPr>
        <w:t>应满足怎样的关系式?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(3)当</w:t>
      </w:r>
      <w:r>
        <w:rPr>
          <w:i/>
          <w:szCs w:val="21"/>
        </w:rPr>
        <w:t>l</w:t>
      </w:r>
      <w:r>
        <w:rPr>
          <w:szCs w:val="21"/>
        </w:rPr>
        <w:t>=8时,正方形和圆的面积哪个大?</w:t>
      </w:r>
      <w:r>
        <w:rPr>
          <w:i/>
          <w:szCs w:val="21"/>
        </w:rPr>
        <w:t>l</w:t>
      </w:r>
      <w:r>
        <w:rPr>
          <w:szCs w:val="21"/>
        </w:rPr>
        <w:t>=12呢?改变</w:t>
      </w:r>
      <w:r>
        <w:rPr>
          <w:i/>
          <w:szCs w:val="21"/>
        </w:rPr>
        <w:t>l</w:t>
      </w:r>
      <w:r>
        <w:rPr>
          <w:szCs w:val="21"/>
        </w:rPr>
        <w:t>的取值再试一试,由此你能得到什么猜想?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2.通过测量一棵树的树围(树干的周长)可以估算出它的树龄</w:t>
      </w:r>
      <w:r>
        <w:rPr>
          <w:i/>
          <w:szCs w:val="21"/>
        </w:rPr>
        <w:t>.</w:t>
      </w:r>
      <w:r>
        <w:rPr>
          <w:szCs w:val="21"/>
        </w:rPr>
        <w:t>通常规定以树干离地面1</w:t>
      </w:r>
      <w:r>
        <w:rPr>
          <w:i/>
          <w:szCs w:val="21"/>
        </w:rPr>
        <w:t>.</w:t>
      </w:r>
      <w:r>
        <w:rPr>
          <w:szCs w:val="21"/>
        </w:rPr>
        <w:t>5 m 的地方作为测量部位</w:t>
      </w:r>
      <w:r>
        <w:rPr>
          <w:i/>
          <w:szCs w:val="21"/>
        </w:rPr>
        <w:t>.</w:t>
      </w:r>
      <w:r>
        <w:rPr>
          <w:szCs w:val="21"/>
        </w:rPr>
        <w:t>某树栽种时的树围为6 cm,在一定生长期内每年增加约3 cm,设经过</w:t>
      </w:r>
      <w:r>
        <w:rPr>
          <w:i/>
          <w:szCs w:val="21"/>
        </w:rPr>
        <w:t>x</w:t>
      </w:r>
      <w:r>
        <w:rPr>
          <w:szCs w:val="21"/>
        </w:rPr>
        <w:t>年后这棵树的树围超过30 cm,请你列出</w:t>
      </w:r>
      <w:r>
        <w:rPr>
          <w:i/>
          <w:szCs w:val="21"/>
        </w:rPr>
        <w:t>x</w:t>
      </w:r>
      <w:r>
        <w:rPr>
          <w:szCs w:val="21"/>
        </w:rPr>
        <w:t>满足的关系式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总结:一般地,用符号“&lt;”(或“≤”),“&gt;”(或“≥”)连接的式子叫做不等式</w:t>
      </w:r>
      <w:r>
        <w:rPr>
          <w:i/>
          <w:szCs w:val="21"/>
        </w:rPr>
        <w:t>.</w:t>
      </w:r>
      <w:r>
        <w:rPr>
          <w:szCs w:val="21"/>
        </w:rPr>
        <w:t>(特别地,不等号还包含“≠”)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（三）重难点精讲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bCs/>
          <w:szCs w:val="21"/>
        </w:rPr>
        <w:t>刚刚我们学习了什么是不等式,现在我们通过下面的例题来看看同学们理解的怎么样.例1</w:t>
      </w:r>
      <w:r>
        <w:rPr>
          <w:szCs w:val="21"/>
        </w:rPr>
        <w:t>:用不等式表示下列关系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(1)</w:t>
      </w:r>
      <w:r>
        <w:rPr>
          <w:i/>
          <w:szCs w:val="21"/>
        </w:rPr>
        <w:t>a</w:t>
      </w:r>
      <w:r>
        <w:rPr>
          <w:szCs w:val="21"/>
        </w:rPr>
        <w:t>是正数;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(2)</w:t>
      </w:r>
      <w:r>
        <w:rPr>
          <w:i/>
          <w:szCs w:val="21"/>
        </w:rPr>
        <w:t>a</w:t>
      </w:r>
      <w:r>
        <w:rPr>
          <w:szCs w:val="21"/>
        </w:rPr>
        <w:t>是负数;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(3)</w:t>
      </w:r>
      <w:r>
        <w:rPr>
          <w:i/>
          <w:szCs w:val="21"/>
        </w:rPr>
        <w:t>a</w:t>
      </w:r>
      <w:r>
        <w:rPr>
          <w:szCs w:val="21"/>
        </w:rPr>
        <w:t>与6的和小于5;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(4)</w:t>
      </w:r>
      <w:r>
        <w:rPr>
          <w:i/>
          <w:szCs w:val="21"/>
        </w:rPr>
        <w:t>x</w:t>
      </w:r>
      <w:r>
        <w:rPr>
          <w:szCs w:val="21"/>
        </w:rPr>
        <w:t>与2的差不小于-1;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(5)</w:t>
      </w:r>
      <w:r>
        <w:rPr>
          <w:i/>
          <w:szCs w:val="21"/>
        </w:rPr>
        <w:t>x</w:t>
      </w:r>
      <w:r>
        <w:rPr>
          <w:szCs w:val="21"/>
        </w:rPr>
        <w:t>的4倍不大于7;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(6)</w:t>
      </w:r>
      <w:r>
        <w:rPr>
          <w:i/>
          <w:szCs w:val="21"/>
        </w:rPr>
        <w:t>y</w:t>
      </w:r>
      <w:r>
        <w:rPr>
          <w:szCs w:val="21"/>
        </w:rPr>
        <w:t>的一半小于3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解:(1)</w:t>
      </w:r>
      <w:r>
        <w:rPr>
          <w:i/>
          <w:szCs w:val="21"/>
        </w:rPr>
        <w:t>a</w:t>
      </w:r>
      <w:r>
        <w:rPr>
          <w:szCs w:val="21"/>
        </w:rPr>
        <w:t>&gt;0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(2)</w:t>
      </w:r>
      <w:r>
        <w:rPr>
          <w:i/>
          <w:szCs w:val="21"/>
        </w:rPr>
        <w:t>a</w:t>
      </w:r>
      <w:r>
        <w:rPr>
          <w:szCs w:val="21"/>
        </w:rPr>
        <w:t>&lt;0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(3)</w:t>
      </w:r>
      <w:r>
        <w:rPr>
          <w:i/>
          <w:szCs w:val="21"/>
        </w:rPr>
        <w:t>a</w:t>
      </w:r>
      <w:r>
        <w:rPr>
          <w:szCs w:val="21"/>
        </w:rPr>
        <w:t>+6&lt;5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(4)</w:t>
      </w:r>
      <w:r>
        <w:rPr>
          <w:i/>
          <w:szCs w:val="21"/>
        </w:rPr>
        <w:t>x</w:t>
      </w:r>
      <w:r>
        <w:rPr>
          <w:szCs w:val="21"/>
        </w:rPr>
        <w:t>-2≥-1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(5)4</w:t>
      </w:r>
      <w:r>
        <w:rPr>
          <w:i/>
          <w:szCs w:val="21"/>
        </w:rPr>
        <w:t>x</w:t>
      </w:r>
      <w:r>
        <w:rPr>
          <w:szCs w:val="21"/>
        </w:rPr>
        <w:t>≤7</w:t>
      </w:r>
      <w:r>
        <w:rPr>
          <w:i/>
          <w:szCs w:val="21"/>
        </w:rPr>
        <w:t>.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(6)</w:t>
      </w:r>
      <w:r>
        <w:rPr>
          <w:i/>
          <w:szCs w:val="21"/>
        </w:rPr>
        <w:t>y</w:t>
      </w:r>
      <w:r>
        <w:rPr>
          <w:szCs w:val="21"/>
        </w:rPr>
        <w:t>&lt;3</w:t>
      </w:r>
      <w:r>
        <w:rPr>
          <w:i/>
          <w:szCs w:val="21"/>
        </w:rPr>
        <w:t>.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（四）归纳小结：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引导学生总结本课知识点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（五）随堂小测:</w:t>
      </w:r>
    </w:p>
    <w:p>
      <w:pPr>
        <w:pStyle w:val="5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1．某市今年5月份的最高气温为27</w:t>
      </w:r>
      <w:r>
        <w:rPr>
          <w:rFonts w:hint="eastAsia" w:ascii="宋体" w:hAnsi="宋体" w:cs="宋体"/>
          <w:szCs w:val="21"/>
        </w:rPr>
        <w:t>℃</w:t>
      </w:r>
      <w:r>
        <w:rPr>
          <w:rFonts w:hAnsi="Times New Roman"/>
          <w:szCs w:val="21"/>
        </w:rPr>
        <w:t>，最低气温为18</w:t>
      </w:r>
      <w:r>
        <w:rPr>
          <w:rFonts w:hint="eastAsia" w:ascii="宋体" w:hAnsi="宋体" w:cs="宋体"/>
          <w:szCs w:val="21"/>
        </w:rPr>
        <w:t>℃</w:t>
      </w:r>
      <w:r>
        <w:rPr>
          <w:rFonts w:hAnsi="Times New Roman"/>
          <w:szCs w:val="21"/>
        </w:rPr>
        <w:t>，已知某一天的气温为</w:t>
      </w:r>
      <w:r>
        <w:rPr>
          <w:rFonts w:hAnsi="Times New Roman"/>
          <w:i/>
          <w:szCs w:val="21"/>
        </w:rPr>
        <w:t>t</w:t>
      </w:r>
      <w:r>
        <w:rPr>
          <w:rFonts w:hint="eastAsia" w:ascii="宋体" w:hAnsi="宋体" w:cs="宋体"/>
          <w:szCs w:val="21"/>
        </w:rPr>
        <w:t>℃</w:t>
      </w:r>
      <w:r>
        <w:rPr>
          <w:rFonts w:hAnsi="Times New Roman"/>
          <w:szCs w:val="21"/>
        </w:rPr>
        <w:t>，则下面表示气温之间的不等关系正确的是（　　）</w:t>
      </w:r>
    </w:p>
    <w:p>
      <w:pPr>
        <w:pStyle w:val="5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A．18＜</w:t>
      </w:r>
      <w:r>
        <w:rPr>
          <w:rFonts w:hAnsi="Times New Roman"/>
          <w:i/>
          <w:szCs w:val="21"/>
        </w:rPr>
        <w:t>t</w:t>
      </w:r>
      <w:r>
        <w:rPr>
          <w:rFonts w:hAnsi="Times New Roman"/>
          <w:szCs w:val="21"/>
        </w:rPr>
        <w:t>＜27</w:t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>B．18≤</w:t>
      </w:r>
      <w:r>
        <w:rPr>
          <w:rFonts w:hAnsi="Times New Roman"/>
          <w:i/>
          <w:szCs w:val="21"/>
        </w:rPr>
        <w:t>t</w:t>
      </w:r>
      <w:r>
        <w:rPr>
          <w:rFonts w:hAnsi="Times New Roman"/>
          <w:szCs w:val="21"/>
        </w:rPr>
        <w:t xml:space="preserve">＜27  </w:t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>C．18＜</w:t>
      </w:r>
      <w:r>
        <w:rPr>
          <w:rFonts w:hAnsi="Times New Roman"/>
          <w:i/>
          <w:szCs w:val="21"/>
        </w:rPr>
        <w:t>t</w:t>
      </w:r>
      <w:r>
        <w:rPr>
          <w:rFonts w:hAnsi="Times New Roman"/>
          <w:szCs w:val="21"/>
        </w:rPr>
        <w:t xml:space="preserve">≤27  </w:t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>D．18≤</w:t>
      </w:r>
      <w:r>
        <w:rPr>
          <w:rFonts w:hAnsi="Times New Roman"/>
          <w:i/>
          <w:szCs w:val="21"/>
        </w:rPr>
        <w:t>t</w:t>
      </w:r>
      <w:r>
        <w:rPr>
          <w:rFonts w:hAnsi="Times New Roman"/>
          <w:szCs w:val="21"/>
        </w:rPr>
        <w:t>≤27</w:t>
      </w:r>
    </w:p>
    <w:p>
      <w:pPr>
        <w:pStyle w:val="5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2．无论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取什么数，下列不等式总成立的是（　　）</w:t>
      </w:r>
    </w:p>
    <w:p>
      <w:pPr>
        <w:pStyle w:val="5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A．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+5＞0</w:t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 xml:space="preserve"> B．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 xml:space="preserve">+5＜0  </w:t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>C．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  <w:vertAlign w:val="superscript"/>
        </w:rPr>
        <w:t>2</w:t>
      </w:r>
      <w:r>
        <w:rPr>
          <w:rFonts w:hAnsi="Times New Roman"/>
          <w:szCs w:val="21"/>
        </w:rPr>
        <w:t>＜0      D．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  <w:vertAlign w:val="superscript"/>
        </w:rPr>
        <w:t>2</w:t>
      </w:r>
      <w:r>
        <w:rPr>
          <w:rFonts w:hAnsi="Times New Roman"/>
          <w:szCs w:val="21"/>
        </w:rPr>
        <w:t>≥0</w:t>
      </w:r>
    </w:p>
    <w:p>
      <w:pPr>
        <w:pStyle w:val="5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3．高钙牛奶的包装盒上注明“每100克内含钙≥150毫克”，它的含义是指（　　）</w:t>
      </w:r>
    </w:p>
    <w:p>
      <w:pPr>
        <w:pStyle w:val="5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A．每100克内含钙150毫克</w:t>
      </w:r>
    </w:p>
    <w:p>
      <w:pPr>
        <w:pStyle w:val="5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B．每100克内含钙不低于150毫克</w:t>
      </w:r>
    </w:p>
    <w:p>
      <w:pPr>
        <w:pStyle w:val="5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C．每100克内含钙高于150毫克</w:t>
      </w:r>
    </w:p>
    <w:p>
      <w:pPr>
        <w:pStyle w:val="5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D．每100克内含钙不超过150毫克</w:t>
      </w:r>
    </w:p>
    <w:p>
      <w:pPr>
        <w:spacing w:line="360" w:lineRule="auto"/>
        <w:ind w:firstLine="420" w:firstLineChars="200"/>
        <w:rPr>
          <w:szCs w:val="21"/>
          <w:lang w:val="en-GB"/>
        </w:rPr>
      </w:pPr>
      <w:r>
        <w:rPr>
          <w:szCs w:val="21"/>
        </w:rPr>
        <w:t>4．用不等式表示“</w:t>
      </w:r>
      <w:r>
        <w:rPr>
          <w:i/>
          <w:szCs w:val="21"/>
        </w:rPr>
        <w:t>x</w:t>
      </w:r>
      <w:r>
        <w:rPr>
          <w:szCs w:val="21"/>
        </w:rPr>
        <w:t>与</w:t>
      </w:r>
      <w:r>
        <w:rPr>
          <w:i/>
          <w:szCs w:val="21"/>
        </w:rPr>
        <w:t>a</w:t>
      </w:r>
      <w:r>
        <w:rPr>
          <w:szCs w:val="21"/>
        </w:rPr>
        <w:t>的平方差不是正数”为</w:t>
      </w:r>
      <w:r>
        <w:rPr>
          <w:szCs w:val="21"/>
          <w:u w:val="single"/>
        </w:rPr>
        <w:t>　    　</w:t>
      </w:r>
      <w:r>
        <w:rPr>
          <w:szCs w:val="21"/>
        </w:rPr>
        <w:t>．</w:t>
      </w:r>
    </w:p>
    <w:p>
      <w:pPr>
        <w:spacing w:line="360" w:lineRule="auto"/>
        <w:ind w:firstLine="422" w:firstLineChars="200"/>
        <w:rPr>
          <w:b/>
          <w:szCs w:val="21"/>
        </w:rPr>
      </w:pPr>
    </w:p>
    <w:p>
      <w:pPr>
        <w:spacing w:line="360" w:lineRule="auto"/>
        <w:ind w:firstLine="422" w:firstLineChars="200"/>
        <w:rPr>
          <w:b/>
          <w:szCs w:val="21"/>
        </w:rPr>
      </w:pPr>
      <w:bookmarkStart w:id="0" w:name="_GoBack"/>
      <w:bookmarkEnd w:id="0"/>
      <w:r>
        <w:rPr>
          <w:b/>
          <w:szCs w:val="21"/>
        </w:rPr>
        <w:t>六、板书设计</w:t>
      </w:r>
    </w:p>
    <w:tbl>
      <w:tblPr>
        <w:tblStyle w:val="3"/>
        <w:tblW w:w="84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460" w:type="dxa"/>
          </w:tcPr>
          <w:p>
            <w:pPr>
              <w:spacing w:line="360" w:lineRule="auto"/>
              <w:ind w:firstLine="422" w:firstLineChars="20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2.1不等关系</w:t>
            </w:r>
          </w:p>
          <w:p>
            <w:pPr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定义：                          例题：</w:t>
            </w:r>
          </w:p>
          <w:p>
            <w:pPr>
              <w:spacing w:line="360" w:lineRule="auto"/>
              <w:ind w:firstLine="420" w:firstLineChars="200"/>
              <w:rPr>
                <w:szCs w:val="21"/>
              </w:rPr>
            </w:pPr>
          </w:p>
        </w:tc>
      </w:tr>
    </w:tbl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七、作业布置：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家庭作业：完成本节的同步练习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szCs w:val="21"/>
        </w:rPr>
        <w:t>预习作业:</w:t>
      </w:r>
      <w:r>
        <w:rPr>
          <w:bCs/>
          <w:szCs w:val="21"/>
        </w:rPr>
        <w:t>预习2.2《不等式的基本性质》导学案中的“预习案”.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A0055"/>
    <w:rsid w:val="3A4A00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unhideWhenUsed/>
    <w:uiPriority w:val="0"/>
    <w:pPr>
      <w:widowControl w:val="0"/>
      <w:jc w:val="both"/>
    </w:pPr>
    <w:rPr>
      <w:rFonts w:ascii="宋体" w:hAnsi="Consolas" w:eastAsia="宋体" w:cs="Times New Roman"/>
      <w:kern w:val="2"/>
      <w:sz w:val="21"/>
      <w:szCs w:val="21"/>
      <w:lang w:val="en-US" w:eastAsia="zh-CN" w:bidi="ar-SA"/>
    </w:rPr>
  </w:style>
  <w:style w:type="paragraph" w:customStyle="1" w:styleId="5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2022-01-17T15:01:00Z</dcterms:created>
  <dc:creator>Administrator</dc:creator>
  <cp:lastModifiedBy>Administrator</cp:lastModifiedBy>
  <dcterms:modified xsi:type="dcterms:W3CDTF">2022-01-17T15:02:00Z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AE5EB63285AC49FEB7A3BDFF827BC8A3</vt:lpwstr>
  </property>
</Properties>
</file>