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</w:rPr>
      </w:pPr>
      <w:r>
        <w:rPr>
          <w:rFonts w:hint="eastAsia"/>
          <w:b/>
        </w:rPr>
        <w:t>八年级生物第1课《植物的生殖》教案</w:t>
      </w:r>
    </w:p>
    <w:p>
      <w:pPr>
        <w:spacing w:line="360" w:lineRule="auto"/>
        <w:textAlignment w:val="center"/>
        <w:rPr>
          <w:b/>
          <w:kern w:val="0"/>
          <w:szCs w:val="24"/>
        </w:rPr>
      </w:pPr>
      <w:r>
        <w:rPr>
          <w:rFonts w:hint="eastAsia"/>
          <w:b/>
          <w:kern w:val="0"/>
          <w:szCs w:val="24"/>
        </w:rPr>
        <w:t>【教学目标】</w:t>
      </w:r>
    </w:p>
    <w:p>
      <w:pPr>
        <w:spacing w:line="360" w:lineRule="auto"/>
        <w:textAlignment w:val="center"/>
        <w:rPr>
          <w:kern w:val="0"/>
          <w:szCs w:val="24"/>
        </w:rPr>
      </w:pPr>
      <w:r>
        <w:rPr>
          <w:rFonts w:hint="eastAsia"/>
          <w:kern w:val="0"/>
          <w:szCs w:val="24"/>
        </w:rPr>
        <w:t>知识目标：1、描述植物的有性生殖的种类及其特征、实例；</w:t>
      </w:r>
    </w:p>
    <w:p>
      <w:pPr>
        <w:spacing w:line="360" w:lineRule="auto"/>
        <w:textAlignment w:val="center"/>
        <w:rPr>
          <w:kern w:val="0"/>
          <w:szCs w:val="24"/>
        </w:rPr>
      </w:pPr>
      <w:r>
        <w:rPr>
          <w:rFonts w:hint="eastAsia"/>
          <w:kern w:val="0"/>
          <w:szCs w:val="24"/>
        </w:rPr>
        <w:t xml:space="preserve">          2、列举植物的无性生殖的种类及其特征实例；</w:t>
      </w:r>
    </w:p>
    <w:p>
      <w:pPr>
        <w:spacing w:line="360" w:lineRule="auto"/>
        <w:textAlignment w:val="center"/>
        <w:rPr>
          <w:kern w:val="0"/>
          <w:szCs w:val="24"/>
        </w:rPr>
      </w:pPr>
      <w:r>
        <w:rPr>
          <w:rFonts w:hint="eastAsia"/>
          <w:kern w:val="0"/>
          <w:szCs w:val="24"/>
        </w:rPr>
        <w:t>能力目标：  在教师的指导下尝试植物的扦插和嫁接</w:t>
      </w:r>
    </w:p>
    <w:p>
      <w:pPr>
        <w:spacing w:line="360" w:lineRule="auto"/>
        <w:textAlignment w:val="center"/>
        <w:rPr>
          <w:kern w:val="0"/>
          <w:szCs w:val="24"/>
        </w:rPr>
      </w:pPr>
      <w:r>
        <w:rPr>
          <w:rFonts w:hint="eastAsia"/>
          <w:kern w:val="0"/>
          <w:szCs w:val="24"/>
        </w:rPr>
        <w:t>情感态度价值观目标：体会植物生殖技术在生产中的应用，了解科学技术的应用</w:t>
      </w:r>
    </w:p>
    <w:p>
      <w:pPr>
        <w:spacing w:line="360" w:lineRule="auto"/>
        <w:textAlignment w:val="center"/>
        <w:rPr>
          <w:kern w:val="0"/>
          <w:szCs w:val="24"/>
        </w:rPr>
      </w:pPr>
      <w:r>
        <w:rPr>
          <w:rFonts w:hint="eastAsia"/>
          <w:kern w:val="0"/>
          <w:szCs w:val="24"/>
        </w:rPr>
        <w:t>教学重难点：描述植物的有性生殖和无性生殖</w:t>
      </w:r>
    </w:p>
    <w:p>
      <w:pPr>
        <w:spacing w:line="360" w:lineRule="auto"/>
        <w:textAlignment w:val="center"/>
        <w:rPr>
          <w:b/>
          <w:kern w:val="0"/>
          <w:szCs w:val="24"/>
        </w:rPr>
      </w:pPr>
      <w:r>
        <w:rPr>
          <w:rFonts w:hint="eastAsia"/>
          <w:b/>
          <w:kern w:val="0"/>
          <w:szCs w:val="24"/>
        </w:rPr>
        <w:t>【教学过程】</w:t>
      </w:r>
    </w:p>
    <w:p>
      <w:pPr>
        <w:spacing w:line="360" w:lineRule="auto"/>
        <w:ind w:firstLine="525" w:firstLineChars="250"/>
        <w:textAlignment w:val="center"/>
        <w:rPr>
          <w:kern w:val="0"/>
          <w:szCs w:val="24"/>
        </w:rPr>
      </w:pPr>
      <w:r>
        <w:rPr>
          <w:rFonts w:hint="eastAsia"/>
          <w:kern w:val="0"/>
          <w:szCs w:val="24"/>
        </w:rPr>
        <w:drawing>
          <wp:inline distT="0" distB="0" distL="0" distR="0">
            <wp:extent cx="1019175" cy="988060"/>
            <wp:effectExtent l="19050" t="0" r="9525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88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25" w:firstLineChars="250"/>
        <w:textAlignment w:val="center"/>
        <w:rPr>
          <w:kern w:val="0"/>
          <w:szCs w:val="24"/>
        </w:rPr>
      </w:pPr>
      <w:r>
        <w:rPr>
          <w:kern w:val="0"/>
          <w:szCs w:val="24"/>
        </w:rPr>
        <w:t>美国研究出了一种可以结40多种不同品种水果的果树,它能在不同时期结不同的果实,比如桃子、李子、杏子、油桃和樱桃等,从7月至10月,人们可以在一棵树上品尝到不同品种的果实。这里可能就有一些</w:t>
      </w:r>
      <w:r>
        <w:rPr>
          <w:rFonts w:hint="eastAsia"/>
          <w:kern w:val="0"/>
          <w:szCs w:val="24"/>
        </w:rPr>
        <w:t>同学</w:t>
      </w:r>
      <w:r>
        <w:rPr>
          <w:kern w:val="0"/>
          <w:szCs w:val="24"/>
        </w:rPr>
        <w:t>们会觉得不可思议了,一棵树长四十种水果开玩笑吧!其实这不是开玩笑</w:t>
      </w:r>
      <w:r>
        <w:rPr>
          <w:rFonts w:hint="eastAsia"/>
          <w:kern w:val="0"/>
          <w:szCs w:val="24"/>
        </w:rPr>
        <w:t>，在我们中国，其实早就有类似的科学成就，只不过没有这么多而已，那么这是什么科学技术呢？今天我们就一起来学习第1课《植物的生殖》。</w:t>
      </w:r>
    </w:p>
    <w:p>
      <w:pPr>
        <w:spacing w:line="360" w:lineRule="auto"/>
        <w:textAlignment w:val="center"/>
        <w:rPr>
          <w:rFonts w:asciiTheme="minorEastAsia" w:hAnsiTheme="minorEastAsia"/>
          <w:b/>
          <w:kern w:val="0"/>
          <w:szCs w:val="24"/>
        </w:rPr>
      </w:pPr>
      <w:r>
        <w:rPr>
          <w:rFonts w:hint="eastAsia" w:asciiTheme="minorEastAsia" w:hAnsiTheme="minorEastAsia"/>
          <w:b/>
          <w:kern w:val="0"/>
          <w:szCs w:val="24"/>
        </w:rPr>
        <w:t>1.有性生殖</w:t>
      </w:r>
    </w:p>
    <w:p>
      <w:pPr>
        <w:spacing w:line="360" w:lineRule="auto"/>
        <w:textAlignment w:val="center"/>
        <w:rPr>
          <w:kern w:val="0"/>
          <w:szCs w:val="24"/>
        </w:rPr>
      </w:pPr>
      <w:r>
        <w:rPr>
          <w:rFonts w:hint="eastAsia"/>
          <w:kern w:val="0"/>
          <w:szCs w:val="24"/>
        </w:rPr>
        <w:t>小组合作探究：回顾桃花结构及其生殖过程，完成教材第三页上桃花的结构及有性生殖图解</w:t>
      </w:r>
    </w:p>
    <w:p>
      <w:pPr>
        <w:spacing w:line="360" w:lineRule="auto"/>
        <w:textAlignment w:val="center"/>
        <w:rPr>
          <w:kern w:val="0"/>
          <w:szCs w:val="24"/>
        </w:rPr>
      </w:pPr>
      <w:r>
        <w:rPr>
          <w:kern w:val="0"/>
          <w:szCs w:val="24"/>
        </w:rPr>
        <w:drawing>
          <wp:inline distT="0" distB="0" distL="0" distR="0">
            <wp:extent cx="2266950" cy="987425"/>
            <wp:effectExtent l="1905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6855" cy="98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inorEastAsia" w:hAnsiTheme="minorEastAsia"/>
          <w:kern w:val="0"/>
          <w:szCs w:val="24"/>
        </w:rPr>
      </w:pPr>
      <w:r>
        <w:rPr>
          <w:rFonts w:hint="eastAsia" w:asciiTheme="minorEastAsia" w:hAnsiTheme="minorEastAsia"/>
          <w:kern w:val="0"/>
          <w:szCs w:val="24"/>
        </w:rPr>
        <w:t>总结：桃花要产生新个体，需通过精子和卵细胞的结合，形成受精卵，再由受精卵发育成新植株。这样的生殖方式就叫做有性生殖。</w:t>
      </w:r>
    </w:p>
    <w:p>
      <w:pPr>
        <w:spacing w:line="360" w:lineRule="auto"/>
        <w:textAlignment w:val="center"/>
        <w:rPr>
          <w:rFonts w:asciiTheme="minorEastAsia" w:hAnsiTheme="minorEastAsia"/>
          <w:kern w:val="0"/>
          <w:szCs w:val="24"/>
        </w:rPr>
      </w:pPr>
      <w:r>
        <w:rPr>
          <w:rFonts w:hint="eastAsia" w:asciiTheme="minorEastAsia" w:hAnsiTheme="minorEastAsia"/>
          <w:kern w:val="0"/>
          <w:szCs w:val="24"/>
        </w:rPr>
        <w:t>有性生殖概念：由两性生殖细胞结合形成受精卵，再由受精卵发育成新个体的生殖方式叫做有性生殖。</w:t>
      </w:r>
    </w:p>
    <w:p>
      <w:pPr>
        <w:spacing w:line="360" w:lineRule="auto"/>
      </w:pPr>
      <w:r>
        <w:rPr>
          <w:rFonts w:hint="eastAsia" w:asciiTheme="minorEastAsia" w:hAnsiTheme="minorEastAsia"/>
          <w:kern w:val="0"/>
          <w:szCs w:val="24"/>
        </w:rPr>
        <w:t>后代特点：后代具有双亲的遗传特性。</w:t>
      </w:r>
    </w:p>
    <w:p>
      <w:pPr>
        <w:spacing w:line="360" w:lineRule="auto"/>
      </w:pPr>
      <w:r>
        <w:rPr>
          <w:rFonts w:hint="eastAsia"/>
        </w:rPr>
        <w:t>小组合作探究：举例并讨论生活中有哪些植物进行有性生殖，</w:t>
      </w:r>
    </w:p>
    <w:p>
      <w:pPr>
        <w:spacing w:line="360" w:lineRule="auto"/>
      </w:pPr>
      <w:r>
        <w:rPr>
          <w:rFonts w:hint="eastAsia"/>
        </w:rPr>
        <w:t>开花结果的植物，如油菜、苹果、水稻……</w:t>
      </w:r>
    </w:p>
    <w:p>
      <w:pPr>
        <w:spacing w:line="360" w:lineRule="auto"/>
        <w:textAlignment w:val="center"/>
        <w:rPr>
          <w:rFonts w:asciiTheme="minorEastAsia" w:hAnsiTheme="minorEastAsia"/>
          <w:b/>
          <w:kern w:val="0"/>
          <w:szCs w:val="24"/>
        </w:rPr>
      </w:pPr>
      <w:r>
        <w:rPr>
          <w:rFonts w:hint="eastAsia" w:asciiTheme="minorEastAsia" w:hAnsiTheme="minorEastAsia"/>
          <w:b/>
          <w:kern w:val="0"/>
          <w:szCs w:val="24"/>
        </w:rPr>
        <w:t>2.无性生殖</w:t>
      </w:r>
    </w:p>
    <w:p>
      <w:pPr>
        <w:spacing w:line="360" w:lineRule="auto"/>
        <w:textAlignment w:val="center"/>
        <w:rPr>
          <w:rFonts w:asciiTheme="minorEastAsia" w:hAnsiTheme="minorEastAsia"/>
          <w:kern w:val="0"/>
          <w:szCs w:val="24"/>
        </w:rPr>
      </w:pPr>
      <w:r>
        <w:rPr>
          <w:rFonts w:hint="eastAsia" w:asciiTheme="minorEastAsia" w:hAnsiTheme="minorEastAsia"/>
          <w:kern w:val="0"/>
          <w:szCs w:val="24"/>
        </w:rPr>
        <w:drawing>
          <wp:inline distT="0" distB="0" distL="0" distR="0">
            <wp:extent cx="1251585" cy="834390"/>
            <wp:effectExtent l="19050" t="0" r="5715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83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kern w:val="0"/>
          <w:szCs w:val="24"/>
        </w:rPr>
        <w:drawing>
          <wp:inline distT="0" distB="0" distL="0" distR="0">
            <wp:extent cx="254000" cy="2540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kern w:val="0"/>
          <w:szCs w:val="24"/>
        </w:rPr>
        <w:drawing>
          <wp:inline distT="0" distB="0" distL="0" distR="0">
            <wp:extent cx="1251585" cy="850900"/>
            <wp:effectExtent l="19050" t="0" r="5715" b="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851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inorEastAsia" w:hAnsiTheme="minorEastAsia"/>
          <w:kern w:val="0"/>
          <w:szCs w:val="24"/>
        </w:rPr>
      </w:pPr>
      <w:r>
        <w:rPr>
          <w:rFonts w:hint="eastAsia" w:asciiTheme="minorEastAsia" w:hAnsiTheme="minorEastAsia"/>
          <w:kern w:val="0"/>
          <w:szCs w:val="24"/>
        </w:rPr>
        <w:t>小组合作讨论：如图是种植甘蔗时的情形，以及甘蔗生长的情形，甘蔗是一年生植物，不开花，那么人们是怎样种植甘蔗的？</w:t>
      </w:r>
    </w:p>
    <w:p>
      <w:pPr>
        <w:spacing w:line="360" w:lineRule="auto"/>
        <w:textAlignment w:val="center"/>
        <w:rPr>
          <w:rFonts w:asciiTheme="minorEastAsia" w:hAnsiTheme="minorEastAsia"/>
          <w:kern w:val="0"/>
          <w:szCs w:val="24"/>
        </w:rPr>
      </w:pPr>
      <w:r>
        <w:rPr>
          <w:rFonts w:hint="eastAsia" w:asciiTheme="minorEastAsia" w:hAnsiTheme="minorEastAsia"/>
          <w:kern w:val="0"/>
          <w:szCs w:val="24"/>
        </w:rPr>
        <w:t xml:space="preserve">     有没有类似于甘蔗的植物种植方法？</w:t>
      </w:r>
    </w:p>
    <w:p>
      <w:pPr>
        <w:spacing w:line="360" w:lineRule="auto"/>
        <w:textAlignment w:val="center"/>
        <w:rPr>
          <w:rFonts w:asciiTheme="minorEastAsia" w:hAnsiTheme="minorEastAsia"/>
          <w:kern w:val="0"/>
          <w:szCs w:val="24"/>
        </w:rPr>
      </w:pPr>
      <w:r>
        <w:rPr>
          <w:rFonts w:hint="eastAsia" w:asciiTheme="minorEastAsia" w:hAnsiTheme="minorEastAsia"/>
          <w:kern w:val="0"/>
          <w:szCs w:val="24"/>
        </w:rPr>
        <w:t>无性生殖：不经过两性生殖细胞的结合，由母体直接产生新个体，这种生殖方式称为无性生殖。</w:t>
      </w:r>
    </w:p>
    <w:p>
      <w:pPr>
        <w:spacing w:line="360" w:lineRule="auto"/>
        <w:textAlignment w:val="center"/>
        <w:rPr>
          <w:rFonts w:asciiTheme="minorEastAsia" w:hAnsiTheme="minorEastAsia"/>
          <w:kern w:val="0"/>
          <w:szCs w:val="24"/>
        </w:rPr>
      </w:pPr>
      <w:r>
        <w:rPr>
          <w:rFonts w:hint="eastAsia" w:asciiTheme="minorEastAsia" w:hAnsiTheme="minorEastAsia"/>
          <w:kern w:val="0"/>
          <w:szCs w:val="24"/>
        </w:rPr>
        <w:t>小组合作探究：有哪些植物可以进行无性生殖的？</w:t>
      </w:r>
    </w:p>
    <w:p>
      <w:pPr>
        <w:spacing w:line="360" w:lineRule="auto"/>
        <w:textAlignment w:val="center"/>
        <w:rPr>
          <w:rFonts w:asciiTheme="minorEastAsia" w:hAnsiTheme="minorEastAsia"/>
          <w:kern w:val="0"/>
          <w:szCs w:val="24"/>
        </w:rPr>
      </w:pPr>
      <w:r>
        <w:rPr>
          <w:rFonts w:hint="eastAsia" w:asciiTheme="minorEastAsia" w:hAnsiTheme="minorEastAsia"/>
          <w:kern w:val="0"/>
          <w:szCs w:val="24"/>
        </w:rPr>
        <w:t>甘薯通过根繁殖、椒草通过叶繁殖、马铃薯通过茎繁殖等……</w:t>
      </w:r>
    </w:p>
    <w:p>
      <w:pPr>
        <w:spacing w:line="360" w:lineRule="auto"/>
        <w:textAlignment w:val="center"/>
        <w:rPr>
          <w:rFonts w:asciiTheme="minorEastAsia" w:hAnsiTheme="minorEastAsia"/>
          <w:kern w:val="0"/>
          <w:szCs w:val="24"/>
        </w:rPr>
      </w:pPr>
      <w:r>
        <w:rPr>
          <w:rFonts w:hint="eastAsia" w:asciiTheme="minorEastAsia" w:hAnsiTheme="minorEastAsia"/>
          <w:kern w:val="0"/>
          <w:szCs w:val="24"/>
        </w:rPr>
        <w:t>1、嫁接</w:t>
      </w:r>
    </w:p>
    <w:p>
      <w:pPr>
        <w:spacing w:line="360" w:lineRule="auto"/>
        <w:textAlignment w:val="center"/>
        <w:rPr>
          <w:rFonts w:asciiTheme="minorEastAsia" w:hAnsiTheme="minorEastAsia"/>
          <w:kern w:val="0"/>
          <w:szCs w:val="24"/>
        </w:rPr>
      </w:pPr>
      <w:r>
        <w:rPr>
          <w:rFonts w:hint="eastAsia" w:asciiTheme="minorEastAsia" w:hAnsiTheme="minorEastAsia"/>
          <w:kern w:val="0"/>
          <w:szCs w:val="24"/>
        </w:rPr>
        <w:t>小组合作探究：视频演示操作嫁接的过程，讨论：</w:t>
      </w:r>
    </w:p>
    <w:p>
      <w:pPr>
        <w:spacing w:line="360" w:lineRule="auto"/>
        <w:textAlignment w:val="center"/>
        <w:rPr>
          <w:rFonts w:asciiTheme="minorEastAsia" w:hAnsiTheme="minorEastAsia"/>
          <w:kern w:val="0"/>
          <w:szCs w:val="24"/>
        </w:rPr>
      </w:pPr>
      <w:r>
        <w:rPr>
          <w:rFonts w:hint="eastAsia" w:asciiTheme="minorEastAsia" w:hAnsiTheme="minorEastAsia"/>
          <w:kern w:val="0"/>
          <w:szCs w:val="24"/>
        </w:rPr>
        <w:t>①嫁接所用的两个部分分别叫什么？</w:t>
      </w:r>
    </w:p>
    <w:p>
      <w:pPr>
        <w:spacing w:line="360" w:lineRule="auto"/>
        <w:textAlignment w:val="center"/>
        <w:rPr>
          <w:rFonts w:asciiTheme="minorEastAsia" w:hAnsiTheme="minorEastAsia"/>
          <w:kern w:val="0"/>
          <w:szCs w:val="24"/>
        </w:rPr>
      </w:pPr>
      <w:r>
        <w:rPr>
          <w:rFonts w:hint="eastAsia" w:asciiTheme="minorEastAsia" w:hAnsiTheme="minorEastAsia"/>
          <w:kern w:val="0"/>
          <w:szCs w:val="24"/>
        </w:rPr>
        <w:t>②如何做才能保证接穗成活？</w:t>
      </w:r>
    </w:p>
    <w:p>
      <w:pPr>
        <w:spacing w:line="360" w:lineRule="auto"/>
        <w:textAlignment w:val="center"/>
        <w:rPr>
          <w:rFonts w:asciiTheme="minorEastAsia" w:hAnsiTheme="minorEastAsia"/>
          <w:kern w:val="0"/>
          <w:szCs w:val="24"/>
        </w:rPr>
      </w:pPr>
      <w:r>
        <w:rPr>
          <w:rFonts w:hint="eastAsia" w:asciiTheme="minorEastAsia" w:hAnsiTheme="minorEastAsia"/>
          <w:kern w:val="0"/>
          <w:szCs w:val="24"/>
        </w:rPr>
        <w:t>2、扦插</w:t>
      </w:r>
    </w:p>
    <w:p>
      <w:pPr>
        <w:spacing w:line="360" w:lineRule="auto"/>
        <w:textAlignment w:val="center"/>
        <w:rPr>
          <w:rFonts w:asciiTheme="minorEastAsia" w:hAnsiTheme="minorEastAsia"/>
          <w:kern w:val="0"/>
          <w:szCs w:val="24"/>
        </w:rPr>
      </w:pPr>
      <w:r>
        <w:rPr>
          <w:rFonts w:hint="eastAsia" w:asciiTheme="minorEastAsia" w:hAnsiTheme="minorEastAsia"/>
          <w:kern w:val="0"/>
          <w:szCs w:val="24"/>
        </w:rPr>
        <w:t>小组合作探究：视频演示植物的扦插，讨论：</w:t>
      </w:r>
    </w:p>
    <w:p>
      <w:pPr>
        <w:spacing w:line="360" w:lineRule="auto"/>
        <w:textAlignment w:val="center"/>
        <w:rPr>
          <w:rFonts w:asciiTheme="minorEastAsia" w:hAnsiTheme="minorEastAsia"/>
          <w:kern w:val="0"/>
          <w:szCs w:val="24"/>
        </w:rPr>
      </w:pPr>
      <w:r>
        <w:rPr>
          <w:rFonts w:hint="eastAsia" w:asciiTheme="minorEastAsia" w:hAnsiTheme="minorEastAsia"/>
          <w:kern w:val="0"/>
          <w:szCs w:val="24"/>
        </w:rPr>
        <w:t>①对花、茎、叶分别如何处理？为什么？</w:t>
      </w:r>
    </w:p>
    <w:p>
      <w:pPr>
        <w:spacing w:line="360" w:lineRule="auto"/>
        <w:textAlignment w:val="center"/>
        <w:rPr>
          <w:rFonts w:asciiTheme="minorEastAsia" w:hAnsiTheme="minorEastAsia"/>
          <w:kern w:val="0"/>
          <w:szCs w:val="24"/>
        </w:rPr>
      </w:pPr>
      <w:r>
        <w:rPr>
          <w:rFonts w:hint="eastAsia" w:asciiTheme="minorEastAsia" w:hAnsiTheme="minorEastAsia"/>
          <w:kern w:val="0"/>
          <w:szCs w:val="24"/>
        </w:rPr>
        <w:t>②插条保留什么结构，扦插才能成活？为什么？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3.</w:t>
      </w:r>
      <w:r>
        <w:rPr>
          <w:rFonts w:hint="eastAsia" w:asciiTheme="minorEastAsia" w:hAnsiTheme="minorEastAsia"/>
          <w:b/>
          <w:kern w:val="0"/>
          <w:szCs w:val="24"/>
        </w:rPr>
        <w:t>比较找出有性生殖与无性生殖的区别</w:t>
      </w:r>
    </w:p>
    <w:tbl>
      <w:tblPr>
        <w:tblStyle w:val="8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c>
          <w:tcPr>
            <w:tcW w:w="2840" w:type="dxa"/>
          </w:tcPr>
          <w:p>
            <w:pPr>
              <w:spacing w:line="360" w:lineRule="auto"/>
              <w:textAlignment w:val="center"/>
              <w:rPr>
                <w:kern w:val="0"/>
                <w:szCs w:val="24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ind w:firstLine="630" w:firstLineChars="300"/>
              <w:textAlignment w:val="center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有性生殖</w:t>
            </w:r>
          </w:p>
        </w:tc>
        <w:tc>
          <w:tcPr>
            <w:tcW w:w="2841" w:type="dxa"/>
          </w:tcPr>
          <w:p>
            <w:pPr>
              <w:spacing w:line="360" w:lineRule="auto"/>
              <w:ind w:firstLine="735" w:firstLineChars="350"/>
              <w:textAlignment w:val="center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无性生殖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ind w:firstLine="735" w:firstLineChars="350"/>
              <w:textAlignment w:val="center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概念</w:t>
            </w:r>
          </w:p>
        </w:tc>
        <w:tc>
          <w:tcPr>
            <w:tcW w:w="2841" w:type="dxa"/>
          </w:tcPr>
          <w:p>
            <w:pPr>
              <w:spacing w:line="360" w:lineRule="auto"/>
              <w:textAlignment w:val="center"/>
              <w:rPr>
                <w:kern w:val="0"/>
                <w:szCs w:val="24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textAlignment w:val="center"/>
              <w:rPr>
                <w:kern w:val="0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ind w:firstLine="525" w:firstLineChars="250"/>
              <w:textAlignment w:val="center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子代特征</w:t>
            </w:r>
          </w:p>
        </w:tc>
        <w:tc>
          <w:tcPr>
            <w:tcW w:w="2841" w:type="dxa"/>
          </w:tcPr>
          <w:p>
            <w:pPr>
              <w:spacing w:line="360" w:lineRule="auto"/>
              <w:textAlignment w:val="center"/>
              <w:rPr>
                <w:kern w:val="0"/>
                <w:szCs w:val="24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textAlignment w:val="center"/>
              <w:rPr>
                <w:kern w:val="0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spacing w:line="360" w:lineRule="auto"/>
              <w:ind w:firstLine="525" w:firstLineChars="250"/>
              <w:textAlignment w:val="center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子代类型</w:t>
            </w:r>
          </w:p>
        </w:tc>
        <w:tc>
          <w:tcPr>
            <w:tcW w:w="2841" w:type="dxa"/>
          </w:tcPr>
          <w:p>
            <w:pPr>
              <w:spacing w:line="360" w:lineRule="auto"/>
              <w:textAlignment w:val="center"/>
              <w:rPr>
                <w:kern w:val="0"/>
                <w:szCs w:val="24"/>
              </w:rPr>
            </w:pPr>
          </w:p>
        </w:tc>
        <w:tc>
          <w:tcPr>
            <w:tcW w:w="2841" w:type="dxa"/>
          </w:tcPr>
          <w:p>
            <w:pPr>
              <w:spacing w:line="360" w:lineRule="auto"/>
              <w:textAlignment w:val="center"/>
              <w:rPr>
                <w:kern w:val="0"/>
                <w:szCs w:val="24"/>
              </w:rPr>
            </w:pPr>
          </w:p>
        </w:tc>
      </w:tr>
    </w:tbl>
    <w:p>
      <w:pPr>
        <w:spacing w:line="360" w:lineRule="auto"/>
        <w:textAlignment w:val="center"/>
        <w:rPr>
          <w:b/>
          <w:kern w:val="0"/>
          <w:szCs w:val="24"/>
        </w:rPr>
      </w:pPr>
      <w:r>
        <w:rPr>
          <w:rFonts w:hint="eastAsia"/>
          <w:b/>
          <w:kern w:val="0"/>
          <w:szCs w:val="24"/>
        </w:rPr>
        <w:t>【教学过程】</w:t>
      </w:r>
    </w:p>
    <w:p>
      <w:pPr>
        <w:spacing w:line="360" w:lineRule="auto"/>
      </w:pPr>
      <w:r>
        <w:rPr>
          <w:rFonts w:hint="eastAsia"/>
        </w:rPr>
        <w:t>本节课我们一起学习了植物的生殖，植物的生殖有</w:t>
      </w:r>
      <w:r>
        <w:rPr>
          <w:rFonts w:hint="eastAsia"/>
          <w:kern w:val="0"/>
          <w:szCs w:val="24"/>
        </w:rPr>
        <w:t>有性生殖和无性生殖两种形式，</w:t>
      </w:r>
      <w:r>
        <w:rPr>
          <w:rFonts w:hint="eastAsia" w:asciiTheme="minorEastAsia" w:hAnsiTheme="minorEastAsia"/>
          <w:kern w:val="0"/>
          <w:szCs w:val="24"/>
        </w:rPr>
        <w:t>有性生殖是由两性生殖细胞结合形成受精卵，再由受精卵发育成新个体的生殖方式；无性生殖是不经过两性生殖细胞的结合，由母体直接产生新个体的生殖方式。无性生殖的种类有嫁接和扦插等，本节课开始的果树其实就是采用了嫁接的方式。</w:t>
      </w:r>
      <w:bookmarkStart w:id="0" w:name="_GoBack"/>
      <w:bookmarkEnd w:id="0"/>
    </w:p>
    <w:p>
      <w:pPr>
        <w:spacing w:line="360" w:lineRule="auto"/>
      </w:pPr>
      <w:r>
        <w:rPr>
          <w:rFonts w:hint="eastAsia"/>
        </w:rPr>
        <w:t>教学反思：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0E15"/>
    <w:rsid w:val="00004070"/>
    <w:rsid w:val="003C36A7"/>
    <w:rsid w:val="00464CF4"/>
    <w:rsid w:val="007C0E15"/>
    <w:rsid w:val="00A001C1"/>
    <w:rsid w:val="00CA3D1D"/>
    <w:rsid w:val="00D87D79"/>
    <w:rsid w:val="00E9069E"/>
    <w:rsid w:val="332E7D8F"/>
    <w:rsid w:val="34E7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i/>
      <w:iCs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3</Pages>
  <Words>1028</Words>
  <Characters>1033</Characters>
  <Lines>62</Lines>
  <Paragraphs>39</Paragraphs>
  <TotalTime>26</TotalTime>
  <ScaleCrop>false</ScaleCrop>
  <LinksUpToDate>false</LinksUpToDate>
  <CharactersWithSpaces>1050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2021-02-21T08:16:00Z</dcterms:created>
  <dc:creator>21cnjy.com</dc:creator>
  <cp:keywords>21</cp:keywords>
  <cp:lastModifiedBy>老倪膏药(招代理)</cp:lastModifiedBy>
  <dcterms:modified xsi:type="dcterms:W3CDTF">2022-03-12T11:27:44Z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