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FEE1" w14:textId="77777777" w:rsidR="0092074C" w:rsidRPr="0092074C" w:rsidRDefault="0092074C" w:rsidP="0092074C">
      <w:pPr>
        <w:jc w:val="center"/>
        <w:rPr>
          <w:rFonts w:ascii="方正小标宋" w:eastAsia="方正小标宋" w:hAnsi="宋体"/>
          <w:b/>
          <w:sz w:val="36"/>
        </w:rPr>
      </w:pPr>
      <w:r w:rsidRPr="0092074C">
        <w:rPr>
          <w:rFonts w:ascii="方正小标宋" w:eastAsia="方正小标宋" w:hAnsi="宋体"/>
          <w:b/>
          <w:sz w:val="36"/>
        </w:rPr>
        <w:t>2021学年河南省博爱县中考化学适应性试卷</w:t>
      </w:r>
    </w:p>
    <w:p w14:paraId="3BBA0390" w14:textId="77777777" w:rsidR="0092074C" w:rsidRPr="0092074C" w:rsidRDefault="0092074C" w:rsidP="0092074C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92074C">
        <w:rPr>
          <w:rFonts w:ascii="方正小标宋" w:eastAsia="方正小标宋" w:hAnsi="宋体"/>
          <w:b/>
          <w:sz w:val="38"/>
        </w:rPr>
        <w:t>九年级化学试题</w:t>
      </w:r>
    </w:p>
    <w:p w14:paraId="4AFB5FB7" w14:textId="0A067104" w:rsidR="009F270D" w:rsidRPr="0092074C" w:rsidRDefault="0092074C" w:rsidP="0092074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2074C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795473DC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1. </w:t>
      </w:r>
      <w:r w:rsidRPr="0092074C">
        <w:rPr>
          <w:rFonts w:ascii="宋体" w:eastAsia="宋体" w:hAnsi="宋体" w:hint="eastAsia"/>
          <w:sz w:val="22"/>
        </w:rPr>
        <w:t>下列人类活动中一定包含化学变化的是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37EDC2B9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A.用风力发电　　                 B.用喷水法除尘</w:t>
      </w:r>
    </w:p>
    <w:p w14:paraId="342A5330" w14:textId="2BB0F79F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C.用氢气作燃料　　               D.用石墨作电刷</w:t>
      </w:r>
    </w:p>
    <w:p w14:paraId="531E47F6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2. </w:t>
      </w:r>
      <w:r w:rsidRPr="0092074C">
        <w:rPr>
          <w:rFonts w:ascii="宋体" w:eastAsia="宋体" w:hAnsi="宋体" w:hint="eastAsia"/>
          <w:sz w:val="22"/>
        </w:rPr>
        <w:t>下列生活中的物质能使无色酚酞溶液变红的是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3F186AD9" w14:textId="771F7327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A.洁厕灵　　   B.食盐　　    C.食醋　    　D.纯碱</w:t>
      </w:r>
    </w:p>
    <w:p w14:paraId="1AB8C2AB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3. </w:t>
      </w:r>
      <w:r w:rsidRPr="0092074C">
        <w:rPr>
          <w:rFonts w:ascii="宋体" w:eastAsia="宋体" w:hAnsi="宋体" w:hint="eastAsia"/>
          <w:sz w:val="22"/>
        </w:rPr>
        <w:t>发明了“联合制碱法”的科学家是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0C91842D" w14:textId="2E6D931D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1C7D810" wp14:editId="1BB8B899">
            <wp:extent cx="3569970" cy="1200785"/>
            <wp:effectExtent l="0" t="0" r="0" b="0"/>
            <wp:docPr id="1" name="图片 1" descr="id:2147487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7582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48F1C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4. </w:t>
      </w:r>
      <w:r w:rsidRPr="0092074C">
        <w:rPr>
          <w:rFonts w:ascii="宋体" w:eastAsia="宋体" w:hAnsi="宋体" w:hint="eastAsia"/>
          <w:sz w:val="22"/>
        </w:rPr>
        <w:t>4月16日,我国自主研发出超流氦大型低温制冷装备,打破了发达国家的技术垄断,液氦是制造超低温的“神器”。根据图中信息判断,下列关于氦的说法正确的是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0592F19A" w14:textId="3C8F6B42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3A5A2AB1" wp14:editId="0A2B5CAF">
            <wp:extent cx="1256030" cy="564515"/>
            <wp:effectExtent l="0" t="0" r="1270" b="6985"/>
            <wp:docPr id="2" name="图片 2" descr="id:2147487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1" descr="id:2147487822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B5EE9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A.氦属于金属元素</w:t>
      </w:r>
    </w:p>
    <w:p w14:paraId="7384F2CC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B.氦的元素符号是He</w:t>
      </w:r>
    </w:p>
    <w:p w14:paraId="4E637A83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C.氦的相对原子质量是4.003</w:t>
      </w:r>
      <w:r w:rsidRPr="0092074C">
        <w:rPr>
          <w:rFonts w:ascii="宋体" w:eastAsia="宋体" w:hAnsi="宋体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>g</w:t>
      </w:r>
    </w:p>
    <w:p w14:paraId="3CB17A94" w14:textId="651299F7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D.氦原子容易得到电子</w:t>
      </w:r>
    </w:p>
    <w:p w14:paraId="25B8D769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5. </w:t>
      </w:r>
      <w:r w:rsidRPr="0092074C">
        <w:rPr>
          <w:rFonts w:ascii="宋体" w:eastAsia="宋体" w:hAnsi="宋体" w:hint="eastAsia"/>
          <w:sz w:val="22"/>
          <w:szCs w:val="21"/>
        </w:rPr>
        <w:t>钪（Sc）用于国防、军工和超导体等尖端技术制造领域。如图为钪在元素周期表中的信息及原子结构示意图。下列说法不正确的是（　　）</w:t>
      </w:r>
    </w:p>
    <w:p w14:paraId="3F2C98EF" w14:textId="0D3EFB1F" w:rsidR="0092074C" w:rsidRPr="0092074C" w:rsidRDefault="0092074C" w:rsidP="0092074C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51730D3" wp14:editId="5D9A8DCE">
            <wp:extent cx="1868805" cy="1153160"/>
            <wp:effectExtent l="0" t="0" r="0" b="889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3CEBC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lastRenderedPageBreak/>
        <w:t>A．钪为非金属元素</w:t>
      </w:r>
      <w:r w:rsidRPr="0092074C">
        <w:rPr>
          <w:rFonts w:ascii="宋体" w:eastAsia="宋体" w:hAnsi="宋体" w:hint="eastAsia"/>
          <w:sz w:val="22"/>
        </w:rPr>
        <w:tab/>
      </w:r>
    </w:p>
    <w:p w14:paraId="204EC7D5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B．钪原子核外电子数为21</w:t>
      </w:r>
      <w:r w:rsidRPr="0092074C">
        <w:rPr>
          <w:rFonts w:ascii="宋体" w:eastAsia="宋体" w:hAnsi="宋体" w:hint="eastAsia"/>
          <w:sz w:val="22"/>
        </w:rPr>
        <w:tab/>
      </w:r>
    </w:p>
    <w:p w14:paraId="0954FF70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C．钪原子结构示意图中x＝2</w:t>
      </w:r>
      <w:r w:rsidRPr="0092074C">
        <w:rPr>
          <w:rFonts w:ascii="宋体" w:eastAsia="宋体" w:hAnsi="宋体" w:hint="eastAsia"/>
          <w:sz w:val="22"/>
        </w:rPr>
        <w:tab/>
      </w:r>
    </w:p>
    <w:p w14:paraId="15A99484" w14:textId="44347B39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D．钪元素位于周期表中第四周期</w:t>
      </w:r>
    </w:p>
    <w:p w14:paraId="2F581891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6. </w:t>
      </w:r>
      <w:r w:rsidRPr="0092074C">
        <w:rPr>
          <w:rFonts w:ascii="宋体" w:eastAsia="宋体" w:hAnsi="宋体" w:hint="eastAsia"/>
          <w:sz w:val="22"/>
          <w:szCs w:val="21"/>
        </w:rPr>
        <w:t>如图为一氧化碳还原氧化铁实验。下列说法中正确的是（　　）</w:t>
      </w:r>
    </w:p>
    <w:p w14:paraId="61B347A5" w14:textId="4DF6263A" w:rsidR="0092074C" w:rsidRPr="0092074C" w:rsidRDefault="0092074C" w:rsidP="0092074C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BD90315" wp14:editId="0EAAEA96">
            <wp:extent cx="3283585" cy="139128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05E08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A．开始时应先预热玻璃管，后通入一氧化碳</w:t>
      </w:r>
      <w:r w:rsidRPr="0092074C">
        <w:rPr>
          <w:rFonts w:ascii="宋体" w:eastAsia="宋体" w:hAnsi="宋体" w:hint="eastAsia"/>
          <w:sz w:val="22"/>
        </w:rPr>
        <w:tab/>
      </w:r>
    </w:p>
    <w:p w14:paraId="15B431A0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B．实验中玻璃管里粉末由黑色逐渐变成红棕色</w:t>
      </w:r>
      <w:r w:rsidRPr="0092074C">
        <w:rPr>
          <w:rFonts w:ascii="宋体" w:eastAsia="宋体" w:hAnsi="宋体" w:hint="eastAsia"/>
          <w:sz w:val="22"/>
        </w:rPr>
        <w:tab/>
      </w:r>
    </w:p>
    <w:p w14:paraId="3CE07D00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C．参加反应的氧化铁和一氧化碳质量比为40：7</w:t>
      </w:r>
      <w:r w:rsidRPr="0092074C">
        <w:rPr>
          <w:rFonts w:ascii="宋体" w:eastAsia="宋体" w:hAnsi="宋体" w:hint="eastAsia"/>
          <w:sz w:val="22"/>
        </w:rPr>
        <w:tab/>
      </w:r>
    </w:p>
    <w:p w14:paraId="2C6824EE" w14:textId="77255F93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D．将尾气点燃或收集，可防止一氧化碳污染空气</w:t>
      </w:r>
    </w:p>
    <w:p w14:paraId="7815ED34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7. </w:t>
      </w:r>
      <w:r w:rsidRPr="0092074C">
        <w:rPr>
          <w:rFonts w:ascii="宋体" w:eastAsia="宋体" w:hAnsi="宋体" w:hint="eastAsia"/>
          <w:sz w:val="22"/>
          <w:szCs w:val="21"/>
        </w:rPr>
        <w:t>河南省钼矿储量和产量均居全国第一。如图所示是钼元素在元素周期表中的部分信息，下列有关说法正确的是（　　）</w:t>
      </w:r>
    </w:p>
    <w:p w14:paraId="7C39D208" w14:textId="25C9DE0B" w:rsidR="0092074C" w:rsidRPr="0092074C" w:rsidRDefault="0092074C" w:rsidP="0092074C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3D6573BD" wp14:editId="4A43CADA">
            <wp:extent cx="898525" cy="874395"/>
            <wp:effectExtent l="0" t="0" r="0" b="190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7DB5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A．钼属于非金属元素</w:t>
      </w:r>
      <w:r w:rsidRPr="0092074C">
        <w:rPr>
          <w:rFonts w:ascii="宋体" w:eastAsia="宋体" w:hAnsi="宋体" w:hint="eastAsia"/>
          <w:sz w:val="22"/>
        </w:rPr>
        <w:tab/>
      </w:r>
    </w:p>
    <w:p w14:paraId="72526BE2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B．钼原子核外有42个电子</w:t>
      </w:r>
      <w:r w:rsidRPr="0092074C">
        <w:rPr>
          <w:rFonts w:ascii="宋体" w:eastAsia="宋体" w:hAnsi="宋体" w:hint="eastAsia"/>
          <w:sz w:val="22"/>
        </w:rPr>
        <w:tab/>
      </w:r>
    </w:p>
    <w:p w14:paraId="5F01A2DA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C．钼原子核内中子数为42</w:t>
      </w:r>
      <w:r w:rsidRPr="0092074C">
        <w:rPr>
          <w:rFonts w:ascii="宋体" w:eastAsia="宋体" w:hAnsi="宋体" w:hint="eastAsia"/>
          <w:sz w:val="22"/>
        </w:rPr>
        <w:tab/>
      </w:r>
    </w:p>
    <w:p w14:paraId="6FD088CE" w14:textId="4C582576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D．钼的相对原子质量为95.96g</w:t>
      </w:r>
    </w:p>
    <w:p w14:paraId="2E007605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8. </w:t>
      </w:r>
      <w:r w:rsidRPr="0092074C">
        <w:rPr>
          <w:rFonts w:ascii="宋体" w:eastAsia="宋体" w:hAnsi="宋体" w:hint="eastAsia"/>
          <w:sz w:val="22"/>
        </w:rPr>
        <w:t>小金在做电解水实验时,先在水中加入少量含酚酞的硫酸钠溶液(硫酸钠溶液呈中性),再通直流电一段时间,现象如图所示。则下列说法正确的是(　　)</w:t>
      </w:r>
    </w:p>
    <w:p w14:paraId="62BC5DCE" w14:textId="0A98349A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34BC11B7" wp14:editId="2E5EEC33">
            <wp:extent cx="2194560" cy="1248410"/>
            <wp:effectExtent l="0" t="0" r="0" b="8890"/>
            <wp:docPr id="6" name="图片 6" descr="id:21474879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46.jpg" descr="id:2147487967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78651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A.用燃着的木条检验气体a,发现木条熄灭</w:t>
      </w:r>
    </w:p>
    <w:p w14:paraId="7198D380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B.气体a和气体b的质量比为1∶2</w:t>
      </w:r>
    </w:p>
    <w:p w14:paraId="0EF6BBE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C.与电源负极相连的电极附近的溶液中存在大量OH</w:t>
      </w:r>
      <w:r w:rsidRPr="0092074C">
        <w:rPr>
          <w:rFonts w:ascii="宋体" w:eastAsia="宋体" w:hAnsi="宋体" w:hint="eastAsia"/>
          <w:sz w:val="22"/>
          <w:vertAlign w:val="superscript"/>
        </w:rPr>
        <w:t>-</w:t>
      </w:r>
    </w:p>
    <w:p w14:paraId="6CA1F50F" w14:textId="0C26A3C8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D.在此反应中,化学能转化为电能</w:t>
      </w:r>
    </w:p>
    <w:p w14:paraId="5E192C45" w14:textId="77777777" w:rsidR="0092074C" w:rsidRPr="0092074C" w:rsidRDefault="0092074C" w:rsidP="0092074C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9. </w:t>
      </w:r>
      <w:r w:rsidRPr="0092074C">
        <w:rPr>
          <w:rFonts w:ascii="宋体" w:eastAsia="宋体" w:hAnsi="宋体" w:hint="eastAsia"/>
          <w:sz w:val="22"/>
          <w:szCs w:val="21"/>
        </w:rPr>
        <w:t>下列有关实验现象描述正确的是（　　）</w:t>
      </w:r>
    </w:p>
    <w:p w14:paraId="06C42F3B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A</w:t>
      </w:r>
      <w:r w:rsidRPr="0092074C">
        <w:rPr>
          <w:rFonts w:ascii="宋体" w:eastAsia="宋体" w:hAnsi="宋体" w:hint="eastAsia"/>
          <w:sz w:val="22"/>
          <w:szCs w:val="21"/>
        </w:rPr>
        <w:t>．黄铜和纯铜相互刻画，黄铜表面留有划痕</w:t>
      </w:r>
    </w:p>
    <w:p w14:paraId="2F54ADF2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B</w:t>
      </w:r>
      <w:r w:rsidRPr="0092074C">
        <w:rPr>
          <w:rFonts w:ascii="宋体" w:eastAsia="宋体" w:hAnsi="宋体" w:hint="eastAsia"/>
          <w:sz w:val="22"/>
          <w:szCs w:val="21"/>
        </w:rPr>
        <w:t>．将铁丝放入稀盐酸中，铁丝表面有氢气产生</w:t>
      </w:r>
    </w:p>
    <w:p w14:paraId="5EA1E9A4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C</w:t>
      </w:r>
      <w:r w:rsidRPr="0092074C">
        <w:rPr>
          <w:rFonts w:ascii="宋体" w:eastAsia="宋体" w:hAnsi="宋体" w:hint="eastAsia"/>
          <w:sz w:val="22"/>
          <w:szCs w:val="21"/>
        </w:rPr>
        <w:t>．纯净的氢气在空气中燃烧，产生淡蓝色火焰</w:t>
      </w:r>
    </w:p>
    <w:p w14:paraId="4165ED19" w14:textId="3308648B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/>
          <w:kern w:val="0"/>
          <w:sz w:val="22"/>
          <w:szCs w:val="21"/>
        </w:rPr>
        <w:t>D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．将石蕊溶液染成的干燥纸花直接放入</w:t>
      </w:r>
      <w:r w:rsidRPr="0092074C">
        <w:rPr>
          <w:rFonts w:ascii="宋体" w:eastAsia="宋体" w:hAnsi="宋体"/>
          <w:kern w:val="0"/>
          <w:sz w:val="22"/>
          <w:szCs w:val="21"/>
        </w:rPr>
        <w:t>CO</w:t>
      </w:r>
      <w:r w:rsidRPr="0092074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集气瓶中，纸花变成红色</w:t>
      </w:r>
    </w:p>
    <w:p w14:paraId="4E815D82" w14:textId="77777777" w:rsidR="0092074C" w:rsidRPr="0092074C" w:rsidRDefault="0092074C" w:rsidP="0092074C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10. </w:t>
      </w:r>
      <w:r w:rsidRPr="0092074C">
        <w:rPr>
          <w:rFonts w:ascii="宋体" w:eastAsia="宋体" w:hAnsi="宋体" w:hint="eastAsia"/>
          <w:sz w:val="22"/>
          <w:szCs w:val="21"/>
        </w:rPr>
        <w:t>下列有关说法不正确的是（　　）</w:t>
      </w:r>
    </w:p>
    <w:p w14:paraId="53ED234F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A．用带火星的木条可以很好的区分氧气和氮气</w:t>
      </w:r>
      <w:r w:rsidRPr="0092074C">
        <w:rPr>
          <w:rFonts w:ascii="宋体" w:eastAsia="宋体" w:hAnsi="宋体" w:hint="eastAsia"/>
          <w:sz w:val="22"/>
        </w:rPr>
        <w:tab/>
      </w:r>
    </w:p>
    <w:p w14:paraId="4B707ACB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B．凡有水生成的反应一定是中和反应</w:t>
      </w:r>
      <w:r w:rsidRPr="0092074C">
        <w:rPr>
          <w:rFonts w:ascii="宋体" w:eastAsia="宋体" w:hAnsi="宋体" w:hint="eastAsia"/>
          <w:sz w:val="22"/>
        </w:rPr>
        <w:tab/>
      </w:r>
    </w:p>
    <w:p w14:paraId="3523A992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C．镁条在空气中燃烧可产生白色固体</w:t>
      </w:r>
      <w:r w:rsidRPr="0092074C">
        <w:rPr>
          <w:rFonts w:ascii="宋体" w:eastAsia="宋体" w:hAnsi="宋体" w:hint="eastAsia"/>
          <w:sz w:val="22"/>
        </w:rPr>
        <w:tab/>
      </w:r>
    </w:p>
    <w:p w14:paraId="640601E2" w14:textId="3E9D9568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D．实验室做铁丝在氧气中燃烧实验时，集气瓶底部应放少量水或铺一层细沙</w:t>
      </w:r>
    </w:p>
    <w:p w14:paraId="65165277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11. </w:t>
      </w:r>
      <w:r w:rsidRPr="0092074C">
        <w:rPr>
          <w:rFonts w:ascii="宋体" w:eastAsia="宋体" w:hAnsi="宋体" w:hint="eastAsia"/>
          <w:sz w:val="22"/>
        </w:rPr>
        <w:t>下列关于农药、化肥的说法正确的是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246679AC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A.农药施用后,会通过农作物、农产品等发生转移</w:t>
      </w:r>
    </w:p>
    <w:p w14:paraId="0A56782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B.为增强肥效,应将硫酸铵与熟石灰混合施用</w:t>
      </w:r>
    </w:p>
    <w:p w14:paraId="324D3522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C.尿素[CO(NH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>)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>]是一种常用的复合肥料</w:t>
      </w:r>
    </w:p>
    <w:p w14:paraId="3E799232" w14:textId="22FA1F59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D.农药有毒,应禁止施用农药</w:t>
      </w:r>
    </w:p>
    <w:p w14:paraId="15A46F32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12. </w:t>
      </w:r>
      <w:r w:rsidRPr="0092074C">
        <w:rPr>
          <w:rFonts w:ascii="宋体" w:eastAsia="宋体" w:hAnsi="宋体" w:hint="eastAsia"/>
          <w:sz w:val="22"/>
        </w:rPr>
        <w:t>化学是以实验为基础的学科,当您走进化学实验室时,会发现有些药品装在棕色瓶中,这是因为这些药品见光,在紫外线作用下容易分解,您预测硝酸银见光分解不可能得到的产物是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709159EB" w14:textId="26E06CF7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92074C">
        <w:rPr>
          <w:rFonts w:ascii="宋体" w:eastAsia="宋体" w:hAnsi="宋体" w:hint="eastAsia"/>
          <w:kern w:val="0"/>
          <w:sz w:val="22"/>
        </w:rPr>
        <w:t>A.N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 xml:space="preserve">　　    B.NO　　    C.NO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 xml:space="preserve">　　    D.NH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4FEE6962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13. </w:t>
      </w:r>
      <w:r w:rsidRPr="0092074C">
        <w:rPr>
          <w:rFonts w:ascii="宋体" w:eastAsia="宋体" w:hAnsi="宋体" w:hint="eastAsia"/>
          <w:sz w:val="22"/>
        </w:rPr>
        <w:t>向盛有一定量铜和氧化铜混合物的烧杯中滴加稀盐酸,边滴边搅拌,反应过程中剩余固体的质量与加入稀盐酸的质量关系如图所示。下列说法</w:t>
      </w:r>
      <w:r w:rsidRPr="0092074C">
        <w:rPr>
          <w:rFonts w:ascii="宋体" w:eastAsia="宋体" w:hAnsi="宋体" w:hint="eastAsia"/>
          <w:sz w:val="22"/>
          <w:em w:val="dot"/>
        </w:rPr>
        <w:t>不正确</w:t>
      </w:r>
      <w:r w:rsidRPr="0092074C">
        <w:rPr>
          <w:rFonts w:ascii="宋体" w:eastAsia="宋体" w:hAnsi="宋体" w:hint="eastAsia"/>
          <w:sz w:val="22"/>
        </w:rPr>
        <w:t>的是</w:t>
      </w:r>
      <w:r w:rsidRPr="0092074C">
        <w:rPr>
          <w:rFonts w:ascii="宋体" w:eastAsia="宋体" w:hAnsi="宋体"/>
          <w:sz w:val="22"/>
        </w:rPr>
        <w:tab/>
      </w:r>
      <w:r w:rsidRPr="0092074C">
        <w:rPr>
          <w:rFonts w:ascii="宋体" w:eastAsia="宋体" w:hAnsi="宋体" w:hint="eastAsia"/>
          <w:sz w:val="22"/>
        </w:rPr>
        <w:t>(　　)</w:t>
      </w:r>
    </w:p>
    <w:p w14:paraId="084DA574" w14:textId="77792AB1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C2704C3" wp14:editId="1AD4F9A0">
            <wp:extent cx="1200785" cy="1105535"/>
            <wp:effectExtent l="0" t="0" r="0" b="0"/>
            <wp:docPr id="7" name="图片 7" descr="id:2147489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42c.jpg" descr="id:2147489387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1063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A.M点时,剩余固体是铜和氧化铜</w:t>
      </w:r>
    </w:p>
    <w:p w14:paraId="5EE94DB7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B.M、N点时,溶液中的溶质均只有CuCl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</w:p>
    <w:p w14:paraId="3757537A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C.N、P点时,溶液的pH:N&gt;P</w:t>
      </w:r>
    </w:p>
    <w:p w14:paraId="0AC11142" w14:textId="7E67B1A6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D.混合物中铜的质量为(</w:t>
      </w:r>
      <w:r w:rsidRPr="0092074C">
        <w:rPr>
          <w:rFonts w:ascii="宋体" w:eastAsia="宋体" w:hAnsi="宋体" w:hint="eastAsia"/>
          <w:i/>
          <w:kern w:val="0"/>
          <w:sz w:val="22"/>
        </w:rPr>
        <w:t>a</w:t>
      </w:r>
      <w:r w:rsidRPr="0092074C">
        <w:rPr>
          <w:rFonts w:ascii="宋体" w:eastAsia="宋体" w:hAnsi="宋体" w:hint="eastAsia"/>
          <w:kern w:val="0"/>
          <w:sz w:val="22"/>
        </w:rPr>
        <w:t>-</w:t>
      </w:r>
      <w:r w:rsidRPr="0092074C">
        <w:rPr>
          <w:rFonts w:ascii="宋体" w:eastAsia="宋体" w:hAnsi="宋体" w:hint="eastAsia"/>
          <w:i/>
          <w:kern w:val="0"/>
          <w:sz w:val="22"/>
        </w:rPr>
        <w:t>b</w:t>
      </w:r>
      <w:r w:rsidRPr="0092074C">
        <w:rPr>
          <w:rFonts w:ascii="宋体" w:eastAsia="宋体" w:hAnsi="宋体" w:hint="eastAsia"/>
          <w:kern w:val="0"/>
          <w:sz w:val="22"/>
        </w:rPr>
        <w:t>)g</w:t>
      </w:r>
    </w:p>
    <w:p w14:paraId="0F680FD6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14. </w:t>
      </w:r>
      <w:r w:rsidRPr="0092074C">
        <w:rPr>
          <w:rFonts w:ascii="宋体" w:eastAsia="宋体" w:hAnsi="宋体" w:hint="eastAsia"/>
          <w:sz w:val="22"/>
          <w:szCs w:val="21"/>
        </w:rPr>
        <w:t>向</w:t>
      </w:r>
      <w:r w:rsidRPr="0092074C">
        <w:rPr>
          <w:rFonts w:ascii="宋体" w:eastAsia="宋体" w:hAnsi="宋体"/>
          <w:sz w:val="22"/>
          <w:szCs w:val="21"/>
        </w:rPr>
        <w:t>4.8</w:t>
      </w:r>
      <w:r w:rsidRPr="0092074C">
        <w:rPr>
          <w:rFonts w:ascii="宋体" w:eastAsia="宋体" w:hAnsi="宋体" w:hint="eastAsia"/>
          <w:sz w:val="22"/>
          <w:szCs w:val="21"/>
        </w:rPr>
        <w:t>克锌、铁、镁三种金属的混合粉末中，加入一定质量的稀硫酸，恰好完全反应，蒸发溶剂，得到</w:t>
      </w:r>
      <w:r w:rsidRPr="0092074C">
        <w:rPr>
          <w:rFonts w:ascii="宋体" w:eastAsia="宋体" w:hAnsi="宋体"/>
          <w:sz w:val="22"/>
          <w:szCs w:val="21"/>
        </w:rPr>
        <w:t>14.4</w:t>
      </w:r>
      <w:r w:rsidRPr="0092074C">
        <w:rPr>
          <w:rFonts w:ascii="宋体" w:eastAsia="宋体" w:hAnsi="宋体" w:hint="eastAsia"/>
          <w:sz w:val="22"/>
          <w:szCs w:val="21"/>
        </w:rPr>
        <w:t>克固体，则这几种金属和稀硫酸反应共产生氢气的质量是（　　）</w:t>
      </w:r>
    </w:p>
    <w:p w14:paraId="6B171621" w14:textId="3D0FC5FF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/>
          <w:kern w:val="0"/>
          <w:sz w:val="22"/>
          <w:szCs w:val="21"/>
        </w:rPr>
        <w:t>A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2074C">
        <w:rPr>
          <w:rFonts w:ascii="宋体" w:eastAsia="宋体" w:hAnsi="宋体"/>
          <w:kern w:val="0"/>
          <w:sz w:val="22"/>
          <w:szCs w:val="21"/>
        </w:rPr>
        <w:t>0.1g       B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2074C">
        <w:rPr>
          <w:rFonts w:ascii="宋体" w:eastAsia="宋体" w:hAnsi="宋体"/>
          <w:kern w:val="0"/>
          <w:sz w:val="22"/>
          <w:szCs w:val="21"/>
        </w:rPr>
        <w:t>0.2g       C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2074C">
        <w:rPr>
          <w:rFonts w:ascii="宋体" w:eastAsia="宋体" w:hAnsi="宋体"/>
          <w:kern w:val="0"/>
          <w:sz w:val="22"/>
          <w:szCs w:val="21"/>
        </w:rPr>
        <w:t>0.3g</w:t>
      </w:r>
      <w:r w:rsidRPr="0092074C">
        <w:rPr>
          <w:rFonts w:ascii="宋体" w:eastAsia="宋体" w:hAnsi="宋体"/>
          <w:kern w:val="0"/>
          <w:sz w:val="22"/>
        </w:rPr>
        <w:t xml:space="preserve">       </w:t>
      </w:r>
      <w:r w:rsidRPr="0092074C">
        <w:rPr>
          <w:rFonts w:ascii="宋体" w:eastAsia="宋体" w:hAnsi="宋体"/>
          <w:kern w:val="0"/>
          <w:sz w:val="22"/>
          <w:szCs w:val="21"/>
        </w:rPr>
        <w:t>D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2074C">
        <w:rPr>
          <w:rFonts w:ascii="宋体" w:eastAsia="宋体" w:hAnsi="宋体"/>
          <w:kern w:val="0"/>
          <w:sz w:val="22"/>
          <w:szCs w:val="21"/>
        </w:rPr>
        <w:t>0.4g</w:t>
      </w:r>
    </w:p>
    <w:p w14:paraId="212BAE11" w14:textId="3F336BA5" w:rsidR="0092074C" w:rsidRPr="0092074C" w:rsidRDefault="0092074C" w:rsidP="0092074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2074C">
        <w:rPr>
          <w:rFonts w:ascii="宋体" w:eastAsia="宋体" w:hAnsi="宋体"/>
          <w:b/>
          <w:sz w:val="24"/>
        </w:rPr>
        <w:t>二.填空题(共6题，总计16分)</w:t>
      </w:r>
    </w:p>
    <w:p w14:paraId="7F312F7F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15. </w:t>
      </w:r>
      <w:r w:rsidRPr="0092074C">
        <w:rPr>
          <w:rFonts w:ascii="宋体" w:eastAsia="宋体" w:hAnsi="宋体" w:hint="eastAsia"/>
          <w:sz w:val="22"/>
        </w:rPr>
        <w:t>从C、H、O、Ca四种元素中,选择适当元素,组成符合下列要求的物质,将其化学式填在横线上。</w:t>
      </w:r>
    </w:p>
    <w:p w14:paraId="1CF81C51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(1)属于液态氧化物的是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75630898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(2)固体可用于人工降雨的是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734D9FC2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(3)“西气东输”工程输送气体的主要成分是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32B57B19" w14:textId="2E735157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(4)用煤炉取暖时易发生中毒,主要是由于室内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92074C">
        <w:rPr>
          <w:rFonts w:ascii="宋体" w:eastAsia="宋体" w:hAnsi="宋体" w:hint="eastAsia"/>
          <w:kern w:val="0"/>
          <w:sz w:val="22"/>
        </w:rPr>
        <w:t>排放不畅引起的。 </w:t>
      </w:r>
    </w:p>
    <w:p w14:paraId="190441FC" w14:textId="3A1D6FB6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/>
          <w:sz w:val="22"/>
        </w:rPr>
        <w:t xml:space="preserve">16. </w:t>
      </w:r>
      <w:r w:rsidRPr="0092074C">
        <w:rPr>
          <w:rFonts w:ascii="宋体" w:eastAsia="宋体" w:hAnsi="宋体" w:hint="eastAsia"/>
          <w:kern w:val="0"/>
          <w:sz w:val="22"/>
        </w:rPr>
        <w:t>某纯净物X在空气中完全燃烧,反应的化学方程式为X+3O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B9A3A67" wp14:editId="574C4867">
            <wp:extent cx="254635" cy="142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 w:hint="eastAsia"/>
          <w:kern w:val="0"/>
          <w:sz w:val="22"/>
        </w:rPr>
        <w:t>2CO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+3H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O,则X的化学式为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</w:t>
      </w:r>
      <w:r w:rsidRPr="0092074C">
        <w:rPr>
          <w:rFonts w:ascii="宋体" w:eastAsia="宋体" w:hAnsi="宋体" w:hint="eastAsia"/>
          <w:kern w:val="0"/>
          <w:sz w:val="22"/>
        </w:rPr>
        <w:t>。一定质量的铁和锌与</w:t>
      </w:r>
      <w:r w:rsidRPr="0092074C">
        <w:rPr>
          <w:rFonts w:ascii="宋体" w:eastAsia="宋体" w:hAnsi="宋体" w:hint="eastAsia"/>
          <w:i/>
          <w:kern w:val="0"/>
          <w:sz w:val="22"/>
        </w:rPr>
        <w:t>a</w:t>
      </w:r>
      <w:r w:rsidRPr="0092074C">
        <w:rPr>
          <w:rFonts w:ascii="宋体" w:eastAsia="宋体" w:hAnsi="宋体" w:hint="eastAsia"/>
          <w:kern w:val="0"/>
          <w:sz w:val="22"/>
        </w:rPr>
        <w:t xml:space="preserve"> g一定浓度的硫酸铜溶液恰好完全反应,所得溶液质量仍为</w:t>
      </w:r>
      <w:r w:rsidRPr="0092074C">
        <w:rPr>
          <w:rFonts w:ascii="宋体" w:eastAsia="宋体" w:hAnsi="宋体" w:hint="eastAsia"/>
          <w:i/>
          <w:kern w:val="0"/>
          <w:sz w:val="22"/>
        </w:rPr>
        <w:t>a</w:t>
      </w:r>
      <w:r w:rsidRPr="0092074C">
        <w:rPr>
          <w:rFonts w:ascii="宋体" w:eastAsia="宋体" w:hAnsi="宋体" w:hint="eastAsia"/>
          <w:kern w:val="0"/>
          <w:sz w:val="22"/>
        </w:rPr>
        <w:t xml:space="preserve"> g,则所加铁和锌的质量比为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92074C">
        <w:rPr>
          <w:rFonts w:ascii="宋体" w:eastAsia="宋体" w:hAnsi="宋体" w:hint="eastAsia"/>
          <w:kern w:val="0"/>
          <w:sz w:val="22"/>
        </w:rPr>
        <w:t>。 </w:t>
      </w:r>
    </w:p>
    <w:p w14:paraId="482FBF2D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17. </w:t>
      </w:r>
      <w:r w:rsidRPr="0092074C">
        <w:rPr>
          <w:rFonts w:ascii="宋体" w:eastAsia="宋体" w:hAnsi="宋体" w:hint="eastAsia"/>
          <w:sz w:val="22"/>
        </w:rPr>
        <w:t>乙醇俗称酒精,常用作燃料、溶剂和消毒剂。</w:t>
      </w:r>
    </w:p>
    <w:p w14:paraId="6AC5EEF9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(1)乙醇属于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(填“有机物”或“无机物”); </w:t>
      </w:r>
    </w:p>
    <w:p w14:paraId="16536CBD" w14:textId="77B3C975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(2)将138 g酒精(C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92074C">
        <w:rPr>
          <w:rFonts w:ascii="宋体" w:eastAsia="宋体" w:hAnsi="宋体" w:hint="eastAsia"/>
          <w:kern w:val="0"/>
          <w:sz w:val="22"/>
        </w:rPr>
        <w:t>OH)点燃,酒精燃烧全部转化为CO、CO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和H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O,恢复到室温,测得所得气体中碳元素质量分数为36%,则燃烧所消耗氧气的质量为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kern w:val="0"/>
          <w:sz w:val="22"/>
        </w:rPr>
        <w:t>g。 </w:t>
      </w:r>
    </w:p>
    <w:p w14:paraId="4744725B" w14:textId="26537781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2074C">
        <w:rPr>
          <w:rFonts w:ascii="宋体" w:eastAsia="宋体" w:hAnsi="宋体"/>
          <w:sz w:val="22"/>
        </w:rPr>
        <w:t xml:space="preserve">18. 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舞钢热豆腐是选用优质黄豆制作的特色小吃。其特点是鲜嫩爽口，豆香扑鼻，纯天然又营养。它能为人体提供的主要营养素是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；豆香扑鼻，从分子角度解释，是因为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；农作物生长需要施加化肥，常见的一种复合肥为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92074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63D4022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19. </w:t>
      </w:r>
      <w:r w:rsidRPr="0092074C">
        <w:rPr>
          <w:rFonts w:ascii="宋体" w:eastAsia="宋体" w:hAnsi="宋体" w:hint="eastAsia"/>
          <w:sz w:val="22"/>
        </w:rPr>
        <w:t>某化学反应的微观示意图如图所示。反应的化学方程式</w:t>
      </w:r>
      <w:r w:rsidRPr="0092074C">
        <w:rPr>
          <w:rFonts w:ascii="宋体" w:eastAsia="宋体" w:hAnsi="宋体" w:hint="eastAsia"/>
          <w:sz w:val="22"/>
        </w:rPr>
        <w:lastRenderedPageBreak/>
        <w:t>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r w:rsidRPr="0092074C">
        <w:rPr>
          <w:rFonts w:ascii="宋体" w:eastAsia="宋体" w:hAnsi="宋体" w:hint="eastAsia"/>
          <w:sz w:val="22"/>
        </w:rPr>
        <w:t>;反应前后化合价没有变化的元素是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92074C">
        <w:rPr>
          <w:rFonts w:ascii="宋体" w:eastAsia="宋体" w:hAnsi="宋体" w:hint="eastAsia"/>
          <w:sz w:val="22"/>
        </w:rPr>
        <w:t>;从环境或能源的角度分析,该反应的重要意义是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6B1C5791" w14:textId="47F33EEE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E69A720" wp14:editId="0C03DD92">
            <wp:extent cx="2695575" cy="572770"/>
            <wp:effectExtent l="0" t="0" r="9525" b="0"/>
            <wp:docPr id="9" name="图片 9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16.jpg" descr="id:214748777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45DE0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20. </w:t>
      </w:r>
      <w:r w:rsidRPr="0092074C">
        <w:rPr>
          <w:rFonts w:ascii="宋体" w:eastAsia="宋体" w:hAnsi="宋体" w:hint="eastAsia"/>
          <w:sz w:val="22"/>
        </w:rPr>
        <w:t>为庆祝中国共产党成立100周年,奕晴同学设计了下图所示的图案。图中A~G均为初中化学常见物质,“—”表示相互能反应,“→”表示转化关系(所涉及反应均为初中常见的化学反应)。A、B、C、D、E分别属于酸、碱、盐、氧化物、单质中的一种,其中A是具有吸附性的黑色固体,C、E在农业上常用于配制农药波尔多液。</w:t>
      </w:r>
    </w:p>
    <w:p w14:paraId="59E2338A" w14:textId="73AE2F15" w:rsidR="0092074C" w:rsidRPr="0092074C" w:rsidRDefault="0092074C" w:rsidP="0092074C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45F83EF7" wp14:editId="183CE872">
            <wp:extent cx="1105535" cy="580390"/>
            <wp:effectExtent l="0" t="0" r="0" b="0"/>
            <wp:docPr id="10" name="图片 10" descr="id:2147487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id:2147487950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014D1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(1)A的化学式为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108B6E0B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(2)D属于题中所述物质类别中的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500966D9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(3)B→C的化学方程式为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2074C">
        <w:rPr>
          <w:rFonts w:ascii="宋体" w:eastAsia="宋体" w:hAnsi="宋体" w:hint="eastAsia"/>
          <w:sz w:val="22"/>
        </w:rPr>
        <w:t>。 </w:t>
      </w:r>
    </w:p>
    <w:p w14:paraId="13BB7E48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(4)F和G对应的物质可能是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。(填序号,双选) </w:t>
      </w:r>
    </w:p>
    <w:p w14:paraId="1AE855C4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①水和氧气</w:t>
      </w:r>
    </w:p>
    <w:p w14:paraId="5E2F103A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②氢氧化钠和碳酸钠</w:t>
      </w:r>
    </w:p>
    <w:p w14:paraId="59C21756" w14:textId="7C513861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③二氧化碳和一氧化碳</w:t>
      </w:r>
    </w:p>
    <w:p w14:paraId="52ECD5E7" w14:textId="6ADA46B6" w:rsidR="0092074C" w:rsidRPr="0092074C" w:rsidRDefault="0092074C" w:rsidP="0092074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2074C">
        <w:rPr>
          <w:rFonts w:ascii="宋体" w:eastAsia="宋体" w:hAnsi="宋体"/>
          <w:b/>
          <w:sz w:val="24"/>
        </w:rPr>
        <w:t>三.简答题（共4题，总计10分）</w:t>
      </w:r>
    </w:p>
    <w:p w14:paraId="6D911BDC" w14:textId="77777777" w:rsidR="0092074C" w:rsidRPr="0092074C" w:rsidRDefault="0092074C" w:rsidP="0092074C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21. </w:t>
      </w:r>
      <w:r w:rsidRPr="0092074C">
        <w:rPr>
          <w:rFonts w:ascii="宋体" w:eastAsia="宋体" w:hAnsi="宋体" w:hint="eastAsia"/>
          <w:sz w:val="22"/>
          <w:szCs w:val="21"/>
        </w:rPr>
        <w:t>金属与人类的生产、生活密切相关，请回答下列问题：</w:t>
      </w:r>
    </w:p>
    <w:p w14:paraId="72E6C805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1</w:t>
      </w:r>
      <w:r w:rsidRPr="0092074C">
        <w:rPr>
          <w:rFonts w:ascii="宋体" w:eastAsia="宋体" w:hAnsi="宋体" w:hint="eastAsia"/>
          <w:sz w:val="22"/>
          <w:szCs w:val="21"/>
        </w:rPr>
        <w:t>）铁制品容易锈蚀，请写出铁生锈的条件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。</w:t>
      </w:r>
    </w:p>
    <w:p w14:paraId="1A9466D3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2</w:t>
      </w:r>
      <w:r w:rsidRPr="0092074C">
        <w:rPr>
          <w:rFonts w:ascii="宋体" w:eastAsia="宋体" w:hAnsi="宋体" w:hint="eastAsia"/>
          <w:sz w:val="22"/>
          <w:szCs w:val="21"/>
        </w:rPr>
        <w:t>）如图为实验室模拟工业炼铁的反应过程，写出工业炼铁的反应原理（用化学方程式表示）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。</w:t>
      </w:r>
    </w:p>
    <w:p w14:paraId="52D7A9D4" w14:textId="6DD03259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DAB3EB3" wp14:editId="6DC6967F">
            <wp:extent cx="3625850" cy="1407160"/>
            <wp:effectExtent l="0" t="0" r="0" b="254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5CD90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22. </w:t>
      </w:r>
      <w:r w:rsidRPr="0092074C">
        <w:rPr>
          <w:rFonts w:ascii="宋体" w:eastAsia="宋体" w:hAnsi="宋体" w:hint="eastAsia"/>
          <w:sz w:val="22"/>
        </w:rPr>
        <w:t>如图是室温下稀硫酸和氢氧化钠溶液反应的pH变化曲线。</w:t>
      </w:r>
    </w:p>
    <w:p w14:paraId="795BD013" w14:textId="10BBD29E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1D6AB49" wp14:editId="212B2F21">
            <wp:extent cx="1447165" cy="1065530"/>
            <wp:effectExtent l="0" t="0" r="635" b="1270"/>
            <wp:docPr id="12" name="图片 12" descr="id:2147488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90.jpg" descr="id:214748864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A53AD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(1)X溶液是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92074C">
        <w:rPr>
          <w:rFonts w:ascii="宋体" w:eastAsia="宋体" w:hAnsi="宋体" w:hint="eastAsia"/>
          <w:sz w:val="22"/>
        </w:rPr>
        <w:t>。</w:t>
      </w:r>
      <w:r w:rsidRPr="0092074C">
        <w:rPr>
          <w:rFonts w:ascii="宋体" w:eastAsia="宋体" w:hAnsi="宋体"/>
          <w:sz w:val="22"/>
        </w:rPr>
        <w:t> </w:t>
      </w:r>
    </w:p>
    <w:p w14:paraId="6728778A" w14:textId="108BB1C5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(2)设计实验,验证c点时溶液的酸碱性: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　　　　　　　　　　　</w:t>
      </w:r>
      <w:r w:rsidRPr="0092074C">
        <w:rPr>
          <w:rFonts w:ascii="宋体" w:eastAsia="宋体" w:hAnsi="宋体" w:hint="eastAsia"/>
          <w:kern w:val="0"/>
          <w:sz w:val="22"/>
        </w:rPr>
        <w:t>。</w:t>
      </w:r>
      <w:r w:rsidRPr="0092074C">
        <w:rPr>
          <w:rFonts w:ascii="宋体" w:eastAsia="宋体" w:hAnsi="宋体"/>
          <w:kern w:val="0"/>
          <w:sz w:val="22"/>
        </w:rPr>
        <w:t> </w:t>
      </w:r>
    </w:p>
    <w:p w14:paraId="59409B1C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23. </w:t>
      </w:r>
      <w:r w:rsidRPr="0092074C">
        <w:rPr>
          <w:rFonts w:ascii="宋体" w:eastAsia="宋体" w:hAnsi="宋体" w:hint="eastAsia"/>
          <w:sz w:val="22"/>
        </w:rPr>
        <w:t>在氢氧化钠溶液和稀盐酸的反应中,小明和老师用数字化设备测定了溶液温度及pH随时间变化的关系曲线图。</w:t>
      </w:r>
    </w:p>
    <w:p w14:paraId="1E8B729E" w14:textId="42F46004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180FC170" wp14:editId="6F419B6C">
            <wp:extent cx="1200785" cy="810895"/>
            <wp:effectExtent l="0" t="0" r="0" b="8255"/>
            <wp:docPr id="14" name="图片 14" descr="id:21474899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25.jpg" descr="id:2147489949;FounderC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2F7C93D8" wp14:editId="41642F93">
            <wp:extent cx="1550670" cy="1248410"/>
            <wp:effectExtent l="0" t="0" r="0" b="8890"/>
            <wp:docPr id="13" name="图片 13" descr="id:21474899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26.jpg" descr="id:2147489956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8CB06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(1)根据曲线图,可知该实验是将</w:t>
      </w:r>
      <w:r w:rsidRPr="0092074C">
        <w:rPr>
          <w:rFonts w:ascii="宋体" w:eastAsia="宋体" w:hAnsi="宋体" w:hint="eastAsia"/>
          <w:sz w:val="22"/>
          <w:u w:val="single" w:color="000000"/>
        </w:rPr>
        <w:t> </w:t>
      </w:r>
    </w:p>
    <w:p w14:paraId="5A5184C9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(填“氢氧化钠溶液”或“稀盐酸”)滴加到另外一种试剂中。该反应的化学方程式为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92074C">
        <w:rPr>
          <w:rFonts w:ascii="宋体" w:eastAsia="宋体" w:hAnsi="宋体" w:hint="eastAsia"/>
          <w:sz w:val="22"/>
        </w:rPr>
        <w:t>。</w:t>
      </w:r>
      <w:r w:rsidRPr="0092074C">
        <w:rPr>
          <w:rFonts w:ascii="宋体" w:eastAsia="宋体" w:hAnsi="宋体"/>
          <w:sz w:val="22"/>
        </w:rPr>
        <w:t> </w:t>
      </w:r>
    </w:p>
    <w:p w14:paraId="04600A89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(2)该反应为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</w:t>
      </w:r>
      <w:r w:rsidRPr="0092074C">
        <w:rPr>
          <w:rFonts w:ascii="宋体" w:eastAsia="宋体" w:hAnsi="宋体"/>
          <w:sz w:val="22"/>
        </w:rPr>
        <w:t> </w:t>
      </w:r>
    </w:p>
    <w:p w14:paraId="7380D261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A.吸热反应　　　　B.放热反应</w:t>
      </w:r>
    </w:p>
    <w:p w14:paraId="3013BE50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(3)a点为温度曲线上的最高点,a、b两点对应的时间相同,则b点对应的纵坐标数值为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sz w:val="22"/>
        </w:rPr>
        <w:t>。</w:t>
      </w:r>
      <w:r w:rsidRPr="0092074C">
        <w:rPr>
          <w:rFonts w:ascii="宋体" w:eastAsia="宋体" w:hAnsi="宋体"/>
          <w:sz w:val="22"/>
        </w:rPr>
        <w:t> </w:t>
      </w:r>
    </w:p>
    <w:p w14:paraId="0078CC46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(4)分别取样,依次进行以下实验:</w:t>
      </w:r>
    </w:p>
    <w:p w14:paraId="3541384D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①将b点处溶液中的溶质结晶,采用</w:t>
      </w:r>
      <w:r w:rsidRPr="0092074C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92074C">
        <w:rPr>
          <w:rFonts w:ascii="宋体" w:eastAsia="宋体" w:hAnsi="宋体" w:hint="eastAsia"/>
          <w:sz w:val="22"/>
        </w:rPr>
        <w:t>方法。</w:t>
      </w:r>
      <w:r w:rsidRPr="0092074C">
        <w:rPr>
          <w:rFonts w:ascii="宋体" w:eastAsia="宋体" w:hAnsi="宋体"/>
          <w:sz w:val="22"/>
        </w:rPr>
        <w:t> </w:t>
      </w:r>
    </w:p>
    <w:p w14:paraId="5A2F9926" w14:textId="341454F1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②取c点样品于试管中,加足量水稀释后溶液的pH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92074C">
        <w:rPr>
          <w:rFonts w:ascii="宋体" w:eastAsia="宋体" w:hAnsi="宋体" w:hint="eastAsia"/>
          <w:kern w:val="0"/>
          <w:sz w:val="22"/>
        </w:rPr>
        <w:t>(填“&gt;”“&lt;”或“=”)7。</w:t>
      </w:r>
      <w:r w:rsidRPr="0092074C">
        <w:rPr>
          <w:rFonts w:ascii="宋体" w:eastAsia="宋体" w:hAnsi="宋体"/>
          <w:kern w:val="0"/>
          <w:sz w:val="22"/>
        </w:rPr>
        <w:t> </w:t>
      </w:r>
    </w:p>
    <w:p w14:paraId="10CE17D8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24. </w:t>
      </w:r>
      <w:r w:rsidRPr="0092074C">
        <w:rPr>
          <w:rFonts w:ascii="宋体" w:eastAsia="宋体" w:hAnsi="宋体" w:hint="eastAsia"/>
          <w:sz w:val="22"/>
        </w:rPr>
        <w:t>某兴趣小组对“人体吸入的空气和呼出的气体有什么不同”进行探究。</w:t>
      </w:r>
    </w:p>
    <w:p w14:paraId="4D7585F8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(1)小明进行了实验并得出结论如下表,请补充完整。</w:t>
      </w:r>
    </w:p>
    <w:tbl>
      <w:tblPr>
        <w:tblW w:w="5002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46"/>
        <w:gridCol w:w="1891"/>
        <w:gridCol w:w="2239"/>
        <w:gridCol w:w="3627"/>
      </w:tblGrid>
      <w:tr w:rsidR="0092074C" w:rsidRPr="0092074C" w14:paraId="42FAD3CC" w14:textId="77777777" w:rsidTr="0092074C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16664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实验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AE1E85D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实验操作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C100E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209B84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解释与结论</w:t>
            </w:r>
          </w:p>
        </w:tc>
      </w:tr>
      <w:tr w:rsidR="0092074C" w:rsidRPr="0092074C" w14:paraId="6AE4D025" w14:textId="77777777" w:rsidTr="0092074C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BFF78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①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AA46794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收集两瓶呼出的气体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64918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—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7CEFDA0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—</w:t>
            </w:r>
          </w:p>
        </w:tc>
      </w:tr>
      <w:tr w:rsidR="0092074C" w:rsidRPr="0092074C" w14:paraId="61A1D220" w14:textId="77777777" w:rsidTr="0092074C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2004B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②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A229F8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向其中一瓶气体中</w:t>
            </w: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加入澄清的石灰水,振荡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0D813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澄清石灰水</w:t>
            </w: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变</w:t>
            </w:r>
            <w:r w:rsidRPr="0092074C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 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DE2799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化学方程式</w:t>
            </w: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为</w:t>
            </w:r>
            <w:r w:rsidRPr="0092074C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　　　　　　 </w:t>
            </w:r>
          </w:p>
        </w:tc>
      </w:tr>
      <w:tr w:rsidR="0092074C" w:rsidRPr="0092074C" w14:paraId="7B8E0E4F" w14:textId="77777777" w:rsidTr="0092074C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0702A6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lastRenderedPageBreak/>
              <w:t>③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FFD58CB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向另一瓶气体中插入燃着的木条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45052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燃着的木条熄灭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CA14D4" w14:textId="77777777" w:rsidR="0092074C" w:rsidRPr="0092074C" w:rsidRDefault="0092074C" w:rsidP="0092074C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呼出气体中二氧化碳含量高,导致木条熄灭</w:t>
            </w:r>
          </w:p>
        </w:tc>
      </w:tr>
    </w:tbl>
    <w:p w14:paraId="13C7F24D" w14:textId="77777777" w:rsidR="0092074C" w:rsidRPr="0092074C" w:rsidRDefault="0092074C" w:rsidP="0092074C">
      <w:pPr>
        <w:spacing w:line="360" w:lineRule="auto"/>
        <w:rPr>
          <w:rFonts w:ascii="宋体" w:eastAsia="宋体" w:hAnsi="宋体" w:cs="Times New Roman"/>
          <w:sz w:val="22"/>
        </w:rPr>
      </w:pPr>
      <w:r w:rsidRPr="0092074C">
        <w:rPr>
          <w:rFonts w:ascii="宋体" w:eastAsia="宋体" w:hAnsi="宋体" w:hint="eastAsia"/>
          <w:sz w:val="22"/>
        </w:rPr>
        <w:t>(2)小红认为实验③的结论不正确,并查阅到相关资料。</w:t>
      </w:r>
    </w:p>
    <w:p w14:paraId="78A7225A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【资料卡片】</w:t>
      </w:r>
    </w:p>
    <w:p w14:paraId="3EDDC13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Ⅰ.经测定,人体吸入空气和呼出气体中各成分的体积分数大约是:</w:t>
      </w:r>
    </w:p>
    <w:tbl>
      <w:tblPr>
        <w:tblW w:w="2829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270"/>
        <w:gridCol w:w="632"/>
        <w:gridCol w:w="632"/>
        <w:gridCol w:w="683"/>
        <w:gridCol w:w="821"/>
        <w:gridCol w:w="658"/>
      </w:tblGrid>
      <w:tr w:rsidR="0092074C" w:rsidRPr="0092074C" w14:paraId="6C02C92E" w14:textId="77777777" w:rsidTr="0092074C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B4CC0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气体成分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C4ACC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氮气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E6746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氧气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CC93D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二氧</w:t>
            </w:r>
          </w:p>
          <w:p w14:paraId="42B0F6B6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化碳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F57DE2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水蒸气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B11CD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其他</w:t>
            </w:r>
          </w:p>
          <w:p w14:paraId="4A16E959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气体</w:t>
            </w:r>
          </w:p>
        </w:tc>
      </w:tr>
      <w:tr w:rsidR="0092074C" w:rsidRPr="0092074C" w14:paraId="5EF4B021" w14:textId="77777777" w:rsidTr="0092074C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CDF59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吸入的空气(%)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13A11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78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D64C2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21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F445E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0.03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E6E1D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0.07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32F90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0.9</w:t>
            </w:r>
          </w:p>
        </w:tc>
      </w:tr>
      <w:tr w:rsidR="0092074C" w:rsidRPr="0092074C" w14:paraId="21B65839" w14:textId="77777777" w:rsidTr="0092074C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5D5E6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呼出的气体(%)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BD8AF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78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47C6D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16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D64D0C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4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68B1E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1.1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3DBDC" w14:textId="77777777" w:rsidR="0092074C" w:rsidRPr="0092074C" w:rsidRDefault="0092074C" w:rsidP="0092074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2074C">
              <w:rPr>
                <w:rFonts w:ascii="宋体" w:eastAsia="宋体" w:hAnsi="宋体" w:hint="eastAsia"/>
                <w:sz w:val="22"/>
              </w:rPr>
              <w:t>0.9</w:t>
            </w:r>
          </w:p>
        </w:tc>
      </w:tr>
    </w:tbl>
    <w:p w14:paraId="6B633941" w14:textId="77777777" w:rsidR="0092074C" w:rsidRPr="0092074C" w:rsidRDefault="0092074C" w:rsidP="0092074C">
      <w:pPr>
        <w:spacing w:line="360" w:lineRule="auto"/>
        <w:rPr>
          <w:rFonts w:ascii="宋体" w:eastAsia="宋体" w:hAnsi="宋体" w:cs="Times New Roman"/>
          <w:sz w:val="22"/>
        </w:rPr>
      </w:pPr>
      <w:r w:rsidRPr="0092074C">
        <w:rPr>
          <w:rFonts w:ascii="宋体" w:eastAsia="宋体" w:hAnsi="宋体" w:hint="eastAsia"/>
          <w:sz w:val="22"/>
        </w:rPr>
        <w:t>Ⅱ.用氧气、二氧化碳传感器在烧杯顶部测量杯内两支蜡烛从点燃到全部熄灭后,杯内氧气和二氧化碳的浓度变化如图。</w:t>
      </w:r>
    </w:p>
    <w:p w14:paraId="58985571" w14:textId="0228F2C3" w:rsidR="0092074C" w:rsidRPr="0092074C" w:rsidRDefault="0092074C" w:rsidP="0092074C">
      <w:pPr>
        <w:spacing w:line="360" w:lineRule="auto"/>
        <w:jc w:val="center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204D9999" wp14:editId="3DB920B7">
            <wp:extent cx="532765" cy="548640"/>
            <wp:effectExtent l="0" t="0" r="635" b="3810"/>
            <wp:docPr id="16" name="图片 16" descr="id:2147489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13.jpg" descr="id:2147489979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5C0A438B" wp14:editId="167424DB">
            <wp:extent cx="1772920" cy="1240155"/>
            <wp:effectExtent l="0" t="0" r="0" b="0"/>
            <wp:docPr id="15" name="图片 15" descr="id:2147489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13a.jpg" descr="id:214748998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C05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Ⅲ.将燃着的木条插入含20%氧气和80%二氧化碳的集气瓶中,木条能正常燃烧。</w:t>
      </w:r>
    </w:p>
    <w:p w14:paraId="556ABAB4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</w:rPr>
        <w:t>请结合以上资料,简述小红认为实验③结论不正确的理由。</w:t>
      </w:r>
    </w:p>
    <w:p w14:paraId="0B0B7314" w14:textId="77F5D3FD" w:rsidR="0092074C" w:rsidRPr="0092074C" w:rsidRDefault="0092074C" w:rsidP="0092074C">
      <w:pPr>
        <w:spacing w:line="360" w:lineRule="auto"/>
        <w:rPr>
          <w:rFonts w:ascii="宋体" w:eastAsia="宋体" w:hAnsi="宋体" w:hint="eastAsia"/>
          <w:kern w:val="0"/>
          <w:sz w:val="22"/>
          <w:u w:val="single" w:color="000000"/>
        </w:rPr>
      </w:pP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2074C">
        <w:rPr>
          <w:rFonts w:ascii="宋体" w:eastAsia="宋体" w:hAnsi="宋体" w:hint="eastAsia"/>
          <w:kern w:val="0"/>
          <w:sz w:val="22"/>
          <w:u w:val="single" w:color="000000"/>
        </w:rPr>
        <w:tab/>
      </w:r>
    </w:p>
    <w:p w14:paraId="2CD2971C" w14:textId="42AC4CE1" w:rsidR="0092074C" w:rsidRPr="0092074C" w:rsidRDefault="0092074C" w:rsidP="0092074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2074C">
        <w:rPr>
          <w:rFonts w:ascii="宋体" w:eastAsia="宋体" w:hAnsi="宋体"/>
          <w:b/>
          <w:sz w:val="24"/>
        </w:rPr>
        <w:t>四.综合题（共1题，总计10分）</w:t>
      </w:r>
    </w:p>
    <w:p w14:paraId="26FEC13D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25. </w:t>
      </w:r>
      <w:r w:rsidRPr="0092074C">
        <w:rPr>
          <w:rFonts w:ascii="宋体" w:eastAsia="宋体" w:hAnsi="宋体" w:hint="eastAsia"/>
          <w:sz w:val="22"/>
          <w:szCs w:val="21"/>
        </w:rPr>
        <w:t>酸、碱、盐是几类重要的化合物，它们之间能发生复分解反应。</w:t>
      </w:r>
    </w:p>
    <w:p w14:paraId="1647FA7C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1</w:t>
      </w:r>
      <w:r w:rsidRPr="0092074C">
        <w:rPr>
          <w:rFonts w:ascii="宋体" w:eastAsia="宋体" w:hAnsi="宋体" w:hint="eastAsia"/>
          <w:sz w:val="22"/>
          <w:szCs w:val="21"/>
        </w:rPr>
        <w:t>）用化学方程式表示用盐酸除铁锈的原理：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                       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。</w:t>
      </w:r>
    </w:p>
    <w:p w14:paraId="626118CC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2</w:t>
      </w:r>
      <w:r w:rsidRPr="0092074C">
        <w:rPr>
          <w:rFonts w:ascii="宋体" w:eastAsia="宋体" w:hAnsi="宋体" w:hint="eastAsia"/>
          <w:sz w:val="22"/>
          <w:szCs w:val="21"/>
        </w:rPr>
        <w:t>）某探究小组用氢氧化钠固体和水配制</w:t>
      </w:r>
      <w:r w:rsidRPr="0092074C">
        <w:rPr>
          <w:rFonts w:ascii="宋体" w:eastAsia="宋体" w:hAnsi="宋体"/>
          <w:sz w:val="22"/>
          <w:szCs w:val="21"/>
        </w:rPr>
        <w:t>50g 5%</w:t>
      </w:r>
      <w:r w:rsidRPr="0092074C">
        <w:rPr>
          <w:rFonts w:ascii="宋体" w:eastAsia="宋体" w:hAnsi="宋体" w:hint="eastAsia"/>
          <w:sz w:val="22"/>
          <w:szCs w:val="21"/>
        </w:rPr>
        <w:t>的氢氧化钠溶液，部分操作如图</w:t>
      </w:r>
      <w:r w:rsidRPr="0092074C">
        <w:rPr>
          <w:rFonts w:ascii="宋体" w:eastAsia="宋体" w:hAnsi="宋体"/>
          <w:sz w:val="22"/>
          <w:szCs w:val="21"/>
        </w:rPr>
        <w:t>1</w:t>
      </w:r>
      <w:r w:rsidRPr="0092074C">
        <w:rPr>
          <w:rFonts w:ascii="宋体" w:eastAsia="宋体" w:hAnsi="宋体" w:hint="eastAsia"/>
          <w:sz w:val="22"/>
          <w:szCs w:val="21"/>
        </w:rPr>
        <w:t>，</w:t>
      </w:r>
      <w:r w:rsidRPr="0092074C">
        <w:rPr>
          <w:rFonts w:ascii="宋体" w:eastAsia="宋体" w:hAnsi="宋体" w:hint="eastAsia"/>
          <w:sz w:val="22"/>
          <w:szCs w:val="21"/>
        </w:rPr>
        <w:lastRenderedPageBreak/>
        <w:t>在称量氢氧化钠时，先在两个托盘上各放上一张质量相同的纸，然后把药品直接放在纸上称量。</w:t>
      </w:r>
    </w:p>
    <w:p w14:paraId="42013B54" w14:textId="724EE072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6E82B24A" wp14:editId="0C534A1D">
            <wp:extent cx="5274310" cy="3508375"/>
            <wp:effectExtent l="0" t="0" r="254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9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DCA99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①a</w:t>
      </w:r>
      <w:r w:rsidRPr="0092074C">
        <w:rPr>
          <w:rFonts w:ascii="宋体" w:eastAsia="宋体" w:hAnsi="宋体" w:hint="eastAsia"/>
          <w:sz w:val="22"/>
          <w:szCs w:val="21"/>
        </w:rPr>
        <w:t>操作中有错误，请指出错误的原因：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                  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。</w:t>
      </w:r>
    </w:p>
    <w:p w14:paraId="77623B8D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②</w:t>
      </w:r>
      <w:r w:rsidRPr="0092074C">
        <w:rPr>
          <w:rFonts w:ascii="宋体" w:eastAsia="宋体" w:hAnsi="宋体" w:hint="eastAsia"/>
          <w:sz w:val="22"/>
          <w:szCs w:val="21"/>
        </w:rPr>
        <w:t>下列操作中会导致溶质质量分数偏低的有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（填字母序号，多选少选错选均不得分）。</w:t>
      </w:r>
    </w:p>
    <w:p w14:paraId="0E93869D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A.a</w:t>
      </w:r>
      <w:r w:rsidRPr="0092074C">
        <w:rPr>
          <w:rFonts w:ascii="宋体" w:eastAsia="宋体" w:hAnsi="宋体" w:hint="eastAsia"/>
          <w:sz w:val="22"/>
          <w:szCs w:val="21"/>
        </w:rPr>
        <w:t>操作中将砝码放在左盘（</w:t>
      </w:r>
      <w:r w:rsidRPr="0092074C">
        <w:rPr>
          <w:rFonts w:ascii="宋体" w:eastAsia="宋体" w:hAnsi="宋体"/>
          <w:sz w:val="22"/>
          <w:szCs w:val="21"/>
        </w:rPr>
        <w:t>1g</w:t>
      </w:r>
      <w:r w:rsidRPr="0092074C">
        <w:rPr>
          <w:rFonts w:ascii="宋体" w:eastAsia="宋体" w:hAnsi="宋体" w:hint="eastAsia"/>
          <w:sz w:val="22"/>
          <w:szCs w:val="21"/>
        </w:rPr>
        <w:t>以下用游码）</w:t>
      </w:r>
    </w:p>
    <w:p w14:paraId="4C9FE836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B.b</w:t>
      </w:r>
      <w:r w:rsidRPr="0092074C">
        <w:rPr>
          <w:rFonts w:ascii="宋体" w:eastAsia="宋体" w:hAnsi="宋体" w:hint="eastAsia"/>
          <w:sz w:val="22"/>
          <w:szCs w:val="21"/>
        </w:rPr>
        <w:t>操作中俯视量筒凹液面最低处读数为</w:t>
      </w:r>
      <w:r w:rsidRPr="0092074C">
        <w:rPr>
          <w:rFonts w:ascii="宋体" w:eastAsia="宋体" w:hAnsi="宋体"/>
          <w:sz w:val="22"/>
          <w:szCs w:val="21"/>
        </w:rPr>
        <w:t>47.5mL</w:t>
      </w:r>
    </w:p>
    <w:p w14:paraId="2D9C3BC8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C.c</w:t>
      </w:r>
      <w:r w:rsidRPr="0092074C">
        <w:rPr>
          <w:rFonts w:ascii="宋体" w:eastAsia="宋体" w:hAnsi="宋体" w:hint="eastAsia"/>
          <w:sz w:val="22"/>
          <w:szCs w:val="21"/>
        </w:rPr>
        <w:t>操作中烧杯用水洗涤后未干燥就使用</w:t>
      </w:r>
    </w:p>
    <w:p w14:paraId="5DAE2B2A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D.d</w:t>
      </w:r>
      <w:r w:rsidRPr="0092074C">
        <w:rPr>
          <w:rFonts w:ascii="宋体" w:eastAsia="宋体" w:hAnsi="宋体" w:hint="eastAsia"/>
          <w:sz w:val="22"/>
          <w:szCs w:val="21"/>
        </w:rPr>
        <w:t>操作中有少量溶液溅出</w:t>
      </w:r>
    </w:p>
    <w:p w14:paraId="7DBADD58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3</w:t>
      </w:r>
      <w:r w:rsidRPr="0092074C">
        <w:rPr>
          <w:rFonts w:ascii="宋体" w:eastAsia="宋体" w:hAnsi="宋体" w:hint="eastAsia"/>
          <w:sz w:val="22"/>
          <w:szCs w:val="21"/>
        </w:rPr>
        <w:t>）该小组将配制好的氢氧化钠溶液逐滴滴加到稀硫酸中，并通过温度传感器测得溶液温度变化曲线如</w:t>
      </w:r>
      <w:r w:rsidRPr="0092074C">
        <w:rPr>
          <w:rFonts w:ascii="宋体" w:eastAsia="宋体" w:hAnsi="宋体"/>
          <w:sz w:val="22"/>
          <w:szCs w:val="21"/>
        </w:rPr>
        <w:t>2</w:t>
      </w:r>
      <w:r w:rsidRPr="0092074C">
        <w:rPr>
          <w:rFonts w:ascii="宋体" w:eastAsia="宋体" w:hAnsi="宋体" w:hint="eastAsia"/>
          <w:sz w:val="22"/>
          <w:szCs w:val="21"/>
        </w:rPr>
        <w:t>图所示。由图可知该反应是放热反应，当滴入氢氧化钠溶液</w:t>
      </w:r>
      <w:r w:rsidRPr="0092074C">
        <w:rPr>
          <w:rFonts w:ascii="宋体" w:eastAsia="宋体" w:hAnsi="宋体"/>
          <w:sz w:val="22"/>
          <w:szCs w:val="21"/>
        </w:rPr>
        <w:t>6g</w:t>
      </w:r>
      <w:r w:rsidRPr="0092074C">
        <w:rPr>
          <w:rFonts w:ascii="宋体" w:eastAsia="宋体" w:hAnsi="宋体" w:hint="eastAsia"/>
          <w:sz w:val="22"/>
          <w:szCs w:val="21"/>
        </w:rPr>
        <w:t>时，溶液中的溶质为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。若改用溶质质量分数相同的氢氧化钾溶液，滴入</w:t>
      </w:r>
      <w:r w:rsidRPr="0092074C">
        <w:rPr>
          <w:rFonts w:ascii="宋体" w:eastAsia="宋体" w:hAnsi="宋体"/>
          <w:sz w:val="22"/>
          <w:szCs w:val="21"/>
        </w:rPr>
        <w:t>10g</w:t>
      </w:r>
      <w:r w:rsidRPr="0092074C">
        <w:rPr>
          <w:rFonts w:ascii="宋体" w:eastAsia="宋体" w:hAnsi="宋体" w:hint="eastAsia"/>
          <w:sz w:val="22"/>
          <w:szCs w:val="21"/>
        </w:rPr>
        <w:t>时溶液</w:t>
      </w:r>
      <w:r w:rsidRPr="0092074C">
        <w:rPr>
          <w:rFonts w:ascii="宋体" w:eastAsia="宋体" w:hAnsi="宋体"/>
          <w:sz w:val="22"/>
          <w:szCs w:val="21"/>
        </w:rPr>
        <w:t>pH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/>
          <w:sz w:val="22"/>
          <w:szCs w:val="21"/>
          <w:u w:val="single"/>
        </w:rPr>
        <w:t xml:space="preserve"> </w:t>
      </w:r>
      <w:r w:rsidRPr="0092074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2074C">
        <w:rPr>
          <w:rFonts w:ascii="宋体" w:eastAsia="宋体" w:hAnsi="宋体" w:hint="eastAsia"/>
          <w:sz w:val="22"/>
          <w:szCs w:val="21"/>
        </w:rPr>
        <w:t>（填“＞”“＜”或“＝”）</w:t>
      </w:r>
      <w:r w:rsidRPr="0092074C">
        <w:rPr>
          <w:rFonts w:ascii="宋体" w:eastAsia="宋体" w:hAnsi="宋体"/>
          <w:sz w:val="22"/>
          <w:szCs w:val="21"/>
        </w:rPr>
        <w:t>7</w:t>
      </w:r>
      <w:r w:rsidRPr="0092074C">
        <w:rPr>
          <w:rFonts w:ascii="宋体" w:eastAsia="宋体" w:hAnsi="宋体" w:hint="eastAsia"/>
          <w:sz w:val="22"/>
          <w:szCs w:val="21"/>
        </w:rPr>
        <w:t>。</w:t>
      </w:r>
    </w:p>
    <w:p w14:paraId="04CA792D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4</w:t>
      </w:r>
      <w:r w:rsidRPr="0092074C">
        <w:rPr>
          <w:rFonts w:ascii="宋体" w:eastAsia="宋体" w:hAnsi="宋体" w:hint="eastAsia"/>
          <w:sz w:val="22"/>
          <w:szCs w:val="21"/>
        </w:rPr>
        <w:t>）某同学发现实验室有一瓶敞口放置的氢氧化钠溶液，请你设计实验确定其变质程度。（写出简要的实验步骤、现象和结论即可）</w:t>
      </w:r>
    </w:p>
    <w:p w14:paraId="670E1A52" w14:textId="373164D4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2074C">
        <w:rPr>
          <w:rFonts w:ascii="宋体" w:eastAsia="宋体" w:hAnsi="宋体"/>
          <w:kern w:val="0"/>
          <w:sz w:val="22"/>
          <w:szCs w:val="21"/>
        </w:rPr>
        <w:t>5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2074C">
        <w:rPr>
          <w:rFonts w:ascii="宋体" w:eastAsia="宋体" w:hAnsi="宋体"/>
          <w:kern w:val="0"/>
          <w:sz w:val="22"/>
          <w:szCs w:val="21"/>
        </w:rPr>
        <w:t>98g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质量分数为</w:t>
      </w:r>
      <w:r w:rsidRPr="0092074C">
        <w:rPr>
          <w:rFonts w:ascii="宋体" w:eastAsia="宋体" w:hAnsi="宋体"/>
          <w:kern w:val="0"/>
          <w:sz w:val="22"/>
          <w:szCs w:val="21"/>
        </w:rPr>
        <w:t>20%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的稀硫酸与</w:t>
      </w:r>
      <w:r w:rsidRPr="0092074C">
        <w:rPr>
          <w:rFonts w:ascii="宋体" w:eastAsia="宋体" w:hAnsi="宋体"/>
          <w:kern w:val="0"/>
          <w:sz w:val="22"/>
          <w:szCs w:val="21"/>
        </w:rPr>
        <w:t>186g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氢氧化钠溶液恰好完全中和，试计算反应后所得溶液中溶质的质量分数。</w:t>
      </w:r>
    </w:p>
    <w:p w14:paraId="7CF5F83F" w14:textId="77777777" w:rsidR="0092074C" w:rsidRPr="0092074C" w:rsidRDefault="0092074C" w:rsidP="0092074C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/>
          <w:kern w:val="0"/>
          <w:sz w:val="22"/>
          <w:szCs w:val="21"/>
        </w:rPr>
        <w:br w:type="page"/>
      </w:r>
    </w:p>
    <w:p w14:paraId="06F9C619" w14:textId="036EB21B" w:rsidR="0092074C" w:rsidRPr="0092074C" w:rsidRDefault="0092074C" w:rsidP="0092074C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92074C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4C80E974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一.选择题 </w:t>
      </w:r>
    </w:p>
    <w:p w14:paraId="48B36038" w14:textId="4FA2BDB3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/>
          <w:sz w:val="22"/>
        </w:rPr>
        <w:t>1.</w:t>
      </w:r>
      <w:r w:rsidRPr="0092074C">
        <w:rPr>
          <w:rFonts w:ascii="宋体" w:eastAsia="宋体" w:hAnsi="宋体"/>
          <w:kern w:val="0"/>
          <w:sz w:val="22"/>
        </w:rPr>
        <w:t xml:space="preserve"> </w:t>
      </w:r>
      <w:r w:rsidRPr="0092074C">
        <w:rPr>
          <w:rFonts w:ascii="宋体" w:eastAsia="宋体" w:hAnsi="宋体"/>
          <w:kern w:val="0"/>
          <w:sz w:val="22"/>
        </w:rPr>
        <w:t>C</w:t>
      </w:r>
      <w:r w:rsidRPr="0092074C">
        <w:rPr>
          <w:rFonts w:ascii="宋体" w:eastAsia="宋体" w:hAnsi="宋体"/>
          <w:kern w:val="0"/>
          <w:sz w:val="22"/>
        </w:rPr>
        <w:t xml:space="preserve">  2. </w:t>
      </w:r>
      <w:r w:rsidRPr="0092074C">
        <w:rPr>
          <w:rFonts w:ascii="宋体" w:eastAsia="宋体" w:hAnsi="宋体"/>
          <w:kern w:val="0"/>
          <w:sz w:val="22"/>
        </w:rPr>
        <w:t>D</w:t>
      </w:r>
      <w:r w:rsidRPr="0092074C">
        <w:rPr>
          <w:rFonts w:ascii="宋体" w:eastAsia="宋体" w:hAnsi="宋体"/>
          <w:kern w:val="0"/>
          <w:sz w:val="22"/>
        </w:rPr>
        <w:t xml:space="preserve">  3.</w:t>
      </w:r>
      <w:r w:rsidRPr="0092074C">
        <w:rPr>
          <w:rFonts w:ascii="宋体" w:eastAsia="宋体" w:hAnsi="宋体" w:hint="eastAsia"/>
          <w:kern w:val="0"/>
          <w:sz w:val="22"/>
        </w:rPr>
        <w:t xml:space="preserve"> </w:t>
      </w:r>
      <w:r w:rsidRPr="0092074C">
        <w:rPr>
          <w:rFonts w:ascii="宋体" w:eastAsia="宋体" w:hAnsi="宋体" w:hint="eastAsia"/>
          <w:kern w:val="0"/>
          <w:sz w:val="22"/>
        </w:rPr>
        <w:t>A</w:t>
      </w:r>
      <w:r w:rsidRPr="0092074C">
        <w:rPr>
          <w:rFonts w:ascii="宋体" w:eastAsia="宋体" w:hAnsi="宋体"/>
          <w:kern w:val="0"/>
          <w:sz w:val="22"/>
        </w:rPr>
        <w:t xml:space="preserve">  4. </w:t>
      </w:r>
      <w:r w:rsidRPr="0092074C">
        <w:rPr>
          <w:rFonts w:ascii="宋体" w:eastAsia="宋体" w:hAnsi="宋体" w:hint="eastAsia"/>
          <w:kern w:val="0"/>
          <w:sz w:val="22"/>
        </w:rPr>
        <w:t>B</w:t>
      </w:r>
      <w:r w:rsidRPr="0092074C">
        <w:rPr>
          <w:rFonts w:ascii="宋体" w:eastAsia="宋体" w:hAnsi="宋体"/>
          <w:kern w:val="0"/>
          <w:sz w:val="22"/>
        </w:rPr>
        <w:t xml:space="preserve">  5. </w:t>
      </w:r>
      <w:r w:rsidRPr="0092074C">
        <w:rPr>
          <w:rFonts w:ascii="宋体" w:eastAsia="宋体" w:hAnsi="宋体" w:hint="eastAsia"/>
          <w:kern w:val="0"/>
          <w:sz w:val="22"/>
        </w:rPr>
        <w:t>A</w:t>
      </w:r>
      <w:r w:rsidRPr="0092074C">
        <w:rPr>
          <w:rFonts w:ascii="宋体" w:eastAsia="宋体" w:hAnsi="宋体"/>
          <w:kern w:val="0"/>
          <w:sz w:val="22"/>
        </w:rPr>
        <w:t xml:space="preserve">  6. </w:t>
      </w:r>
      <w:r w:rsidRPr="0092074C">
        <w:rPr>
          <w:rFonts w:ascii="宋体" w:eastAsia="宋体" w:hAnsi="宋体" w:hint="eastAsia"/>
          <w:kern w:val="0"/>
          <w:sz w:val="22"/>
        </w:rPr>
        <w:t>D</w:t>
      </w:r>
      <w:r w:rsidRPr="0092074C">
        <w:rPr>
          <w:rFonts w:ascii="宋体" w:eastAsia="宋体" w:hAnsi="宋体"/>
          <w:kern w:val="0"/>
          <w:sz w:val="22"/>
        </w:rPr>
        <w:t xml:space="preserve">  7. </w:t>
      </w:r>
      <w:r w:rsidRPr="0092074C">
        <w:rPr>
          <w:rFonts w:ascii="宋体" w:eastAsia="宋体" w:hAnsi="宋体" w:hint="eastAsia"/>
          <w:kern w:val="0"/>
          <w:sz w:val="22"/>
        </w:rPr>
        <w:t>B</w:t>
      </w:r>
      <w:r w:rsidRPr="0092074C">
        <w:rPr>
          <w:rFonts w:ascii="宋体" w:eastAsia="宋体" w:hAnsi="宋体"/>
          <w:kern w:val="0"/>
          <w:sz w:val="22"/>
        </w:rPr>
        <w:t xml:space="preserve">  8. </w:t>
      </w:r>
      <w:r w:rsidRPr="0092074C">
        <w:rPr>
          <w:rFonts w:ascii="宋体" w:eastAsia="宋体" w:hAnsi="宋体" w:hint="eastAsia"/>
          <w:kern w:val="0"/>
          <w:sz w:val="22"/>
        </w:rPr>
        <w:t>C</w:t>
      </w:r>
      <w:r w:rsidRPr="0092074C">
        <w:rPr>
          <w:rFonts w:ascii="宋体" w:eastAsia="宋体" w:hAnsi="宋体"/>
          <w:kern w:val="0"/>
          <w:sz w:val="22"/>
        </w:rPr>
        <w:t xml:space="preserve">  9. </w:t>
      </w:r>
      <w:r w:rsidRPr="0092074C">
        <w:rPr>
          <w:rFonts w:ascii="宋体" w:eastAsia="宋体" w:hAnsi="宋体" w:hint="eastAsia"/>
          <w:kern w:val="0"/>
          <w:sz w:val="22"/>
        </w:rPr>
        <w:t>C</w:t>
      </w:r>
      <w:r w:rsidRPr="0092074C">
        <w:rPr>
          <w:rFonts w:ascii="宋体" w:eastAsia="宋体" w:hAnsi="宋体"/>
          <w:kern w:val="0"/>
          <w:sz w:val="22"/>
        </w:rPr>
        <w:t xml:space="preserve">  10. </w:t>
      </w:r>
      <w:r w:rsidRPr="0092074C">
        <w:rPr>
          <w:rFonts w:ascii="宋体" w:eastAsia="宋体" w:hAnsi="宋体" w:hint="eastAsia"/>
          <w:kern w:val="0"/>
          <w:sz w:val="22"/>
        </w:rPr>
        <w:t>B</w:t>
      </w:r>
      <w:r w:rsidRPr="0092074C">
        <w:rPr>
          <w:rFonts w:ascii="宋体" w:eastAsia="宋体" w:hAnsi="宋体"/>
          <w:kern w:val="0"/>
          <w:sz w:val="22"/>
        </w:rPr>
        <w:t xml:space="preserve">  11. </w:t>
      </w:r>
      <w:r w:rsidRPr="0092074C">
        <w:rPr>
          <w:rFonts w:ascii="宋体" w:eastAsia="宋体" w:hAnsi="宋体" w:hint="eastAsia"/>
          <w:kern w:val="0"/>
          <w:sz w:val="22"/>
        </w:rPr>
        <w:t>A</w:t>
      </w:r>
      <w:r w:rsidRPr="0092074C">
        <w:rPr>
          <w:rFonts w:ascii="宋体" w:eastAsia="宋体" w:hAnsi="宋体"/>
          <w:kern w:val="0"/>
          <w:sz w:val="22"/>
        </w:rPr>
        <w:t xml:space="preserve">  12. </w:t>
      </w:r>
      <w:r w:rsidRPr="0092074C">
        <w:rPr>
          <w:rFonts w:ascii="宋体" w:eastAsia="宋体" w:hAnsi="宋体" w:hint="eastAsia"/>
          <w:kern w:val="0"/>
          <w:sz w:val="22"/>
        </w:rPr>
        <w:t>D</w:t>
      </w:r>
      <w:r w:rsidRPr="0092074C">
        <w:rPr>
          <w:rFonts w:ascii="宋体" w:eastAsia="宋体" w:hAnsi="宋体"/>
          <w:kern w:val="0"/>
          <w:sz w:val="22"/>
        </w:rPr>
        <w:t xml:space="preserve">  13. </w:t>
      </w:r>
      <w:r w:rsidRPr="0092074C">
        <w:rPr>
          <w:rFonts w:ascii="宋体" w:eastAsia="宋体" w:hAnsi="宋体"/>
          <w:kern w:val="0"/>
          <w:sz w:val="22"/>
        </w:rPr>
        <w:t>D</w:t>
      </w:r>
      <w:r w:rsidRPr="0092074C">
        <w:rPr>
          <w:rFonts w:ascii="宋体" w:eastAsia="宋体" w:hAnsi="宋体"/>
          <w:kern w:val="0"/>
          <w:sz w:val="22"/>
        </w:rPr>
        <w:t xml:space="preserve">  14. </w:t>
      </w:r>
      <w:r w:rsidRPr="0092074C">
        <w:rPr>
          <w:rFonts w:ascii="宋体" w:eastAsia="宋体" w:hAnsi="宋体"/>
          <w:kern w:val="0"/>
          <w:sz w:val="22"/>
        </w:rPr>
        <w:t>B</w:t>
      </w:r>
      <w:r w:rsidRPr="0092074C">
        <w:rPr>
          <w:rFonts w:ascii="宋体" w:eastAsia="宋体" w:hAnsi="宋体"/>
          <w:kern w:val="0"/>
          <w:sz w:val="22"/>
        </w:rPr>
        <w:t xml:space="preserve">  </w:t>
      </w:r>
    </w:p>
    <w:p w14:paraId="2513D225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二. 填空题</w:t>
      </w:r>
    </w:p>
    <w:p w14:paraId="6436699B" w14:textId="2089268B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15.</w:t>
      </w:r>
      <w:r w:rsidRPr="0092074C">
        <w:rPr>
          <w:rFonts w:ascii="宋体" w:eastAsia="宋体" w:hAnsi="宋体" w:hint="eastAsia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>(1)H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 xml:space="preserve">O　</w:t>
      </w:r>
    </w:p>
    <w:p w14:paraId="167E43F1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(2)CO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 xml:space="preserve">　</w:t>
      </w:r>
    </w:p>
    <w:p w14:paraId="050125DC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(3)CH</w:t>
      </w:r>
      <w:r w:rsidRPr="0092074C">
        <w:rPr>
          <w:rFonts w:ascii="宋体" w:eastAsia="宋体" w:hAnsi="宋体" w:hint="eastAsia"/>
          <w:sz w:val="22"/>
          <w:vertAlign w:val="subscript"/>
        </w:rPr>
        <w:t>4</w:t>
      </w:r>
      <w:r w:rsidRPr="0092074C">
        <w:rPr>
          <w:rFonts w:ascii="宋体" w:eastAsia="宋体" w:hAnsi="宋体" w:hint="eastAsia"/>
          <w:sz w:val="22"/>
        </w:rPr>
        <w:t xml:space="preserve">　</w:t>
      </w:r>
    </w:p>
    <w:p w14:paraId="198867B7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(4)CO</w:t>
      </w:r>
    </w:p>
    <w:p w14:paraId="2B1F829A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/>
          <w:sz w:val="22"/>
        </w:rPr>
        <w:t xml:space="preserve">16. </w:t>
      </w:r>
      <w:r w:rsidRPr="0092074C">
        <w:rPr>
          <w:rFonts w:ascii="宋体" w:eastAsia="宋体" w:hAnsi="宋体" w:hint="eastAsia"/>
          <w:kern w:val="0"/>
          <w:sz w:val="22"/>
        </w:rPr>
        <w:t>C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6</w:t>
      </w:r>
      <w:r w:rsidRPr="0092074C">
        <w:rPr>
          <w:rFonts w:ascii="宋体" w:eastAsia="宋体" w:hAnsi="宋体" w:hint="eastAsia"/>
          <w:kern w:val="0"/>
          <w:sz w:val="22"/>
        </w:rPr>
        <w:t>O　7∶65</w:t>
      </w:r>
    </w:p>
    <w:p w14:paraId="115A892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/>
          <w:sz w:val="22"/>
        </w:rPr>
        <w:t xml:space="preserve">17. </w:t>
      </w:r>
      <w:r w:rsidRPr="0092074C">
        <w:rPr>
          <w:rFonts w:ascii="宋体" w:eastAsia="宋体" w:hAnsi="宋体" w:hint="eastAsia"/>
          <w:kern w:val="0"/>
          <w:sz w:val="22"/>
        </w:rPr>
        <w:t>(1)有机物　(2)224</w:t>
      </w:r>
    </w:p>
    <w:p w14:paraId="7358BAF2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/>
          <w:sz w:val="22"/>
        </w:rPr>
        <w:t xml:space="preserve">18. 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蛋白质；分子在不断运动</w:t>
      </w:r>
      <w:r w:rsidRPr="0092074C">
        <w:rPr>
          <w:rFonts w:ascii="宋体" w:eastAsia="宋体" w:hAnsi="宋体"/>
          <w:kern w:val="0"/>
          <w:sz w:val="22"/>
          <w:szCs w:val="21"/>
        </w:rPr>
        <w:t>,</w:t>
      </w:r>
      <w:r w:rsidRPr="0092074C">
        <w:rPr>
          <w:rFonts w:ascii="宋体" w:eastAsia="宋体" w:hAnsi="宋体" w:hint="eastAsia"/>
          <w:kern w:val="0"/>
          <w:sz w:val="22"/>
        </w:rPr>
        <w:t xml:space="preserve"> 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硝酸钾</w:t>
      </w:r>
    </w:p>
    <w:p w14:paraId="48F00B68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/>
          <w:sz w:val="22"/>
        </w:rPr>
        <w:t xml:space="preserve">19. </w:t>
      </w:r>
      <w:r w:rsidRPr="0092074C">
        <w:rPr>
          <w:rFonts w:ascii="宋体" w:eastAsia="宋体" w:hAnsi="宋体" w:hint="eastAsia"/>
          <w:kern w:val="0"/>
          <w:sz w:val="22"/>
        </w:rPr>
        <w:t>CO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+2H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>O</w:t>
      </w:r>
      <w:r w:rsidRPr="0092074C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25250C3" wp14:editId="451F3595">
            <wp:extent cx="461010" cy="28638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 w:hint="eastAsia"/>
          <w:kern w:val="0"/>
          <w:sz w:val="22"/>
        </w:rPr>
        <w:t>CH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2074C">
        <w:rPr>
          <w:rFonts w:ascii="宋体" w:eastAsia="宋体" w:hAnsi="宋体" w:hint="eastAsia"/>
          <w:kern w:val="0"/>
          <w:sz w:val="22"/>
        </w:rPr>
        <w:t>+2O</w:t>
      </w:r>
      <w:r w:rsidRPr="0092074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</w:rPr>
        <w:t xml:space="preserve">　氢(或H)　可缓解温室效应(或者可缓解能源危机)(其他合理答案也可)</w:t>
      </w:r>
    </w:p>
    <w:p w14:paraId="2B4D5AD2" w14:textId="6DB67898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20.</w:t>
      </w:r>
      <w:r w:rsidRPr="0092074C">
        <w:rPr>
          <w:rFonts w:ascii="宋体" w:eastAsia="宋体" w:hAnsi="宋体" w:hint="eastAsia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 xml:space="preserve">(1)C　</w:t>
      </w:r>
    </w:p>
    <w:p w14:paraId="51A1F285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 xml:space="preserve">(2)酸　</w:t>
      </w:r>
    </w:p>
    <w:p w14:paraId="4CE1B60D" w14:textId="099D42B1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>(3)CuO+H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>SO</w:t>
      </w:r>
      <w:r w:rsidRPr="0092074C">
        <w:rPr>
          <w:rFonts w:ascii="宋体" w:eastAsia="宋体" w:hAnsi="宋体" w:hint="eastAsia"/>
          <w:sz w:val="22"/>
          <w:vertAlign w:val="subscript"/>
        </w:rPr>
        <w:t>4</w:t>
      </w: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2C0A8998" wp14:editId="7D9CF62E">
            <wp:extent cx="254635" cy="142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 w:hint="eastAsia"/>
          <w:sz w:val="22"/>
        </w:rPr>
        <w:t xml:space="preserve"> CuSO</w:t>
      </w:r>
      <w:r w:rsidRPr="0092074C">
        <w:rPr>
          <w:rFonts w:ascii="宋体" w:eastAsia="宋体" w:hAnsi="宋体" w:hint="eastAsia"/>
          <w:sz w:val="22"/>
          <w:vertAlign w:val="subscript"/>
        </w:rPr>
        <w:t>4</w:t>
      </w:r>
      <w:r w:rsidRPr="0092074C">
        <w:rPr>
          <w:rFonts w:ascii="宋体" w:eastAsia="宋体" w:hAnsi="宋体" w:hint="eastAsia"/>
          <w:sz w:val="22"/>
        </w:rPr>
        <w:t>+H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 xml:space="preserve">O　</w:t>
      </w:r>
    </w:p>
    <w:p w14:paraId="30779AE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(4)①②</w:t>
      </w:r>
    </w:p>
    <w:p w14:paraId="6E074F5E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三. 简答题</w:t>
      </w:r>
    </w:p>
    <w:p w14:paraId="2A96D496" w14:textId="2B57B210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21.</w:t>
      </w:r>
      <w:r w:rsidRPr="0092074C">
        <w:rPr>
          <w:rFonts w:ascii="宋体" w:eastAsia="宋体" w:hAnsi="宋体" w:hint="eastAsia"/>
          <w:sz w:val="22"/>
          <w:szCs w:val="21"/>
        </w:rPr>
        <w:t xml:space="preserve"> </w:t>
      </w: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1</w:t>
      </w:r>
      <w:r w:rsidRPr="0092074C">
        <w:rPr>
          <w:rFonts w:ascii="宋体" w:eastAsia="宋体" w:hAnsi="宋体" w:hint="eastAsia"/>
          <w:sz w:val="22"/>
          <w:szCs w:val="21"/>
        </w:rPr>
        <w:t>）铁与空气中的氧气和水同时接触；</w:t>
      </w:r>
    </w:p>
    <w:p w14:paraId="6345E607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2074C">
        <w:rPr>
          <w:rFonts w:ascii="宋体" w:eastAsia="宋体" w:hAnsi="宋体"/>
          <w:kern w:val="0"/>
          <w:sz w:val="22"/>
          <w:szCs w:val="21"/>
        </w:rPr>
        <w:t>2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2074C">
        <w:rPr>
          <w:rFonts w:ascii="宋体" w:eastAsia="宋体" w:hAnsi="宋体"/>
          <w:kern w:val="0"/>
          <w:sz w:val="22"/>
          <w:szCs w:val="21"/>
        </w:rPr>
        <w:t>Fe</w:t>
      </w:r>
      <w:r w:rsidRPr="0092074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kern w:val="0"/>
          <w:sz w:val="22"/>
          <w:szCs w:val="21"/>
        </w:rPr>
        <w:t>O</w:t>
      </w:r>
      <w:r w:rsidRPr="0092074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2074C">
        <w:rPr>
          <w:rFonts w:ascii="宋体" w:eastAsia="宋体" w:hAnsi="宋体"/>
          <w:kern w:val="0"/>
          <w:sz w:val="22"/>
          <w:szCs w:val="21"/>
        </w:rPr>
        <w:t>+3CO</w:t>
      </w:r>
      <w:r w:rsidRPr="0092074C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AA9AE77" wp14:editId="067F353B">
            <wp:extent cx="334010" cy="207010"/>
            <wp:effectExtent l="0" t="0" r="8890" b="254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/>
          <w:kern w:val="0"/>
          <w:sz w:val="22"/>
          <w:szCs w:val="21"/>
        </w:rPr>
        <w:t>2Fe+3CO</w:t>
      </w:r>
      <w:r w:rsidRPr="0092074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BFFE7A6" w14:textId="17D100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22.</w:t>
      </w:r>
      <w:r w:rsidRPr="0092074C">
        <w:rPr>
          <w:rFonts w:ascii="宋体" w:eastAsia="宋体" w:hAnsi="宋体" w:hint="eastAsia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 xml:space="preserve">(1)稀硫酸　</w:t>
      </w:r>
    </w:p>
    <w:p w14:paraId="7DECF4E5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(2)取c点时溶液少许于试管中,滴入紫色石蕊试液,溶液变红色,证明溶液呈酸性(合理即可)</w:t>
      </w:r>
    </w:p>
    <w:p w14:paraId="4FA77875" w14:textId="2E9061EA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23.</w:t>
      </w:r>
      <w:r w:rsidRPr="0092074C">
        <w:rPr>
          <w:rFonts w:ascii="宋体" w:eastAsia="宋体" w:hAnsi="宋体" w:hint="eastAsia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>(1)稀盐酸　NaOH+HCl</w:t>
      </w: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23F6D71F" wp14:editId="6E93938C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>NaCl+H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 xml:space="preserve">O　</w:t>
      </w:r>
    </w:p>
    <w:p w14:paraId="66C5032F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 xml:space="preserve">(2)B　</w:t>
      </w:r>
    </w:p>
    <w:p w14:paraId="2F180462" w14:textId="77777777" w:rsidR="0092074C" w:rsidRPr="0092074C" w:rsidRDefault="0092074C" w:rsidP="0092074C">
      <w:pPr>
        <w:spacing w:line="360" w:lineRule="auto"/>
        <w:rPr>
          <w:rFonts w:ascii="宋体" w:eastAsia="宋体" w:hAnsi="宋体" w:hint="eastAsia"/>
          <w:sz w:val="22"/>
        </w:rPr>
      </w:pPr>
      <w:r w:rsidRPr="0092074C">
        <w:rPr>
          <w:rFonts w:ascii="宋体" w:eastAsia="宋体" w:hAnsi="宋体" w:hint="eastAsia"/>
          <w:sz w:val="22"/>
        </w:rPr>
        <w:t xml:space="preserve">(3)7　</w:t>
      </w:r>
    </w:p>
    <w:p w14:paraId="1AFD6787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t>(4)①蒸发结晶　②&lt;</w:t>
      </w:r>
    </w:p>
    <w:p w14:paraId="4ACBF8B8" w14:textId="626CE463" w:rsidR="0092074C" w:rsidRPr="0092074C" w:rsidRDefault="0092074C" w:rsidP="0092074C">
      <w:pPr>
        <w:spacing w:line="360" w:lineRule="auto"/>
        <w:ind w:right="420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24.</w:t>
      </w:r>
      <w:r w:rsidRPr="0092074C">
        <w:rPr>
          <w:rFonts w:ascii="宋体" w:eastAsia="宋体" w:hAnsi="宋体" w:hint="eastAsia"/>
          <w:sz w:val="22"/>
        </w:rPr>
        <w:t xml:space="preserve"> </w:t>
      </w:r>
      <w:r w:rsidRPr="0092074C">
        <w:rPr>
          <w:rFonts w:ascii="宋体" w:eastAsia="宋体" w:hAnsi="宋体" w:hint="eastAsia"/>
          <w:sz w:val="22"/>
        </w:rPr>
        <w:t>(1)②浑浊　Ca(OH)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>+CO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/>
          <w:noProof/>
          <w:sz w:val="22"/>
        </w:rPr>
        <w:drawing>
          <wp:inline distT="0" distB="0" distL="0" distR="0" wp14:anchorId="41FABA5A" wp14:editId="7B5E0EDB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 w:hint="eastAsia"/>
          <w:sz w:val="22"/>
        </w:rPr>
        <w:t>CaCO</w:t>
      </w:r>
      <w:r w:rsidRPr="0092074C">
        <w:rPr>
          <w:rFonts w:ascii="宋体" w:eastAsia="宋体" w:hAnsi="宋体" w:hint="eastAsia"/>
          <w:sz w:val="22"/>
          <w:vertAlign w:val="subscript"/>
        </w:rPr>
        <w:t>3</w:t>
      </w:r>
      <w:r w:rsidRPr="0092074C">
        <w:rPr>
          <w:rFonts w:ascii="宋体" w:eastAsia="宋体" w:hAnsi="宋体" w:hint="eastAsia"/>
          <w:sz w:val="22"/>
        </w:rPr>
        <w:t>↓+H</w:t>
      </w:r>
      <w:r w:rsidRPr="0092074C">
        <w:rPr>
          <w:rFonts w:ascii="宋体" w:eastAsia="宋体" w:hAnsi="宋体" w:hint="eastAsia"/>
          <w:sz w:val="22"/>
          <w:vertAlign w:val="subscript"/>
        </w:rPr>
        <w:t>2</w:t>
      </w:r>
      <w:r w:rsidRPr="0092074C">
        <w:rPr>
          <w:rFonts w:ascii="宋体" w:eastAsia="宋体" w:hAnsi="宋体" w:hint="eastAsia"/>
          <w:sz w:val="22"/>
        </w:rPr>
        <w:t>O</w:t>
      </w:r>
    </w:p>
    <w:p w14:paraId="5B939EA4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</w:rPr>
      </w:pPr>
      <w:r w:rsidRPr="0092074C">
        <w:rPr>
          <w:rFonts w:ascii="宋体" w:eastAsia="宋体" w:hAnsi="宋体" w:hint="eastAsia"/>
          <w:kern w:val="0"/>
          <w:sz w:val="22"/>
        </w:rPr>
        <w:lastRenderedPageBreak/>
        <w:t>(2)由资料Ⅲ可知,二氧化碳含量为80%时木条仍能燃烧,而呼出气体中二氧化碳含量仅为4%,因此,不是呼出气体中二氧化碳含量高导致木条熄灭。[或由资料Ⅱ可知,当氧气含量低于15.65%(约16%)时蜡烛熄灭,而呼出气体中氧气含量为16%,因此木条熄灭的原因是氧气含量不足。</w:t>
      </w:r>
    </w:p>
    <w:p w14:paraId="4AAFBEB3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 xml:space="preserve">四.综合题 </w:t>
      </w:r>
    </w:p>
    <w:p w14:paraId="615AAE92" w14:textId="484DD565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</w:rPr>
        <w:t>25.</w:t>
      </w:r>
      <w:r w:rsidRPr="0092074C">
        <w:rPr>
          <w:rFonts w:ascii="宋体" w:eastAsia="宋体" w:hAnsi="宋体" w:hint="eastAsia"/>
          <w:sz w:val="22"/>
          <w:szCs w:val="21"/>
        </w:rPr>
        <w:t xml:space="preserve"> </w:t>
      </w: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1</w:t>
      </w:r>
      <w:r w:rsidRPr="0092074C">
        <w:rPr>
          <w:rFonts w:ascii="宋体" w:eastAsia="宋体" w:hAnsi="宋体" w:hint="eastAsia"/>
          <w:sz w:val="22"/>
          <w:szCs w:val="21"/>
        </w:rPr>
        <w:t>）</w:t>
      </w:r>
      <w:r w:rsidRPr="0092074C">
        <w:rPr>
          <w:rFonts w:ascii="宋体" w:eastAsia="宋体" w:hAnsi="宋体"/>
          <w:sz w:val="22"/>
          <w:szCs w:val="21"/>
        </w:rPr>
        <w:t>Fe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O</w:t>
      </w:r>
      <w:r w:rsidRPr="0092074C">
        <w:rPr>
          <w:rFonts w:ascii="宋体" w:eastAsia="宋体" w:hAnsi="宋体"/>
          <w:sz w:val="22"/>
          <w:szCs w:val="24"/>
          <w:vertAlign w:val="subscript"/>
        </w:rPr>
        <w:t>3</w:t>
      </w:r>
      <w:r w:rsidRPr="0092074C">
        <w:rPr>
          <w:rFonts w:ascii="宋体" w:eastAsia="宋体" w:hAnsi="宋体"/>
          <w:sz w:val="22"/>
          <w:szCs w:val="21"/>
        </w:rPr>
        <w:t>+6HCl</w:t>
      </w:r>
      <w:r w:rsidRPr="0092074C">
        <w:rPr>
          <w:rFonts w:ascii="宋体" w:eastAsia="宋体" w:hAnsi="宋体" w:hint="eastAsia"/>
          <w:sz w:val="22"/>
          <w:szCs w:val="21"/>
        </w:rPr>
        <w:t>＝</w:t>
      </w:r>
      <w:r w:rsidRPr="0092074C">
        <w:rPr>
          <w:rFonts w:ascii="宋体" w:eastAsia="宋体" w:hAnsi="宋体"/>
          <w:sz w:val="22"/>
          <w:szCs w:val="21"/>
        </w:rPr>
        <w:t>2FeCl</w:t>
      </w:r>
      <w:r w:rsidRPr="0092074C">
        <w:rPr>
          <w:rFonts w:ascii="宋体" w:eastAsia="宋体" w:hAnsi="宋体"/>
          <w:sz w:val="22"/>
          <w:szCs w:val="24"/>
          <w:vertAlign w:val="subscript"/>
        </w:rPr>
        <w:t>3</w:t>
      </w:r>
      <w:r w:rsidRPr="0092074C">
        <w:rPr>
          <w:rFonts w:ascii="宋体" w:eastAsia="宋体" w:hAnsi="宋体"/>
          <w:sz w:val="22"/>
          <w:szCs w:val="21"/>
        </w:rPr>
        <w:t>+3H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O</w:t>
      </w:r>
      <w:r w:rsidRPr="0092074C">
        <w:rPr>
          <w:rFonts w:ascii="宋体" w:eastAsia="宋体" w:hAnsi="宋体" w:hint="eastAsia"/>
          <w:sz w:val="22"/>
          <w:szCs w:val="21"/>
        </w:rPr>
        <w:t>；</w:t>
      </w:r>
    </w:p>
    <w:p w14:paraId="6EE7F9CB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2</w:t>
      </w:r>
      <w:r w:rsidRPr="0092074C">
        <w:rPr>
          <w:rFonts w:ascii="宋体" w:eastAsia="宋体" w:hAnsi="宋体" w:hint="eastAsia"/>
          <w:sz w:val="22"/>
          <w:szCs w:val="21"/>
        </w:rPr>
        <w:t>）</w:t>
      </w:r>
      <w:r w:rsidRPr="0092074C">
        <w:rPr>
          <w:rFonts w:ascii="宋体" w:eastAsia="宋体" w:hAnsi="宋体"/>
          <w:sz w:val="22"/>
          <w:szCs w:val="21"/>
        </w:rPr>
        <w:t>①</w:t>
      </w:r>
      <w:r w:rsidRPr="0092074C">
        <w:rPr>
          <w:rFonts w:ascii="宋体" w:eastAsia="宋体" w:hAnsi="宋体" w:hint="eastAsia"/>
          <w:sz w:val="22"/>
          <w:szCs w:val="21"/>
        </w:rPr>
        <w:t>氢氢氧化钠易潮解，腐蚀性强，不能放在纸上称量；</w:t>
      </w:r>
    </w:p>
    <w:p w14:paraId="5466CA05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  <w:szCs w:val="21"/>
        </w:rPr>
      </w:pPr>
      <w:r w:rsidRPr="0092074C">
        <w:rPr>
          <w:rFonts w:ascii="宋体" w:eastAsia="宋体" w:hAnsi="宋体"/>
          <w:sz w:val="22"/>
          <w:szCs w:val="21"/>
        </w:rPr>
        <w:t>②AC</w:t>
      </w:r>
      <w:r w:rsidRPr="0092074C">
        <w:rPr>
          <w:rFonts w:ascii="宋体" w:eastAsia="宋体" w:hAnsi="宋体" w:hint="eastAsia"/>
          <w:sz w:val="22"/>
          <w:szCs w:val="21"/>
        </w:rPr>
        <w:t>；</w:t>
      </w:r>
    </w:p>
    <w:p w14:paraId="0661039A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3</w:t>
      </w:r>
      <w:r w:rsidRPr="0092074C">
        <w:rPr>
          <w:rFonts w:ascii="宋体" w:eastAsia="宋体" w:hAnsi="宋体" w:hint="eastAsia"/>
          <w:sz w:val="22"/>
          <w:szCs w:val="21"/>
        </w:rPr>
        <w:t>）</w:t>
      </w:r>
      <w:r w:rsidRPr="0092074C">
        <w:rPr>
          <w:rFonts w:ascii="宋体" w:eastAsia="宋体" w:hAnsi="宋体"/>
          <w:sz w:val="22"/>
          <w:szCs w:val="21"/>
        </w:rPr>
        <w:t>Na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SO</w:t>
      </w:r>
      <w:r w:rsidRPr="0092074C">
        <w:rPr>
          <w:rFonts w:ascii="宋体" w:eastAsia="宋体" w:hAnsi="宋体"/>
          <w:sz w:val="22"/>
          <w:szCs w:val="24"/>
          <w:vertAlign w:val="subscript"/>
        </w:rPr>
        <w:t>4</w:t>
      </w:r>
      <w:r w:rsidRPr="0092074C">
        <w:rPr>
          <w:rFonts w:ascii="宋体" w:eastAsia="宋体" w:hAnsi="宋体" w:hint="eastAsia"/>
          <w:sz w:val="22"/>
          <w:szCs w:val="21"/>
        </w:rPr>
        <w:t>、</w:t>
      </w:r>
      <w:r w:rsidRPr="0092074C">
        <w:rPr>
          <w:rFonts w:ascii="宋体" w:eastAsia="宋体" w:hAnsi="宋体"/>
          <w:sz w:val="22"/>
          <w:szCs w:val="21"/>
        </w:rPr>
        <w:t>H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SO</w:t>
      </w:r>
      <w:r w:rsidRPr="0092074C">
        <w:rPr>
          <w:rFonts w:ascii="宋体" w:eastAsia="宋体" w:hAnsi="宋体"/>
          <w:sz w:val="22"/>
          <w:szCs w:val="24"/>
          <w:vertAlign w:val="subscript"/>
        </w:rPr>
        <w:t>4</w:t>
      </w:r>
      <w:r w:rsidRPr="0092074C">
        <w:rPr>
          <w:rFonts w:ascii="宋体" w:eastAsia="宋体" w:hAnsi="宋体" w:hint="eastAsia"/>
          <w:sz w:val="22"/>
          <w:szCs w:val="21"/>
        </w:rPr>
        <w:t>；＜；</w:t>
      </w:r>
    </w:p>
    <w:p w14:paraId="52D3DFFE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4</w:t>
      </w:r>
      <w:r w:rsidRPr="0092074C">
        <w:rPr>
          <w:rFonts w:ascii="宋体" w:eastAsia="宋体" w:hAnsi="宋体" w:hint="eastAsia"/>
          <w:sz w:val="22"/>
          <w:szCs w:val="21"/>
        </w:rPr>
        <w:t>）取样于试管中，滴入足量的氯化钡溶液，静置，再向上层清液中滴加酚酞溶液；若无沉淀产生，溶液变红，说明没变质；若有白色沉淀产生，溶液变红，说明部分变质；若有白色沉淀产生，溶液不变红，说明完全变质；</w:t>
      </w:r>
    </w:p>
    <w:p w14:paraId="25450431" w14:textId="77777777" w:rsidR="0092074C" w:rsidRPr="0092074C" w:rsidRDefault="0092074C" w:rsidP="0092074C">
      <w:pPr>
        <w:spacing w:line="360" w:lineRule="auto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（</w:t>
      </w:r>
      <w:r w:rsidRPr="0092074C">
        <w:rPr>
          <w:rFonts w:ascii="宋体" w:eastAsia="宋体" w:hAnsi="宋体"/>
          <w:sz w:val="22"/>
          <w:szCs w:val="21"/>
        </w:rPr>
        <w:t>5</w:t>
      </w:r>
      <w:r w:rsidRPr="0092074C">
        <w:rPr>
          <w:rFonts w:ascii="宋体" w:eastAsia="宋体" w:hAnsi="宋体" w:hint="eastAsia"/>
          <w:sz w:val="22"/>
          <w:szCs w:val="21"/>
        </w:rPr>
        <w:t>）设生成硫酸钠的质量为</w:t>
      </w:r>
      <w:r w:rsidRPr="0092074C">
        <w:rPr>
          <w:rFonts w:ascii="宋体" w:eastAsia="宋体" w:hAnsi="宋体"/>
          <w:sz w:val="22"/>
          <w:szCs w:val="21"/>
        </w:rPr>
        <w:t>x</w:t>
      </w:r>
    </w:p>
    <w:p w14:paraId="63BE9B5F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2NaOH+H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SO</w:t>
      </w:r>
      <w:r w:rsidRPr="0092074C">
        <w:rPr>
          <w:rFonts w:ascii="宋体" w:eastAsia="宋体" w:hAnsi="宋体"/>
          <w:sz w:val="22"/>
          <w:szCs w:val="24"/>
          <w:vertAlign w:val="subscript"/>
        </w:rPr>
        <w:t>4</w:t>
      </w:r>
      <w:r w:rsidRPr="0092074C">
        <w:rPr>
          <w:rFonts w:ascii="宋体" w:eastAsia="宋体" w:hAnsi="宋体" w:hint="eastAsia"/>
          <w:sz w:val="22"/>
          <w:szCs w:val="21"/>
        </w:rPr>
        <w:t>＝</w:t>
      </w:r>
      <w:r w:rsidRPr="0092074C">
        <w:rPr>
          <w:rFonts w:ascii="宋体" w:eastAsia="宋体" w:hAnsi="宋体"/>
          <w:sz w:val="22"/>
          <w:szCs w:val="21"/>
        </w:rPr>
        <w:t>Na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SO</w:t>
      </w:r>
      <w:r w:rsidRPr="0092074C">
        <w:rPr>
          <w:rFonts w:ascii="宋体" w:eastAsia="宋体" w:hAnsi="宋体"/>
          <w:sz w:val="22"/>
          <w:szCs w:val="24"/>
          <w:vertAlign w:val="subscript"/>
        </w:rPr>
        <w:t>4</w:t>
      </w:r>
      <w:r w:rsidRPr="0092074C">
        <w:rPr>
          <w:rFonts w:ascii="宋体" w:eastAsia="宋体" w:hAnsi="宋体"/>
          <w:sz w:val="22"/>
          <w:szCs w:val="21"/>
        </w:rPr>
        <w:t>+2H</w:t>
      </w:r>
      <w:r w:rsidRPr="0092074C">
        <w:rPr>
          <w:rFonts w:ascii="宋体" w:eastAsia="宋体" w:hAnsi="宋体"/>
          <w:sz w:val="22"/>
          <w:szCs w:val="24"/>
          <w:vertAlign w:val="subscript"/>
        </w:rPr>
        <w:t>2</w:t>
      </w:r>
      <w:r w:rsidRPr="0092074C">
        <w:rPr>
          <w:rFonts w:ascii="宋体" w:eastAsia="宋体" w:hAnsi="宋体"/>
          <w:sz w:val="22"/>
          <w:szCs w:val="21"/>
        </w:rPr>
        <w:t>O</w:t>
      </w:r>
    </w:p>
    <w:p w14:paraId="225B87F8" w14:textId="77777777" w:rsidR="0092074C" w:rsidRPr="0092074C" w:rsidRDefault="0092074C" w:rsidP="0092074C">
      <w:pPr>
        <w:spacing w:line="360" w:lineRule="auto"/>
        <w:ind w:leftChars="130" w:left="273" w:firstLineChars="150" w:firstLine="330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98           142</w:t>
      </w:r>
    </w:p>
    <w:p w14:paraId="2C7C039F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98g</w:t>
      </w:r>
      <w:r w:rsidRPr="0092074C">
        <w:rPr>
          <w:rFonts w:ascii="宋体" w:eastAsia="宋体" w:hAnsi="宋体" w:hint="eastAsia"/>
          <w:sz w:val="22"/>
          <w:szCs w:val="21"/>
        </w:rPr>
        <w:t>×</w:t>
      </w:r>
      <w:r w:rsidRPr="0092074C">
        <w:rPr>
          <w:rFonts w:ascii="宋体" w:eastAsia="宋体" w:hAnsi="宋体"/>
          <w:sz w:val="22"/>
          <w:szCs w:val="21"/>
        </w:rPr>
        <w:t>20%      x</w:t>
      </w:r>
    </w:p>
    <w:p w14:paraId="2CA3AC07" w14:textId="4D17AA21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7E176DAE" wp14:editId="09A65500">
            <wp:extent cx="1097280" cy="381635"/>
            <wp:effectExtent l="0" t="0" r="762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1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B440A" w14:textId="77777777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/>
          <w:sz w:val="22"/>
          <w:szCs w:val="21"/>
        </w:rPr>
        <w:t>x</w:t>
      </w:r>
      <w:r w:rsidRPr="0092074C">
        <w:rPr>
          <w:rFonts w:ascii="宋体" w:eastAsia="宋体" w:hAnsi="宋体" w:hint="eastAsia"/>
          <w:sz w:val="22"/>
          <w:szCs w:val="21"/>
        </w:rPr>
        <w:t>＝</w:t>
      </w:r>
      <w:r w:rsidRPr="0092074C">
        <w:rPr>
          <w:rFonts w:ascii="宋体" w:eastAsia="宋体" w:hAnsi="宋体"/>
          <w:sz w:val="22"/>
          <w:szCs w:val="21"/>
        </w:rPr>
        <w:t>28.4g</w:t>
      </w:r>
    </w:p>
    <w:p w14:paraId="313DEFA7" w14:textId="639731D3" w:rsidR="0092074C" w:rsidRPr="0092074C" w:rsidRDefault="0092074C" w:rsidP="0092074C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2074C">
        <w:rPr>
          <w:rFonts w:ascii="宋体" w:eastAsia="宋体" w:hAnsi="宋体" w:hint="eastAsia"/>
          <w:sz w:val="22"/>
          <w:szCs w:val="21"/>
        </w:rPr>
        <w:t>则反应后所得溶液中溶质的质量分数为</w:t>
      </w:r>
      <w:r w:rsidRPr="0092074C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63D79ACE" wp14:editId="7771CB75">
            <wp:extent cx="1534795" cy="421640"/>
            <wp:effectExtent l="0" t="0" r="825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0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74C">
        <w:rPr>
          <w:rFonts w:ascii="宋体" w:eastAsia="宋体" w:hAnsi="宋体" w:hint="eastAsia"/>
          <w:sz w:val="22"/>
          <w:szCs w:val="21"/>
        </w:rPr>
        <w:t>；</w:t>
      </w:r>
    </w:p>
    <w:p w14:paraId="6C79BD10" w14:textId="77777777" w:rsidR="0092074C" w:rsidRPr="0092074C" w:rsidRDefault="0092074C" w:rsidP="0092074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2074C">
        <w:rPr>
          <w:rFonts w:ascii="宋体" w:eastAsia="宋体" w:hAnsi="宋体" w:hint="eastAsia"/>
          <w:kern w:val="0"/>
          <w:sz w:val="22"/>
          <w:szCs w:val="21"/>
        </w:rPr>
        <w:t>答：反应后所得溶液中溶质的质量分数为</w:t>
      </w:r>
      <w:r w:rsidRPr="0092074C">
        <w:rPr>
          <w:rFonts w:ascii="宋体" w:eastAsia="宋体" w:hAnsi="宋体"/>
          <w:kern w:val="0"/>
          <w:sz w:val="22"/>
          <w:szCs w:val="21"/>
        </w:rPr>
        <w:t>10%</w:t>
      </w:r>
      <w:r w:rsidRPr="0092074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1544CBA" w14:textId="1FE6989F" w:rsidR="0092074C" w:rsidRPr="0092074C" w:rsidRDefault="0092074C" w:rsidP="0092074C">
      <w:pPr>
        <w:spacing w:line="360" w:lineRule="auto"/>
        <w:rPr>
          <w:rFonts w:ascii="宋体" w:eastAsia="宋体" w:hAnsi="宋体"/>
          <w:sz w:val="22"/>
        </w:rPr>
      </w:pPr>
    </w:p>
    <w:sectPr w:rsidR="0092074C" w:rsidRPr="00920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3D"/>
    <w:rsid w:val="0056623D"/>
    <w:rsid w:val="0092074C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1303"/>
  <w15:chartTrackingRefBased/>
  <w15:docId w15:val="{DFA53827-F053-4323-91E8-292839CB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2022-03-07T13:23:00Z</dcterms:created>
  <dcterms:modified xsi:type="dcterms:W3CDTF">2022-03-07T13:25:00Z</dcterms:modified>
</cp:coreProperties>
</file>