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E209C" w14:textId="77777777" w:rsidR="00047380" w:rsidRPr="00047380" w:rsidRDefault="00047380" w:rsidP="00047380">
      <w:pPr>
        <w:jc w:val="center"/>
        <w:rPr>
          <w:rFonts w:ascii="方正小标宋" w:eastAsia="方正小标宋" w:hAnsi="宋体"/>
          <w:b/>
          <w:sz w:val="36"/>
        </w:rPr>
      </w:pPr>
      <w:r w:rsidRPr="00047380">
        <w:rPr>
          <w:rFonts w:ascii="方正小标宋" w:eastAsia="方正小标宋" w:hAnsi="宋体"/>
          <w:b/>
          <w:sz w:val="36"/>
        </w:rPr>
        <w:t>2021学年河南省焦作市解放区中考化学适应性试卷</w:t>
      </w:r>
    </w:p>
    <w:p w14:paraId="72A08A31" w14:textId="77777777" w:rsidR="00047380" w:rsidRPr="00047380" w:rsidRDefault="00047380" w:rsidP="00047380">
      <w:pPr>
        <w:spacing w:line="360" w:lineRule="auto"/>
        <w:jc w:val="center"/>
        <w:rPr>
          <w:rFonts w:ascii="方正小标宋" w:eastAsia="方正小标宋" w:hAnsi="宋体"/>
          <w:b/>
          <w:sz w:val="38"/>
        </w:rPr>
      </w:pPr>
      <w:r w:rsidRPr="00047380">
        <w:rPr>
          <w:rFonts w:ascii="方正小标宋" w:eastAsia="方正小标宋" w:hAnsi="宋体"/>
          <w:b/>
          <w:sz w:val="38"/>
        </w:rPr>
        <w:t>九年级化学试题</w:t>
      </w:r>
    </w:p>
    <w:p w14:paraId="755ED7B4" w14:textId="6E16DC15" w:rsidR="009F270D" w:rsidRPr="00047380" w:rsidRDefault="00047380" w:rsidP="00047380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047380">
        <w:rPr>
          <w:rFonts w:ascii="宋体" w:eastAsia="宋体" w:hAnsi="宋体"/>
          <w:b/>
          <w:sz w:val="24"/>
        </w:rPr>
        <w:t>一、单项选择（本题包括14个小题，每小题1分，共14分。下列各题，每小题只有一个选项符合题意。）</w:t>
      </w:r>
    </w:p>
    <w:p w14:paraId="6A41BFAA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 xml:space="preserve">1. </w:t>
      </w:r>
      <w:r w:rsidRPr="00047380">
        <w:rPr>
          <w:rFonts w:ascii="宋体" w:eastAsia="宋体" w:hAnsi="宋体" w:hint="eastAsia"/>
          <w:sz w:val="22"/>
        </w:rPr>
        <w:t>下列人类活动中一定包含化学变化的是</w:t>
      </w:r>
      <w:r w:rsidRPr="00047380">
        <w:rPr>
          <w:rFonts w:ascii="宋体" w:eastAsia="宋体" w:hAnsi="宋体"/>
          <w:sz w:val="22"/>
        </w:rPr>
        <w:tab/>
      </w:r>
      <w:r w:rsidRPr="00047380">
        <w:rPr>
          <w:rFonts w:ascii="宋体" w:eastAsia="宋体" w:hAnsi="宋体" w:hint="eastAsia"/>
          <w:sz w:val="22"/>
        </w:rPr>
        <w:t>(　　)</w:t>
      </w:r>
    </w:p>
    <w:p w14:paraId="7762DE28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 w:hint="eastAsia"/>
          <w:sz w:val="22"/>
        </w:rPr>
        <w:t>A.用风力发电　　                 B.用喷水法除尘</w:t>
      </w:r>
    </w:p>
    <w:p w14:paraId="7E0600F8" w14:textId="1D86466D" w:rsidR="00047380" w:rsidRPr="00047380" w:rsidRDefault="00047380" w:rsidP="00047380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047380">
        <w:rPr>
          <w:rFonts w:ascii="宋体" w:eastAsia="宋体" w:hAnsi="宋体" w:hint="eastAsia"/>
          <w:kern w:val="0"/>
          <w:sz w:val="22"/>
        </w:rPr>
        <w:t>C.用氢气作燃料　　               D.用石墨作电刷</w:t>
      </w:r>
    </w:p>
    <w:p w14:paraId="59EAA67E" w14:textId="77777777" w:rsidR="00047380" w:rsidRPr="00047380" w:rsidRDefault="00047380" w:rsidP="00047380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 xml:space="preserve">2. </w:t>
      </w:r>
      <w:r w:rsidRPr="00047380">
        <w:rPr>
          <w:rFonts w:ascii="宋体" w:eastAsia="宋体" w:hAnsi="宋体" w:hint="eastAsia"/>
          <w:sz w:val="22"/>
          <w:szCs w:val="21"/>
        </w:rPr>
        <w:t>下列结论正确的是（　　）</w:t>
      </w:r>
    </w:p>
    <w:p w14:paraId="1A020C9D" w14:textId="77777777" w:rsidR="00047380" w:rsidRPr="00047380" w:rsidRDefault="00047380" w:rsidP="00047380">
      <w:pPr>
        <w:spacing w:line="360" w:lineRule="auto"/>
        <w:jc w:val="left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  <w:szCs w:val="21"/>
        </w:rPr>
        <w:t>A</w:t>
      </w:r>
      <w:r w:rsidRPr="00047380">
        <w:rPr>
          <w:rFonts w:ascii="宋体" w:eastAsia="宋体" w:hAnsi="宋体" w:hint="eastAsia"/>
          <w:sz w:val="22"/>
          <w:szCs w:val="21"/>
        </w:rPr>
        <w:t>．氧化反应一定是化合反应</w:t>
      </w:r>
      <w:r w:rsidRPr="00047380">
        <w:rPr>
          <w:rFonts w:ascii="宋体" w:eastAsia="宋体" w:hAnsi="宋体"/>
          <w:sz w:val="22"/>
        </w:rPr>
        <w:tab/>
      </w:r>
    </w:p>
    <w:p w14:paraId="5BAA9888" w14:textId="77777777" w:rsidR="00047380" w:rsidRPr="00047380" w:rsidRDefault="00047380" w:rsidP="00047380">
      <w:pPr>
        <w:spacing w:line="360" w:lineRule="auto"/>
        <w:jc w:val="left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  <w:szCs w:val="21"/>
        </w:rPr>
        <w:t>B</w:t>
      </w:r>
      <w:r w:rsidRPr="00047380">
        <w:rPr>
          <w:rFonts w:ascii="宋体" w:eastAsia="宋体" w:hAnsi="宋体" w:hint="eastAsia"/>
          <w:sz w:val="22"/>
          <w:szCs w:val="21"/>
        </w:rPr>
        <w:t>．凡是有两种或两种以上物质参加的反应就是化合反应</w:t>
      </w:r>
      <w:r w:rsidRPr="00047380">
        <w:rPr>
          <w:rFonts w:ascii="宋体" w:eastAsia="宋体" w:hAnsi="宋体"/>
          <w:sz w:val="22"/>
        </w:rPr>
        <w:tab/>
      </w:r>
    </w:p>
    <w:p w14:paraId="3AAA8DC5" w14:textId="77777777" w:rsidR="00047380" w:rsidRPr="00047380" w:rsidRDefault="00047380" w:rsidP="00047380">
      <w:pPr>
        <w:spacing w:line="360" w:lineRule="auto"/>
        <w:jc w:val="left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  <w:szCs w:val="21"/>
        </w:rPr>
        <w:t>C</w:t>
      </w:r>
      <w:r w:rsidRPr="00047380">
        <w:rPr>
          <w:rFonts w:ascii="宋体" w:eastAsia="宋体" w:hAnsi="宋体" w:hint="eastAsia"/>
          <w:sz w:val="22"/>
          <w:szCs w:val="21"/>
        </w:rPr>
        <w:t>．铁丝在氧气中燃烧既属于氧化反应，又属于化合反应</w:t>
      </w:r>
      <w:r w:rsidRPr="00047380">
        <w:rPr>
          <w:rFonts w:ascii="宋体" w:eastAsia="宋体" w:hAnsi="宋体"/>
          <w:sz w:val="22"/>
        </w:rPr>
        <w:tab/>
      </w:r>
    </w:p>
    <w:p w14:paraId="43487F64" w14:textId="711DF9A1" w:rsidR="00047380" w:rsidRPr="00047380" w:rsidRDefault="00047380" w:rsidP="00047380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047380">
        <w:rPr>
          <w:rFonts w:ascii="宋体" w:eastAsia="宋体" w:hAnsi="宋体"/>
          <w:kern w:val="0"/>
          <w:sz w:val="22"/>
          <w:szCs w:val="21"/>
        </w:rPr>
        <w:t>D</w:t>
      </w:r>
      <w:r w:rsidRPr="00047380">
        <w:rPr>
          <w:rFonts w:ascii="宋体" w:eastAsia="宋体" w:hAnsi="宋体" w:hint="eastAsia"/>
          <w:kern w:val="0"/>
          <w:sz w:val="22"/>
          <w:szCs w:val="21"/>
        </w:rPr>
        <w:t>．混合物由多种物质组成，所以混合物中一定存在多种元素</w:t>
      </w:r>
    </w:p>
    <w:p w14:paraId="14E987EB" w14:textId="77777777" w:rsidR="00047380" w:rsidRPr="00047380" w:rsidRDefault="00047380" w:rsidP="00047380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 xml:space="preserve">3. </w:t>
      </w:r>
      <w:r w:rsidRPr="00047380">
        <w:rPr>
          <w:rFonts w:ascii="宋体" w:eastAsia="宋体" w:hAnsi="宋体" w:hint="eastAsia"/>
          <w:sz w:val="22"/>
          <w:szCs w:val="21"/>
        </w:rPr>
        <w:t>保护环境就是保护我们赖以生存的家园。下列做法不利于保护环境的是（　　）</w:t>
      </w:r>
    </w:p>
    <w:p w14:paraId="5E0FEEBA" w14:textId="77777777" w:rsidR="00047380" w:rsidRPr="00047380" w:rsidRDefault="00047380" w:rsidP="00047380">
      <w:pPr>
        <w:spacing w:line="360" w:lineRule="auto"/>
        <w:jc w:val="left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  <w:szCs w:val="21"/>
        </w:rPr>
        <w:t>A</w:t>
      </w:r>
      <w:r w:rsidRPr="00047380">
        <w:rPr>
          <w:rFonts w:ascii="宋体" w:eastAsia="宋体" w:hAnsi="宋体" w:hint="eastAsia"/>
          <w:sz w:val="22"/>
          <w:szCs w:val="21"/>
        </w:rPr>
        <w:t>．实行垃圾分类回收再利用</w:t>
      </w:r>
      <w:r w:rsidRPr="00047380">
        <w:rPr>
          <w:rFonts w:ascii="宋体" w:eastAsia="宋体" w:hAnsi="宋体"/>
          <w:sz w:val="22"/>
        </w:rPr>
        <w:tab/>
      </w:r>
    </w:p>
    <w:p w14:paraId="244643CB" w14:textId="77777777" w:rsidR="00047380" w:rsidRPr="00047380" w:rsidRDefault="00047380" w:rsidP="00047380">
      <w:pPr>
        <w:spacing w:line="360" w:lineRule="auto"/>
        <w:jc w:val="left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  <w:szCs w:val="21"/>
        </w:rPr>
        <w:t>B</w:t>
      </w:r>
      <w:r w:rsidRPr="00047380">
        <w:rPr>
          <w:rFonts w:ascii="宋体" w:eastAsia="宋体" w:hAnsi="宋体" w:hint="eastAsia"/>
          <w:sz w:val="22"/>
          <w:szCs w:val="21"/>
        </w:rPr>
        <w:t>．倡导骑公共自行车出行</w:t>
      </w:r>
      <w:r w:rsidRPr="00047380">
        <w:rPr>
          <w:rFonts w:ascii="宋体" w:eastAsia="宋体" w:hAnsi="宋体"/>
          <w:sz w:val="22"/>
        </w:rPr>
        <w:tab/>
      </w:r>
    </w:p>
    <w:p w14:paraId="36A37DA4" w14:textId="77777777" w:rsidR="00047380" w:rsidRPr="00047380" w:rsidRDefault="00047380" w:rsidP="00047380">
      <w:pPr>
        <w:spacing w:line="360" w:lineRule="auto"/>
        <w:jc w:val="left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  <w:szCs w:val="21"/>
        </w:rPr>
        <w:t>C</w:t>
      </w:r>
      <w:r w:rsidRPr="00047380">
        <w:rPr>
          <w:rFonts w:ascii="宋体" w:eastAsia="宋体" w:hAnsi="宋体" w:hint="eastAsia"/>
          <w:sz w:val="22"/>
          <w:szCs w:val="21"/>
        </w:rPr>
        <w:t>．生活污水集中处理后排放</w:t>
      </w:r>
      <w:r w:rsidRPr="00047380">
        <w:rPr>
          <w:rFonts w:ascii="宋体" w:eastAsia="宋体" w:hAnsi="宋体"/>
          <w:sz w:val="22"/>
        </w:rPr>
        <w:tab/>
      </w:r>
    </w:p>
    <w:p w14:paraId="25FE9B9D" w14:textId="613667CD" w:rsidR="00047380" w:rsidRPr="00047380" w:rsidRDefault="00047380" w:rsidP="00047380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047380">
        <w:rPr>
          <w:rFonts w:ascii="宋体" w:eastAsia="宋体" w:hAnsi="宋体"/>
          <w:kern w:val="0"/>
          <w:sz w:val="22"/>
          <w:szCs w:val="21"/>
        </w:rPr>
        <w:t>D</w:t>
      </w:r>
      <w:r w:rsidRPr="00047380">
        <w:rPr>
          <w:rFonts w:ascii="宋体" w:eastAsia="宋体" w:hAnsi="宋体" w:hint="eastAsia"/>
          <w:kern w:val="0"/>
          <w:sz w:val="22"/>
          <w:szCs w:val="21"/>
        </w:rPr>
        <w:t>．使用一次性塑料袋购物</w:t>
      </w:r>
    </w:p>
    <w:p w14:paraId="6AA340DA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 xml:space="preserve">4. </w:t>
      </w:r>
      <w:r w:rsidRPr="00047380">
        <w:rPr>
          <w:rFonts w:ascii="宋体" w:eastAsia="宋体" w:hAnsi="宋体" w:hint="eastAsia"/>
          <w:sz w:val="22"/>
        </w:rPr>
        <w:t>下列对物质的分类正确的是(　　)</w:t>
      </w:r>
    </w:p>
    <w:p w14:paraId="13FBE4CF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 w:hint="eastAsia"/>
          <w:sz w:val="22"/>
        </w:rPr>
        <w:t>A.碱:氨气　氢氧化钾</w:t>
      </w:r>
    </w:p>
    <w:p w14:paraId="4185851C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 w:hint="eastAsia"/>
          <w:sz w:val="22"/>
        </w:rPr>
        <w:t>B.金属材料:铜锌合金　赤铁矿石</w:t>
      </w:r>
    </w:p>
    <w:p w14:paraId="3A504795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 w:hint="eastAsia"/>
          <w:sz w:val="22"/>
        </w:rPr>
        <w:t>C.氧化物:酒精　氧化汞</w:t>
      </w:r>
    </w:p>
    <w:p w14:paraId="7F3916C9" w14:textId="352B7E80" w:rsidR="00047380" w:rsidRPr="00047380" w:rsidRDefault="00047380" w:rsidP="00047380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047380">
        <w:rPr>
          <w:rFonts w:ascii="宋体" w:eastAsia="宋体" w:hAnsi="宋体" w:hint="eastAsia"/>
          <w:kern w:val="0"/>
          <w:sz w:val="22"/>
        </w:rPr>
        <w:t>D.合成材料:塑料　合成橡胶</w:t>
      </w:r>
    </w:p>
    <w:p w14:paraId="7CA2BF0F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 xml:space="preserve">5. </w:t>
      </w:r>
      <w:r w:rsidRPr="00047380">
        <w:rPr>
          <w:rFonts w:ascii="宋体" w:eastAsia="宋体" w:hAnsi="宋体" w:hint="eastAsia"/>
          <w:sz w:val="22"/>
        </w:rPr>
        <w:t>下列指定反应的化学方程式正确的是</w:t>
      </w:r>
      <w:r w:rsidRPr="00047380">
        <w:rPr>
          <w:rFonts w:ascii="宋体" w:eastAsia="宋体" w:hAnsi="宋体"/>
          <w:sz w:val="22"/>
        </w:rPr>
        <w:tab/>
      </w:r>
      <w:r w:rsidRPr="00047380">
        <w:rPr>
          <w:rFonts w:ascii="宋体" w:eastAsia="宋体" w:hAnsi="宋体" w:hint="eastAsia"/>
          <w:sz w:val="22"/>
        </w:rPr>
        <w:t>(　　)</w:t>
      </w:r>
    </w:p>
    <w:p w14:paraId="0A88A5F4" w14:textId="0C208309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 w:hint="eastAsia"/>
          <w:sz w:val="22"/>
        </w:rPr>
        <w:t>A.磷在氧气中燃烧:P+O</w:t>
      </w:r>
      <w:r w:rsidRPr="00047380">
        <w:rPr>
          <w:rFonts w:ascii="宋体" w:eastAsia="宋体" w:hAnsi="宋体" w:hint="eastAsia"/>
          <w:sz w:val="22"/>
          <w:vertAlign w:val="subscript"/>
        </w:rPr>
        <w:t>2</w:t>
      </w:r>
      <w:r w:rsidRPr="00047380">
        <w:rPr>
          <w:rFonts w:ascii="宋体" w:eastAsia="宋体" w:hAnsi="宋体"/>
          <w:noProof/>
          <w:sz w:val="22"/>
        </w:rPr>
        <w:drawing>
          <wp:inline distT="0" distB="0" distL="0" distR="0" wp14:anchorId="399BEA9D" wp14:editId="05AE55DC">
            <wp:extent cx="254635" cy="222885"/>
            <wp:effectExtent l="0" t="0" r="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380">
        <w:rPr>
          <w:rFonts w:ascii="宋体" w:eastAsia="宋体" w:hAnsi="宋体"/>
          <w:sz w:val="22"/>
        </w:rPr>
        <w:t xml:space="preserve"> </w:t>
      </w:r>
      <w:r w:rsidRPr="00047380">
        <w:rPr>
          <w:rFonts w:ascii="宋体" w:eastAsia="宋体" w:hAnsi="宋体" w:hint="eastAsia"/>
          <w:sz w:val="22"/>
        </w:rPr>
        <w:t>P</w:t>
      </w:r>
      <w:r w:rsidRPr="00047380">
        <w:rPr>
          <w:rFonts w:ascii="宋体" w:eastAsia="宋体" w:hAnsi="宋体" w:hint="eastAsia"/>
          <w:sz w:val="22"/>
          <w:vertAlign w:val="subscript"/>
        </w:rPr>
        <w:t>2</w:t>
      </w:r>
      <w:r w:rsidRPr="00047380">
        <w:rPr>
          <w:rFonts w:ascii="宋体" w:eastAsia="宋体" w:hAnsi="宋体" w:hint="eastAsia"/>
          <w:sz w:val="22"/>
        </w:rPr>
        <w:t>O</w:t>
      </w:r>
      <w:r w:rsidRPr="00047380">
        <w:rPr>
          <w:rFonts w:ascii="宋体" w:eastAsia="宋体" w:hAnsi="宋体" w:hint="eastAsia"/>
          <w:sz w:val="22"/>
          <w:vertAlign w:val="subscript"/>
        </w:rPr>
        <w:t>5</w:t>
      </w:r>
    </w:p>
    <w:p w14:paraId="37532CBA" w14:textId="6AEB793C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 w:hint="eastAsia"/>
          <w:sz w:val="22"/>
        </w:rPr>
        <w:t>B.铜丝插入硝酸银溶液中:Cu+AgNO</w:t>
      </w:r>
      <w:r w:rsidRPr="00047380">
        <w:rPr>
          <w:rFonts w:ascii="宋体" w:eastAsia="宋体" w:hAnsi="宋体" w:hint="eastAsia"/>
          <w:sz w:val="22"/>
          <w:vertAlign w:val="subscript"/>
        </w:rPr>
        <w:t>3</w:t>
      </w:r>
      <w:r w:rsidRPr="00047380">
        <w:rPr>
          <w:rFonts w:ascii="宋体" w:eastAsia="宋体" w:hAnsi="宋体"/>
          <w:noProof/>
          <w:sz w:val="22"/>
        </w:rPr>
        <w:drawing>
          <wp:inline distT="0" distB="0" distL="0" distR="0" wp14:anchorId="2D846AAB" wp14:editId="2B7CB9AA">
            <wp:extent cx="254635" cy="1428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380">
        <w:rPr>
          <w:rFonts w:ascii="宋体" w:eastAsia="宋体" w:hAnsi="宋体"/>
          <w:sz w:val="22"/>
        </w:rPr>
        <w:t xml:space="preserve"> </w:t>
      </w:r>
      <w:r w:rsidRPr="00047380">
        <w:rPr>
          <w:rFonts w:ascii="宋体" w:eastAsia="宋体" w:hAnsi="宋体" w:hint="eastAsia"/>
          <w:sz w:val="22"/>
        </w:rPr>
        <w:t>CuNO</w:t>
      </w:r>
      <w:r w:rsidRPr="00047380">
        <w:rPr>
          <w:rFonts w:ascii="宋体" w:eastAsia="宋体" w:hAnsi="宋体" w:hint="eastAsia"/>
          <w:sz w:val="22"/>
          <w:vertAlign w:val="subscript"/>
        </w:rPr>
        <w:t>3</w:t>
      </w:r>
      <w:r w:rsidRPr="00047380">
        <w:rPr>
          <w:rFonts w:ascii="宋体" w:eastAsia="宋体" w:hAnsi="宋体" w:hint="eastAsia"/>
          <w:sz w:val="22"/>
        </w:rPr>
        <w:t>+</w:t>
      </w:r>
      <w:r w:rsidRPr="00047380">
        <w:rPr>
          <w:rFonts w:ascii="宋体" w:eastAsia="宋体" w:hAnsi="宋体"/>
          <w:sz w:val="22"/>
        </w:rPr>
        <w:t xml:space="preserve"> </w:t>
      </w:r>
      <w:r w:rsidRPr="00047380">
        <w:rPr>
          <w:rFonts w:ascii="宋体" w:eastAsia="宋体" w:hAnsi="宋体" w:hint="eastAsia"/>
          <w:sz w:val="22"/>
        </w:rPr>
        <w:t>Ag</w:t>
      </w:r>
    </w:p>
    <w:p w14:paraId="0CE7A00F" w14:textId="2A6F7F1B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 w:hint="eastAsia"/>
          <w:sz w:val="22"/>
        </w:rPr>
        <w:t>C.高锰酸钾受热分解:2KMnO</w:t>
      </w:r>
      <w:r w:rsidRPr="00047380">
        <w:rPr>
          <w:rFonts w:ascii="宋体" w:eastAsia="宋体" w:hAnsi="宋体" w:hint="eastAsia"/>
          <w:sz w:val="22"/>
          <w:vertAlign w:val="subscript"/>
        </w:rPr>
        <w:t>4</w:t>
      </w:r>
      <w:r w:rsidRPr="00047380">
        <w:rPr>
          <w:rFonts w:ascii="宋体" w:eastAsia="宋体" w:hAnsi="宋体"/>
          <w:noProof/>
          <w:sz w:val="22"/>
        </w:rPr>
        <w:drawing>
          <wp:inline distT="0" distB="0" distL="0" distR="0" wp14:anchorId="4BFCEF99" wp14:editId="3A0D4727">
            <wp:extent cx="254635" cy="222885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380">
        <w:rPr>
          <w:rFonts w:ascii="宋体" w:eastAsia="宋体" w:hAnsi="宋体"/>
          <w:sz w:val="22"/>
        </w:rPr>
        <w:t xml:space="preserve"> </w:t>
      </w:r>
      <w:r w:rsidRPr="00047380">
        <w:rPr>
          <w:rFonts w:ascii="宋体" w:eastAsia="宋体" w:hAnsi="宋体" w:hint="eastAsia"/>
          <w:sz w:val="22"/>
        </w:rPr>
        <w:t>K</w:t>
      </w:r>
      <w:r w:rsidRPr="00047380">
        <w:rPr>
          <w:rFonts w:ascii="宋体" w:eastAsia="宋体" w:hAnsi="宋体" w:hint="eastAsia"/>
          <w:sz w:val="22"/>
          <w:vertAlign w:val="subscript"/>
        </w:rPr>
        <w:t>2</w:t>
      </w:r>
      <w:r w:rsidRPr="00047380">
        <w:rPr>
          <w:rFonts w:ascii="宋体" w:eastAsia="宋体" w:hAnsi="宋体" w:hint="eastAsia"/>
          <w:sz w:val="22"/>
        </w:rPr>
        <w:t>MnO</w:t>
      </w:r>
      <w:r w:rsidRPr="00047380">
        <w:rPr>
          <w:rFonts w:ascii="宋体" w:eastAsia="宋体" w:hAnsi="宋体" w:hint="eastAsia"/>
          <w:sz w:val="22"/>
          <w:vertAlign w:val="subscript"/>
        </w:rPr>
        <w:t>4</w:t>
      </w:r>
      <w:r w:rsidRPr="00047380">
        <w:rPr>
          <w:rFonts w:ascii="宋体" w:eastAsia="宋体" w:hAnsi="宋体" w:hint="eastAsia"/>
          <w:sz w:val="22"/>
        </w:rPr>
        <w:t>+</w:t>
      </w:r>
      <w:r w:rsidRPr="00047380">
        <w:rPr>
          <w:rFonts w:ascii="宋体" w:eastAsia="宋体" w:hAnsi="宋体"/>
          <w:sz w:val="22"/>
        </w:rPr>
        <w:t xml:space="preserve"> </w:t>
      </w:r>
      <w:r w:rsidRPr="00047380">
        <w:rPr>
          <w:rFonts w:ascii="宋体" w:eastAsia="宋体" w:hAnsi="宋体" w:hint="eastAsia"/>
          <w:sz w:val="22"/>
        </w:rPr>
        <w:t>O</w:t>
      </w:r>
      <w:r w:rsidRPr="00047380">
        <w:rPr>
          <w:rFonts w:ascii="宋体" w:eastAsia="宋体" w:hAnsi="宋体" w:hint="eastAsia"/>
          <w:sz w:val="22"/>
          <w:vertAlign w:val="subscript"/>
        </w:rPr>
        <w:t>2</w:t>
      </w:r>
      <w:r w:rsidRPr="00047380">
        <w:rPr>
          <w:rFonts w:ascii="宋体" w:eastAsia="宋体" w:hAnsi="宋体" w:hint="eastAsia"/>
          <w:sz w:val="22"/>
        </w:rPr>
        <w:t>↑</w:t>
      </w:r>
    </w:p>
    <w:p w14:paraId="60A0CAAA" w14:textId="564FA6E4" w:rsidR="00047380" w:rsidRPr="00047380" w:rsidRDefault="00047380" w:rsidP="00047380">
      <w:pPr>
        <w:spacing w:line="360" w:lineRule="auto"/>
        <w:rPr>
          <w:rFonts w:ascii="宋体" w:eastAsia="宋体" w:hAnsi="宋体" w:hint="eastAsia"/>
          <w:kern w:val="0"/>
          <w:sz w:val="22"/>
          <w:vertAlign w:val="subscript"/>
        </w:rPr>
      </w:pPr>
      <w:r w:rsidRPr="00047380">
        <w:rPr>
          <w:rFonts w:ascii="宋体" w:eastAsia="宋体" w:hAnsi="宋体" w:hint="eastAsia"/>
          <w:kern w:val="0"/>
          <w:sz w:val="22"/>
        </w:rPr>
        <w:t>D.绿色植物的光合作用:6CO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047380">
        <w:rPr>
          <w:rFonts w:ascii="宋体" w:eastAsia="宋体" w:hAnsi="宋体" w:hint="eastAsia"/>
          <w:kern w:val="0"/>
          <w:sz w:val="22"/>
        </w:rPr>
        <w:t>+6H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047380">
        <w:rPr>
          <w:rFonts w:ascii="宋体" w:eastAsia="宋体" w:hAnsi="宋体" w:hint="eastAsia"/>
          <w:kern w:val="0"/>
          <w:sz w:val="22"/>
        </w:rPr>
        <w:t>O</w:t>
      </w:r>
      <w:r w:rsidRPr="00047380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41809361" wp14:editId="559D86E0">
            <wp:extent cx="429260" cy="286385"/>
            <wp:effectExtent l="0" t="0" r="889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380">
        <w:rPr>
          <w:rFonts w:ascii="宋体" w:eastAsia="宋体" w:hAnsi="宋体" w:hint="eastAsia"/>
          <w:kern w:val="0"/>
          <w:sz w:val="22"/>
        </w:rPr>
        <w:t>C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6</w:t>
      </w:r>
      <w:r w:rsidRPr="00047380">
        <w:rPr>
          <w:rFonts w:ascii="宋体" w:eastAsia="宋体" w:hAnsi="宋体" w:hint="eastAsia"/>
          <w:kern w:val="0"/>
          <w:sz w:val="22"/>
        </w:rPr>
        <w:t>H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12</w:t>
      </w:r>
      <w:r w:rsidRPr="00047380">
        <w:rPr>
          <w:rFonts w:ascii="宋体" w:eastAsia="宋体" w:hAnsi="宋体" w:hint="eastAsia"/>
          <w:kern w:val="0"/>
          <w:sz w:val="22"/>
        </w:rPr>
        <w:t>O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6</w:t>
      </w:r>
      <w:r w:rsidRPr="00047380">
        <w:rPr>
          <w:rFonts w:ascii="宋体" w:eastAsia="宋体" w:hAnsi="宋体" w:hint="eastAsia"/>
          <w:kern w:val="0"/>
          <w:sz w:val="22"/>
        </w:rPr>
        <w:t>+6O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2</w:t>
      </w:r>
    </w:p>
    <w:p w14:paraId="5B25EFD6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lastRenderedPageBreak/>
        <w:t xml:space="preserve">6. </w:t>
      </w:r>
      <w:r w:rsidRPr="00047380">
        <w:rPr>
          <w:rFonts w:ascii="宋体" w:eastAsia="宋体" w:hAnsi="宋体" w:hint="eastAsia"/>
          <w:sz w:val="22"/>
          <w:szCs w:val="21"/>
        </w:rPr>
        <w:t>下列用品中，能使紫色石蕊溶液变红的是（　　）</w:t>
      </w:r>
    </w:p>
    <w:p w14:paraId="596EC34D" w14:textId="77777777" w:rsidR="00047380" w:rsidRPr="00047380" w:rsidRDefault="00047380" w:rsidP="00047380">
      <w:pPr>
        <w:tabs>
          <w:tab w:val="left" w:pos="4400"/>
        </w:tabs>
        <w:spacing w:line="360" w:lineRule="auto"/>
        <w:jc w:val="left"/>
        <w:rPr>
          <w:rFonts w:ascii="宋体" w:eastAsia="宋体" w:hAnsi="宋体" w:hint="eastAsia"/>
          <w:sz w:val="22"/>
        </w:rPr>
      </w:pPr>
      <w:r w:rsidRPr="00047380">
        <w:rPr>
          <w:rFonts w:ascii="宋体" w:eastAsia="宋体" w:hAnsi="宋体" w:hint="eastAsia"/>
          <w:sz w:val="22"/>
          <w:szCs w:val="21"/>
        </w:rPr>
        <w:t>A．农夫山泉pH＝7</w:t>
      </w:r>
      <w:r w:rsidRPr="00047380">
        <w:rPr>
          <w:rFonts w:ascii="宋体" w:eastAsia="宋体" w:hAnsi="宋体" w:hint="eastAsia"/>
          <w:sz w:val="22"/>
        </w:rPr>
        <w:tab/>
      </w:r>
      <w:r w:rsidRPr="00047380">
        <w:rPr>
          <w:rFonts w:ascii="宋体" w:eastAsia="宋体" w:hAnsi="宋体" w:hint="eastAsia"/>
          <w:sz w:val="22"/>
          <w:szCs w:val="21"/>
        </w:rPr>
        <w:t>B．白醋pH＝2</w:t>
      </w:r>
      <w:r w:rsidRPr="00047380">
        <w:rPr>
          <w:rFonts w:ascii="宋体" w:eastAsia="宋体" w:hAnsi="宋体" w:hint="eastAsia"/>
          <w:sz w:val="22"/>
        </w:rPr>
        <w:tab/>
      </w:r>
    </w:p>
    <w:p w14:paraId="48C262A0" w14:textId="0DFB3FFA" w:rsidR="00047380" w:rsidRPr="00047380" w:rsidRDefault="00047380" w:rsidP="00047380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047380">
        <w:rPr>
          <w:rFonts w:ascii="宋体" w:eastAsia="宋体" w:hAnsi="宋体" w:hint="eastAsia"/>
          <w:kern w:val="0"/>
          <w:sz w:val="22"/>
          <w:szCs w:val="21"/>
        </w:rPr>
        <w:t>C．牙膏pH＝8</w:t>
      </w:r>
      <w:r w:rsidRPr="00047380">
        <w:rPr>
          <w:rFonts w:ascii="宋体" w:eastAsia="宋体" w:hAnsi="宋体" w:hint="eastAsia"/>
          <w:kern w:val="0"/>
          <w:sz w:val="22"/>
        </w:rPr>
        <w:tab/>
      </w:r>
      <w:r w:rsidRPr="00047380">
        <w:rPr>
          <w:rFonts w:ascii="宋体" w:eastAsia="宋体" w:hAnsi="宋体" w:hint="eastAsia"/>
          <w:kern w:val="0"/>
          <w:sz w:val="22"/>
          <w:szCs w:val="21"/>
        </w:rPr>
        <w:t>D．油污净pH＝13</w:t>
      </w:r>
    </w:p>
    <w:p w14:paraId="3D141B65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 xml:space="preserve">7. </w:t>
      </w:r>
      <w:r w:rsidRPr="00047380">
        <w:rPr>
          <w:rFonts w:ascii="宋体" w:eastAsia="宋体" w:hAnsi="宋体" w:hint="eastAsia"/>
          <w:sz w:val="22"/>
          <w:szCs w:val="21"/>
        </w:rPr>
        <w:t>下列物质的名称（或俗名）与化学式一致的是（　　）</w:t>
      </w:r>
    </w:p>
    <w:p w14:paraId="476BC024" w14:textId="77777777" w:rsidR="00047380" w:rsidRPr="00047380" w:rsidRDefault="00047380" w:rsidP="00047380">
      <w:pPr>
        <w:tabs>
          <w:tab w:val="left" w:pos="4400"/>
        </w:tabs>
        <w:spacing w:line="360" w:lineRule="auto"/>
        <w:jc w:val="left"/>
        <w:rPr>
          <w:rFonts w:ascii="宋体" w:eastAsia="宋体" w:hAnsi="宋体" w:hint="eastAsia"/>
          <w:sz w:val="22"/>
        </w:rPr>
      </w:pPr>
      <w:r w:rsidRPr="00047380">
        <w:rPr>
          <w:rFonts w:ascii="宋体" w:eastAsia="宋体" w:hAnsi="宋体" w:hint="eastAsia"/>
          <w:sz w:val="22"/>
          <w:szCs w:val="21"/>
        </w:rPr>
        <w:t>A．酒精、CH</w:t>
      </w:r>
      <w:r w:rsidRPr="00047380">
        <w:rPr>
          <w:rFonts w:ascii="宋体" w:eastAsia="宋体" w:hAnsi="宋体" w:hint="eastAsia"/>
          <w:sz w:val="22"/>
          <w:szCs w:val="24"/>
          <w:vertAlign w:val="subscript"/>
        </w:rPr>
        <w:t>4</w:t>
      </w:r>
      <w:r w:rsidRPr="00047380">
        <w:rPr>
          <w:rFonts w:ascii="宋体" w:eastAsia="宋体" w:hAnsi="宋体" w:hint="eastAsia"/>
          <w:sz w:val="22"/>
        </w:rPr>
        <w:tab/>
      </w:r>
      <w:r w:rsidRPr="00047380">
        <w:rPr>
          <w:rFonts w:ascii="宋体" w:eastAsia="宋体" w:hAnsi="宋体" w:hint="eastAsia"/>
          <w:sz w:val="22"/>
          <w:szCs w:val="21"/>
        </w:rPr>
        <w:t>B．石灰石、Ca（OH）</w:t>
      </w:r>
      <w:r w:rsidRPr="00047380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047380">
        <w:rPr>
          <w:rFonts w:ascii="宋体" w:eastAsia="宋体" w:hAnsi="宋体" w:hint="eastAsia"/>
          <w:sz w:val="22"/>
        </w:rPr>
        <w:tab/>
      </w:r>
    </w:p>
    <w:p w14:paraId="7AD21948" w14:textId="0763E347" w:rsidR="00047380" w:rsidRPr="00047380" w:rsidRDefault="00047380" w:rsidP="00047380">
      <w:pPr>
        <w:spacing w:line="360" w:lineRule="auto"/>
        <w:rPr>
          <w:rFonts w:ascii="宋体" w:eastAsia="宋体" w:hAnsi="宋体" w:hint="eastAsia"/>
          <w:kern w:val="0"/>
          <w:sz w:val="22"/>
          <w:szCs w:val="24"/>
          <w:vertAlign w:val="subscript"/>
        </w:rPr>
      </w:pPr>
      <w:r w:rsidRPr="00047380">
        <w:rPr>
          <w:rFonts w:ascii="宋体" w:eastAsia="宋体" w:hAnsi="宋体" w:hint="eastAsia"/>
          <w:kern w:val="0"/>
          <w:sz w:val="22"/>
          <w:szCs w:val="21"/>
        </w:rPr>
        <w:t>C．纯碱、NaOH</w:t>
      </w:r>
      <w:r w:rsidRPr="00047380">
        <w:rPr>
          <w:rFonts w:ascii="宋体" w:eastAsia="宋体" w:hAnsi="宋体" w:hint="eastAsia"/>
          <w:kern w:val="0"/>
          <w:sz w:val="22"/>
        </w:rPr>
        <w:tab/>
      </w:r>
      <w:r w:rsidRPr="00047380">
        <w:rPr>
          <w:rFonts w:ascii="宋体" w:eastAsia="宋体" w:hAnsi="宋体" w:hint="eastAsia"/>
          <w:kern w:val="0"/>
          <w:sz w:val="22"/>
          <w:szCs w:val="21"/>
        </w:rPr>
        <w:t>D．葡萄糖、C</w:t>
      </w:r>
      <w:r w:rsidRPr="00047380">
        <w:rPr>
          <w:rFonts w:ascii="宋体" w:eastAsia="宋体" w:hAnsi="宋体" w:hint="eastAsia"/>
          <w:kern w:val="0"/>
          <w:sz w:val="22"/>
          <w:szCs w:val="24"/>
          <w:vertAlign w:val="subscript"/>
        </w:rPr>
        <w:t>6</w:t>
      </w:r>
      <w:r w:rsidRPr="00047380">
        <w:rPr>
          <w:rFonts w:ascii="宋体" w:eastAsia="宋体" w:hAnsi="宋体" w:hint="eastAsia"/>
          <w:kern w:val="0"/>
          <w:sz w:val="22"/>
          <w:szCs w:val="21"/>
        </w:rPr>
        <w:t>H</w:t>
      </w:r>
      <w:r w:rsidRPr="00047380">
        <w:rPr>
          <w:rFonts w:ascii="宋体" w:eastAsia="宋体" w:hAnsi="宋体" w:hint="eastAsia"/>
          <w:kern w:val="0"/>
          <w:sz w:val="22"/>
          <w:szCs w:val="24"/>
          <w:vertAlign w:val="subscript"/>
        </w:rPr>
        <w:t>12</w:t>
      </w:r>
      <w:r w:rsidRPr="00047380">
        <w:rPr>
          <w:rFonts w:ascii="宋体" w:eastAsia="宋体" w:hAnsi="宋体" w:hint="eastAsia"/>
          <w:kern w:val="0"/>
          <w:sz w:val="22"/>
          <w:szCs w:val="21"/>
        </w:rPr>
        <w:t>O</w:t>
      </w:r>
      <w:r w:rsidRPr="00047380">
        <w:rPr>
          <w:rFonts w:ascii="宋体" w:eastAsia="宋体" w:hAnsi="宋体" w:hint="eastAsia"/>
          <w:kern w:val="0"/>
          <w:sz w:val="22"/>
          <w:szCs w:val="24"/>
          <w:vertAlign w:val="subscript"/>
        </w:rPr>
        <w:t>6</w:t>
      </w:r>
    </w:p>
    <w:p w14:paraId="7DD30843" w14:textId="0DD98D0F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 xml:space="preserve">8. </w:t>
      </w:r>
      <w:r w:rsidRPr="00047380">
        <w:rPr>
          <w:rFonts w:ascii="宋体" w:eastAsia="宋体" w:hAnsi="宋体" w:hint="eastAsia"/>
          <w:sz w:val="22"/>
        </w:rPr>
        <w:t>“中国高铁,世界第一”。高铁列车车体材料使用了含镍不锈钢,工业上火法炼镍的原理是C+2NiO</w:t>
      </w:r>
      <w:r w:rsidRPr="00047380">
        <w:rPr>
          <w:rFonts w:ascii="宋体" w:eastAsia="宋体" w:hAnsi="宋体"/>
          <w:noProof/>
          <w:sz w:val="22"/>
        </w:rPr>
        <w:drawing>
          <wp:inline distT="0" distB="0" distL="0" distR="0" wp14:anchorId="5C09C4E2" wp14:editId="35B8CE92">
            <wp:extent cx="254635" cy="222885"/>
            <wp:effectExtent l="0" t="0" r="0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380">
        <w:rPr>
          <w:rFonts w:ascii="宋体" w:eastAsia="宋体" w:hAnsi="宋体" w:hint="eastAsia"/>
          <w:sz w:val="22"/>
        </w:rPr>
        <w:t xml:space="preserve">2Ni+X。下列说法错误的是　</w:t>
      </w:r>
      <w:r w:rsidRPr="00047380">
        <w:rPr>
          <w:rFonts w:ascii="宋体" w:eastAsia="宋体" w:hAnsi="宋体"/>
          <w:sz w:val="22"/>
        </w:rPr>
        <w:tab/>
      </w:r>
      <w:r w:rsidRPr="00047380">
        <w:rPr>
          <w:rFonts w:ascii="宋体" w:eastAsia="宋体" w:hAnsi="宋体" w:hint="eastAsia"/>
          <w:sz w:val="22"/>
        </w:rPr>
        <w:t>(　　)</w:t>
      </w:r>
    </w:p>
    <w:p w14:paraId="23F0DD57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 w:hint="eastAsia"/>
          <w:sz w:val="22"/>
        </w:rPr>
        <w:t>A.X的化学式是CO</w:t>
      </w:r>
      <w:r w:rsidRPr="00047380">
        <w:rPr>
          <w:rFonts w:ascii="宋体" w:eastAsia="宋体" w:hAnsi="宋体" w:hint="eastAsia"/>
          <w:sz w:val="22"/>
          <w:vertAlign w:val="subscript"/>
        </w:rPr>
        <w:t>2</w:t>
      </w:r>
    </w:p>
    <w:p w14:paraId="6A6814C4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 w:hint="eastAsia"/>
          <w:sz w:val="22"/>
        </w:rPr>
        <w:t>B.生成的气体中可能含有一氧化碳</w:t>
      </w:r>
    </w:p>
    <w:p w14:paraId="35F18BF4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 w:hint="eastAsia"/>
          <w:sz w:val="22"/>
        </w:rPr>
        <w:t>C.该不锈钢中还含有铁和碳</w:t>
      </w:r>
    </w:p>
    <w:p w14:paraId="1E12D670" w14:textId="6E054001" w:rsidR="00047380" w:rsidRPr="00047380" w:rsidRDefault="00047380" w:rsidP="00047380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047380">
        <w:rPr>
          <w:rFonts w:ascii="宋体" w:eastAsia="宋体" w:hAnsi="宋体" w:hint="eastAsia"/>
          <w:kern w:val="0"/>
          <w:sz w:val="22"/>
        </w:rPr>
        <w:t>D.该不锈钢合金的硬度小于纯铁</w:t>
      </w:r>
    </w:p>
    <w:p w14:paraId="1432CC17" w14:textId="672DC119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 xml:space="preserve">9. </w:t>
      </w:r>
      <w:r w:rsidRPr="00047380">
        <w:rPr>
          <w:rFonts w:ascii="宋体" w:eastAsia="宋体" w:hAnsi="宋体" w:hint="eastAsia"/>
          <w:sz w:val="22"/>
          <w:szCs w:val="21"/>
        </w:rPr>
        <w:t>如图是某物质在一定条件下发生分解反应的微观示意图（用“</w:t>
      </w:r>
      <w:r w:rsidRPr="00047380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12F0AC39" wp14:editId="2075EDBA">
            <wp:extent cx="207010" cy="207010"/>
            <wp:effectExtent l="0" t="0" r="2540" b="254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9" descr=" 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380">
        <w:rPr>
          <w:rFonts w:ascii="宋体" w:eastAsia="宋体" w:hAnsi="宋体" w:hint="eastAsia"/>
          <w:sz w:val="22"/>
          <w:szCs w:val="21"/>
        </w:rPr>
        <w:t>”表示氢原子，用“</w:t>
      </w:r>
      <w:r w:rsidRPr="00047380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360BC220" wp14:editId="6840886B">
            <wp:extent cx="270510" cy="286385"/>
            <wp:effectExtent l="0" t="0" r="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8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380">
        <w:rPr>
          <w:rFonts w:ascii="宋体" w:eastAsia="宋体" w:hAnsi="宋体" w:hint="eastAsia"/>
          <w:sz w:val="22"/>
          <w:szCs w:val="21"/>
        </w:rPr>
        <w:t>”表示氧原子），下列说法不正确的是（　　）</w:t>
      </w:r>
    </w:p>
    <w:p w14:paraId="7BCC450D" w14:textId="35EE60A0" w:rsidR="00047380" w:rsidRPr="00047380" w:rsidRDefault="00047380" w:rsidP="00047380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r w:rsidRPr="00047380">
        <w:rPr>
          <w:rFonts w:ascii="宋体" w:eastAsia="宋体" w:hAnsi="宋体"/>
          <w:noProof/>
          <w:sz w:val="22"/>
          <w:szCs w:val="21"/>
        </w:rPr>
        <w:drawing>
          <wp:inline distT="0" distB="0" distL="0" distR="0" wp14:anchorId="7C232109" wp14:editId="5B967409">
            <wp:extent cx="3792855" cy="1232535"/>
            <wp:effectExtent l="0" t="0" r="0" b="5715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7" descr=" 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2855" cy="123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81F47D" w14:textId="77777777" w:rsidR="00047380" w:rsidRPr="00047380" w:rsidRDefault="00047380" w:rsidP="00047380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047380">
        <w:rPr>
          <w:rFonts w:ascii="宋体" w:eastAsia="宋体" w:hAnsi="宋体" w:hint="eastAsia"/>
          <w:sz w:val="22"/>
          <w:szCs w:val="21"/>
        </w:rPr>
        <w:t>A．反应中未发生改变的粒子为分子</w:t>
      </w:r>
      <w:r w:rsidRPr="00047380">
        <w:rPr>
          <w:rFonts w:ascii="宋体" w:eastAsia="宋体" w:hAnsi="宋体" w:hint="eastAsia"/>
          <w:sz w:val="22"/>
        </w:rPr>
        <w:tab/>
      </w:r>
    </w:p>
    <w:p w14:paraId="228D477D" w14:textId="481960F0" w:rsidR="00047380" w:rsidRPr="00047380" w:rsidRDefault="00047380" w:rsidP="00047380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047380">
        <w:rPr>
          <w:rFonts w:ascii="宋体" w:eastAsia="宋体" w:hAnsi="宋体" w:hint="eastAsia"/>
          <w:sz w:val="22"/>
          <w:szCs w:val="21"/>
        </w:rPr>
        <w:t>B．反应的方程式为2H</w:t>
      </w:r>
      <w:r w:rsidRPr="00047380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047380">
        <w:rPr>
          <w:rFonts w:ascii="宋体" w:eastAsia="宋体" w:hAnsi="宋体" w:hint="eastAsia"/>
          <w:sz w:val="22"/>
          <w:szCs w:val="21"/>
        </w:rPr>
        <w:t>O</w:t>
      </w:r>
      <w:r w:rsidRPr="00047380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047380">
        <w:rPr>
          <w:rFonts w:ascii="宋体" w:eastAsia="宋体" w:hAnsi="宋体" w:cs="Arial"/>
          <w:noProof/>
          <w:kern w:val="0"/>
          <w:sz w:val="22"/>
          <w:szCs w:val="21"/>
          <w:vertAlign w:val="subscript"/>
        </w:rPr>
        <w:drawing>
          <wp:inline distT="0" distB="0" distL="0" distR="0" wp14:anchorId="6AB7472F" wp14:editId="61CB1CB6">
            <wp:extent cx="445135" cy="246380"/>
            <wp:effectExtent l="0" t="0" r="0" b="127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6" descr=" 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380">
        <w:rPr>
          <w:rFonts w:ascii="宋体" w:eastAsia="宋体" w:hAnsi="宋体" w:hint="eastAsia"/>
          <w:sz w:val="22"/>
          <w:szCs w:val="21"/>
        </w:rPr>
        <w:t>2H</w:t>
      </w:r>
      <w:r w:rsidRPr="00047380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047380">
        <w:rPr>
          <w:rFonts w:ascii="宋体" w:eastAsia="宋体" w:hAnsi="宋体" w:hint="eastAsia"/>
          <w:sz w:val="22"/>
          <w:szCs w:val="21"/>
        </w:rPr>
        <w:t>O+O</w:t>
      </w:r>
      <w:r w:rsidRPr="00047380">
        <w:rPr>
          <w:rFonts w:ascii="宋体" w:eastAsia="宋体" w:hAnsi="宋体" w:hint="eastAsia"/>
          <w:sz w:val="22"/>
          <w:szCs w:val="24"/>
          <w:vertAlign w:val="subscript"/>
        </w:rPr>
        <w:t>2</w:t>
      </w:r>
      <w:r w:rsidRPr="00047380">
        <w:rPr>
          <w:rFonts w:ascii="宋体" w:eastAsia="宋体" w:hAnsi="宋体" w:hint="eastAsia"/>
          <w:sz w:val="22"/>
          <w:szCs w:val="21"/>
        </w:rPr>
        <w:t>↑</w:t>
      </w:r>
      <w:r w:rsidRPr="00047380">
        <w:rPr>
          <w:rFonts w:ascii="宋体" w:eastAsia="宋体" w:hAnsi="宋体" w:hint="eastAsia"/>
          <w:sz w:val="22"/>
        </w:rPr>
        <w:tab/>
      </w:r>
    </w:p>
    <w:p w14:paraId="20FC455A" w14:textId="77777777" w:rsidR="00047380" w:rsidRPr="00047380" w:rsidRDefault="00047380" w:rsidP="00047380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047380">
        <w:rPr>
          <w:rFonts w:ascii="宋体" w:eastAsia="宋体" w:hAnsi="宋体" w:hint="eastAsia"/>
          <w:sz w:val="22"/>
          <w:szCs w:val="21"/>
        </w:rPr>
        <w:t>C．实验室用该方法制取氧气绿色环保</w:t>
      </w:r>
      <w:r w:rsidRPr="00047380">
        <w:rPr>
          <w:rFonts w:ascii="宋体" w:eastAsia="宋体" w:hAnsi="宋体" w:hint="eastAsia"/>
          <w:sz w:val="22"/>
        </w:rPr>
        <w:tab/>
      </w:r>
    </w:p>
    <w:p w14:paraId="5A75521C" w14:textId="6155D5B0" w:rsidR="00047380" w:rsidRPr="00047380" w:rsidRDefault="00047380" w:rsidP="00047380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047380">
        <w:rPr>
          <w:rFonts w:ascii="宋体" w:eastAsia="宋体" w:hAnsi="宋体" w:hint="eastAsia"/>
          <w:kern w:val="0"/>
          <w:sz w:val="22"/>
          <w:szCs w:val="21"/>
        </w:rPr>
        <w:t>D．甲与丙化学性质不同的原因是分子构成不同</w:t>
      </w:r>
    </w:p>
    <w:p w14:paraId="29787BA6" w14:textId="77777777" w:rsidR="00047380" w:rsidRPr="00047380" w:rsidRDefault="00047380" w:rsidP="00047380">
      <w:pPr>
        <w:spacing w:line="360" w:lineRule="auto"/>
        <w:ind w:left="286" w:hangingChars="130" w:hanging="286"/>
        <w:jc w:val="left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 xml:space="preserve">10. </w:t>
      </w:r>
      <w:r w:rsidRPr="00047380">
        <w:rPr>
          <w:rFonts w:ascii="宋体" w:eastAsia="宋体" w:hAnsi="宋体" w:hint="eastAsia"/>
          <w:sz w:val="22"/>
          <w:szCs w:val="21"/>
        </w:rPr>
        <w:t>下列有关实验现象描述正确的是（　　）</w:t>
      </w:r>
    </w:p>
    <w:p w14:paraId="0E2C646D" w14:textId="77777777" w:rsidR="00047380" w:rsidRPr="00047380" w:rsidRDefault="00047380" w:rsidP="00047380">
      <w:pPr>
        <w:spacing w:line="360" w:lineRule="auto"/>
        <w:jc w:val="left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  <w:szCs w:val="21"/>
        </w:rPr>
        <w:t>A</w:t>
      </w:r>
      <w:r w:rsidRPr="00047380">
        <w:rPr>
          <w:rFonts w:ascii="宋体" w:eastAsia="宋体" w:hAnsi="宋体" w:hint="eastAsia"/>
          <w:sz w:val="22"/>
          <w:szCs w:val="21"/>
        </w:rPr>
        <w:t>．黄铜和纯铜相互刻画，黄铜表面留有划痕</w:t>
      </w:r>
    </w:p>
    <w:p w14:paraId="58156A42" w14:textId="77777777" w:rsidR="00047380" w:rsidRPr="00047380" w:rsidRDefault="00047380" w:rsidP="00047380">
      <w:pPr>
        <w:spacing w:line="360" w:lineRule="auto"/>
        <w:jc w:val="left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  <w:szCs w:val="21"/>
        </w:rPr>
        <w:t>B</w:t>
      </w:r>
      <w:r w:rsidRPr="00047380">
        <w:rPr>
          <w:rFonts w:ascii="宋体" w:eastAsia="宋体" w:hAnsi="宋体" w:hint="eastAsia"/>
          <w:sz w:val="22"/>
          <w:szCs w:val="21"/>
        </w:rPr>
        <w:t>．将铁丝放入稀盐酸中，铁丝表面有氢气产生</w:t>
      </w:r>
    </w:p>
    <w:p w14:paraId="489A5CD0" w14:textId="77777777" w:rsidR="00047380" w:rsidRPr="00047380" w:rsidRDefault="00047380" w:rsidP="00047380">
      <w:pPr>
        <w:spacing w:line="360" w:lineRule="auto"/>
        <w:jc w:val="left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  <w:szCs w:val="21"/>
        </w:rPr>
        <w:t>C</w:t>
      </w:r>
      <w:r w:rsidRPr="00047380">
        <w:rPr>
          <w:rFonts w:ascii="宋体" w:eastAsia="宋体" w:hAnsi="宋体" w:hint="eastAsia"/>
          <w:sz w:val="22"/>
          <w:szCs w:val="21"/>
        </w:rPr>
        <w:t>．纯净的氢气在空气中燃烧，产生淡蓝色火焰</w:t>
      </w:r>
    </w:p>
    <w:p w14:paraId="34F3B993" w14:textId="1E6F08A9" w:rsidR="00047380" w:rsidRPr="00047380" w:rsidRDefault="00047380" w:rsidP="00047380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047380">
        <w:rPr>
          <w:rFonts w:ascii="宋体" w:eastAsia="宋体" w:hAnsi="宋体"/>
          <w:kern w:val="0"/>
          <w:sz w:val="22"/>
          <w:szCs w:val="21"/>
        </w:rPr>
        <w:t>D</w:t>
      </w:r>
      <w:r w:rsidRPr="00047380">
        <w:rPr>
          <w:rFonts w:ascii="宋体" w:eastAsia="宋体" w:hAnsi="宋体" w:hint="eastAsia"/>
          <w:kern w:val="0"/>
          <w:sz w:val="22"/>
          <w:szCs w:val="21"/>
        </w:rPr>
        <w:t>．将石蕊溶液染成的干燥纸花直接放入</w:t>
      </w:r>
      <w:r w:rsidRPr="00047380">
        <w:rPr>
          <w:rFonts w:ascii="宋体" w:eastAsia="宋体" w:hAnsi="宋体"/>
          <w:kern w:val="0"/>
          <w:sz w:val="22"/>
          <w:szCs w:val="21"/>
        </w:rPr>
        <w:t>CO</w:t>
      </w:r>
      <w:r w:rsidRPr="00047380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047380">
        <w:rPr>
          <w:rFonts w:ascii="宋体" w:eastAsia="宋体" w:hAnsi="宋体" w:hint="eastAsia"/>
          <w:kern w:val="0"/>
          <w:sz w:val="22"/>
          <w:szCs w:val="21"/>
        </w:rPr>
        <w:t>集气瓶中，纸花变成红色</w:t>
      </w:r>
    </w:p>
    <w:p w14:paraId="2EECCA46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 xml:space="preserve">11. </w:t>
      </w:r>
      <w:r w:rsidRPr="00047380">
        <w:rPr>
          <w:rFonts w:ascii="宋体" w:eastAsia="宋体" w:hAnsi="宋体" w:hint="eastAsia"/>
          <w:sz w:val="22"/>
          <w:szCs w:val="21"/>
        </w:rPr>
        <w:t>水是生命之源，是人类宝贵的自然资源。下列关于水的说法错误的是（　　）</w:t>
      </w:r>
    </w:p>
    <w:p w14:paraId="4D18B885" w14:textId="77777777" w:rsidR="00047380" w:rsidRPr="00047380" w:rsidRDefault="00047380" w:rsidP="00047380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047380">
        <w:rPr>
          <w:rFonts w:ascii="宋体" w:eastAsia="宋体" w:hAnsi="宋体" w:hint="eastAsia"/>
          <w:sz w:val="22"/>
          <w:szCs w:val="21"/>
        </w:rPr>
        <w:lastRenderedPageBreak/>
        <w:t>A．可以用肥皂水来区分硬水和软水</w:t>
      </w:r>
      <w:r w:rsidRPr="00047380">
        <w:rPr>
          <w:rFonts w:ascii="宋体" w:eastAsia="宋体" w:hAnsi="宋体" w:hint="eastAsia"/>
          <w:sz w:val="22"/>
        </w:rPr>
        <w:tab/>
      </w:r>
    </w:p>
    <w:p w14:paraId="486B9F08" w14:textId="77777777" w:rsidR="00047380" w:rsidRPr="00047380" w:rsidRDefault="00047380" w:rsidP="00047380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047380">
        <w:rPr>
          <w:rFonts w:ascii="宋体" w:eastAsia="宋体" w:hAnsi="宋体" w:hint="eastAsia"/>
          <w:sz w:val="22"/>
          <w:szCs w:val="21"/>
        </w:rPr>
        <w:t>B．水是一种常用的溶剂</w:t>
      </w:r>
      <w:r w:rsidRPr="00047380">
        <w:rPr>
          <w:rFonts w:ascii="宋体" w:eastAsia="宋体" w:hAnsi="宋体" w:hint="eastAsia"/>
          <w:sz w:val="22"/>
        </w:rPr>
        <w:tab/>
      </w:r>
    </w:p>
    <w:p w14:paraId="63C0D224" w14:textId="77777777" w:rsidR="00047380" w:rsidRPr="00047380" w:rsidRDefault="00047380" w:rsidP="00047380">
      <w:pPr>
        <w:spacing w:line="360" w:lineRule="auto"/>
        <w:jc w:val="left"/>
        <w:rPr>
          <w:rFonts w:ascii="宋体" w:eastAsia="宋体" w:hAnsi="宋体" w:hint="eastAsia"/>
          <w:sz w:val="22"/>
        </w:rPr>
      </w:pPr>
      <w:r w:rsidRPr="00047380">
        <w:rPr>
          <w:rFonts w:ascii="宋体" w:eastAsia="宋体" w:hAnsi="宋体" w:hint="eastAsia"/>
          <w:sz w:val="22"/>
          <w:szCs w:val="21"/>
        </w:rPr>
        <w:t>C．常用过滤的方法降低水的硬度</w:t>
      </w:r>
      <w:r w:rsidRPr="00047380">
        <w:rPr>
          <w:rFonts w:ascii="宋体" w:eastAsia="宋体" w:hAnsi="宋体" w:hint="eastAsia"/>
          <w:sz w:val="22"/>
        </w:rPr>
        <w:tab/>
      </w:r>
    </w:p>
    <w:p w14:paraId="24AC0128" w14:textId="04E5E958" w:rsidR="00047380" w:rsidRPr="00047380" w:rsidRDefault="00047380" w:rsidP="00047380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047380">
        <w:rPr>
          <w:rFonts w:ascii="宋体" w:eastAsia="宋体" w:hAnsi="宋体" w:hint="eastAsia"/>
          <w:kern w:val="0"/>
          <w:sz w:val="22"/>
          <w:szCs w:val="21"/>
        </w:rPr>
        <w:t>D．可用水区分硝酸铵和氢氧化钠</w:t>
      </w:r>
    </w:p>
    <w:p w14:paraId="44063701" w14:textId="48450421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 xml:space="preserve">12. </w:t>
      </w:r>
      <w:r w:rsidRPr="00047380">
        <w:rPr>
          <w:rFonts w:ascii="宋体" w:eastAsia="宋体" w:hAnsi="宋体" w:hint="eastAsia"/>
          <w:sz w:val="22"/>
        </w:rPr>
        <w:t>下列化学反应微观示意图中,</w:t>
      </w:r>
      <w:r w:rsidRPr="00047380">
        <w:rPr>
          <w:rFonts w:ascii="宋体" w:eastAsia="宋体" w:hAnsi="宋体"/>
          <w:noProof/>
          <w:sz w:val="22"/>
        </w:rPr>
        <w:drawing>
          <wp:inline distT="0" distB="0" distL="0" distR="0" wp14:anchorId="7FFAD0D7" wp14:editId="2FBB875F">
            <wp:extent cx="40005" cy="40005"/>
            <wp:effectExtent l="0" t="0" r="0" b="0"/>
            <wp:docPr id="13" name="图片 13" descr="id:21474880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4" descr="id:2147488070;FounderCE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" cy="4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380">
        <w:rPr>
          <w:rFonts w:ascii="宋体" w:eastAsia="宋体" w:hAnsi="宋体" w:hint="eastAsia"/>
          <w:sz w:val="22"/>
        </w:rPr>
        <w:t>和</w:t>
      </w:r>
      <w:r w:rsidRPr="00047380">
        <w:rPr>
          <w:rFonts w:ascii="宋体" w:eastAsia="宋体" w:hAnsi="宋体"/>
          <w:noProof/>
          <w:sz w:val="22"/>
        </w:rPr>
        <w:drawing>
          <wp:inline distT="0" distB="0" distL="0" distR="0" wp14:anchorId="542AB44D" wp14:editId="22F168BD">
            <wp:extent cx="79375" cy="79375"/>
            <wp:effectExtent l="0" t="0" r="0" b="0"/>
            <wp:docPr id="12" name="图片 12" descr="id:21474880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3" descr="id:2147488077;FounderCE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" cy="7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380">
        <w:rPr>
          <w:rFonts w:ascii="宋体" w:eastAsia="宋体" w:hAnsi="宋体" w:hint="eastAsia"/>
          <w:sz w:val="22"/>
        </w:rPr>
        <w:t>表示两种不同元素的原子,则X处的粒子示意图正确的是</w:t>
      </w:r>
      <w:r w:rsidRPr="00047380">
        <w:rPr>
          <w:rFonts w:ascii="宋体" w:eastAsia="宋体" w:hAnsi="宋体"/>
          <w:sz w:val="22"/>
        </w:rPr>
        <w:tab/>
      </w:r>
      <w:r w:rsidRPr="00047380">
        <w:rPr>
          <w:rFonts w:ascii="宋体" w:eastAsia="宋体" w:hAnsi="宋体" w:hint="eastAsia"/>
          <w:sz w:val="22"/>
        </w:rPr>
        <w:t>(　　)</w:t>
      </w:r>
    </w:p>
    <w:p w14:paraId="3D7900BF" w14:textId="4695F525" w:rsidR="00047380" w:rsidRPr="00047380" w:rsidRDefault="00047380" w:rsidP="00047380">
      <w:pPr>
        <w:spacing w:line="360" w:lineRule="auto"/>
        <w:jc w:val="center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noProof/>
          <w:sz w:val="22"/>
        </w:rPr>
        <w:drawing>
          <wp:inline distT="0" distB="0" distL="0" distR="0" wp14:anchorId="0553D2E8" wp14:editId="057DCFB5">
            <wp:extent cx="4055110" cy="501015"/>
            <wp:effectExtent l="0" t="0" r="2540" b="0"/>
            <wp:docPr id="11" name="图片 11" descr="id:21474880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2" descr="id:2147488084;FounderCES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110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1E81FE" w14:textId="77777777" w:rsidR="00047380" w:rsidRPr="00047380" w:rsidRDefault="00047380" w:rsidP="00047380">
      <w:pPr>
        <w:spacing w:line="360" w:lineRule="auto"/>
        <w:jc w:val="center"/>
        <w:rPr>
          <w:rFonts w:ascii="宋体" w:eastAsia="宋体" w:hAnsi="宋体"/>
          <w:sz w:val="22"/>
        </w:rPr>
      </w:pPr>
    </w:p>
    <w:p w14:paraId="033588E6" w14:textId="1ABC3DCF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7BCEB517" wp14:editId="7EC43B9F">
            <wp:extent cx="3363595" cy="254635"/>
            <wp:effectExtent l="0" t="0" r="8255" b="0"/>
            <wp:docPr id="10" name="图片 10" descr="id:21474880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1" descr="id:2147488091;FounderCES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359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FC1318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 xml:space="preserve">13. </w:t>
      </w:r>
      <w:r w:rsidRPr="00047380">
        <w:rPr>
          <w:rFonts w:ascii="宋体" w:eastAsia="宋体" w:hAnsi="宋体" w:hint="eastAsia"/>
          <w:sz w:val="22"/>
        </w:rPr>
        <w:t>下列图像分别表示实验过程中某些物理量的变化,其中正确的是</w:t>
      </w:r>
      <w:r w:rsidRPr="00047380">
        <w:rPr>
          <w:rFonts w:ascii="宋体" w:eastAsia="宋体" w:hAnsi="宋体"/>
          <w:sz w:val="22"/>
        </w:rPr>
        <w:tab/>
      </w:r>
      <w:r w:rsidRPr="00047380">
        <w:rPr>
          <w:rFonts w:ascii="宋体" w:eastAsia="宋体" w:hAnsi="宋体" w:hint="eastAsia"/>
          <w:sz w:val="22"/>
        </w:rPr>
        <w:t>(　　)</w:t>
      </w:r>
    </w:p>
    <w:p w14:paraId="5D755CB4" w14:textId="443127CB" w:rsidR="00047380" w:rsidRPr="00047380" w:rsidRDefault="00047380" w:rsidP="00047380">
      <w:pPr>
        <w:spacing w:line="360" w:lineRule="auto"/>
        <w:jc w:val="left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noProof/>
          <w:sz w:val="22"/>
        </w:rPr>
        <w:drawing>
          <wp:inline distT="0" distB="0" distL="0" distR="0" wp14:anchorId="0FB5EC75" wp14:editId="2EE5E28E">
            <wp:extent cx="3307715" cy="1264285"/>
            <wp:effectExtent l="0" t="0" r="6985" b="0"/>
            <wp:docPr id="15" name="图片 15" descr="id:21474894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243a.jpg" descr="id:2147489443;FounderCE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715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724F30" w14:textId="352C0ABF" w:rsidR="00047380" w:rsidRPr="00047380" w:rsidRDefault="00047380" w:rsidP="00047380">
      <w:pPr>
        <w:spacing w:line="360" w:lineRule="auto"/>
        <w:jc w:val="left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noProof/>
          <w:sz w:val="22"/>
        </w:rPr>
        <w:drawing>
          <wp:inline distT="0" distB="0" distL="0" distR="0" wp14:anchorId="513D052B" wp14:editId="3621439F">
            <wp:extent cx="3212465" cy="1280160"/>
            <wp:effectExtent l="0" t="0" r="6985" b="0"/>
            <wp:docPr id="14" name="图片 14" descr="id:21474894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zthxb243.jpg" descr="id:2147489450;FounderCE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2465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54D090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 w:hint="eastAsia"/>
          <w:sz w:val="22"/>
        </w:rPr>
        <w:t>A.用红磷燃烧的方法测量空气中氧气的含量</w:t>
      </w:r>
    </w:p>
    <w:p w14:paraId="66D1DBFB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 w:hint="eastAsia"/>
          <w:sz w:val="22"/>
        </w:rPr>
        <w:t>B.加热氯酸钾和二氧化锰的混合物制备氧气</w:t>
      </w:r>
    </w:p>
    <w:p w14:paraId="1BF12AD1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 w:hint="eastAsia"/>
          <w:sz w:val="22"/>
        </w:rPr>
        <w:t>C.向pH=1的盐酸中逐滴加入pH=13的氢氧化钠溶液</w:t>
      </w:r>
    </w:p>
    <w:p w14:paraId="429BDD2E" w14:textId="2CD07828" w:rsidR="00047380" w:rsidRPr="00047380" w:rsidRDefault="00047380" w:rsidP="00047380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047380">
        <w:rPr>
          <w:rFonts w:ascii="宋体" w:eastAsia="宋体" w:hAnsi="宋体" w:hint="eastAsia"/>
          <w:kern w:val="0"/>
          <w:sz w:val="22"/>
        </w:rPr>
        <w:t>D.在某温度下,向一定量饱和KNO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047380">
        <w:rPr>
          <w:rFonts w:ascii="宋体" w:eastAsia="宋体" w:hAnsi="宋体" w:hint="eastAsia"/>
          <w:kern w:val="0"/>
          <w:sz w:val="22"/>
        </w:rPr>
        <w:t>溶液中不断加入KNO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047380">
        <w:rPr>
          <w:rFonts w:ascii="宋体" w:eastAsia="宋体" w:hAnsi="宋体" w:hint="eastAsia"/>
          <w:kern w:val="0"/>
          <w:sz w:val="22"/>
        </w:rPr>
        <w:t>固体</w:t>
      </w:r>
    </w:p>
    <w:p w14:paraId="69D16333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 xml:space="preserve">14. </w:t>
      </w:r>
      <w:r w:rsidRPr="00047380">
        <w:rPr>
          <w:rFonts w:ascii="宋体" w:eastAsia="宋体" w:hAnsi="宋体" w:hint="eastAsia"/>
          <w:sz w:val="22"/>
        </w:rPr>
        <w:t>现有一包不纯的碳酸钠样品(杂质只有一种),取4.24</w:t>
      </w:r>
      <w:r w:rsidRPr="00047380">
        <w:rPr>
          <w:rFonts w:ascii="宋体" w:eastAsia="宋体" w:hAnsi="宋体"/>
          <w:sz w:val="22"/>
        </w:rPr>
        <w:t xml:space="preserve"> </w:t>
      </w:r>
      <w:r w:rsidRPr="00047380">
        <w:rPr>
          <w:rFonts w:ascii="宋体" w:eastAsia="宋体" w:hAnsi="宋体" w:hint="eastAsia"/>
          <w:sz w:val="22"/>
        </w:rPr>
        <w:t>g该样品与足量稀盐酸充分反应,生成2</w:t>
      </w:r>
      <w:r w:rsidRPr="00047380">
        <w:rPr>
          <w:rFonts w:ascii="宋体" w:eastAsia="宋体" w:hAnsi="宋体"/>
          <w:sz w:val="22"/>
        </w:rPr>
        <w:t xml:space="preserve"> </w:t>
      </w:r>
      <w:r w:rsidRPr="00047380">
        <w:rPr>
          <w:rFonts w:ascii="宋体" w:eastAsia="宋体" w:hAnsi="宋体" w:hint="eastAsia"/>
          <w:sz w:val="22"/>
        </w:rPr>
        <w:t>g</w:t>
      </w:r>
      <w:r w:rsidRPr="00047380">
        <w:rPr>
          <w:rFonts w:ascii="宋体" w:eastAsia="宋体" w:hAnsi="宋体"/>
          <w:sz w:val="22"/>
        </w:rPr>
        <w:t xml:space="preserve"> </w:t>
      </w:r>
      <w:r w:rsidRPr="00047380">
        <w:rPr>
          <w:rFonts w:ascii="宋体" w:eastAsia="宋体" w:hAnsi="宋体" w:hint="eastAsia"/>
          <w:sz w:val="22"/>
        </w:rPr>
        <w:t>CO</w:t>
      </w:r>
      <w:r w:rsidRPr="00047380">
        <w:rPr>
          <w:rFonts w:ascii="宋体" w:eastAsia="宋体" w:hAnsi="宋体" w:hint="eastAsia"/>
          <w:sz w:val="22"/>
          <w:vertAlign w:val="subscript"/>
        </w:rPr>
        <w:t>2</w:t>
      </w:r>
      <w:r w:rsidRPr="00047380">
        <w:rPr>
          <w:rFonts w:ascii="宋体" w:eastAsia="宋体" w:hAnsi="宋体" w:hint="eastAsia"/>
          <w:sz w:val="22"/>
        </w:rPr>
        <w:t>,则该杂质可能是</w:t>
      </w:r>
      <w:r w:rsidRPr="00047380">
        <w:rPr>
          <w:rFonts w:ascii="宋体" w:eastAsia="宋体" w:hAnsi="宋体"/>
          <w:sz w:val="22"/>
        </w:rPr>
        <w:tab/>
      </w:r>
      <w:r w:rsidRPr="00047380">
        <w:rPr>
          <w:rFonts w:ascii="宋体" w:eastAsia="宋体" w:hAnsi="宋体" w:hint="eastAsia"/>
          <w:sz w:val="22"/>
        </w:rPr>
        <w:t>(　　)</w:t>
      </w:r>
    </w:p>
    <w:p w14:paraId="549E4F1A" w14:textId="06849464" w:rsidR="00047380" w:rsidRPr="00047380" w:rsidRDefault="00047380" w:rsidP="00047380">
      <w:pPr>
        <w:spacing w:line="360" w:lineRule="auto"/>
        <w:rPr>
          <w:rFonts w:ascii="宋体" w:eastAsia="宋体" w:hAnsi="宋体" w:hint="eastAsia"/>
          <w:kern w:val="0"/>
          <w:sz w:val="22"/>
          <w:vertAlign w:val="subscript"/>
        </w:rPr>
      </w:pPr>
      <w:r w:rsidRPr="00047380">
        <w:rPr>
          <w:rFonts w:ascii="宋体" w:eastAsia="宋体" w:hAnsi="宋体" w:hint="eastAsia"/>
          <w:kern w:val="0"/>
          <w:sz w:val="22"/>
        </w:rPr>
        <w:t>A.K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047380">
        <w:rPr>
          <w:rFonts w:ascii="宋体" w:eastAsia="宋体" w:hAnsi="宋体" w:hint="eastAsia"/>
          <w:kern w:val="0"/>
          <w:sz w:val="22"/>
        </w:rPr>
        <w:t>CO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047380">
        <w:rPr>
          <w:rFonts w:ascii="宋体" w:eastAsia="宋体" w:hAnsi="宋体" w:hint="eastAsia"/>
          <w:kern w:val="0"/>
          <w:sz w:val="22"/>
        </w:rPr>
        <w:t xml:space="preserve">　　      B.BaCO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047380">
        <w:rPr>
          <w:rFonts w:ascii="宋体" w:eastAsia="宋体" w:hAnsi="宋体" w:hint="eastAsia"/>
          <w:kern w:val="0"/>
          <w:sz w:val="22"/>
        </w:rPr>
        <w:t xml:space="preserve">　　    C.ZnCO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047380">
        <w:rPr>
          <w:rFonts w:ascii="宋体" w:eastAsia="宋体" w:hAnsi="宋体" w:hint="eastAsia"/>
          <w:kern w:val="0"/>
          <w:sz w:val="22"/>
        </w:rPr>
        <w:t xml:space="preserve">　　      D.MgCO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3</w:t>
      </w:r>
    </w:p>
    <w:p w14:paraId="273D7468" w14:textId="52BEC94D" w:rsidR="00047380" w:rsidRPr="00047380" w:rsidRDefault="00047380" w:rsidP="00047380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047380">
        <w:rPr>
          <w:rFonts w:ascii="宋体" w:eastAsia="宋体" w:hAnsi="宋体"/>
          <w:b/>
          <w:sz w:val="24"/>
        </w:rPr>
        <w:t>二.填空题(共6题，总计16分)</w:t>
      </w:r>
    </w:p>
    <w:p w14:paraId="238A32F2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lastRenderedPageBreak/>
        <w:t xml:space="preserve">15. </w:t>
      </w:r>
      <w:r w:rsidRPr="00047380">
        <w:rPr>
          <w:rFonts w:ascii="宋体" w:eastAsia="宋体" w:hAnsi="宋体" w:hint="eastAsia"/>
          <w:sz w:val="22"/>
        </w:rPr>
        <w:t>从C、H、O、Ca四种元素中,选择适当元素,组成符合下列要求的物质,将其化学式填在横线上。</w:t>
      </w:r>
    </w:p>
    <w:p w14:paraId="07D12B82" w14:textId="77777777" w:rsidR="00047380" w:rsidRPr="00047380" w:rsidRDefault="00047380" w:rsidP="00047380">
      <w:pPr>
        <w:spacing w:line="360" w:lineRule="auto"/>
        <w:rPr>
          <w:rFonts w:ascii="宋体" w:eastAsia="宋体" w:hAnsi="宋体" w:hint="eastAsia"/>
          <w:sz w:val="22"/>
        </w:rPr>
      </w:pPr>
      <w:r w:rsidRPr="00047380">
        <w:rPr>
          <w:rFonts w:ascii="宋体" w:eastAsia="宋体" w:hAnsi="宋体" w:hint="eastAsia"/>
          <w:sz w:val="22"/>
        </w:rPr>
        <w:t>(1)属于液态氧化物的是</w:t>
      </w:r>
      <w:r w:rsidRPr="00047380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047380">
        <w:rPr>
          <w:rFonts w:ascii="宋体" w:eastAsia="宋体" w:hAnsi="宋体" w:hint="eastAsia"/>
          <w:sz w:val="22"/>
        </w:rPr>
        <w:t>。 </w:t>
      </w:r>
    </w:p>
    <w:p w14:paraId="7E7ED98A" w14:textId="77777777" w:rsidR="00047380" w:rsidRPr="00047380" w:rsidRDefault="00047380" w:rsidP="00047380">
      <w:pPr>
        <w:spacing w:line="360" w:lineRule="auto"/>
        <w:rPr>
          <w:rFonts w:ascii="宋体" w:eastAsia="宋体" w:hAnsi="宋体" w:hint="eastAsia"/>
          <w:sz w:val="22"/>
        </w:rPr>
      </w:pPr>
      <w:r w:rsidRPr="00047380">
        <w:rPr>
          <w:rFonts w:ascii="宋体" w:eastAsia="宋体" w:hAnsi="宋体" w:hint="eastAsia"/>
          <w:sz w:val="22"/>
        </w:rPr>
        <w:t>(2)固体可用于人工降雨的是</w:t>
      </w:r>
      <w:r w:rsidRPr="00047380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047380">
        <w:rPr>
          <w:rFonts w:ascii="宋体" w:eastAsia="宋体" w:hAnsi="宋体" w:hint="eastAsia"/>
          <w:sz w:val="22"/>
        </w:rPr>
        <w:t>。 </w:t>
      </w:r>
    </w:p>
    <w:p w14:paraId="636C6FA1" w14:textId="77777777" w:rsidR="00047380" w:rsidRPr="00047380" w:rsidRDefault="00047380" w:rsidP="00047380">
      <w:pPr>
        <w:spacing w:line="360" w:lineRule="auto"/>
        <w:rPr>
          <w:rFonts w:ascii="宋体" w:eastAsia="宋体" w:hAnsi="宋体" w:hint="eastAsia"/>
          <w:sz w:val="22"/>
        </w:rPr>
      </w:pPr>
      <w:r w:rsidRPr="00047380">
        <w:rPr>
          <w:rFonts w:ascii="宋体" w:eastAsia="宋体" w:hAnsi="宋体" w:hint="eastAsia"/>
          <w:sz w:val="22"/>
        </w:rPr>
        <w:t>(3)“西气东输”工程输送气体的主要成分是</w:t>
      </w:r>
      <w:r w:rsidRPr="00047380">
        <w:rPr>
          <w:rFonts w:ascii="宋体" w:eastAsia="宋体" w:hAnsi="宋体" w:hint="eastAsia"/>
          <w:sz w:val="22"/>
          <w:u w:val="single" w:color="000000"/>
        </w:rPr>
        <w:t xml:space="preserve">　　　</w:t>
      </w:r>
      <w:r w:rsidRPr="00047380">
        <w:rPr>
          <w:rFonts w:ascii="宋体" w:eastAsia="宋体" w:hAnsi="宋体" w:hint="eastAsia"/>
          <w:sz w:val="22"/>
        </w:rPr>
        <w:t>。 </w:t>
      </w:r>
    </w:p>
    <w:p w14:paraId="7C3D6A75" w14:textId="63D16027" w:rsidR="00047380" w:rsidRPr="00047380" w:rsidRDefault="00047380" w:rsidP="00047380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047380">
        <w:rPr>
          <w:rFonts w:ascii="宋体" w:eastAsia="宋体" w:hAnsi="宋体" w:hint="eastAsia"/>
          <w:kern w:val="0"/>
          <w:sz w:val="22"/>
        </w:rPr>
        <w:t>(4)用煤炉取暖时易发生中毒,主要是由于室内</w:t>
      </w:r>
      <w:r w:rsidRPr="00047380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</w:t>
      </w:r>
      <w:r w:rsidRPr="00047380">
        <w:rPr>
          <w:rFonts w:ascii="宋体" w:eastAsia="宋体" w:hAnsi="宋体" w:hint="eastAsia"/>
          <w:kern w:val="0"/>
          <w:sz w:val="22"/>
        </w:rPr>
        <w:t>排放不畅引起的。 </w:t>
      </w:r>
    </w:p>
    <w:p w14:paraId="6A18A6DD" w14:textId="77777777" w:rsidR="00047380" w:rsidRPr="00047380" w:rsidRDefault="00047380" w:rsidP="00047380">
      <w:pPr>
        <w:spacing w:line="360" w:lineRule="auto"/>
        <w:ind w:left="286" w:hangingChars="130" w:hanging="286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 xml:space="preserve">16. </w:t>
      </w:r>
      <w:r w:rsidRPr="00047380">
        <w:rPr>
          <w:rFonts w:ascii="宋体" w:eastAsia="宋体" w:hAnsi="宋体" w:hint="eastAsia"/>
          <w:sz w:val="22"/>
          <w:szCs w:val="21"/>
        </w:rPr>
        <w:t>生活中若将</w:t>
      </w:r>
      <w:r w:rsidRPr="00047380">
        <w:rPr>
          <w:rFonts w:ascii="宋体" w:eastAsia="宋体" w:hAnsi="宋体"/>
          <w:sz w:val="22"/>
          <w:szCs w:val="21"/>
        </w:rPr>
        <w:t>84</w:t>
      </w:r>
      <w:r w:rsidRPr="00047380">
        <w:rPr>
          <w:rFonts w:ascii="宋体" w:eastAsia="宋体" w:hAnsi="宋体" w:hint="eastAsia"/>
          <w:sz w:val="22"/>
          <w:szCs w:val="21"/>
        </w:rPr>
        <w:t>消毒液（主要成分是</w:t>
      </w:r>
      <w:r w:rsidRPr="00047380">
        <w:rPr>
          <w:rFonts w:ascii="宋体" w:eastAsia="宋体" w:hAnsi="宋体"/>
          <w:sz w:val="22"/>
          <w:szCs w:val="21"/>
        </w:rPr>
        <w:t>NaClO</w:t>
      </w:r>
      <w:r w:rsidRPr="00047380">
        <w:rPr>
          <w:rFonts w:ascii="宋体" w:eastAsia="宋体" w:hAnsi="宋体" w:hint="eastAsia"/>
          <w:sz w:val="22"/>
          <w:szCs w:val="21"/>
        </w:rPr>
        <w:t>）和洁厕灵（主要成分是盐酸）混合使用，会产生有毒气体。反应的化学方程式为</w:t>
      </w:r>
      <w:r w:rsidRPr="00047380">
        <w:rPr>
          <w:rFonts w:ascii="宋体" w:eastAsia="宋体" w:hAnsi="宋体"/>
          <w:sz w:val="22"/>
          <w:szCs w:val="21"/>
        </w:rPr>
        <w:t>2HCl+NaClO</w:t>
      </w:r>
      <w:r w:rsidRPr="00047380">
        <w:rPr>
          <w:rFonts w:ascii="宋体" w:eastAsia="宋体" w:hAnsi="宋体" w:hint="eastAsia"/>
          <w:sz w:val="22"/>
          <w:szCs w:val="21"/>
        </w:rPr>
        <w:t>═</w:t>
      </w:r>
      <w:r w:rsidRPr="00047380">
        <w:rPr>
          <w:rFonts w:ascii="宋体" w:eastAsia="宋体" w:hAnsi="宋体"/>
          <w:sz w:val="22"/>
          <w:szCs w:val="21"/>
        </w:rPr>
        <w:t>NaCl+Cl</w:t>
      </w:r>
      <w:r w:rsidRPr="00047380">
        <w:rPr>
          <w:rFonts w:ascii="宋体" w:eastAsia="宋体" w:hAnsi="宋体"/>
          <w:sz w:val="22"/>
          <w:szCs w:val="24"/>
          <w:vertAlign w:val="subscript"/>
        </w:rPr>
        <w:t>2</w:t>
      </w:r>
      <w:r w:rsidRPr="00047380">
        <w:rPr>
          <w:rFonts w:ascii="宋体" w:eastAsia="宋体" w:hAnsi="宋体" w:hint="eastAsia"/>
          <w:sz w:val="22"/>
          <w:szCs w:val="21"/>
        </w:rPr>
        <w:t>↑</w:t>
      </w:r>
      <w:r w:rsidRPr="00047380">
        <w:rPr>
          <w:rFonts w:ascii="宋体" w:eastAsia="宋体" w:hAnsi="宋体"/>
          <w:sz w:val="22"/>
          <w:szCs w:val="21"/>
        </w:rPr>
        <w:t>+H</w:t>
      </w:r>
      <w:r w:rsidRPr="00047380">
        <w:rPr>
          <w:rFonts w:ascii="宋体" w:eastAsia="宋体" w:hAnsi="宋体"/>
          <w:sz w:val="22"/>
          <w:szCs w:val="24"/>
          <w:vertAlign w:val="subscript"/>
        </w:rPr>
        <w:t>2</w:t>
      </w:r>
      <w:r w:rsidRPr="00047380">
        <w:rPr>
          <w:rFonts w:ascii="宋体" w:eastAsia="宋体" w:hAnsi="宋体"/>
          <w:sz w:val="22"/>
          <w:szCs w:val="21"/>
        </w:rPr>
        <w:t>O</w:t>
      </w:r>
      <w:r w:rsidRPr="00047380">
        <w:rPr>
          <w:rFonts w:ascii="宋体" w:eastAsia="宋体" w:hAnsi="宋体" w:hint="eastAsia"/>
          <w:sz w:val="22"/>
          <w:szCs w:val="21"/>
        </w:rPr>
        <w:t>。</w:t>
      </w:r>
    </w:p>
    <w:p w14:paraId="4EC663B8" w14:textId="77777777" w:rsidR="00047380" w:rsidRPr="00047380" w:rsidRDefault="00047380" w:rsidP="00047380">
      <w:pPr>
        <w:spacing w:line="360" w:lineRule="auto"/>
        <w:rPr>
          <w:rFonts w:ascii="宋体" w:eastAsia="宋体" w:hAnsi="宋体" w:hint="eastAsia"/>
          <w:sz w:val="22"/>
        </w:rPr>
      </w:pPr>
      <w:r w:rsidRPr="00047380">
        <w:rPr>
          <w:rFonts w:ascii="宋体" w:eastAsia="宋体" w:hAnsi="宋体" w:hint="eastAsia"/>
          <w:sz w:val="22"/>
          <w:szCs w:val="21"/>
        </w:rPr>
        <w:t>（</w:t>
      </w:r>
      <w:r w:rsidRPr="00047380">
        <w:rPr>
          <w:rFonts w:ascii="宋体" w:eastAsia="宋体" w:hAnsi="宋体"/>
          <w:sz w:val="22"/>
          <w:szCs w:val="21"/>
        </w:rPr>
        <w:t>1</w:t>
      </w:r>
      <w:r w:rsidRPr="00047380">
        <w:rPr>
          <w:rFonts w:ascii="宋体" w:eastAsia="宋体" w:hAnsi="宋体" w:hint="eastAsia"/>
          <w:sz w:val="22"/>
          <w:szCs w:val="21"/>
        </w:rPr>
        <w:t>）上述反应中，含氯元素化合价为</w:t>
      </w:r>
      <w:r w:rsidRPr="00047380">
        <w:rPr>
          <w:rFonts w:ascii="宋体" w:eastAsia="宋体" w:hAnsi="宋体"/>
          <w:sz w:val="22"/>
          <w:szCs w:val="21"/>
        </w:rPr>
        <w:t>+1</w:t>
      </w:r>
      <w:r w:rsidRPr="00047380">
        <w:rPr>
          <w:rFonts w:ascii="宋体" w:eastAsia="宋体" w:hAnsi="宋体" w:hint="eastAsia"/>
          <w:sz w:val="22"/>
          <w:szCs w:val="21"/>
        </w:rPr>
        <w:t>价的物质是</w:t>
      </w:r>
      <w:r w:rsidRPr="00047380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47380">
        <w:rPr>
          <w:rFonts w:ascii="宋体" w:eastAsia="宋体" w:hAnsi="宋体"/>
          <w:sz w:val="22"/>
          <w:szCs w:val="21"/>
          <w:u w:val="single"/>
        </w:rPr>
        <w:t xml:space="preserve">  </w:t>
      </w:r>
      <w:r w:rsidRPr="00047380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47380">
        <w:rPr>
          <w:rFonts w:ascii="宋体" w:eastAsia="宋体" w:hAnsi="宋体" w:hint="eastAsia"/>
          <w:sz w:val="22"/>
          <w:szCs w:val="21"/>
        </w:rPr>
        <w:t>（填字母）。</w:t>
      </w:r>
    </w:p>
    <w:p w14:paraId="2BEC7837" w14:textId="77777777" w:rsidR="00047380" w:rsidRPr="00047380" w:rsidRDefault="00047380" w:rsidP="00047380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r w:rsidRPr="00047380">
        <w:rPr>
          <w:rFonts w:ascii="宋体" w:eastAsia="宋体" w:hAnsi="宋体"/>
          <w:sz w:val="22"/>
          <w:szCs w:val="21"/>
        </w:rPr>
        <w:t>A.HCl</w:t>
      </w:r>
    </w:p>
    <w:p w14:paraId="29CC9ED0" w14:textId="77777777" w:rsidR="00047380" w:rsidRPr="00047380" w:rsidRDefault="00047380" w:rsidP="00047380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r w:rsidRPr="00047380">
        <w:rPr>
          <w:rFonts w:ascii="宋体" w:eastAsia="宋体" w:hAnsi="宋体"/>
          <w:sz w:val="22"/>
          <w:szCs w:val="21"/>
        </w:rPr>
        <w:t>B.Cl</w:t>
      </w:r>
      <w:r w:rsidRPr="00047380">
        <w:rPr>
          <w:rFonts w:ascii="宋体" w:eastAsia="宋体" w:hAnsi="宋体"/>
          <w:sz w:val="22"/>
          <w:szCs w:val="24"/>
          <w:vertAlign w:val="subscript"/>
        </w:rPr>
        <w:t>2</w:t>
      </w:r>
    </w:p>
    <w:p w14:paraId="29F55A52" w14:textId="77777777" w:rsidR="00047380" w:rsidRPr="00047380" w:rsidRDefault="00047380" w:rsidP="00047380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r w:rsidRPr="00047380">
        <w:rPr>
          <w:rFonts w:ascii="宋体" w:eastAsia="宋体" w:hAnsi="宋体"/>
          <w:sz w:val="22"/>
          <w:szCs w:val="21"/>
        </w:rPr>
        <w:t>C.NaClO</w:t>
      </w:r>
    </w:p>
    <w:p w14:paraId="4496BD93" w14:textId="77777777" w:rsidR="00047380" w:rsidRPr="00047380" w:rsidRDefault="00047380" w:rsidP="00047380">
      <w:pPr>
        <w:spacing w:line="360" w:lineRule="auto"/>
        <w:ind w:leftChars="130" w:left="273"/>
        <w:rPr>
          <w:rFonts w:ascii="宋体" w:eastAsia="宋体" w:hAnsi="宋体" w:hint="eastAsia"/>
          <w:sz w:val="22"/>
        </w:rPr>
      </w:pPr>
      <w:r w:rsidRPr="00047380">
        <w:rPr>
          <w:rFonts w:ascii="宋体" w:eastAsia="宋体" w:hAnsi="宋体"/>
          <w:sz w:val="22"/>
          <w:szCs w:val="21"/>
        </w:rPr>
        <w:t>D.NaCl</w:t>
      </w:r>
    </w:p>
    <w:p w14:paraId="726296F3" w14:textId="4DCE5E61" w:rsidR="00047380" w:rsidRPr="00047380" w:rsidRDefault="00047380" w:rsidP="00047380">
      <w:pPr>
        <w:spacing w:line="360" w:lineRule="auto"/>
        <w:rPr>
          <w:rFonts w:ascii="宋体" w:eastAsia="宋体" w:hAnsi="宋体" w:hint="eastAsia"/>
          <w:kern w:val="0"/>
          <w:sz w:val="22"/>
          <w:szCs w:val="21"/>
        </w:rPr>
      </w:pPr>
      <w:r w:rsidRPr="00047380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047380">
        <w:rPr>
          <w:rFonts w:ascii="宋体" w:eastAsia="宋体" w:hAnsi="宋体"/>
          <w:kern w:val="0"/>
          <w:sz w:val="22"/>
          <w:szCs w:val="21"/>
        </w:rPr>
        <w:t>2</w:t>
      </w:r>
      <w:r w:rsidRPr="00047380">
        <w:rPr>
          <w:rFonts w:ascii="宋体" w:eastAsia="宋体" w:hAnsi="宋体" w:hint="eastAsia"/>
          <w:kern w:val="0"/>
          <w:sz w:val="22"/>
          <w:szCs w:val="21"/>
        </w:rPr>
        <w:t>）人的胃液中有胃酸（主要成分盐酸），胃酸过多常用含</w:t>
      </w:r>
      <w:r w:rsidRPr="00047380">
        <w:rPr>
          <w:rFonts w:ascii="宋体" w:eastAsia="宋体" w:hAnsi="宋体"/>
          <w:kern w:val="0"/>
          <w:sz w:val="22"/>
          <w:szCs w:val="21"/>
        </w:rPr>
        <w:t>Al</w:t>
      </w:r>
      <w:r w:rsidRPr="00047380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047380">
        <w:rPr>
          <w:rFonts w:ascii="宋体" w:eastAsia="宋体" w:hAnsi="宋体"/>
          <w:kern w:val="0"/>
          <w:sz w:val="22"/>
          <w:szCs w:val="21"/>
        </w:rPr>
        <w:t>OH</w:t>
      </w:r>
      <w:r w:rsidRPr="00047380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047380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047380">
        <w:rPr>
          <w:rFonts w:ascii="宋体" w:eastAsia="宋体" w:hAnsi="宋体" w:hint="eastAsia"/>
          <w:kern w:val="0"/>
          <w:sz w:val="22"/>
          <w:szCs w:val="21"/>
        </w:rPr>
        <w:t>的药物治疗，其治疗原理用化学方程式可表示为</w:t>
      </w:r>
      <w:r w:rsidRPr="00047380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047380">
        <w:rPr>
          <w:rFonts w:ascii="宋体" w:eastAsia="宋体" w:hAnsi="宋体"/>
          <w:kern w:val="0"/>
          <w:sz w:val="22"/>
          <w:szCs w:val="21"/>
          <w:u w:val="single"/>
        </w:rPr>
        <w:t xml:space="preserve">           </w:t>
      </w:r>
      <w:r w:rsidRPr="00047380">
        <w:rPr>
          <w:rFonts w:ascii="宋体" w:eastAsia="宋体" w:hAnsi="宋体" w:hint="eastAsia"/>
          <w:kern w:val="0"/>
          <w:sz w:val="22"/>
          <w:szCs w:val="21"/>
          <w:u w:val="single"/>
        </w:rPr>
        <w:t xml:space="preserve">　</w:t>
      </w:r>
      <w:r w:rsidRPr="00047380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66B32075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 xml:space="preserve">17. </w:t>
      </w:r>
      <w:r w:rsidRPr="00047380">
        <w:rPr>
          <w:rFonts w:ascii="宋体" w:eastAsia="宋体" w:hAnsi="宋体" w:hint="eastAsia"/>
          <w:sz w:val="22"/>
        </w:rPr>
        <w:t>用如图装置进行实验(夹持仪器略去)。加热一段时间后,蜡烛熔化、掉落,之后火柴燃烧。</w:t>
      </w:r>
    </w:p>
    <w:p w14:paraId="00F10B0A" w14:textId="2E06725F" w:rsidR="00047380" w:rsidRPr="00047380" w:rsidRDefault="00047380" w:rsidP="00047380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047380">
        <w:rPr>
          <w:rFonts w:ascii="宋体" w:eastAsia="宋体" w:hAnsi="宋体"/>
          <w:noProof/>
          <w:sz w:val="22"/>
        </w:rPr>
        <w:drawing>
          <wp:inline distT="0" distB="0" distL="0" distR="0" wp14:anchorId="23D2BD41" wp14:editId="0DF5E95E">
            <wp:extent cx="1311910" cy="588645"/>
            <wp:effectExtent l="0" t="0" r="2540" b="1905"/>
            <wp:docPr id="16" name="图片 16" descr="id:21474879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id:2147487985;FounderCES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412CA4" w14:textId="77777777" w:rsidR="00047380" w:rsidRPr="00047380" w:rsidRDefault="00047380" w:rsidP="00047380">
      <w:pPr>
        <w:spacing w:line="360" w:lineRule="auto"/>
        <w:rPr>
          <w:rFonts w:ascii="宋体" w:eastAsia="宋体" w:hAnsi="宋体" w:hint="eastAsia"/>
          <w:sz w:val="22"/>
        </w:rPr>
      </w:pPr>
      <w:r w:rsidRPr="00047380">
        <w:rPr>
          <w:rFonts w:ascii="宋体" w:eastAsia="宋体" w:hAnsi="宋体" w:hint="eastAsia"/>
          <w:sz w:val="22"/>
        </w:rPr>
        <w:t>(1)能说明铜具有导热性的现象是</w:t>
      </w:r>
      <w:r w:rsidRPr="00047380">
        <w:rPr>
          <w:rFonts w:ascii="宋体" w:eastAsia="宋体" w:hAnsi="宋体" w:hint="eastAsia"/>
          <w:sz w:val="22"/>
          <w:u w:val="single" w:color="000000"/>
        </w:rPr>
        <w:t xml:space="preserve">　                                   </w:t>
      </w:r>
      <w:r w:rsidRPr="00047380">
        <w:rPr>
          <w:rFonts w:ascii="宋体" w:eastAsia="宋体" w:hAnsi="宋体" w:hint="eastAsia"/>
          <w:sz w:val="22"/>
        </w:rPr>
        <w:t>。 </w:t>
      </w:r>
    </w:p>
    <w:p w14:paraId="715A5748" w14:textId="77777777" w:rsidR="00047380" w:rsidRPr="00047380" w:rsidRDefault="00047380" w:rsidP="00047380">
      <w:pPr>
        <w:spacing w:line="360" w:lineRule="auto"/>
        <w:rPr>
          <w:rFonts w:ascii="宋体" w:eastAsia="宋体" w:hAnsi="宋体" w:hint="eastAsia"/>
          <w:sz w:val="22"/>
        </w:rPr>
      </w:pPr>
      <w:r w:rsidRPr="00047380">
        <w:rPr>
          <w:rFonts w:ascii="宋体" w:eastAsia="宋体" w:hAnsi="宋体" w:hint="eastAsia"/>
          <w:sz w:val="22"/>
        </w:rPr>
        <w:t>(2)能体现物质化学性质的现象是</w:t>
      </w:r>
      <w:r w:rsidRPr="00047380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047380">
        <w:rPr>
          <w:rFonts w:ascii="宋体" w:eastAsia="宋体" w:hAnsi="宋体" w:hint="eastAsia"/>
          <w:sz w:val="22"/>
        </w:rPr>
        <w:t>(填序号)。 </w:t>
      </w:r>
    </w:p>
    <w:p w14:paraId="01079EA9" w14:textId="485E7B55" w:rsidR="00047380" w:rsidRPr="00047380" w:rsidRDefault="00047380" w:rsidP="00047380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047380">
        <w:rPr>
          <w:rFonts w:ascii="宋体" w:eastAsia="宋体" w:hAnsi="宋体" w:hint="eastAsia"/>
          <w:kern w:val="0"/>
          <w:sz w:val="22"/>
        </w:rPr>
        <w:t>A.酒精燃烧　　　B.蜡烛熔化　　　C.火柴燃烧</w:t>
      </w:r>
    </w:p>
    <w:p w14:paraId="610A9008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 xml:space="preserve">18. </w:t>
      </w:r>
      <w:r w:rsidRPr="00047380">
        <w:rPr>
          <w:rFonts w:ascii="宋体" w:eastAsia="宋体" w:hAnsi="宋体" w:hint="eastAsia"/>
          <w:sz w:val="22"/>
        </w:rPr>
        <w:t>正确连接如图所示的装置(可重复使用)进行实验,可以验证某混合气体的成分是CO</w:t>
      </w:r>
      <w:r w:rsidRPr="00047380">
        <w:rPr>
          <w:rFonts w:ascii="宋体" w:eastAsia="宋体" w:hAnsi="宋体" w:hint="eastAsia"/>
          <w:sz w:val="22"/>
          <w:vertAlign w:val="subscript"/>
        </w:rPr>
        <w:t>2</w:t>
      </w:r>
      <w:r w:rsidRPr="00047380">
        <w:rPr>
          <w:rFonts w:ascii="宋体" w:eastAsia="宋体" w:hAnsi="宋体" w:hint="eastAsia"/>
          <w:sz w:val="22"/>
        </w:rPr>
        <w:t>和CO。</w:t>
      </w:r>
    </w:p>
    <w:p w14:paraId="6D446164" w14:textId="5ED06C5E" w:rsidR="00047380" w:rsidRPr="00047380" w:rsidRDefault="00047380" w:rsidP="00047380">
      <w:pPr>
        <w:spacing w:line="360" w:lineRule="auto"/>
        <w:jc w:val="center"/>
        <w:rPr>
          <w:rFonts w:ascii="宋体" w:eastAsia="宋体" w:hAnsi="宋体" w:hint="eastAsia"/>
          <w:sz w:val="22"/>
        </w:rPr>
      </w:pPr>
      <w:r w:rsidRPr="00047380">
        <w:rPr>
          <w:rFonts w:ascii="宋体" w:eastAsia="宋体" w:hAnsi="宋体"/>
          <w:noProof/>
          <w:sz w:val="22"/>
        </w:rPr>
        <w:drawing>
          <wp:inline distT="0" distB="0" distL="0" distR="0" wp14:anchorId="032C9987" wp14:editId="61784A8A">
            <wp:extent cx="3283585" cy="1169035"/>
            <wp:effectExtent l="0" t="0" r="0" b="0"/>
            <wp:docPr id="17" name="图片 17" descr="id:21474882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1" descr="id:2147488243;FounderCES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92C0A" w14:textId="77777777" w:rsidR="00047380" w:rsidRPr="00047380" w:rsidRDefault="00047380" w:rsidP="00047380">
      <w:pPr>
        <w:spacing w:line="360" w:lineRule="auto"/>
        <w:rPr>
          <w:rFonts w:ascii="宋体" w:eastAsia="宋体" w:hAnsi="宋体" w:hint="eastAsia"/>
          <w:sz w:val="22"/>
        </w:rPr>
      </w:pPr>
      <w:r w:rsidRPr="00047380">
        <w:rPr>
          <w:rFonts w:ascii="宋体" w:eastAsia="宋体" w:hAnsi="宋体" w:hint="eastAsia"/>
          <w:sz w:val="22"/>
        </w:rPr>
        <w:t>请回答下列问题:</w:t>
      </w:r>
    </w:p>
    <w:p w14:paraId="3EFB7F6F" w14:textId="77777777" w:rsidR="00047380" w:rsidRPr="00047380" w:rsidRDefault="00047380" w:rsidP="00047380">
      <w:pPr>
        <w:spacing w:line="360" w:lineRule="auto"/>
        <w:rPr>
          <w:rFonts w:ascii="宋体" w:eastAsia="宋体" w:hAnsi="宋体" w:hint="eastAsia"/>
          <w:sz w:val="22"/>
        </w:rPr>
      </w:pPr>
      <w:r w:rsidRPr="00047380">
        <w:rPr>
          <w:rFonts w:ascii="宋体" w:eastAsia="宋体" w:hAnsi="宋体" w:hint="eastAsia"/>
          <w:sz w:val="22"/>
        </w:rPr>
        <w:t>(1)连接装置的顺序:混合气体→</w:t>
      </w:r>
      <w:r w:rsidRPr="00047380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</w:t>
      </w:r>
      <w:r w:rsidRPr="00047380">
        <w:rPr>
          <w:rFonts w:ascii="宋体" w:eastAsia="宋体" w:hAnsi="宋体" w:hint="eastAsia"/>
          <w:sz w:val="22"/>
        </w:rPr>
        <w:t>(填装置代号)。 </w:t>
      </w:r>
    </w:p>
    <w:p w14:paraId="51548C48" w14:textId="77777777" w:rsidR="00047380" w:rsidRPr="00047380" w:rsidRDefault="00047380" w:rsidP="00047380">
      <w:pPr>
        <w:spacing w:line="360" w:lineRule="auto"/>
        <w:rPr>
          <w:rFonts w:ascii="宋体" w:eastAsia="宋体" w:hAnsi="宋体" w:hint="eastAsia"/>
          <w:sz w:val="22"/>
        </w:rPr>
      </w:pPr>
      <w:r w:rsidRPr="00047380">
        <w:rPr>
          <w:rFonts w:ascii="宋体" w:eastAsia="宋体" w:hAnsi="宋体" w:hint="eastAsia"/>
          <w:sz w:val="22"/>
        </w:rPr>
        <w:lastRenderedPageBreak/>
        <w:t>(2)丙中玻璃管内反应的化学方程式为</w:t>
      </w:r>
      <w:r w:rsidRPr="00047380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</w:t>
      </w:r>
      <w:r w:rsidRPr="00047380">
        <w:rPr>
          <w:rFonts w:ascii="宋体" w:eastAsia="宋体" w:hAnsi="宋体" w:hint="eastAsia"/>
          <w:sz w:val="22"/>
        </w:rPr>
        <w:t>;若玻璃管中固体质量在反应前后减少了2.4 g,则参加反应的氧化铁质量为</w:t>
      </w:r>
      <w:r w:rsidRPr="00047380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047380">
        <w:rPr>
          <w:rFonts w:ascii="宋体" w:eastAsia="宋体" w:hAnsi="宋体" w:hint="eastAsia"/>
          <w:sz w:val="22"/>
        </w:rPr>
        <w:t>g。 </w:t>
      </w:r>
    </w:p>
    <w:p w14:paraId="6BAE3708" w14:textId="7CDA42FD" w:rsidR="00047380" w:rsidRPr="00047380" w:rsidRDefault="00047380" w:rsidP="00047380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047380">
        <w:rPr>
          <w:rFonts w:ascii="宋体" w:eastAsia="宋体" w:hAnsi="宋体" w:hint="eastAsia"/>
          <w:kern w:val="0"/>
          <w:sz w:val="22"/>
        </w:rPr>
        <w:t>(3)证明原混合气体中存在CO的实验现象是</w:t>
      </w:r>
      <w:r w:rsidRPr="00047380">
        <w:rPr>
          <w:rFonts w:ascii="宋体" w:eastAsia="宋体" w:hAnsi="宋体" w:hint="eastAsia"/>
          <w:kern w:val="0"/>
          <w:sz w:val="22"/>
          <w:u w:val="single" w:color="000000"/>
        </w:rPr>
        <w:t> </w:t>
      </w:r>
      <w:r w:rsidRPr="00047380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047380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047380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047380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047380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047380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047380">
        <w:rPr>
          <w:rFonts w:ascii="宋体" w:eastAsia="宋体" w:hAnsi="宋体" w:hint="eastAsia"/>
          <w:kern w:val="0"/>
          <w:sz w:val="22"/>
          <w:u w:val="single" w:color="000000"/>
        </w:rPr>
        <w:tab/>
      </w:r>
      <w:r w:rsidRPr="00047380">
        <w:rPr>
          <w:rFonts w:ascii="宋体" w:eastAsia="宋体" w:hAnsi="宋体" w:hint="eastAsia"/>
          <w:kern w:val="0"/>
          <w:sz w:val="22"/>
          <w:u w:val="single" w:color="000000"/>
        </w:rPr>
        <w:tab/>
        <w:t xml:space="preserve">　</w:t>
      </w:r>
      <w:r w:rsidRPr="00047380">
        <w:rPr>
          <w:rFonts w:ascii="宋体" w:eastAsia="宋体" w:hAnsi="宋体" w:hint="eastAsia"/>
          <w:kern w:val="0"/>
          <w:sz w:val="22"/>
        </w:rPr>
        <w:t>。 </w:t>
      </w:r>
    </w:p>
    <w:p w14:paraId="4DB1C993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 xml:space="preserve">19. </w:t>
      </w:r>
      <w:r w:rsidRPr="00047380">
        <w:rPr>
          <w:rFonts w:ascii="宋体" w:eastAsia="宋体" w:hAnsi="宋体" w:hint="eastAsia"/>
          <w:sz w:val="22"/>
        </w:rPr>
        <w:t>某化学反应的微观示意图如图所示。反应的化学方程式为</w:t>
      </w:r>
      <w:r w:rsidRPr="00047380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</w:t>
      </w:r>
      <w:r w:rsidRPr="00047380">
        <w:rPr>
          <w:rFonts w:ascii="宋体" w:eastAsia="宋体" w:hAnsi="宋体" w:hint="eastAsia"/>
          <w:sz w:val="22"/>
        </w:rPr>
        <w:t>;反应前后化合价没有变化的元素是</w:t>
      </w:r>
      <w:r w:rsidRPr="00047380">
        <w:rPr>
          <w:rFonts w:ascii="宋体" w:eastAsia="宋体" w:hAnsi="宋体" w:hint="eastAsia"/>
          <w:sz w:val="22"/>
          <w:u w:val="single" w:color="000000"/>
        </w:rPr>
        <w:t xml:space="preserve">　　　　　　</w:t>
      </w:r>
      <w:r w:rsidRPr="00047380">
        <w:rPr>
          <w:rFonts w:ascii="宋体" w:eastAsia="宋体" w:hAnsi="宋体" w:hint="eastAsia"/>
          <w:sz w:val="22"/>
        </w:rPr>
        <w:t>;从环境或能源的角度分析,该反应的重要意义是</w:t>
      </w:r>
      <w:r w:rsidRPr="00047380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</w:t>
      </w:r>
      <w:r w:rsidRPr="00047380">
        <w:rPr>
          <w:rFonts w:ascii="宋体" w:eastAsia="宋体" w:hAnsi="宋体" w:hint="eastAsia"/>
          <w:sz w:val="22"/>
        </w:rPr>
        <w:t>。 </w:t>
      </w:r>
    </w:p>
    <w:p w14:paraId="5C48D2E1" w14:textId="66A15FAA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5CFC14AB" wp14:editId="3B87FC3F">
            <wp:extent cx="2695575" cy="572770"/>
            <wp:effectExtent l="0" t="0" r="9525" b="0"/>
            <wp:docPr id="18" name="图片 18" descr="id:21474877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316.jpg" descr="id:2147487773;FounderCES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EC055D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 xml:space="preserve">20. </w:t>
      </w:r>
      <w:r w:rsidRPr="00047380">
        <w:rPr>
          <w:rFonts w:ascii="宋体" w:eastAsia="宋体" w:hAnsi="宋体" w:hint="eastAsia"/>
          <w:sz w:val="22"/>
          <w:szCs w:val="21"/>
        </w:rPr>
        <w:t>如图为化合物与单质相互转化的关系（反应条件已略去）。请回答：</w:t>
      </w:r>
    </w:p>
    <w:p w14:paraId="6A9691EE" w14:textId="77777777" w:rsidR="00047380" w:rsidRPr="00047380" w:rsidRDefault="00047380" w:rsidP="00047380">
      <w:pPr>
        <w:spacing w:line="360" w:lineRule="auto"/>
        <w:rPr>
          <w:rFonts w:ascii="宋体" w:eastAsia="宋体" w:hAnsi="宋体" w:hint="eastAsia"/>
          <w:sz w:val="22"/>
        </w:rPr>
      </w:pPr>
      <w:r w:rsidRPr="00047380">
        <w:rPr>
          <w:rFonts w:ascii="宋体" w:eastAsia="宋体" w:hAnsi="宋体" w:hint="eastAsia"/>
          <w:sz w:val="22"/>
          <w:szCs w:val="21"/>
        </w:rPr>
        <w:t>（</w:t>
      </w:r>
      <w:r w:rsidRPr="00047380">
        <w:rPr>
          <w:rFonts w:ascii="宋体" w:eastAsia="宋体" w:hAnsi="宋体"/>
          <w:sz w:val="22"/>
          <w:szCs w:val="21"/>
        </w:rPr>
        <w:t>1</w:t>
      </w:r>
      <w:r w:rsidRPr="00047380">
        <w:rPr>
          <w:rFonts w:ascii="宋体" w:eastAsia="宋体" w:hAnsi="宋体" w:hint="eastAsia"/>
          <w:sz w:val="22"/>
          <w:szCs w:val="21"/>
        </w:rPr>
        <w:t>）若</w:t>
      </w:r>
      <w:r w:rsidRPr="00047380">
        <w:rPr>
          <w:rFonts w:ascii="宋体" w:eastAsia="宋体" w:hAnsi="宋体"/>
          <w:sz w:val="22"/>
          <w:szCs w:val="21"/>
        </w:rPr>
        <w:t>A</w:t>
      </w:r>
      <w:r w:rsidRPr="00047380">
        <w:rPr>
          <w:rFonts w:ascii="宋体" w:eastAsia="宋体" w:hAnsi="宋体" w:hint="eastAsia"/>
          <w:sz w:val="22"/>
          <w:szCs w:val="21"/>
        </w:rPr>
        <w:t>为地壳中含量最多的金属，甲的相对分子质量为</w:t>
      </w:r>
      <w:r w:rsidRPr="00047380">
        <w:rPr>
          <w:rFonts w:ascii="宋体" w:eastAsia="宋体" w:hAnsi="宋体"/>
          <w:sz w:val="22"/>
          <w:szCs w:val="21"/>
        </w:rPr>
        <w:t>98</w:t>
      </w:r>
      <w:r w:rsidRPr="00047380">
        <w:rPr>
          <w:rFonts w:ascii="宋体" w:eastAsia="宋体" w:hAnsi="宋体" w:hint="eastAsia"/>
          <w:sz w:val="22"/>
          <w:szCs w:val="21"/>
        </w:rPr>
        <w:t>且常用于金属除锈，反应</w:t>
      </w:r>
      <w:r w:rsidRPr="00047380">
        <w:rPr>
          <w:rFonts w:ascii="宋体" w:eastAsia="宋体" w:hAnsi="宋体"/>
          <w:sz w:val="22"/>
          <w:szCs w:val="21"/>
        </w:rPr>
        <w:t>①</w:t>
      </w:r>
      <w:r w:rsidRPr="00047380">
        <w:rPr>
          <w:rFonts w:ascii="宋体" w:eastAsia="宋体" w:hAnsi="宋体" w:hint="eastAsia"/>
          <w:sz w:val="22"/>
          <w:szCs w:val="21"/>
        </w:rPr>
        <w:t>的化学方程式为</w:t>
      </w:r>
      <w:r w:rsidRPr="00047380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47380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047380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47380">
        <w:rPr>
          <w:rFonts w:ascii="宋体" w:eastAsia="宋体" w:hAnsi="宋体" w:hint="eastAsia"/>
          <w:sz w:val="22"/>
          <w:szCs w:val="21"/>
        </w:rPr>
        <w:t>。</w:t>
      </w:r>
    </w:p>
    <w:p w14:paraId="2D694CCD" w14:textId="77777777" w:rsidR="00047380" w:rsidRPr="00047380" w:rsidRDefault="00047380" w:rsidP="00047380">
      <w:pPr>
        <w:spacing w:line="360" w:lineRule="auto"/>
        <w:rPr>
          <w:rFonts w:ascii="宋体" w:eastAsia="宋体" w:hAnsi="宋体" w:hint="eastAsia"/>
          <w:sz w:val="22"/>
        </w:rPr>
      </w:pPr>
      <w:r w:rsidRPr="00047380">
        <w:rPr>
          <w:rFonts w:ascii="宋体" w:eastAsia="宋体" w:hAnsi="宋体" w:hint="eastAsia"/>
          <w:sz w:val="22"/>
          <w:szCs w:val="21"/>
        </w:rPr>
        <w:t>（</w:t>
      </w:r>
      <w:r w:rsidRPr="00047380">
        <w:rPr>
          <w:rFonts w:ascii="宋体" w:eastAsia="宋体" w:hAnsi="宋体"/>
          <w:sz w:val="22"/>
          <w:szCs w:val="21"/>
        </w:rPr>
        <w:t>2</w:t>
      </w:r>
      <w:r w:rsidRPr="00047380">
        <w:rPr>
          <w:rFonts w:ascii="宋体" w:eastAsia="宋体" w:hAnsi="宋体" w:hint="eastAsia"/>
          <w:sz w:val="22"/>
          <w:szCs w:val="21"/>
        </w:rPr>
        <w:t>）若甲、</w:t>
      </w:r>
      <w:r w:rsidRPr="00047380">
        <w:rPr>
          <w:rFonts w:ascii="宋体" w:eastAsia="宋体" w:hAnsi="宋体"/>
          <w:sz w:val="22"/>
          <w:szCs w:val="21"/>
        </w:rPr>
        <w:t>A</w:t>
      </w:r>
      <w:r w:rsidRPr="00047380">
        <w:rPr>
          <w:rFonts w:ascii="宋体" w:eastAsia="宋体" w:hAnsi="宋体" w:hint="eastAsia"/>
          <w:sz w:val="22"/>
          <w:szCs w:val="21"/>
        </w:rPr>
        <w:t>均为黑色固体且物质</w:t>
      </w:r>
      <w:r w:rsidRPr="00047380">
        <w:rPr>
          <w:rFonts w:ascii="宋体" w:eastAsia="宋体" w:hAnsi="宋体"/>
          <w:sz w:val="22"/>
          <w:szCs w:val="21"/>
        </w:rPr>
        <w:t>X</w:t>
      </w:r>
      <w:r w:rsidRPr="00047380">
        <w:rPr>
          <w:rFonts w:ascii="宋体" w:eastAsia="宋体" w:hAnsi="宋体" w:hint="eastAsia"/>
          <w:sz w:val="22"/>
          <w:szCs w:val="21"/>
        </w:rPr>
        <w:t>为单质，则</w:t>
      </w:r>
      <w:r w:rsidRPr="00047380">
        <w:rPr>
          <w:rFonts w:ascii="宋体" w:eastAsia="宋体" w:hAnsi="宋体"/>
          <w:sz w:val="22"/>
          <w:szCs w:val="21"/>
        </w:rPr>
        <w:t>B</w:t>
      </w:r>
      <w:r w:rsidRPr="00047380">
        <w:rPr>
          <w:rFonts w:ascii="宋体" w:eastAsia="宋体" w:hAnsi="宋体" w:hint="eastAsia"/>
          <w:sz w:val="22"/>
          <w:szCs w:val="21"/>
        </w:rPr>
        <w:t>可能是</w:t>
      </w:r>
      <w:r w:rsidRPr="00047380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47380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047380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47380">
        <w:rPr>
          <w:rFonts w:ascii="宋体" w:eastAsia="宋体" w:hAnsi="宋体" w:hint="eastAsia"/>
          <w:sz w:val="22"/>
          <w:szCs w:val="21"/>
        </w:rPr>
        <w:t>，</w:t>
      </w:r>
      <w:r w:rsidRPr="00047380">
        <w:rPr>
          <w:rFonts w:ascii="宋体" w:eastAsia="宋体" w:hAnsi="宋体"/>
          <w:sz w:val="22"/>
          <w:szCs w:val="21"/>
        </w:rPr>
        <w:t>A</w:t>
      </w:r>
      <w:r w:rsidRPr="00047380">
        <w:rPr>
          <w:rFonts w:ascii="宋体" w:eastAsia="宋体" w:hAnsi="宋体" w:hint="eastAsia"/>
          <w:sz w:val="22"/>
          <w:szCs w:val="21"/>
        </w:rPr>
        <w:t>与足量</w:t>
      </w:r>
      <w:r w:rsidRPr="00047380">
        <w:rPr>
          <w:rFonts w:ascii="宋体" w:eastAsia="宋体" w:hAnsi="宋体"/>
          <w:sz w:val="22"/>
          <w:szCs w:val="21"/>
        </w:rPr>
        <w:t>X</w:t>
      </w:r>
      <w:r w:rsidRPr="00047380">
        <w:rPr>
          <w:rFonts w:ascii="宋体" w:eastAsia="宋体" w:hAnsi="宋体" w:hint="eastAsia"/>
          <w:sz w:val="22"/>
          <w:szCs w:val="21"/>
        </w:rPr>
        <w:t>反应的化学方程式为</w:t>
      </w:r>
      <w:r w:rsidRPr="00047380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47380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047380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47380">
        <w:rPr>
          <w:rFonts w:ascii="宋体" w:eastAsia="宋体" w:hAnsi="宋体" w:hint="eastAsia"/>
          <w:sz w:val="22"/>
          <w:szCs w:val="21"/>
        </w:rPr>
        <w:t>。</w:t>
      </w:r>
    </w:p>
    <w:p w14:paraId="57DFEEDF" w14:textId="20C0E281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4CC7BEB5" wp14:editId="01E30FF5">
            <wp:extent cx="2409190" cy="1105535"/>
            <wp:effectExtent l="0" t="0" r="0" b="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 descr=" 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BE44A9" w14:textId="4405E3CB" w:rsidR="00047380" w:rsidRPr="00047380" w:rsidRDefault="00047380" w:rsidP="00047380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047380">
        <w:rPr>
          <w:rFonts w:ascii="宋体" w:eastAsia="宋体" w:hAnsi="宋体"/>
          <w:b/>
          <w:sz w:val="24"/>
        </w:rPr>
        <w:t>三.简答题（共4题，总计10分）</w:t>
      </w:r>
    </w:p>
    <w:p w14:paraId="6952414C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 xml:space="preserve">21. </w:t>
      </w:r>
      <w:r w:rsidRPr="00047380">
        <w:rPr>
          <w:rFonts w:ascii="宋体" w:eastAsia="宋体" w:hAnsi="宋体" w:hint="eastAsia"/>
          <w:sz w:val="22"/>
          <w:szCs w:val="21"/>
        </w:rPr>
        <w:t>化学实验体现学生的科学素养。学习化学要不断地对实验进行思考、改进，在实验中理解化学反应的本质。如图是某同学探究浓氨水的性质改进实验。通过此实验，你能得出什么结论？（写出一条即可）</w:t>
      </w:r>
    </w:p>
    <w:p w14:paraId="3100AECD" w14:textId="4F788C11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23E6D3A6" wp14:editId="185ADCE5">
            <wp:extent cx="1550670" cy="1399540"/>
            <wp:effectExtent l="0" t="0" r="0" b="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139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A4F842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 xml:space="preserve">22. </w:t>
      </w:r>
      <w:r w:rsidRPr="00047380">
        <w:rPr>
          <w:rFonts w:ascii="宋体" w:eastAsia="宋体" w:hAnsi="宋体" w:hint="eastAsia"/>
          <w:sz w:val="22"/>
        </w:rPr>
        <w:t>某化学兴趣小组的同学利用压强传感器、数据采集器和计算机等数字化实验设备,测定铝片与足量稀硫酸反应时气体压强的变化,实验结果如图所示。</w:t>
      </w:r>
    </w:p>
    <w:p w14:paraId="23D4B5AC" w14:textId="109C6E8B" w:rsidR="00047380" w:rsidRPr="00047380" w:rsidRDefault="00047380" w:rsidP="00047380">
      <w:pPr>
        <w:spacing w:line="360" w:lineRule="auto"/>
        <w:jc w:val="center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noProof/>
          <w:sz w:val="22"/>
        </w:rPr>
        <w:lastRenderedPageBreak/>
        <w:drawing>
          <wp:inline distT="0" distB="0" distL="0" distR="0" wp14:anchorId="557550AE" wp14:editId="7924B764">
            <wp:extent cx="1701800" cy="1359535"/>
            <wp:effectExtent l="0" t="0" r="0" b="0"/>
            <wp:docPr id="21" name="图片 21" descr="id:21474900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zhn5hx150.jpg" descr="id:2147490050;FounderCES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1359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4A5C14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 w:hint="eastAsia"/>
          <w:sz w:val="22"/>
        </w:rPr>
        <w:t>(1)开始一段时间气体压强几乎不变,其原因是什么?</w:t>
      </w:r>
    </w:p>
    <w:p w14:paraId="5EA23FEA" w14:textId="5C497DAC" w:rsidR="00047380" w:rsidRPr="00047380" w:rsidRDefault="00047380" w:rsidP="00047380">
      <w:pPr>
        <w:spacing w:line="360" w:lineRule="auto"/>
        <w:rPr>
          <w:rFonts w:ascii="宋体" w:eastAsia="宋体" w:hAnsi="宋体" w:hint="eastAsia"/>
          <w:kern w:val="0"/>
          <w:sz w:val="22"/>
        </w:rPr>
      </w:pPr>
      <w:r w:rsidRPr="00047380">
        <w:rPr>
          <w:rFonts w:ascii="宋体" w:eastAsia="宋体" w:hAnsi="宋体" w:hint="eastAsia"/>
          <w:kern w:val="0"/>
          <w:sz w:val="22"/>
        </w:rPr>
        <w:t>(2)写出m点时所发生反应的化学方程式。</w:t>
      </w:r>
    </w:p>
    <w:p w14:paraId="5AD4F146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 xml:space="preserve">23. </w:t>
      </w:r>
      <w:r w:rsidRPr="00047380">
        <w:rPr>
          <w:rFonts w:ascii="宋体" w:eastAsia="宋体" w:hAnsi="宋体" w:hint="eastAsia"/>
          <w:sz w:val="22"/>
        </w:rPr>
        <w:t>酸、碱、盐种类繁多,与人类日常生活和工农业生产关系十分密切。</w:t>
      </w:r>
    </w:p>
    <w:p w14:paraId="3638FA73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 w:hint="eastAsia"/>
          <w:sz w:val="22"/>
        </w:rPr>
        <w:t>(1)酸具有相似的性质,因为不同的酸在水溶液中都能解离出</w:t>
      </w:r>
      <w:r w:rsidRPr="00047380">
        <w:rPr>
          <w:rFonts w:ascii="宋体" w:eastAsia="宋体" w:hAnsi="宋体" w:hint="eastAsia"/>
          <w:sz w:val="22"/>
          <w:u w:val="single" w:color="000000"/>
        </w:rPr>
        <w:t xml:space="preserve">　　　　</w:t>
      </w:r>
      <w:r w:rsidRPr="00047380">
        <w:rPr>
          <w:rFonts w:ascii="宋体" w:eastAsia="宋体" w:hAnsi="宋体" w:hint="eastAsia"/>
          <w:sz w:val="22"/>
        </w:rPr>
        <w:t>(填字母)。</w:t>
      </w:r>
      <w:r w:rsidRPr="00047380">
        <w:rPr>
          <w:rFonts w:ascii="宋体" w:eastAsia="宋体" w:hAnsi="宋体"/>
          <w:sz w:val="22"/>
        </w:rPr>
        <w:t> </w:t>
      </w:r>
    </w:p>
    <w:p w14:paraId="42ECD675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 w:hint="eastAsia"/>
          <w:sz w:val="22"/>
        </w:rPr>
        <w:t>a.H</w:t>
      </w:r>
      <w:r w:rsidRPr="00047380">
        <w:rPr>
          <w:rFonts w:ascii="宋体" w:eastAsia="宋体" w:hAnsi="宋体" w:hint="eastAsia"/>
          <w:sz w:val="22"/>
          <w:vertAlign w:val="subscript"/>
        </w:rPr>
        <w:t>2</w:t>
      </w:r>
      <w:r w:rsidRPr="00047380">
        <w:rPr>
          <w:rFonts w:ascii="宋体" w:eastAsia="宋体" w:hAnsi="宋体" w:hint="eastAsia"/>
          <w:sz w:val="22"/>
        </w:rPr>
        <w:t>O　　　　b.H</w:t>
      </w:r>
      <w:r w:rsidRPr="00047380">
        <w:rPr>
          <w:rFonts w:ascii="宋体" w:eastAsia="宋体" w:hAnsi="宋体" w:hint="eastAsia"/>
          <w:sz w:val="22"/>
          <w:vertAlign w:val="subscript"/>
        </w:rPr>
        <w:t>2</w:t>
      </w:r>
      <w:r w:rsidRPr="00047380">
        <w:rPr>
          <w:rFonts w:ascii="宋体" w:eastAsia="宋体" w:hAnsi="宋体" w:hint="eastAsia"/>
          <w:sz w:val="22"/>
        </w:rPr>
        <w:t xml:space="preserve">　　　　c.H</w:t>
      </w:r>
      <w:r w:rsidRPr="00047380">
        <w:rPr>
          <w:rFonts w:ascii="宋体" w:eastAsia="宋体" w:hAnsi="宋体" w:hint="eastAsia"/>
          <w:sz w:val="22"/>
          <w:vertAlign w:val="superscript"/>
        </w:rPr>
        <w:t>+</w:t>
      </w:r>
      <w:r w:rsidRPr="00047380">
        <w:rPr>
          <w:rFonts w:ascii="宋体" w:eastAsia="宋体" w:hAnsi="宋体" w:hint="eastAsia"/>
          <w:sz w:val="22"/>
        </w:rPr>
        <w:t xml:space="preserve">　　　　d.OH</w:t>
      </w:r>
      <w:r w:rsidRPr="00047380">
        <w:rPr>
          <w:rFonts w:ascii="宋体" w:eastAsia="宋体" w:hAnsi="宋体" w:hint="eastAsia"/>
          <w:sz w:val="22"/>
          <w:vertAlign w:val="superscript"/>
        </w:rPr>
        <w:t>-</w:t>
      </w:r>
    </w:p>
    <w:p w14:paraId="0A670BA6" w14:textId="08BB54F8" w:rsidR="00047380" w:rsidRPr="00047380" w:rsidRDefault="00047380" w:rsidP="00047380">
      <w:pPr>
        <w:spacing w:line="360" w:lineRule="auto"/>
        <w:rPr>
          <w:rFonts w:ascii="宋体" w:eastAsia="宋体" w:hAnsi="宋体"/>
          <w:kern w:val="0"/>
          <w:sz w:val="22"/>
        </w:rPr>
      </w:pPr>
      <w:r w:rsidRPr="00047380">
        <w:rPr>
          <w:rFonts w:ascii="宋体" w:eastAsia="宋体" w:hAnsi="宋体" w:hint="eastAsia"/>
          <w:kern w:val="0"/>
          <w:sz w:val="22"/>
        </w:rPr>
        <w:t>(2)检验敞口放置的氢氧化钠溶液是否变质,可以选用的一种试剂是</w:t>
      </w:r>
      <w:r w:rsidRPr="00047380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</w:t>
      </w:r>
      <w:r w:rsidRPr="00047380">
        <w:rPr>
          <w:rFonts w:ascii="宋体" w:eastAsia="宋体" w:hAnsi="宋体" w:hint="eastAsia"/>
          <w:kern w:val="0"/>
          <w:sz w:val="22"/>
        </w:rPr>
        <w:t>。</w:t>
      </w:r>
      <w:r w:rsidRPr="00047380">
        <w:rPr>
          <w:rFonts w:ascii="宋体" w:eastAsia="宋体" w:hAnsi="宋体"/>
          <w:kern w:val="0"/>
          <w:sz w:val="22"/>
        </w:rPr>
        <w:t> </w:t>
      </w:r>
    </w:p>
    <w:p w14:paraId="0F1625AF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 xml:space="preserve">24. </w:t>
      </w:r>
      <w:r w:rsidRPr="00047380">
        <w:rPr>
          <w:rFonts w:ascii="宋体" w:eastAsia="宋体" w:hAnsi="宋体" w:hint="eastAsia"/>
          <w:sz w:val="22"/>
        </w:rPr>
        <w:t>如图,长方形相邻顶点的物质间可发生反应。A、B、C为三种不同类别的物质,它们与各自长方形顶点上其他物质的类别不同。A的固体常作制冷剂。</w:t>
      </w:r>
    </w:p>
    <w:p w14:paraId="5FB05B80" w14:textId="01C10C37" w:rsidR="00047380" w:rsidRPr="00047380" w:rsidRDefault="00047380" w:rsidP="00047380">
      <w:pPr>
        <w:spacing w:line="360" w:lineRule="auto"/>
        <w:jc w:val="center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noProof/>
          <w:sz w:val="22"/>
        </w:rPr>
        <w:drawing>
          <wp:inline distT="0" distB="0" distL="0" distR="0" wp14:anchorId="3D9EC5C7" wp14:editId="4A71907E">
            <wp:extent cx="2783205" cy="469265"/>
            <wp:effectExtent l="0" t="0" r="0" b="6985"/>
            <wp:docPr id="22" name="图片 22" descr="id:21474879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7" descr="id:2147487943;FounderCES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20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B32ECC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 w:hint="eastAsia"/>
          <w:sz w:val="22"/>
        </w:rPr>
        <w:t>分析1:A与氢氧化钡溶液发生反应的现象是</w:t>
      </w:r>
      <w:r w:rsidRPr="00047380">
        <w:rPr>
          <w:rFonts w:ascii="宋体" w:eastAsia="宋体" w:hAnsi="宋体" w:hint="eastAsia"/>
          <w:sz w:val="22"/>
          <w:u w:val="single" w:color="000000"/>
        </w:rPr>
        <w:t xml:space="preserve">　　　　　　　　　　　　</w:t>
      </w:r>
      <w:r w:rsidRPr="00047380">
        <w:rPr>
          <w:rFonts w:ascii="宋体" w:eastAsia="宋体" w:hAnsi="宋体" w:hint="eastAsia"/>
          <w:sz w:val="22"/>
        </w:rPr>
        <w:t>。</w:t>
      </w:r>
      <w:r w:rsidRPr="00047380">
        <w:rPr>
          <w:rFonts w:ascii="宋体" w:eastAsia="宋体" w:hAnsi="宋体"/>
          <w:sz w:val="22"/>
        </w:rPr>
        <w:t> </w:t>
      </w:r>
    </w:p>
    <w:p w14:paraId="7416EDCC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 w:hint="eastAsia"/>
          <w:sz w:val="22"/>
        </w:rPr>
        <w:t>分析2:B与氢氧化钙反应的化学方程式为</w:t>
      </w:r>
      <w:r w:rsidRPr="00047380">
        <w:rPr>
          <w:rFonts w:ascii="宋体" w:eastAsia="宋体" w:hAnsi="宋体" w:hint="eastAsia"/>
          <w:sz w:val="22"/>
          <w:u w:val="single" w:color="000000"/>
        </w:rPr>
        <w:t xml:space="preserve">　　　　　　　　　　　　　　　　　　　　　　　</w:t>
      </w:r>
      <w:r w:rsidRPr="00047380">
        <w:rPr>
          <w:rFonts w:ascii="宋体" w:eastAsia="宋体" w:hAnsi="宋体" w:hint="eastAsia"/>
          <w:sz w:val="22"/>
        </w:rPr>
        <w:t>。</w:t>
      </w:r>
      <w:r w:rsidRPr="00047380">
        <w:rPr>
          <w:rFonts w:ascii="宋体" w:eastAsia="宋体" w:hAnsi="宋体"/>
          <w:sz w:val="22"/>
        </w:rPr>
        <w:t> </w:t>
      </w:r>
    </w:p>
    <w:p w14:paraId="15B77341" w14:textId="65FE56AC" w:rsidR="00047380" w:rsidRPr="00047380" w:rsidRDefault="00047380" w:rsidP="00047380">
      <w:pPr>
        <w:spacing w:line="360" w:lineRule="auto"/>
        <w:rPr>
          <w:rFonts w:ascii="宋体" w:eastAsia="宋体" w:hAnsi="宋体"/>
          <w:kern w:val="0"/>
          <w:sz w:val="22"/>
        </w:rPr>
      </w:pPr>
      <w:r w:rsidRPr="00047380">
        <w:rPr>
          <w:rFonts w:ascii="宋体" w:eastAsia="宋体" w:hAnsi="宋体" w:hint="eastAsia"/>
          <w:kern w:val="0"/>
          <w:sz w:val="22"/>
        </w:rPr>
        <w:t>分析3:C的物质类别是</w:t>
      </w:r>
      <w:r w:rsidRPr="00047380">
        <w:rPr>
          <w:rFonts w:ascii="宋体" w:eastAsia="宋体" w:hAnsi="宋体" w:hint="eastAsia"/>
          <w:kern w:val="0"/>
          <w:sz w:val="22"/>
          <w:u w:val="single" w:color="000000"/>
        </w:rPr>
        <w:t xml:space="preserve">　　　　　</w:t>
      </w:r>
      <w:r w:rsidRPr="00047380">
        <w:rPr>
          <w:rFonts w:ascii="宋体" w:eastAsia="宋体" w:hAnsi="宋体" w:hint="eastAsia"/>
          <w:kern w:val="0"/>
          <w:sz w:val="22"/>
        </w:rPr>
        <w:t>,它与稀硫酸反应的化学方程式为</w:t>
      </w:r>
      <w:r w:rsidRPr="00047380">
        <w:rPr>
          <w:rFonts w:ascii="宋体" w:eastAsia="宋体" w:hAnsi="宋体" w:hint="eastAsia"/>
          <w:kern w:val="0"/>
          <w:sz w:val="22"/>
          <w:u w:val="single" w:color="000000"/>
        </w:rPr>
        <w:t xml:space="preserve">　</w:t>
      </w:r>
      <w:r w:rsidRPr="00047380">
        <w:rPr>
          <w:rFonts w:ascii="宋体" w:eastAsia="宋体" w:hAnsi="宋体" w:hint="eastAsia"/>
          <w:kern w:val="0"/>
          <w:sz w:val="22"/>
        </w:rPr>
        <w:t>。</w:t>
      </w:r>
      <w:r w:rsidRPr="00047380">
        <w:rPr>
          <w:rFonts w:ascii="宋体" w:eastAsia="宋体" w:hAnsi="宋体"/>
          <w:kern w:val="0"/>
          <w:sz w:val="22"/>
        </w:rPr>
        <w:t> </w:t>
      </w:r>
    </w:p>
    <w:p w14:paraId="694FE345" w14:textId="282B002C" w:rsidR="00047380" w:rsidRPr="00047380" w:rsidRDefault="00047380" w:rsidP="00047380">
      <w:pPr>
        <w:spacing w:before="120" w:after="120" w:line="360" w:lineRule="auto"/>
        <w:rPr>
          <w:rFonts w:ascii="宋体" w:eastAsia="宋体" w:hAnsi="宋体"/>
          <w:b/>
          <w:sz w:val="24"/>
        </w:rPr>
      </w:pPr>
      <w:r w:rsidRPr="00047380">
        <w:rPr>
          <w:rFonts w:ascii="宋体" w:eastAsia="宋体" w:hAnsi="宋体"/>
          <w:b/>
          <w:sz w:val="24"/>
        </w:rPr>
        <w:t>四.综合题（共1题，总计10分）</w:t>
      </w:r>
    </w:p>
    <w:p w14:paraId="66F73A28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 xml:space="preserve">25. </w:t>
      </w:r>
      <w:r w:rsidRPr="00047380">
        <w:rPr>
          <w:rFonts w:ascii="宋体" w:eastAsia="宋体" w:hAnsi="宋体" w:hint="eastAsia"/>
          <w:sz w:val="22"/>
          <w:szCs w:val="21"/>
        </w:rPr>
        <w:t>酸、碱、盐在生产、生活中有广泛的应用。</w:t>
      </w:r>
    </w:p>
    <w:p w14:paraId="357EEE44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 w:hint="eastAsia"/>
          <w:sz w:val="22"/>
          <w:szCs w:val="21"/>
        </w:rPr>
        <w:t>（</w:t>
      </w:r>
      <w:r w:rsidRPr="00047380">
        <w:rPr>
          <w:rFonts w:ascii="宋体" w:eastAsia="宋体" w:hAnsi="宋体"/>
          <w:sz w:val="22"/>
          <w:szCs w:val="21"/>
        </w:rPr>
        <w:t>1</w:t>
      </w:r>
      <w:r w:rsidRPr="00047380">
        <w:rPr>
          <w:rFonts w:ascii="宋体" w:eastAsia="宋体" w:hAnsi="宋体" w:hint="eastAsia"/>
          <w:sz w:val="22"/>
          <w:szCs w:val="21"/>
        </w:rPr>
        <w:t>）下列关于酸、碱、盐的说法不正确的是</w:t>
      </w:r>
      <w:r w:rsidRPr="00047380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47380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047380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47380">
        <w:rPr>
          <w:rFonts w:ascii="宋体" w:eastAsia="宋体" w:hAnsi="宋体" w:hint="eastAsia"/>
          <w:sz w:val="22"/>
          <w:szCs w:val="21"/>
        </w:rPr>
        <w:t>。</w:t>
      </w:r>
    </w:p>
    <w:p w14:paraId="61878975" w14:textId="77777777" w:rsidR="00047380" w:rsidRPr="00047380" w:rsidRDefault="00047380" w:rsidP="00047380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  <w:szCs w:val="21"/>
        </w:rPr>
        <w:t>A.</w:t>
      </w:r>
      <w:r w:rsidRPr="00047380">
        <w:rPr>
          <w:rFonts w:ascii="宋体" w:eastAsia="宋体" w:hAnsi="宋体" w:hint="eastAsia"/>
          <w:sz w:val="22"/>
          <w:szCs w:val="21"/>
        </w:rPr>
        <w:t>浓氨水具有挥发性</w:t>
      </w:r>
    </w:p>
    <w:p w14:paraId="27B136C8" w14:textId="77777777" w:rsidR="00047380" w:rsidRPr="00047380" w:rsidRDefault="00047380" w:rsidP="00047380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  <w:szCs w:val="21"/>
        </w:rPr>
        <w:t>B.</w:t>
      </w:r>
      <w:r w:rsidRPr="00047380">
        <w:rPr>
          <w:rFonts w:ascii="宋体" w:eastAsia="宋体" w:hAnsi="宋体" w:hint="eastAsia"/>
          <w:sz w:val="22"/>
          <w:szCs w:val="21"/>
        </w:rPr>
        <w:t>用食醋可除去水壶中的水垢</w:t>
      </w:r>
    </w:p>
    <w:p w14:paraId="548F5200" w14:textId="77777777" w:rsidR="00047380" w:rsidRPr="00047380" w:rsidRDefault="00047380" w:rsidP="00047380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  <w:szCs w:val="21"/>
        </w:rPr>
        <w:t>C.</w:t>
      </w:r>
      <w:r w:rsidRPr="00047380">
        <w:rPr>
          <w:rFonts w:ascii="宋体" w:eastAsia="宋体" w:hAnsi="宋体" w:hint="eastAsia"/>
          <w:sz w:val="22"/>
          <w:szCs w:val="21"/>
        </w:rPr>
        <w:t>发明联合制碱法的科学家是侯德榜</w:t>
      </w:r>
    </w:p>
    <w:p w14:paraId="19499E72" w14:textId="77777777" w:rsidR="00047380" w:rsidRPr="00047380" w:rsidRDefault="00047380" w:rsidP="00047380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  <w:szCs w:val="21"/>
        </w:rPr>
        <w:t>D.</w:t>
      </w:r>
      <w:r w:rsidRPr="00047380">
        <w:rPr>
          <w:rFonts w:ascii="宋体" w:eastAsia="宋体" w:hAnsi="宋体" w:hint="eastAsia"/>
          <w:sz w:val="22"/>
          <w:szCs w:val="21"/>
        </w:rPr>
        <w:t>利用氢氧化钠能去除油污，原因是氢氧化钠具有乳化作用</w:t>
      </w:r>
    </w:p>
    <w:p w14:paraId="38504A17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 w:hint="eastAsia"/>
          <w:sz w:val="22"/>
          <w:szCs w:val="21"/>
        </w:rPr>
        <w:t>（</w:t>
      </w:r>
      <w:r w:rsidRPr="00047380">
        <w:rPr>
          <w:rFonts w:ascii="宋体" w:eastAsia="宋体" w:hAnsi="宋体"/>
          <w:sz w:val="22"/>
          <w:szCs w:val="21"/>
        </w:rPr>
        <w:t>2</w:t>
      </w:r>
      <w:r w:rsidRPr="00047380">
        <w:rPr>
          <w:rFonts w:ascii="宋体" w:eastAsia="宋体" w:hAnsi="宋体" w:hint="eastAsia"/>
          <w:sz w:val="22"/>
          <w:szCs w:val="21"/>
        </w:rPr>
        <w:t>）要配制</w:t>
      </w:r>
      <w:r w:rsidRPr="00047380">
        <w:rPr>
          <w:rFonts w:ascii="宋体" w:eastAsia="宋体" w:hAnsi="宋体"/>
          <w:sz w:val="22"/>
          <w:szCs w:val="21"/>
        </w:rPr>
        <w:t>200mL</w:t>
      </w:r>
      <w:r w:rsidRPr="00047380">
        <w:rPr>
          <w:rFonts w:ascii="宋体" w:eastAsia="宋体" w:hAnsi="宋体" w:hint="eastAsia"/>
          <w:sz w:val="22"/>
          <w:szCs w:val="21"/>
        </w:rPr>
        <w:t>稀盐酸，用量筒量取浓盐酸时俯视读数（其他操作正确），则所配稀盐酸中溶质质量分数</w:t>
      </w:r>
      <w:r w:rsidRPr="00047380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47380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047380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47380">
        <w:rPr>
          <w:rFonts w:ascii="宋体" w:eastAsia="宋体" w:hAnsi="宋体" w:hint="eastAsia"/>
          <w:sz w:val="22"/>
          <w:szCs w:val="21"/>
        </w:rPr>
        <w:t>（填“偏大”“偏小”或“不变”）。</w:t>
      </w:r>
    </w:p>
    <w:p w14:paraId="7B37238D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 w:hint="eastAsia"/>
          <w:sz w:val="22"/>
          <w:szCs w:val="21"/>
        </w:rPr>
        <w:t>（</w:t>
      </w:r>
      <w:r w:rsidRPr="00047380">
        <w:rPr>
          <w:rFonts w:ascii="宋体" w:eastAsia="宋体" w:hAnsi="宋体"/>
          <w:sz w:val="22"/>
          <w:szCs w:val="21"/>
        </w:rPr>
        <w:t>3</w:t>
      </w:r>
      <w:r w:rsidRPr="00047380">
        <w:rPr>
          <w:rFonts w:ascii="宋体" w:eastAsia="宋体" w:hAnsi="宋体" w:hint="eastAsia"/>
          <w:sz w:val="22"/>
          <w:szCs w:val="21"/>
        </w:rPr>
        <w:t>）某同学利用数字化传感设备，探究盐酸和</w:t>
      </w:r>
      <w:r w:rsidRPr="00047380">
        <w:rPr>
          <w:rFonts w:ascii="宋体" w:eastAsia="宋体" w:hAnsi="宋体"/>
          <w:sz w:val="22"/>
          <w:szCs w:val="21"/>
        </w:rPr>
        <w:t>NaOH</w:t>
      </w:r>
      <w:r w:rsidRPr="00047380">
        <w:rPr>
          <w:rFonts w:ascii="宋体" w:eastAsia="宋体" w:hAnsi="宋体" w:hint="eastAsia"/>
          <w:sz w:val="22"/>
          <w:szCs w:val="21"/>
        </w:rPr>
        <w:t>溶液反应过程中温度和</w:t>
      </w:r>
      <w:r w:rsidRPr="00047380">
        <w:rPr>
          <w:rFonts w:ascii="宋体" w:eastAsia="宋体" w:hAnsi="宋体"/>
          <w:sz w:val="22"/>
          <w:szCs w:val="21"/>
        </w:rPr>
        <w:t>pH</w:t>
      </w:r>
      <w:r w:rsidRPr="00047380">
        <w:rPr>
          <w:rFonts w:ascii="宋体" w:eastAsia="宋体" w:hAnsi="宋体" w:hint="eastAsia"/>
          <w:sz w:val="22"/>
          <w:szCs w:val="21"/>
        </w:rPr>
        <w:t>的变化，</w:t>
      </w:r>
      <w:r w:rsidRPr="00047380">
        <w:rPr>
          <w:rFonts w:ascii="宋体" w:eastAsia="宋体" w:hAnsi="宋体" w:hint="eastAsia"/>
          <w:sz w:val="22"/>
          <w:szCs w:val="21"/>
        </w:rPr>
        <w:lastRenderedPageBreak/>
        <w:t>测定结果如图所示。通过图像可知：该实验是将</w:t>
      </w:r>
      <w:r w:rsidRPr="00047380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47380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047380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47380">
        <w:rPr>
          <w:rFonts w:ascii="宋体" w:eastAsia="宋体" w:hAnsi="宋体" w:hint="eastAsia"/>
          <w:sz w:val="22"/>
          <w:szCs w:val="21"/>
        </w:rPr>
        <w:t>（填“盐酸”或“</w:t>
      </w:r>
      <w:r w:rsidRPr="00047380">
        <w:rPr>
          <w:rFonts w:ascii="宋体" w:eastAsia="宋体" w:hAnsi="宋体"/>
          <w:sz w:val="22"/>
          <w:szCs w:val="21"/>
        </w:rPr>
        <w:t>NaOH</w:t>
      </w:r>
      <w:r w:rsidRPr="00047380">
        <w:rPr>
          <w:rFonts w:ascii="宋体" w:eastAsia="宋体" w:hAnsi="宋体" w:hint="eastAsia"/>
          <w:sz w:val="22"/>
          <w:szCs w:val="21"/>
        </w:rPr>
        <w:t>溶液”）</w:t>
      </w:r>
      <w:r w:rsidRPr="00047380">
        <w:rPr>
          <w:rFonts w:ascii="宋体" w:eastAsia="宋体" w:hAnsi="宋体"/>
          <w:sz w:val="22"/>
          <w:szCs w:val="21"/>
        </w:rPr>
        <w:t xml:space="preserve"> </w:t>
      </w:r>
      <w:r w:rsidRPr="00047380">
        <w:rPr>
          <w:rFonts w:ascii="宋体" w:eastAsia="宋体" w:hAnsi="宋体" w:hint="eastAsia"/>
          <w:sz w:val="22"/>
          <w:szCs w:val="21"/>
        </w:rPr>
        <w:t>滴入另一溶液中；盐酸和</w:t>
      </w:r>
      <w:r w:rsidRPr="00047380">
        <w:rPr>
          <w:rFonts w:ascii="宋体" w:eastAsia="宋体" w:hAnsi="宋体"/>
          <w:sz w:val="22"/>
          <w:szCs w:val="21"/>
        </w:rPr>
        <w:t>NaOH</w:t>
      </w:r>
      <w:r w:rsidRPr="00047380">
        <w:rPr>
          <w:rFonts w:ascii="宋体" w:eastAsia="宋体" w:hAnsi="宋体" w:hint="eastAsia"/>
          <w:sz w:val="22"/>
          <w:szCs w:val="21"/>
        </w:rPr>
        <w:t>溶液的反应属于</w:t>
      </w:r>
      <w:r w:rsidRPr="00047380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47380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047380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47380">
        <w:rPr>
          <w:rFonts w:ascii="宋体" w:eastAsia="宋体" w:hAnsi="宋体" w:hint="eastAsia"/>
          <w:sz w:val="22"/>
          <w:szCs w:val="21"/>
        </w:rPr>
        <w:t>反应（填“吸热”或“放热”）；通过对温度和</w:t>
      </w:r>
      <w:r w:rsidRPr="00047380">
        <w:rPr>
          <w:rFonts w:ascii="宋体" w:eastAsia="宋体" w:hAnsi="宋体"/>
          <w:sz w:val="22"/>
          <w:szCs w:val="21"/>
        </w:rPr>
        <w:t>pH</w:t>
      </w:r>
      <w:r w:rsidRPr="00047380">
        <w:rPr>
          <w:rFonts w:ascii="宋体" w:eastAsia="宋体" w:hAnsi="宋体" w:hint="eastAsia"/>
          <w:sz w:val="22"/>
          <w:szCs w:val="21"/>
        </w:rPr>
        <w:t>的图像判断，当滴加盐酸的体积为</w:t>
      </w:r>
      <w:r w:rsidRPr="00047380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47380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047380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47380">
        <w:rPr>
          <w:rFonts w:ascii="宋体" w:eastAsia="宋体" w:hAnsi="宋体"/>
          <w:sz w:val="22"/>
          <w:szCs w:val="21"/>
        </w:rPr>
        <w:t>mL</w:t>
      </w:r>
      <w:r w:rsidRPr="00047380">
        <w:rPr>
          <w:rFonts w:ascii="宋体" w:eastAsia="宋体" w:hAnsi="宋体" w:hint="eastAsia"/>
          <w:sz w:val="22"/>
          <w:szCs w:val="21"/>
        </w:rPr>
        <w:t>时，酸和碱恰好完全反应。</w:t>
      </w:r>
    </w:p>
    <w:p w14:paraId="0D5BD834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 w:hint="eastAsia"/>
          <w:sz w:val="22"/>
          <w:szCs w:val="21"/>
        </w:rPr>
        <w:t>（</w:t>
      </w:r>
      <w:r w:rsidRPr="00047380">
        <w:rPr>
          <w:rFonts w:ascii="宋体" w:eastAsia="宋体" w:hAnsi="宋体"/>
          <w:sz w:val="22"/>
          <w:szCs w:val="21"/>
        </w:rPr>
        <w:t>4</w:t>
      </w:r>
      <w:r w:rsidRPr="00047380">
        <w:rPr>
          <w:rFonts w:ascii="宋体" w:eastAsia="宋体" w:hAnsi="宋体" w:hint="eastAsia"/>
          <w:sz w:val="22"/>
          <w:szCs w:val="21"/>
        </w:rPr>
        <w:t>）</w:t>
      </w:r>
      <w:r w:rsidRPr="00047380">
        <w:rPr>
          <w:rFonts w:ascii="宋体" w:eastAsia="宋体" w:hAnsi="宋体"/>
          <w:sz w:val="22"/>
          <w:szCs w:val="21"/>
        </w:rPr>
        <w:t>NaOH</w:t>
      </w:r>
      <w:r w:rsidRPr="00047380">
        <w:rPr>
          <w:rFonts w:ascii="宋体" w:eastAsia="宋体" w:hAnsi="宋体" w:hint="eastAsia"/>
          <w:sz w:val="22"/>
          <w:szCs w:val="21"/>
        </w:rPr>
        <w:t>是化学实验常用的试剂。</w:t>
      </w:r>
    </w:p>
    <w:p w14:paraId="1781FFA9" w14:textId="77777777" w:rsidR="00047380" w:rsidRPr="00047380" w:rsidRDefault="00047380" w:rsidP="00047380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  <w:szCs w:val="21"/>
        </w:rPr>
        <w:t>①</w:t>
      </w:r>
      <w:r w:rsidRPr="00047380">
        <w:rPr>
          <w:rFonts w:ascii="宋体" w:eastAsia="宋体" w:hAnsi="宋体" w:hint="eastAsia"/>
          <w:sz w:val="22"/>
          <w:szCs w:val="21"/>
        </w:rPr>
        <w:t>向长期敞口放置在空气中的</w:t>
      </w:r>
      <w:r w:rsidRPr="00047380">
        <w:rPr>
          <w:rFonts w:ascii="宋体" w:eastAsia="宋体" w:hAnsi="宋体"/>
          <w:sz w:val="22"/>
          <w:szCs w:val="21"/>
        </w:rPr>
        <w:t>NaOH</w:t>
      </w:r>
      <w:r w:rsidRPr="00047380">
        <w:rPr>
          <w:rFonts w:ascii="宋体" w:eastAsia="宋体" w:hAnsi="宋体" w:hint="eastAsia"/>
          <w:sz w:val="22"/>
          <w:szCs w:val="21"/>
        </w:rPr>
        <w:t>溶液中滴加稀盐酸，发现有气泡产生，请用化学方程式表示氢氧化钠变质的原因</w:t>
      </w:r>
      <w:r w:rsidRPr="00047380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47380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047380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47380">
        <w:rPr>
          <w:rFonts w:ascii="宋体" w:eastAsia="宋体" w:hAnsi="宋体" w:hint="eastAsia"/>
          <w:sz w:val="22"/>
          <w:szCs w:val="21"/>
        </w:rPr>
        <w:t>。</w:t>
      </w:r>
    </w:p>
    <w:p w14:paraId="7139B5C8" w14:textId="77777777" w:rsidR="00047380" w:rsidRPr="00047380" w:rsidRDefault="00047380" w:rsidP="00047380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  <w:szCs w:val="21"/>
        </w:rPr>
        <w:t>②</w:t>
      </w:r>
      <w:r w:rsidRPr="00047380">
        <w:rPr>
          <w:rFonts w:ascii="宋体" w:eastAsia="宋体" w:hAnsi="宋体" w:hint="eastAsia"/>
          <w:sz w:val="22"/>
          <w:szCs w:val="21"/>
        </w:rPr>
        <w:t>请设计实验验证上述</w:t>
      </w:r>
      <w:r w:rsidRPr="00047380">
        <w:rPr>
          <w:rFonts w:ascii="宋体" w:eastAsia="宋体" w:hAnsi="宋体"/>
          <w:sz w:val="22"/>
          <w:szCs w:val="21"/>
        </w:rPr>
        <w:t>NaOH</w:t>
      </w:r>
      <w:r w:rsidRPr="00047380">
        <w:rPr>
          <w:rFonts w:ascii="宋体" w:eastAsia="宋体" w:hAnsi="宋体" w:hint="eastAsia"/>
          <w:sz w:val="22"/>
          <w:szCs w:val="21"/>
        </w:rPr>
        <w:t>溶液已完全变质（写出操作方法、现象和结论）</w:t>
      </w:r>
      <w:r w:rsidRPr="00047380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47380">
        <w:rPr>
          <w:rFonts w:ascii="宋体" w:eastAsia="宋体" w:hAnsi="宋体"/>
          <w:sz w:val="22"/>
          <w:szCs w:val="21"/>
          <w:u w:val="single"/>
        </w:rPr>
        <w:t xml:space="preserve">   </w:t>
      </w:r>
      <w:r w:rsidRPr="00047380">
        <w:rPr>
          <w:rFonts w:ascii="宋体" w:eastAsia="宋体" w:hAnsi="宋体" w:hint="eastAsia"/>
          <w:sz w:val="22"/>
          <w:szCs w:val="21"/>
          <w:u w:val="single"/>
        </w:rPr>
        <w:t xml:space="preserve">　</w:t>
      </w:r>
      <w:r w:rsidRPr="00047380">
        <w:rPr>
          <w:rFonts w:ascii="宋体" w:eastAsia="宋体" w:hAnsi="宋体" w:hint="eastAsia"/>
          <w:sz w:val="22"/>
          <w:szCs w:val="21"/>
        </w:rPr>
        <w:t>。</w:t>
      </w:r>
    </w:p>
    <w:p w14:paraId="4DFFAD1F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 w:hint="eastAsia"/>
          <w:sz w:val="22"/>
          <w:szCs w:val="21"/>
        </w:rPr>
        <w:t>（</w:t>
      </w:r>
      <w:r w:rsidRPr="00047380">
        <w:rPr>
          <w:rFonts w:ascii="宋体" w:eastAsia="宋体" w:hAnsi="宋体"/>
          <w:sz w:val="22"/>
          <w:szCs w:val="21"/>
        </w:rPr>
        <w:t>5</w:t>
      </w:r>
      <w:r w:rsidRPr="00047380">
        <w:rPr>
          <w:rFonts w:ascii="宋体" w:eastAsia="宋体" w:hAnsi="宋体" w:hint="eastAsia"/>
          <w:sz w:val="22"/>
          <w:szCs w:val="21"/>
        </w:rPr>
        <w:t>）实验室常用石灰石与稀盐胶反应制取二氧化碳。若溶质质量分数为</w:t>
      </w:r>
      <w:r w:rsidRPr="00047380">
        <w:rPr>
          <w:rFonts w:ascii="宋体" w:eastAsia="宋体" w:hAnsi="宋体"/>
          <w:sz w:val="22"/>
          <w:szCs w:val="21"/>
        </w:rPr>
        <w:t>7.3%</w:t>
      </w:r>
      <w:r w:rsidRPr="00047380">
        <w:rPr>
          <w:rFonts w:ascii="宋体" w:eastAsia="宋体" w:hAnsi="宋体" w:hint="eastAsia"/>
          <w:sz w:val="22"/>
          <w:szCs w:val="21"/>
        </w:rPr>
        <w:t>的稀盐酸</w:t>
      </w:r>
      <w:r w:rsidRPr="00047380">
        <w:rPr>
          <w:rFonts w:ascii="宋体" w:eastAsia="宋体" w:hAnsi="宋体"/>
          <w:sz w:val="22"/>
          <w:szCs w:val="21"/>
        </w:rPr>
        <w:t>100g</w:t>
      </w:r>
      <w:r w:rsidRPr="00047380">
        <w:rPr>
          <w:rFonts w:ascii="宋体" w:eastAsia="宋体" w:hAnsi="宋体" w:hint="eastAsia"/>
          <w:sz w:val="22"/>
          <w:szCs w:val="21"/>
        </w:rPr>
        <w:t>与一定量的石灰石恰好完全反应，计算生成二氧化碳的质量。</w:t>
      </w:r>
    </w:p>
    <w:p w14:paraId="14B26F81" w14:textId="43A44A73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noProof/>
          <w:kern w:val="0"/>
          <w:sz w:val="22"/>
          <w:szCs w:val="21"/>
        </w:rPr>
        <w:drawing>
          <wp:inline distT="0" distB="0" distL="0" distR="0" wp14:anchorId="0405A0D2" wp14:editId="01D8FEF4">
            <wp:extent cx="2202815" cy="2106930"/>
            <wp:effectExtent l="0" t="0" r="6985" b="7620"/>
            <wp:docPr id="23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 descr=" 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815" cy="210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C8E7CF" w14:textId="77777777" w:rsidR="00047380" w:rsidRPr="00047380" w:rsidRDefault="00047380" w:rsidP="00047380">
      <w:pPr>
        <w:widowControl/>
        <w:spacing w:line="360" w:lineRule="auto"/>
        <w:jc w:val="left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br w:type="page"/>
      </w:r>
    </w:p>
    <w:p w14:paraId="1F8B7215" w14:textId="3C5C1505" w:rsidR="00047380" w:rsidRPr="00047380" w:rsidRDefault="00047380" w:rsidP="00047380">
      <w:pPr>
        <w:spacing w:line="360" w:lineRule="auto"/>
        <w:jc w:val="center"/>
        <w:rPr>
          <w:rFonts w:ascii="方正小标宋" w:eastAsia="方正小标宋" w:hAnsi="宋体"/>
          <w:b/>
          <w:sz w:val="36"/>
        </w:rPr>
      </w:pPr>
      <w:r w:rsidRPr="00047380">
        <w:rPr>
          <w:rFonts w:ascii="方正小标宋" w:eastAsia="方正小标宋" w:hAnsi="宋体"/>
          <w:b/>
          <w:sz w:val="36"/>
        </w:rPr>
        <w:lastRenderedPageBreak/>
        <w:t>参考答案</w:t>
      </w:r>
    </w:p>
    <w:p w14:paraId="42239C5E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 xml:space="preserve">一.选择题 </w:t>
      </w:r>
    </w:p>
    <w:p w14:paraId="339F3616" w14:textId="58B274A9" w:rsidR="00047380" w:rsidRPr="00047380" w:rsidRDefault="00047380" w:rsidP="00047380">
      <w:pPr>
        <w:spacing w:line="360" w:lineRule="auto"/>
        <w:rPr>
          <w:rFonts w:ascii="宋体" w:eastAsia="宋体" w:hAnsi="宋体"/>
          <w:kern w:val="0"/>
          <w:sz w:val="22"/>
        </w:rPr>
      </w:pPr>
      <w:r w:rsidRPr="00047380">
        <w:rPr>
          <w:rFonts w:ascii="宋体" w:eastAsia="宋体" w:hAnsi="宋体"/>
          <w:sz w:val="22"/>
        </w:rPr>
        <w:t>1.</w:t>
      </w:r>
      <w:r w:rsidRPr="00047380">
        <w:rPr>
          <w:rFonts w:ascii="宋体" w:eastAsia="宋体" w:hAnsi="宋体"/>
          <w:kern w:val="0"/>
          <w:sz w:val="22"/>
        </w:rPr>
        <w:t xml:space="preserve"> </w:t>
      </w:r>
      <w:r w:rsidRPr="00047380">
        <w:rPr>
          <w:rFonts w:ascii="宋体" w:eastAsia="宋体" w:hAnsi="宋体"/>
          <w:kern w:val="0"/>
          <w:sz w:val="22"/>
        </w:rPr>
        <w:t>C</w:t>
      </w:r>
      <w:r w:rsidRPr="00047380">
        <w:rPr>
          <w:rFonts w:ascii="宋体" w:eastAsia="宋体" w:hAnsi="宋体"/>
          <w:kern w:val="0"/>
          <w:sz w:val="22"/>
        </w:rPr>
        <w:t xml:space="preserve">  2. </w:t>
      </w:r>
      <w:r w:rsidRPr="00047380">
        <w:rPr>
          <w:rFonts w:ascii="宋体" w:eastAsia="宋体" w:hAnsi="宋体"/>
          <w:kern w:val="0"/>
          <w:sz w:val="22"/>
        </w:rPr>
        <w:t>C</w:t>
      </w:r>
      <w:r w:rsidRPr="00047380">
        <w:rPr>
          <w:rFonts w:ascii="宋体" w:eastAsia="宋体" w:hAnsi="宋体"/>
          <w:kern w:val="0"/>
          <w:sz w:val="22"/>
        </w:rPr>
        <w:t xml:space="preserve">  3. </w:t>
      </w:r>
      <w:r w:rsidRPr="00047380">
        <w:rPr>
          <w:rFonts w:ascii="宋体" w:eastAsia="宋体" w:hAnsi="宋体"/>
          <w:kern w:val="0"/>
          <w:sz w:val="22"/>
        </w:rPr>
        <w:t>D</w:t>
      </w:r>
      <w:r w:rsidRPr="00047380">
        <w:rPr>
          <w:rFonts w:ascii="宋体" w:eastAsia="宋体" w:hAnsi="宋体"/>
          <w:kern w:val="0"/>
          <w:sz w:val="22"/>
        </w:rPr>
        <w:t xml:space="preserve">  4. </w:t>
      </w:r>
      <w:r w:rsidRPr="00047380">
        <w:rPr>
          <w:rFonts w:ascii="宋体" w:eastAsia="宋体" w:hAnsi="宋体" w:hint="eastAsia"/>
          <w:kern w:val="0"/>
          <w:sz w:val="22"/>
        </w:rPr>
        <w:t>D</w:t>
      </w:r>
      <w:r w:rsidRPr="00047380">
        <w:rPr>
          <w:rFonts w:ascii="宋体" w:eastAsia="宋体" w:hAnsi="宋体"/>
          <w:kern w:val="0"/>
          <w:sz w:val="22"/>
        </w:rPr>
        <w:t xml:space="preserve">  5. </w:t>
      </w:r>
      <w:r w:rsidRPr="00047380">
        <w:rPr>
          <w:rFonts w:ascii="宋体" w:eastAsia="宋体" w:hAnsi="宋体" w:hint="eastAsia"/>
          <w:kern w:val="0"/>
          <w:sz w:val="22"/>
        </w:rPr>
        <w:t>D</w:t>
      </w:r>
      <w:r w:rsidRPr="00047380">
        <w:rPr>
          <w:rFonts w:ascii="宋体" w:eastAsia="宋体" w:hAnsi="宋体"/>
          <w:kern w:val="0"/>
          <w:sz w:val="22"/>
        </w:rPr>
        <w:t xml:space="preserve">  6. </w:t>
      </w:r>
      <w:r w:rsidRPr="00047380">
        <w:rPr>
          <w:rFonts w:ascii="宋体" w:eastAsia="宋体" w:hAnsi="宋体" w:hint="eastAsia"/>
          <w:kern w:val="0"/>
          <w:sz w:val="22"/>
        </w:rPr>
        <w:t>B</w:t>
      </w:r>
      <w:r w:rsidRPr="00047380">
        <w:rPr>
          <w:rFonts w:ascii="宋体" w:eastAsia="宋体" w:hAnsi="宋体"/>
          <w:kern w:val="0"/>
          <w:sz w:val="22"/>
        </w:rPr>
        <w:t xml:space="preserve">  7. </w:t>
      </w:r>
      <w:r w:rsidRPr="00047380">
        <w:rPr>
          <w:rFonts w:ascii="宋体" w:eastAsia="宋体" w:hAnsi="宋体" w:hint="eastAsia"/>
          <w:kern w:val="0"/>
          <w:sz w:val="22"/>
        </w:rPr>
        <w:t>D</w:t>
      </w:r>
      <w:r w:rsidRPr="00047380">
        <w:rPr>
          <w:rFonts w:ascii="宋体" w:eastAsia="宋体" w:hAnsi="宋体"/>
          <w:kern w:val="0"/>
          <w:sz w:val="22"/>
        </w:rPr>
        <w:t xml:space="preserve">  8. </w:t>
      </w:r>
      <w:r w:rsidRPr="00047380">
        <w:rPr>
          <w:rFonts w:ascii="宋体" w:eastAsia="宋体" w:hAnsi="宋体" w:hint="eastAsia"/>
          <w:kern w:val="0"/>
          <w:sz w:val="22"/>
        </w:rPr>
        <w:t>D</w:t>
      </w:r>
      <w:r w:rsidRPr="00047380">
        <w:rPr>
          <w:rFonts w:ascii="宋体" w:eastAsia="宋体" w:hAnsi="宋体"/>
          <w:kern w:val="0"/>
          <w:sz w:val="22"/>
        </w:rPr>
        <w:t xml:space="preserve">  9. </w:t>
      </w:r>
      <w:r w:rsidRPr="00047380">
        <w:rPr>
          <w:rFonts w:ascii="宋体" w:eastAsia="宋体" w:hAnsi="宋体" w:hint="eastAsia"/>
          <w:kern w:val="0"/>
          <w:sz w:val="22"/>
        </w:rPr>
        <w:t>A</w:t>
      </w:r>
      <w:r w:rsidRPr="00047380">
        <w:rPr>
          <w:rFonts w:ascii="宋体" w:eastAsia="宋体" w:hAnsi="宋体"/>
          <w:kern w:val="0"/>
          <w:sz w:val="22"/>
        </w:rPr>
        <w:t xml:space="preserve">  10. </w:t>
      </w:r>
      <w:r w:rsidRPr="00047380">
        <w:rPr>
          <w:rFonts w:ascii="宋体" w:eastAsia="宋体" w:hAnsi="宋体" w:hint="eastAsia"/>
          <w:kern w:val="0"/>
          <w:sz w:val="22"/>
        </w:rPr>
        <w:t>C</w:t>
      </w:r>
      <w:r w:rsidRPr="00047380">
        <w:rPr>
          <w:rFonts w:ascii="宋体" w:eastAsia="宋体" w:hAnsi="宋体"/>
          <w:kern w:val="0"/>
          <w:sz w:val="22"/>
        </w:rPr>
        <w:t xml:space="preserve">  11. </w:t>
      </w:r>
      <w:r w:rsidRPr="00047380">
        <w:rPr>
          <w:rFonts w:ascii="宋体" w:eastAsia="宋体" w:hAnsi="宋体" w:hint="eastAsia"/>
          <w:kern w:val="0"/>
          <w:sz w:val="22"/>
        </w:rPr>
        <w:t>C</w:t>
      </w:r>
      <w:r w:rsidRPr="00047380">
        <w:rPr>
          <w:rFonts w:ascii="宋体" w:eastAsia="宋体" w:hAnsi="宋体"/>
          <w:kern w:val="0"/>
          <w:sz w:val="22"/>
        </w:rPr>
        <w:t xml:space="preserve">  12. </w:t>
      </w:r>
      <w:r w:rsidRPr="00047380">
        <w:rPr>
          <w:rFonts w:ascii="宋体" w:eastAsia="宋体" w:hAnsi="宋体" w:hint="eastAsia"/>
          <w:kern w:val="0"/>
          <w:sz w:val="22"/>
        </w:rPr>
        <w:t>A</w:t>
      </w:r>
      <w:r w:rsidRPr="00047380">
        <w:rPr>
          <w:rFonts w:ascii="宋体" w:eastAsia="宋体" w:hAnsi="宋体"/>
          <w:kern w:val="0"/>
          <w:sz w:val="22"/>
        </w:rPr>
        <w:t xml:space="preserve">  13. </w:t>
      </w:r>
      <w:r w:rsidRPr="00047380">
        <w:rPr>
          <w:rFonts w:ascii="宋体" w:eastAsia="宋体" w:hAnsi="宋体"/>
          <w:kern w:val="0"/>
          <w:sz w:val="22"/>
        </w:rPr>
        <w:t>A</w:t>
      </w:r>
      <w:r w:rsidRPr="00047380">
        <w:rPr>
          <w:rFonts w:ascii="宋体" w:eastAsia="宋体" w:hAnsi="宋体"/>
          <w:kern w:val="0"/>
          <w:sz w:val="22"/>
        </w:rPr>
        <w:t xml:space="preserve">  14. </w:t>
      </w:r>
      <w:r w:rsidRPr="00047380">
        <w:rPr>
          <w:rFonts w:ascii="宋体" w:eastAsia="宋体" w:hAnsi="宋体"/>
          <w:kern w:val="0"/>
          <w:sz w:val="22"/>
        </w:rPr>
        <w:t>D</w:t>
      </w:r>
      <w:r w:rsidRPr="00047380">
        <w:rPr>
          <w:rFonts w:ascii="宋体" w:eastAsia="宋体" w:hAnsi="宋体"/>
          <w:kern w:val="0"/>
          <w:sz w:val="22"/>
        </w:rPr>
        <w:t xml:space="preserve">  </w:t>
      </w:r>
    </w:p>
    <w:p w14:paraId="5C0482CB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>二. 填空题</w:t>
      </w:r>
    </w:p>
    <w:p w14:paraId="5F95A3FC" w14:textId="73CA11E2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>15.</w:t>
      </w:r>
      <w:r w:rsidRPr="00047380">
        <w:rPr>
          <w:rFonts w:ascii="宋体" w:eastAsia="宋体" w:hAnsi="宋体" w:hint="eastAsia"/>
          <w:sz w:val="22"/>
        </w:rPr>
        <w:t xml:space="preserve"> </w:t>
      </w:r>
      <w:r w:rsidRPr="00047380">
        <w:rPr>
          <w:rFonts w:ascii="宋体" w:eastAsia="宋体" w:hAnsi="宋体" w:hint="eastAsia"/>
          <w:sz w:val="22"/>
        </w:rPr>
        <w:t>(1)H</w:t>
      </w:r>
      <w:r w:rsidRPr="00047380">
        <w:rPr>
          <w:rFonts w:ascii="宋体" w:eastAsia="宋体" w:hAnsi="宋体" w:hint="eastAsia"/>
          <w:sz w:val="22"/>
          <w:vertAlign w:val="subscript"/>
        </w:rPr>
        <w:t>2</w:t>
      </w:r>
      <w:r w:rsidRPr="00047380">
        <w:rPr>
          <w:rFonts w:ascii="宋体" w:eastAsia="宋体" w:hAnsi="宋体" w:hint="eastAsia"/>
          <w:sz w:val="22"/>
        </w:rPr>
        <w:t xml:space="preserve">O　</w:t>
      </w:r>
    </w:p>
    <w:p w14:paraId="0AC0E34D" w14:textId="77777777" w:rsidR="00047380" w:rsidRPr="00047380" w:rsidRDefault="00047380" w:rsidP="00047380">
      <w:pPr>
        <w:spacing w:line="360" w:lineRule="auto"/>
        <w:rPr>
          <w:rFonts w:ascii="宋体" w:eastAsia="宋体" w:hAnsi="宋体" w:hint="eastAsia"/>
          <w:sz w:val="22"/>
        </w:rPr>
      </w:pPr>
      <w:r w:rsidRPr="00047380">
        <w:rPr>
          <w:rFonts w:ascii="宋体" w:eastAsia="宋体" w:hAnsi="宋体" w:hint="eastAsia"/>
          <w:sz w:val="22"/>
        </w:rPr>
        <w:t>(2)CO</w:t>
      </w:r>
      <w:r w:rsidRPr="00047380">
        <w:rPr>
          <w:rFonts w:ascii="宋体" w:eastAsia="宋体" w:hAnsi="宋体" w:hint="eastAsia"/>
          <w:sz w:val="22"/>
          <w:vertAlign w:val="subscript"/>
        </w:rPr>
        <w:t>2</w:t>
      </w:r>
      <w:r w:rsidRPr="00047380">
        <w:rPr>
          <w:rFonts w:ascii="宋体" w:eastAsia="宋体" w:hAnsi="宋体" w:hint="eastAsia"/>
          <w:sz w:val="22"/>
        </w:rPr>
        <w:t xml:space="preserve">　</w:t>
      </w:r>
    </w:p>
    <w:p w14:paraId="24DCB1E7" w14:textId="77777777" w:rsidR="00047380" w:rsidRPr="00047380" w:rsidRDefault="00047380" w:rsidP="00047380">
      <w:pPr>
        <w:spacing w:line="360" w:lineRule="auto"/>
        <w:rPr>
          <w:rFonts w:ascii="宋体" w:eastAsia="宋体" w:hAnsi="宋体" w:hint="eastAsia"/>
          <w:sz w:val="22"/>
        </w:rPr>
      </w:pPr>
      <w:r w:rsidRPr="00047380">
        <w:rPr>
          <w:rFonts w:ascii="宋体" w:eastAsia="宋体" w:hAnsi="宋体" w:hint="eastAsia"/>
          <w:sz w:val="22"/>
        </w:rPr>
        <w:t>(3)CH</w:t>
      </w:r>
      <w:r w:rsidRPr="00047380">
        <w:rPr>
          <w:rFonts w:ascii="宋体" w:eastAsia="宋体" w:hAnsi="宋体" w:hint="eastAsia"/>
          <w:sz w:val="22"/>
          <w:vertAlign w:val="subscript"/>
        </w:rPr>
        <w:t>4</w:t>
      </w:r>
      <w:r w:rsidRPr="00047380">
        <w:rPr>
          <w:rFonts w:ascii="宋体" w:eastAsia="宋体" w:hAnsi="宋体" w:hint="eastAsia"/>
          <w:sz w:val="22"/>
        </w:rPr>
        <w:t xml:space="preserve">　</w:t>
      </w:r>
    </w:p>
    <w:p w14:paraId="33A14B31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kern w:val="0"/>
          <w:sz w:val="22"/>
        </w:rPr>
      </w:pPr>
      <w:r w:rsidRPr="00047380">
        <w:rPr>
          <w:rFonts w:ascii="宋体" w:eastAsia="宋体" w:hAnsi="宋体" w:hint="eastAsia"/>
          <w:kern w:val="0"/>
          <w:sz w:val="22"/>
        </w:rPr>
        <w:t>(4)CO</w:t>
      </w:r>
    </w:p>
    <w:p w14:paraId="301F91DC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 xml:space="preserve">16. </w:t>
      </w:r>
      <w:r w:rsidRPr="00047380">
        <w:rPr>
          <w:rFonts w:ascii="宋体" w:eastAsia="宋体" w:hAnsi="宋体" w:hint="eastAsia"/>
          <w:sz w:val="22"/>
          <w:szCs w:val="21"/>
        </w:rPr>
        <w:t>（</w:t>
      </w:r>
      <w:r w:rsidRPr="00047380">
        <w:rPr>
          <w:rFonts w:ascii="宋体" w:eastAsia="宋体" w:hAnsi="宋体"/>
          <w:sz w:val="22"/>
          <w:szCs w:val="21"/>
        </w:rPr>
        <w:t>1</w:t>
      </w:r>
      <w:r w:rsidRPr="00047380">
        <w:rPr>
          <w:rFonts w:ascii="宋体" w:eastAsia="宋体" w:hAnsi="宋体" w:hint="eastAsia"/>
          <w:sz w:val="22"/>
          <w:szCs w:val="21"/>
        </w:rPr>
        <w:t>）</w:t>
      </w:r>
      <w:r w:rsidRPr="00047380">
        <w:rPr>
          <w:rFonts w:ascii="宋体" w:eastAsia="宋体" w:hAnsi="宋体"/>
          <w:sz w:val="22"/>
          <w:szCs w:val="21"/>
        </w:rPr>
        <w:t>C</w:t>
      </w:r>
      <w:r w:rsidRPr="00047380">
        <w:rPr>
          <w:rFonts w:ascii="宋体" w:eastAsia="宋体" w:hAnsi="宋体" w:hint="eastAsia"/>
          <w:sz w:val="22"/>
          <w:szCs w:val="21"/>
        </w:rPr>
        <w:t>；</w:t>
      </w:r>
    </w:p>
    <w:p w14:paraId="02F2C08B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047380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047380">
        <w:rPr>
          <w:rFonts w:ascii="宋体" w:eastAsia="宋体" w:hAnsi="宋体"/>
          <w:kern w:val="0"/>
          <w:sz w:val="22"/>
          <w:szCs w:val="21"/>
        </w:rPr>
        <w:t>2</w:t>
      </w:r>
      <w:r w:rsidRPr="00047380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047380">
        <w:rPr>
          <w:rFonts w:ascii="宋体" w:eastAsia="宋体" w:hAnsi="宋体"/>
          <w:kern w:val="0"/>
          <w:sz w:val="22"/>
          <w:szCs w:val="21"/>
        </w:rPr>
        <w:t>Al</w:t>
      </w:r>
      <w:r w:rsidRPr="00047380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047380">
        <w:rPr>
          <w:rFonts w:ascii="宋体" w:eastAsia="宋体" w:hAnsi="宋体"/>
          <w:kern w:val="0"/>
          <w:sz w:val="22"/>
          <w:szCs w:val="21"/>
        </w:rPr>
        <w:t>OH</w:t>
      </w:r>
      <w:r w:rsidRPr="00047380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047380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047380">
        <w:rPr>
          <w:rFonts w:ascii="宋体" w:eastAsia="宋体" w:hAnsi="宋体"/>
          <w:kern w:val="0"/>
          <w:sz w:val="22"/>
          <w:szCs w:val="21"/>
        </w:rPr>
        <w:t>+3HCl</w:t>
      </w:r>
      <w:r w:rsidRPr="00047380">
        <w:rPr>
          <w:rFonts w:ascii="宋体" w:eastAsia="宋体" w:hAnsi="宋体" w:hint="eastAsia"/>
          <w:kern w:val="0"/>
          <w:sz w:val="22"/>
          <w:szCs w:val="21"/>
        </w:rPr>
        <w:t>═</w:t>
      </w:r>
      <w:r w:rsidRPr="00047380">
        <w:rPr>
          <w:rFonts w:ascii="宋体" w:eastAsia="宋体" w:hAnsi="宋体"/>
          <w:kern w:val="0"/>
          <w:sz w:val="22"/>
          <w:szCs w:val="21"/>
        </w:rPr>
        <w:t>AlCl</w:t>
      </w:r>
      <w:r w:rsidRPr="00047380">
        <w:rPr>
          <w:rFonts w:ascii="宋体" w:eastAsia="宋体" w:hAnsi="宋体"/>
          <w:kern w:val="0"/>
          <w:sz w:val="22"/>
          <w:szCs w:val="24"/>
          <w:vertAlign w:val="subscript"/>
        </w:rPr>
        <w:t>3</w:t>
      </w:r>
      <w:r w:rsidRPr="00047380">
        <w:rPr>
          <w:rFonts w:ascii="宋体" w:eastAsia="宋体" w:hAnsi="宋体"/>
          <w:kern w:val="0"/>
          <w:sz w:val="22"/>
          <w:szCs w:val="21"/>
        </w:rPr>
        <w:t>+3H</w:t>
      </w:r>
      <w:r w:rsidRPr="00047380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047380">
        <w:rPr>
          <w:rFonts w:ascii="宋体" w:eastAsia="宋体" w:hAnsi="宋体"/>
          <w:kern w:val="0"/>
          <w:sz w:val="22"/>
          <w:szCs w:val="21"/>
        </w:rPr>
        <w:t>O</w:t>
      </w:r>
      <w:r w:rsidRPr="00047380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4B0F05C1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 xml:space="preserve">17. </w:t>
      </w:r>
      <w:r w:rsidRPr="00047380">
        <w:rPr>
          <w:rFonts w:ascii="宋体" w:eastAsia="宋体" w:hAnsi="宋体" w:hint="eastAsia"/>
          <w:sz w:val="22"/>
        </w:rPr>
        <w:t xml:space="preserve">(1)蜡烛熔化、火柴燃烧　</w:t>
      </w:r>
    </w:p>
    <w:p w14:paraId="5D6D7795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kern w:val="0"/>
          <w:sz w:val="22"/>
        </w:rPr>
      </w:pPr>
      <w:r w:rsidRPr="00047380">
        <w:rPr>
          <w:rFonts w:ascii="宋体" w:eastAsia="宋体" w:hAnsi="宋体" w:hint="eastAsia"/>
          <w:kern w:val="0"/>
          <w:sz w:val="22"/>
        </w:rPr>
        <w:t>(2)AC</w:t>
      </w:r>
    </w:p>
    <w:p w14:paraId="0CD737B3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 xml:space="preserve">18. </w:t>
      </w:r>
      <w:r w:rsidRPr="00047380">
        <w:rPr>
          <w:rFonts w:ascii="宋体" w:eastAsia="宋体" w:hAnsi="宋体" w:hint="eastAsia"/>
          <w:sz w:val="22"/>
        </w:rPr>
        <w:t xml:space="preserve">(1)甲→乙→甲→丙→甲→丁　</w:t>
      </w:r>
    </w:p>
    <w:p w14:paraId="37808D58" w14:textId="67F8EA07" w:rsidR="00047380" w:rsidRPr="00047380" w:rsidRDefault="00047380" w:rsidP="00047380">
      <w:pPr>
        <w:spacing w:line="360" w:lineRule="auto"/>
        <w:rPr>
          <w:rFonts w:ascii="宋体" w:eastAsia="宋体" w:hAnsi="宋体" w:hint="eastAsia"/>
          <w:sz w:val="22"/>
        </w:rPr>
      </w:pPr>
      <w:r w:rsidRPr="00047380">
        <w:rPr>
          <w:rFonts w:ascii="宋体" w:eastAsia="宋体" w:hAnsi="宋体" w:hint="eastAsia"/>
          <w:sz w:val="22"/>
        </w:rPr>
        <w:t>(2)3CO+Fe</w:t>
      </w:r>
      <w:r w:rsidRPr="00047380">
        <w:rPr>
          <w:rFonts w:ascii="宋体" w:eastAsia="宋体" w:hAnsi="宋体" w:hint="eastAsia"/>
          <w:sz w:val="22"/>
          <w:vertAlign w:val="subscript"/>
        </w:rPr>
        <w:t>2</w:t>
      </w:r>
      <w:r w:rsidRPr="00047380">
        <w:rPr>
          <w:rFonts w:ascii="宋体" w:eastAsia="宋体" w:hAnsi="宋体" w:hint="eastAsia"/>
          <w:sz w:val="22"/>
        </w:rPr>
        <w:t>O</w:t>
      </w:r>
      <w:r w:rsidRPr="00047380">
        <w:rPr>
          <w:rFonts w:ascii="宋体" w:eastAsia="宋体" w:hAnsi="宋体" w:hint="eastAsia"/>
          <w:sz w:val="22"/>
          <w:vertAlign w:val="subscript"/>
        </w:rPr>
        <w:t>3</w:t>
      </w:r>
      <w:r w:rsidRPr="00047380">
        <w:rPr>
          <w:rFonts w:ascii="宋体" w:eastAsia="宋体" w:hAnsi="宋体"/>
          <w:noProof/>
          <w:sz w:val="22"/>
        </w:rPr>
        <w:drawing>
          <wp:inline distT="0" distB="0" distL="0" distR="0" wp14:anchorId="44EB2AD6" wp14:editId="143FA064">
            <wp:extent cx="254635" cy="222885"/>
            <wp:effectExtent l="0" t="0" r="0" b="571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2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380">
        <w:rPr>
          <w:rFonts w:ascii="宋体" w:eastAsia="宋体" w:hAnsi="宋体" w:hint="eastAsia"/>
          <w:sz w:val="22"/>
        </w:rPr>
        <w:t>2Fe+3CO</w:t>
      </w:r>
      <w:r w:rsidRPr="00047380">
        <w:rPr>
          <w:rFonts w:ascii="宋体" w:eastAsia="宋体" w:hAnsi="宋体" w:hint="eastAsia"/>
          <w:sz w:val="22"/>
          <w:vertAlign w:val="subscript"/>
        </w:rPr>
        <w:t>2</w:t>
      </w:r>
      <w:r w:rsidRPr="00047380">
        <w:rPr>
          <w:rFonts w:ascii="宋体" w:eastAsia="宋体" w:hAnsi="宋体" w:hint="eastAsia"/>
          <w:sz w:val="22"/>
        </w:rPr>
        <w:t xml:space="preserve">　8　</w:t>
      </w:r>
    </w:p>
    <w:p w14:paraId="7E919158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kern w:val="0"/>
          <w:sz w:val="22"/>
        </w:rPr>
      </w:pPr>
      <w:r w:rsidRPr="00047380">
        <w:rPr>
          <w:rFonts w:ascii="宋体" w:eastAsia="宋体" w:hAnsi="宋体" w:hint="eastAsia"/>
          <w:kern w:val="0"/>
          <w:sz w:val="22"/>
        </w:rPr>
        <w:t>(3)丙中固体由红棕色变成黑色,丙装置前面的甲中澄清石灰水不变浑浊,丙装置后面的甲中澄清石灰水变浑浊</w:t>
      </w:r>
    </w:p>
    <w:p w14:paraId="0D72B272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kern w:val="0"/>
          <w:sz w:val="22"/>
        </w:rPr>
      </w:pPr>
      <w:r w:rsidRPr="00047380">
        <w:rPr>
          <w:rFonts w:ascii="宋体" w:eastAsia="宋体" w:hAnsi="宋体"/>
          <w:sz w:val="22"/>
        </w:rPr>
        <w:t xml:space="preserve">19. </w:t>
      </w:r>
      <w:r w:rsidRPr="00047380">
        <w:rPr>
          <w:rFonts w:ascii="宋体" w:eastAsia="宋体" w:hAnsi="宋体" w:hint="eastAsia"/>
          <w:kern w:val="0"/>
          <w:sz w:val="22"/>
        </w:rPr>
        <w:t>CO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047380">
        <w:rPr>
          <w:rFonts w:ascii="宋体" w:eastAsia="宋体" w:hAnsi="宋体" w:hint="eastAsia"/>
          <w:kern w:val="0"/>
          <w:sz w:val="22"/>
        </w:rPr>
        <w:t>+2H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047380">
        <w:rPr>
          <w:rFonts w:ascii="宋体" w:eastAsia="宋体" w:hAnsi="宋体" w:hint="eastAsia"/>
          <w:kern w:val="0"/>
          <w:sz w:val="22"/>
        </w:rPr>
        <w:t>O</w:t>
      </w:r>
      <w:r w:rsidRPr="00047380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562E6416" wp14:editId="6B96E645">
            <wp:extent cx="461010" cy="28638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8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380">
        <w:rPr>
          <w:rFonts w:ascii="宋体" w:eastAsia="宋体" w:hAnsi="宋体" w:hint="eastAsia"/>
          <w:kern w:val="0"/>
          <w:sz w:val="22"/>
        </w:rPr>
        <w:t>CH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047380">
        <w:rPr>
          <w:rFonts w:ascii="宋体" w:eastAsia="宋体" w:hAnsi="宋体" w:hint="eastAsia"/>
          <w:kern w:val="0"/>
          <w:sz w:val="22"/>
        </w:rPr>
        <w:t>+2O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047380">
        <w:rPr>
          <w:rFonts w:ascii="宋体" w:eastAsia="宋体" w:hAnsi="宋体" w:hint="eastAsia"/>
          <w:kern w:val="0"/>
          <w:sz w:val="22"/>
        </w:rPr>
        <w:t xml:space="preserve">　氢(或H)　可缓解温室效应(或者可缓解能源危机)(其他合理答案也可)</w:t>
      </w:r>
    </w:p>
    <w:p w14:paraId="07E0B5C3" w14:textId="54257A2E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>20.</w:t>
      </w:r>
      <w:r w:rsidRPr="00047380">
        <w:rPr>
          <w:rFonts w:ascii="宋体" w:eastAsia="宋体" w:hAnsi="宋体" w:hint="eastAsia"/>
          <w:sz w:val="22"/>
          <w:szCs w:val="21"/>
        </w:rPr>
        <w:t xml:space="preserve"> </w:t>
      </w:r>
      <w:r w:rsidRPr="00047380">
        <w:rPr>
          <w:rFonts w:ascii="宋体" w:eastAsia="宋体" w:hAnsi="宋体" w:hint="eastAsia"/>
          <w:sz w:val="22"/>
          <w:szCs w:val="21"/>
        </w:rPr>
        <w:t>（</w:t>
      </w:r>
      <w:r w:rsidRPr="00047380">
        <w:rPr>
          <w:rFonts w:ascii="宋体" w:eastAsia="宋体" w:hAnsi="宋体"/>
          <w:sz w:val="22"/>
          <w:szCs w:val="21"/>
        </w:rPr>
        <w:t>1</w:t>
      </w:r>
      <w:r w:rsidRPr="00047380">
        <w:rPr>
          <w:rFonts w:ascii="宋体" w:eastAsia="宋体" w:hAnsi="宋体" w:hint="eastAsia"/>
          <w:sz w:val="22"/>
          <w:szCs w:val="21"/>
        </w:rPr>
        <w:t>）</w:t>
      </w:r>
      <w:r w:rsidRPr="00047380">
        <w:rPr>
          <w:rFonts w:ascii="宋体" w:eastAsia="宋体" w:hAnsi="宋体"/>
          <w:sz w:val="22"/>
          <w:szCs w:val="21"/>
        </w:rPr>
        <w:t>2Al+3H</w:t>
      </w:r>
      <w:r w:rsidRPr="00047380">
        <w:rPr>
          <w:rFonts w:ascii="宋体" w:eastAsia="宋体" w:hAnsi="宋体"/>
          <w:sz w:val="22"/>
          <w:szCs w:val="24"/>
          <w:vertAlign w:val="subscript"/>
        </w:rPr>
        <w:t>2</w:t>
      </w:r>
      <w:r w:rsidRPr="00047380">
        <w:rPr>
          <w:rFonts w:ascii="宋体" w:eastAsia="宋体" w:hAnsi="宋体"/>
          <w:sz w:val="22"/>
          <w:szCs w:val="21"/>
        </w:rPr>
        <w:t>SO</w:t>
      </w:r>
      <w:r w:rsidRPr="00047380">
        <w:rPr>
          <w:rFonts w:ascii="宋体" w:eastAsia="宋体" w:hAnsi="宋体"/>
          <w:sz w:val="22"/>
          <w:szCs w:val="24"/>
          <w:vertAlign w:val="subscript"/>
        </w:rPr>
        <w:t>4</w:t>
      </w:r>
      <w:r w:rsidRPr="00047380">
        <w:rPr>
          <w:rFonts w:ascii="宋体" w:eastAsia="宋体" w:hAnsi="宋体" w:hint="eastAsia"/>
          <w:sz w:val="22"/>
          <w:szCs w:val="21"/>
        </w:rPr>
        <w:t>＝</w:t>
      </w:r>
      <w:r w:rsidRPr="00047380">
        <w:rPr>
          <w:rFonts w:ascii="宋体" w:eastAsia="宋体" w:hAnsi="宋体"/>
          <w:sz w:val="22"/>
          <w:szCs w:val="21"/>
        </w:rPr>
        <w:t>Al</w:t>
      </w:r>
      <w:r w:rsidRPr="00047380">
        <w:rPr>
          <w:rFonts w:ascii="宋体" w:eastAsia="宋体" w:hAnsi="宋体"/>
          <w:sz w:val="22"/>
          <w:szCs w:val="24"/>
          <w:vertAlign w:val="subscript"/>
        </w:rPr>
        <w:t>2</w:t>
      </w:r>
      <w:r w:rsidRPr="00047380">
        <w:rPr>
          <w:rFonts w:ascii="宋体" w:eastAsia="宋体" w:hAnsi="宋体" w:hint="eastAsia"/>
          <w:sz w:val="22"/>
          <w:szCs w:val="21"/>
        </w:rPr>
        <w:t>（</w:t>
      </w:r>
      <w:r w:rsidRPr="00047380">
        <w:rPr>
          <w:rFonts w:ascii="宋体" w:eastAsia="宋体" w:hAnsi="宋体"/>
          <w:sz w:val="22"/>
          <w:szCs w:val="21"/>
        </w:rPr>
        <w:t>SO</w:t>
      </w:r>
      <w:r w:rsidRPr="00047380">
        <w:rPr>
          <w:rFonts w:ascii="宋体" w:eastAsia="宋体" w:hAnsi="宋体"/>
          <w:sz w:val="22"/>
          <w:szCs w:val="24"/>
          <w:vertAlign w:val="subscript"/>
        </w:rPr>
        <w:t>4</w:t>
      </w:r>
      <w:r w:rsidRPr="00047380">
        <w:rPr>
          <w:rFonts w:ascii="宋体" w:eastAsia="宋体" w:hAnsi="宋体" w:hint="eastAsia"/>
          <w:sz w:val="22"/>
          <w:szCs w:val="21"/>
        </w:rPr>
        <w:t>）</w:t>
      </w:r>
      <w:r w:rsidRPr="00047380">
        <w:rPr>
          <w:rFonts w:ascii="宋体" w:eastAsia="宋体" w:hAnsi="宋体"/>
          <w:sz w:val="22"/>
          <w:szCs w:val="24"/>
          <w:vertAlign w:val="subscript"/>
        </w:rPr>
        <w:t>3</w:t>
      </w:r>
      <w:r w:rsidRPr="00047380">
        <w:rPr>
          <w:rFonts w:ascii="宋体" w:eastAsia="宋体" w:hAnsi="宋体"/>
          <w:sz w:val="22"/>
          <w:szCs w:val="21"/>
        </w:rPr>
        <w:t>+3H</w:t>
      </w:r>
      <w:r w:rsidRPr="00047380">
        <w:rPr>
          <w:rFonts w:ascii="宋体" w:eastAsia="宋体" w:hAnsi="宋体"/>
          <w:sz w:val="22"/>
          <w:szCs w:val="24"/>
          <w:vertAlign w:val="subscript"/>
        </w:rPr>
        <w:t>2</w:t>
      </w:r>
      <w:r w:rsidRPr="00047380">
        <w:rPr>
          <w:rFonts w:ascii="宋体" w:eastAsia="宋体" w:hAnsi="宋体" w:hint="eastAsia"/>
          <w:sz w:val="22"/>
          <w:szCs w:val="21"/>
        </w:rPr>
        <w:t>↑；</w:t>
      </w:r>
    </w:p>
    <w:p w14:paraId="4D0B391A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047380">
        <w:rPr>
          <w:rFonts w:ascii="宋体" w:eastAsia="宋体" w:hAnsi="宋体" w:hint="eastAsia"/>
          <w:kern w:val="0"/>
          <w:sz w:val="22"/>
          <w:szCs w:val="21"/>
        </w:rPr>
        <w:t>（</w:t>
      </w:r>
      <w:r w:rsidRPr="00047380">
        <w:rPr>
          <w:rFonts w:ascii="宋体" w:eastAsia="宋体" w:hAnsi="宋体"/>
          <w:kern w:val="0"/>
          <w:sz w:val="22"/>
          <w:szCs w:val="21"/>
        </w:rPr>
        <w:t>2</w:t>
      </w:r>
      <w:r w:rsidRPr="00047380">
        <w:rPr>
          <w:rFonts w:ascii="宋体" w:eastAsia="宋体" w:hAnsi="宋体" w:hint="eastAsia"/>
          <w:kern w:val="0"/>
          <w:sz w:val="22"/>
          <w:szCs w:val="21"/>
        </w:rPr>
        <w:t>）</w:t>
      </w:r>
      <w:r w:rsidRPr="00047380">
        <w:rPr>
          <w:rFonts w:ascii="宋体" w:eastAsia="宋体" w:hAnsi="宋体"/>
          <w:kern w:val="0"/>
          <w:sz w:val="22"/>
          <w:szCs w:val="21"/>
        </w:rPr>
        <w:t>Cu</w:t>
      </w:r>
      <w:r w:rsidRPr="00047380">
        <w:rPr>
          <w:rFonts w:ascii="宋体" w:eastAsia="宋体" w:hAnsi="宋体" w:hint="eastAsia"/>
          <w:kern w:val="0"/>
          <w:sz w:val="22"/>
          <w:szCs w:val="21"/>
        </w:rPr>
        <w:t>；</w:t>
      </w:r>
      <w:r w:rsidRPr="00047380">
        <w:rPr>
          <w:rFonts w:ascii="宋体" w:eastAsia="宋体" w:hAnsi="宋体"/>
          <w:kern w:val="0"/>
          <w:sz w:val="22"/>
          <w:szCs w:val="21"/>
        </w:rPr>
        <w:t>C+O</w:t>
      </w:r>
      <w:r w:rsidRPr="00047380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047380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263CDC6B" wp14:editId="6B4B2495">
            <wp:extent cx="302260" cy="191135"/>
            <wp:effectExtent l="0" t="0" r="2540" b="0"/>
            <wp:docPr id="26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380">
        <w:rPr>
          <w:rFonts w:ascii="宋体" w:eastAsia="宋体" w:hAnsi="宋体"/>
          <w:kern w:val="0"/>
          <w:sz w:val="22"/>
          <w:szCs w:val="21"/>
        </w:rPr>
        <w:t>CO</w:t>
      </w:r>
      <w:r w:rsidRPr="00047380">
        <w:rPr>
          <w:rFonts w:ascii="宋体" w:eastAsia="宋体" w:hAnsi="宋体"/>
          <w:kern w:val="0"/>
          <w:sz w:val="22"/>
          <w:szCs w:val="24"/>
          <w:vertAlign w:val="subscript"/>
        </w:rPr>
        <w:t>2</w:t>
      </w:r>
      <w:r w:rsidRPr="00047380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3B071F35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>三. 简答题</w:t>
      </w:r>
    </w:p>
    <w:p w14:paraId="51DB1B24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047380">
        <w:rPr>
          <w:rFonts w:ascii="宋体" w:eastAsia="宋体" w:hAnsi="宋体"/>
          <w:sz w:val="22"/>
        </w:rPr>
        <w:t>21.</w:t>
      </w:r>
      <w:r w:rsidRPr="00047380">
        <w:rPr>
          <w:rFonts w:ascii="宋体" w:eastAsia="宋体" w:hAnsi="宋体" w:hint="eastAsia"/>
          <w:kern w:val="0"/>
          <w:sz w:val="22"/>
          <w:szCs w:val="21"/>
        </w:rPr>
        <w:t xml:space="preserve"> </w:t>
      </w:r>
      <w:r w:rsidRPr="00047380">
        <w:rPr>
          <w:rFonts w:ascii="宋体" w:eastAsia="宋体" w:hAnsi="宋体" w:hint="eastAsia"/>
          <w:kern w:val="0"/>
          <w:sz w:val="22"/>
          <w:szCs w:val="21"/>
        </w:rPr>
        <w:t>分子在不断运动（或氨水显碱性，浓氨水易挥发）。</w:t>
      </w:r>
    </w:p>
    <w:p w14:paraId="0EEA9101" w14:textId="6CE44E22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>22.</w:t>
      </w:r>
      <w:r w:rsidRPr="00047380">
        <w:rPr>
          <w:rFonts w:ascii="宋体" w:eastAsia="宋体" w:hAnsi="宋体" w:hint="eastAsia"/>
          <w:sz w:val="22"/>
        </w:rPr>
        <w:t xml:space="preserve"> </w:t>
      </w:r>
      <w:r w:rsidRPr="00047380">
        <w:rPr>
          <w:rFonts w:ascii="宋体" w:eastAsia="宋体" w:hAnsi="宋体" w:hint="eastAsia"/>
          <w:sz w:val="22"/>
        </w:rPr>
        <w:t>(1)铝片表面有一层致密的氧化铝薄膜,稀硫酸与氧化铝反应时不生成气体。</w:t>
      </w:r>
    </w:p>
    <w:p w14:paraId="048C4773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kern w:val="0"/>
          <w:sz w:val="22"/>
        </w:rPr>
      </w:pPr>
      <w:r w:rsidRPr="00047380">
        <w:rPr>
          <w:rFonts w:ascii="宋体" w:eastAsia="宋体" w:hAnsi="宋体" w:hint="eastAsia"/>
          <w:kern w:val="0"/>
          <w:sz w:val="22"/>
        </w:rPr>
        <w:t>(2)2Al+3H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047380">
        <w:rPr>
          <w:rFonts w:ascii="宋体" w:eastAsia="宋体" w:hAnsi="宋体" w:hint="eastAsia"/>
          <w:kern w:val="0"/>
          <w:sz w:val="22"/>
        </w:rPr>
        <w:t>SO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047380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43F45195" wp14:editId="5DFC3FD0">
            <wp:extent cx="254635" cy="14287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7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380">
        <w:rPr>
          <w:rFonts w:ascii="宋体" w:eastAsia="宋体" w:hAnsi="宋体"/>
          <w:kern w:val="0"/>
          <w:sz w:val="22"/>
        </w:rPr>
        <w:t xml:space="preserve"> </w:t>
      </w:r>
      <w:r w:rsidRPr="00047380">
        <w:rPr>
          <w:rFonts w:ascii="宋体" w:eastAsia="宋体" w:hAnsi="宋体" w:hint="eastAsia"/>
          <w:kern w:val="0"/>
          <w:sz w:val="22"/>
        </w:rPr>
        <w:t>Al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047380">
        <w:rPr>
          <w:rFonts w:ascii="宋体" w:eastAsia="宋体" w:hAnsi="宋体" w:hint="eastAsia"/>
          <w:kern w:val="0"/>
          <w:sz w:val="22"/>
        </w:rPr>
        <w:t>(SO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047380">
        <w:rPr>
          <w:rFonts w:ascii="宋体" w:eastAsia="宋体" w:hAnsi="宋体" w:hint="eastAsia"/>
          <w:kern w:val="0"/>
          <w:sz w:val="22"/>
        </w:rPr>
        <w:t>)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3</w:t>
      </w:r>
      <w:r w:rsidRPr="00047380">
        <w:rPr>
          <w:rFonts w:ascii="宋体" w:eastAsia="宋体" w:hAnsi="宋体" w:hint="eastAsia"/>
          <w:kern w:val="0"/>
          <w:sz w:val="22"/>
        </w:rPr>
        <w:t>+3H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047380">
        <w:rPr>
          <w:rFonts w:ascii="宋体" w:eastAsia="宋体" w:hAnsi="宋体" w:hint="eastAsia"/>
          <w:kern w:val="0"/>
          <w:sz w:val="22"/>
        </w:rPr>
        <w:t>↑</w:t>
      </w:r>
    </w:p>
    <w:p w14:paraId="1D843699" w14:textId="5533C15E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>23.</w:t>
      </w:r>
      <w:r w:rsidRPr="00047380">
        <w:rPr>
          <w:rFonts w:ascii="宋体" w:eastAsia="宋体" w:hAnsi="宋体" w:hint="eastAsia"/>
          <w:sz w:val="22"/>
        </w:rPr>
        <w:t xml:space="preserve"> </w:t>
      </w:r>
      <w:r w:rsidRPr="00047380">
        <w:rPr>
          <w:rFonts w:ascii="宋体" w:eastAsia="宋体" w:hAnsi="宋体" w:hint="eastAsia"/>
          <w:sz w:val="22"/>
        </w:rPr>
        <w:t>(1)c</w:t>
      </w:r>
    </w:p>
    <w:p w14:paraId="0FF67C2B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kern w:val="0"/>
          <w:sz w:val="22"/>
        </w:rPr>
      </w:pPr>
      <w:r w:rsidRPr="00047380">
        <w:rPr>
          <w:rFonts w:ascii="宋体" w:eastAsia="宋体" w:hAnsi="宋体" w:hint="eastAsia"/>
          <w:kern w:val="0"/>
          <w:sz w:val="22"/>
        </w:rPr>
        <w:t>(2)盐酸(或石灰水或氯化钙溶液等)</w:t>
      </w:r>
    </w:p>
    <w:p w14:paraId="7C77F367" w14:textId="51ECCDD0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>24.</w:t>
      </w:r>
      <w:r w:rsidRPr="00047380">
        <w:rPr>
          <w:rFonts w:ascii="宋体" w:eastAsia="宋体" w:hAnsi="宋体" w:hint="eastAsia"/>
          <w:sz w:val="22"/>
        </w:rPr>
        <w:t xml:space="preserve"> </w:t>
      </w:r>
      <w:r w:rsidRPr="00047380">
        <w:rPr>
          <w:rFonts w:ascii="宋体" w:eastAsia="宋体" w:hAnsi="宋体" w:hint="eastAsia"/>
          <w:sz w:val="22"/>
        </w:rPr>
        <w:t>分析1:有白色沉淀生成/溶液变浑浊</w:t>
      </w:r>
    </w:p>
    <w:p w14:paraId="20C1B2F3" w14:textId="2B6495FA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 w:hint="eastAsia"/>
          <w:sz w:val="22"/>
        </w:rPr>
        <w:lastRenderedPageBreak/>
        <w:t>分析2:Ca(OH)</w:t>
      </w:r>
      <w:r w:rsidRPr="00047380">
        <w:rPr>
          <w:rFonts w:ascii="宋体" w:eastAsia="宋体" w:hAnsi="宋体" w:hint="eastAsia"/>
          <w:sz w:val="22"/>
          <w:vertAlign w:val="subscript"/>
        </w:rPr>
        <w:t>2</w:t>
      </w:r>
      <w:r w:rsidRPr="00047380">
        <w:rPr>
          <w:rFonts w:ascii="宋体" w:eastAsia="宋体" w:hAnsi="宋体" w:hint="eastAsia"/>
          <w:sz w:val="22"/>
        </w:rPr>
        <w:t>+Na</w:t>
      </w:r>
      <w:r w:rsidRPr="00047380">
        <w:rPr>
          <w:rFonts w:ascii="宋体" w:eastAsia="宋体" w:hAnsi="宋体" w:hint="eastAsia"/>
          <w:sz w:val="22"/>
          <w:vertAlign w:val="subscript"/>
        </w:rPr>
        <w:t>2</w:t>
      </w:r>
      <w:r w:rsidRPr="00047380">
        <w:rPr>
          <w:rFonts w:ascii="宋体" w:eastAsia="宋体" w:hAnsi="宋体" w:hint="eastAsia"/>
          <w:sz w:val="22"/>
        </w:rPr>
        <w:t>CO</w:t>
      </w:r>
      <w:r w:rsidRPr="00047380">
        <w:rPr>
          <w:rFonts w:ascii="宋体" w:eastAsia="宋体" w:hAnsi="宋体" w:hint="eastAsia"/>
          <w:sz w:val="22"/>
          <w:vertAlign w:val="subscript"/>
        </w:rPr>
        <w:t>3</w:t>
      </w:r>
      <w:r w:rsidRPr="00047380">
        <w:rPr>
          <w:rFonts w:ascii="宋体" w:eastAsia="宋体" w:hAnsi="宋体"/>
          <w:noProof/>
          <w:sz w:val="22"/>
        </w:rPr>
        <w:drawing>
          <wp:inline distT="0" distB="0" distL="0" distR="0" wp14:anchorId="33658C54" wp14:editId="52E16175">
            <wp:extent cx="254635" cy="14287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380">
        <w:rPr>
          <w:rFonts w:ascii="宋体" w:eastAsia="宋体" w:hAnsi="宋体"/>
          <w:sz w:val="22"/>
        </w:rPr>
        <w:t xml:space="preserve"> </w:t>
      </w:r>
      <w:r w:rsidRPr="00047380">
        <w:rPr>
          <w:rFonts w:ascii="宋体" w:eastAsia="宋体" w:hAnsi="宋体" w:hint="eastAsia"/>
          <w:sz w:val="22"/>
        </w:rPr>
        <w:t>CaCO</w:t>
      </w:r>
      <w:r w:rsidRPr="00047380">
        <w:rPr>
          <w:rFonts w:ascii="宋体" w:eastAsia="宋体" w:hAnsi="宋体" w:hint="eastAsia"/>
          <w:sz w:val="22"/>
          <w:vertAlign w:val="subscript"/>
        </w:rPr>
        <w:t>3</w:t>
      </w:r>
      <w:r w:rsidRPr="00047380">
        <w:rPr>
          <w:rFonts w:ascii="宋体" w:eastAsia="宋体" w:hAnsi="宋体" w:hint="eastAsia"/>
          <w:sz w:val="22"/>
        </w:rPr>
        <w:t>↓+2NaOH/Ca(OH)</w:t>
      </w:r>
      <w:r w:rsidRPr="00047380">
        <w:rPr>
          <w:rFonts w:ascii="宋体" w:eastAsia="宋体" w:hAnsi="宋体" w:hint="eastAsia"/>
          <w:sz w:val="22"/>
          <w:vertAlign w:val="subscript"/>
        </w:rPr>
        <w:t>2</w:t>
      </w:r>
      <w:r w:rsidRPr="00047380">
        <w:rPr>
          <w:rFonts w:ascii="宋体" w:eastAsia="宋体" w:hAnsi="宋体" w:hint="eastAsia"/>
          <w:sz w:val="22"/>
        </w:rPr>
        <w:t>+CuSO</w:t>
      </w:r>
      <w:r w:rsidRPr="00047380">
        <w:rPr>
          <w:rFonts w:ascii="宋体" w:eastAsia="宋体" w:hAnsi="宋体" w:hint="eastAsia"/>
          <w:sz w:val="22"/>
          <w:vertAlign w:val="subscript"/>
        </w:rPr>
        <w:t>4</w:t>
      </w:r>
      <w:r w:rsidRPr="00047380">
        <w:rPr>
          <w:rFonts w:ascii="宋体" w:eastAsia="宋体" w:hAnsi="宋体"/>
          <w:noProof/>
          <w:sz w:val="22"/>
        </w:rPr>
        <w:drawing>
          <wp:inline distT="0" distB="0" distL="0" distR="0" wp14:anchorId="59C5356D" wp14:editId="2AE389A5">
            <wp:extent cx="254635" cy="142875"/>
            <wp:effectExtent l="0" t="0" r="0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380">
        <w:rPr>
          <w:rFonts w:ascii="宋体" w:eastAsia="宋体" w:hAnsi="宋体"/>
          <w:sz w:val="22"/>
        </w:rPr>
        <w:t xml:space="preserve"> </w:t>
      </w:r>
      <w:r w:rsidRPr="00047380">
        <w:rPr>
          <w:rFonts w:ascii="宋体" w:eastAsia="宋体" w:hAnsi="宋体" w:hint="eastAsia"/>
          <w:sz w:val="22"/>
        </w:rPr>
        <w:t>Cu(OH)</w:t>
      </w:r>
      <w:r w:rsidRPr="00047380">
        <w:rPr>
          <w:rFonts w:ascii="宋体" w:eastAsia="宋体" w:hAnsi="宋体" w:hint="eastAsia"/>
          <w:sz w:val="22"/>
          <w:vertAlign w:val="subscript"/>
        </w:rPr>
        <w:t>2</w:t>
      </w:r>
      <w:r w:rsidRPr="00047380">
        <w:rPr>
          <w:rFonts w:ascii="宋体" w:eastAsia="宋体" w:hAnsi="宋体" w:hint="eastAsia"/>
          <w:sz w:val="22"/>
        </w:rPr>
        <w:t>↓+CaSO</w:t>
      </w:r>
      <w:r w:rsidRPr="00047380">
        <w:rPr>
          <w:rFonts w:ascii="宋体" w:eastAsia="宋体" w:hAnsi="宋体" w:hint="eastAsia"/>
          <w:sz w:val="22"/>
          <w:vertAlign w:val="subscript"/>
        </w:rPr>
        <w:t>4</w:t>
      </w:r>
      <w:r w:rsidRPr="00047380">
        <w:rPr>
          <w:rFonts w:ascii="宋体" w:eastAsia="宋体" w:hAnsi="宋体" w:hint="eastAsia"/>
          <w:sz w:val="22"/>
        </w:rPr>
        <w:t>(合理即可)</w:t>
      </w:r>
    </w:p>
    <w:p w14:paraId="73BFECA2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kern w:val="0"/>
          <w:sz w:val="22"/>
        </w:rPr>
      </w:pPr>
      <w:r w:rsidRPr="00047380">
        <w:rPr>
          <w:rFonts w:ascii="宋体" w:eastAsia="宋体" w:hAnsi="宋体" w:hint="eastAsia"/>
          <w:kern w:val="0"/>
          <w:sz w:val="22"/>
        </w:rPr>
        <w:t>分析3:单质/金属　Fe+H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047380">
        <w:rPr>
          <w:rFonts w:ascii="宋体" w:eastAsia="宋体" w:hAnsi="宋体" w:hint="eastAsia"/>
          <w:kern w:val="0"/>
          <w:sz w:val="22"/>
        </w:rPr>
        <w:t>SO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047380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7D9F784D" wp14:editId="5D29F6CC">
            <wp:extent cx="254635" cy="142875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380">
        <w:rPr>
          <w:rFonts w:ascii="宋体" w:eastAsia="宋体" w:hAnsi="宋体"/>
          <w:kern w:val="0"/>
          <w:sz w:val="22"/>
        </w:rPr>
        <w:t xml:space="preserve"> </w:t>
      </w:r>
      <w:r w:rsidRPr="00047380">
        <w:rPr>
          <w:rFonts w:ascii="宋体" w:eastAsia="宋体" w:hAnsi="宋体" w:hint="eastAsia"/>
          <w:kern w:val="0"/>
          <w:sz w:val="22"/>
        </w:rPr>
        <w:t>FeSO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047380">
        <w:rPr>
          <w:rFonts w:ascii="宋体" w:eastAsia="宋体" w:hAnsi="宋体" w:hint="eastAsia"/>
          <w:kern w:val="0"/>
          <w:sz w:val="22"/>
        </w:rPr>
        <w:t>+H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047380">
        <w:rPr>
          <w:rFonts w:ascii="宋体" w:eastAsia="宋体" w:hAnsi="宋体" w:hint="eastAsia"/>
          <w:kern w:val="0"/>
          <w:sz w:val="22"/>
        </w:rPr>
        <w:t>↑/Mg+H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047380">
        <w:rPr>
          <w:rFonts w:ascii="宋体" w:eastAsia="宋体" w:hAnsi="宋体" w:hint="eastAsia"/>
          <w:kern w:val="0"/>
          <w:sz w:val="22"/>
        </w:rPr>
        <w:t>SO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047380">
        <w:rPr>
          <w:rFonts w:ascii="宋体" w:eastAsia="宋体" w:hAnsi="宋体"/>
          <w:noProof/>
          <w:kern w:val="0"/>
          <w:sz w:val="22"/>
        </w:rPr>
        <w:drawing>
          <wp:inline distT="0" distB="0" distL="0" distR="0" wp14:anchorId="69D71CC7" wp14:editId="598DCC04">
            <wp:extent cx="254635" cy="14287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7380">
        <w:rPr>
          <w:rFonts w:ascii="宋体" w:eastAsia="宋体" w:hAnsi="宋体"/>
          <w:kern w:val="0"/>
          <w:sz w:val="22"/>
        </w:rPr>
        <w:t xml:space="preserve"> </w:t>
      </w:r>
      <w:r w:rsidRPr="00047380">
        <w:rPr>
          <w:rFonts w:ascii="宋体" w:eastAsia="宋体" w:hAnsi="宋体" w:hint="eastAsia"/>
          <w:kern w:val="0"/>
          <w:sz w:val="22"/>
        </w:rPr>
        <w:t>MgSO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4</w:t>
      </w:r>
      <w:r w:rsidRPr="00047380">
        <w:rPr>
          <w:rFonts w:ascii="宋体" w:eastAsia="宋体" w:hAnsi="宋体" w:hint="eastAsia"/>
          <w:kern w:val="0"/>
          <w:sz w:val="22"/>
        </w:rPr>
        <w:t>+H</w:t>
      </w:r>
      <w:r w:rsidRPr="00047380">
        <w:rPr>
          <w:rFonts w:ascii="宋体" w:eastAsia="宋体" w:hAnsi="宋体" w:hint="eastAsia"/>
          <w:kern w:val="0"/>
          <w:sz w:val="22"/>
          <w:vertAlign w:val="subscript"/>
        </w:rPr>
        <w:t>2</w:t>
      </w:r>
      <w:r w:rsidRPr="00047380">
        <w:rPr>
          <w:rFonts w:ascii="宋体" w:eastAsia="宋体" w:hAnsi="宋体" w:hint="eastAsia"/>
          <w:kern w:val="0"/>
          <w:sz w:val="22"/>
        </w:rPr>
        <w:t>↑(合理即可)</w:t>
      </w:r>
    </w:p>
    <w:p w14:paraId="240DA47E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</w:rPr>
        <w:t xml:space="preserve">四.综合题 </w:t>
      </w:r>
    </w:p>
    <w:p w14:paraId="05C42952" w14:textId="71870860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  <w:szCs w:val="21"/>
        </w:rPr>
      </w:pPr>
      <w:r w:rsidRPr="00047380">
        <w:rPr>
          <w:rFonts w:ascii="宋体" w:eastAsia="宋体" w:hAnsi="宋体"/>
          <w:sz w:val="22"/>
        </w:rPr>
        <w:t>25.</w:t>
      </w:r>
      <w:r w:rsidRPr="00047380">
        <w:rPr>
          <w:rFonts w:ascii="宋体" w:eastAsia="宋体" w:hAnsi="宋体" w:hint="eastAsia"/>
          <w:sz w:val="22"/>
          <w:szCs w:val="21"/>
        </w:rPr>
        <w:t xml:space="preserve"> </w:t>
      </w:r>
      <w:r w:rsidRPr="00047380">
        <w:rPr>
          <w:rFonts w:ascii="宋体" w:eastAsia="宋体" w:hAnsi="宋体" w:hint="eastAsia"/>
          <w:sz w:val="22"/>
          <w:szCs w:val="21"/>
        </w:rPr>
        <w:t>（</w:t>
      </w:r>
      <w:r w:rsidRPr="00047380">
        <w:rPr>
          <w:rFonts w:ascii="宋体" w:eastAsia="宋体" w:hAnsi="宋体"/>
          <w:sz w:val="22"/>
          <w:szCs w:val="21"/>
        </w:rPr>
        <w:t>1</w:t>
      </w:r>
      <w:r w:rsidRPr="00047380">
        <w:rPr>
          <w:rFonts w:ascii="宋体" w:eastAsia="宋体" w:hAnsi="宋体" w:hint="eastAsia"/>
          <w:sz w:val="22"/>
          <w:szCs w:val="21"/>
        </w:rPr>
        <w:t>）</w:t>
      </w:r>
      <w:r w:rsidRPr="00047380">
        <w:rPr>
          <w:rFonts w:ascii="宋体" w:eastAsia="宋体" w:hAnsi="宋体"/>
          <w:sz w:val="22"/>
          <w:szCs w:val="21"/>
        </w:rPr>
        <w:t>D</w:t>
      </w:r>
      <w:r w:rsidRPr="00047380">
        <w:rPr>
          <w:rFonts w:ascii="宋体" w:eastAsia="宋体" w:hAnsi="宋体" w:hint="eastAsia"/>
          <w:sz w:val="22"/>
          <w:szCs w:val="21"/>
        </w:rPr>
        <w:t>；</w:t>
      </w:r>
    </w:p>
    <w:p w14:paraId="5171DF44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 w:hint="eastAsia"/>
          <w:sz w:val="22"/>
          <w:szCs w:val="21"/>
        </w:rPr>
        <w:t>（</w:t>
      </w:r>
      <w:r w:rsidRPr="00047380">
        <w:rPr>
          <w:rFonts w:ascii="宋体" w:eastAsia="宋体" w:hAnsi="宋体"/>
          <w:sz w:val="22"/>
          <w:szCs w:val="21"/>
        </w:rPr>
        <w:t>2</w:t>
      </w:r>
      <w:r w:rsidRPr="00047380">
        <w:rPr>
          <w:rFonts w:ascii="宋体" w:eastAsia="宋体" w:hAnsi="宋体" w:hint="eastAsia"/>
          <w:sz w:val="22"/>
          <w:szCs w:val="21"/>
        </w:rPr>
        <w:t>）偏小；</w:t>
      </w:r>
    </w:p>
    <w:p w14:paraId="188F218D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 w:hint="eastAsia"/>
          <w:sz w:val="22"/>
          <w:szCs w:val="21"/>
        </w:rPr>
        <w:t>（</w:t>
      </w:r>
      <w:r w:rsidRPr="00047380">
        <w:rPr>
          <w:rFonts w:ascii="宋体" w:eastAsia="宋体" w:hAnsi="宋体"/>
          <w:sz w:val="22"/>
          <w:szCs w:val="21"/>
        </w:rPr>
        <w:t>3</w:t>
      </w:r>
      <w:r w:rsidRPr="00047380">
        <w:rPr>
          <w:rFonts w:ascii="宋体" w:eastAsia="宋体" w:hAnsi="宋体" w:hint="eastAsia"/>
          <w:sz w:val="22"/>
          <w:szCs w:val="21"/>
        </w:rPr>
        <w:t>）盐酸；放热；</w:t>
      </w:r>
      <w:r w:rsidRPr="00047380">
        <w:rPr>
          <w:rFonts w:ascii="宋体" w:eastAsia="宋体" w:hAnsi="宋体"/>
          <w:sz w:val="22"/>
          <w:szCs w:val="21"/>
        </w:rPr>
        <w:t>12</w:t>
      </w:r>
      <w:r w:rsidRPr="00047380">
        <w:rPr>
          <w:rFonts w:ascii="宋体" w:eastAsia="宋体" w:hAnsi="宋体" w:hint="eastAsia"/>
          <w:sz w:val="22"/>
          <w:szCs w:val="21"/>
        </w:rPr>
        <w:t>；</w:t>
      </w:r>
    </w:p>
    <w:p w14:paraId="4606DCA3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 w:hint="eastAsia"/>
          <w:sz w:val="22"/>
          <w:szCs w:val="21"/>
        </w:rPr>
        <w:t>（</w:t>
      </w:r>
      <w:r w:rsidRPr="00047380">
        <w:rPr>
          <w:rFonts w:ascii="宋体" w:eastAsia="宋体" w:hAnsi="宋体"/>
          <w:sz w:val="22"/>
          <w:szCs w:val="21"/>
        </w:rPr>
        <w:t>4</w:t>
      </w:r>
      <w:r w:rsidRPr="00047380">
        <w:rPr>
          <w:rFonts w:ascii="宋体" w:eastAsia="宋体" w:hAnsi="宋体" w:hint="eastAsia"/>
          <w:sz w:val="22"/>
          <w:szCs w:val="21"/>
        </w:rPr>
        <w:t>）</w:t>
      </w:r>
      <w:r w:rsidRPr="00047380">
        <w:rPr>
          <w:rFonts w:ascii="宋体" w:eastAsia="宋体" w:hAnsi="宋体"/>
          <w:sz w:val="22"/>
          <w:szCs w:val="21"/>
        </w:rPr>
        <w:t>①CO</w:t>
      </w:r>
      <w:r w:rsidRPr="00047380">
        <w:rPr>
          <w:rFonts w:ascii="宋体" w:eastAsia="宋体" w:hAnsi="宋体"/>
          <w:sz w:val="22"/>
          <w:szCs w:val="24"/>
          <w:vertAlign w:val="subscript"/>
        </w:rPr>
        <w:t>2</w:t>
      </w:r>
      <w:r w:rsidRPr="00047380">
        <w:rPr>
          <w:rFonts w:ascii="宋体" w:eastAsia="宋体" w:hAnsi="宋体"/>
          <w:sz w:val="22"/>
          <w:szCs w:val="21"/>
        </w:rPr>
        <w:t>+2NaOH</w:t>
      </w:r>
      <w:r w:rsidRPr="00047380">
        <w:rPr>
          <w:rFonts w:ascii="宋体" w:eastAsia="宋体" w:hAnsi="宋体" w:hint="eastAsia"/>
          <w:sz w:val="22"/>
          <w:szCs w:val="21"/>
        </w:rPr>
        <w:t>＝</w:t>
      </w:r>
      <w:r w:rsidRPr="00047380">
        <w:rPr>
          <w:rFonts w:ascii="宋体" w:eastAsia="宋体" w:hAnsi="宋体"/>
          <w:sz w:val="22"/>
          <w:szCs w:val="21"/>
        </w:rPr>
        <w:t>Na</w:t>
      </w:r>
      <w:r w:rsidRPr="00047380">
        <w:rPr>
          <w:rFonts w:ascii="宋体" w:eastAsia="宋体" w:hAnsi="宋体"/>
          <w:sz w:val="22"/>
          <w:szCs w:val="24"/>
          <w:vertAlign w:val="subscript"/>
        </w:rPr>
        <w:t>2</w:t>
      </w:r>
      <w:r w:rsidRPr="00047380">
        <w:rPr>
          <w:rFonts w:ascii="宋体" w:eastAsia="宋体" w:hAnsi="宋体"/>
          <w:sz w:val="22"/>
          <w:szCs w:val="21"/>
        </w:rPr>
        <w:t>CO</w:t>
      </w:r>
      <w:r w:rsidRPr="00047380">
        <w:rPr>
          <w:rFonts w:ascii="宋体" w:eastAsia="宋体" w:hAnsi="宋体"/>
          <w:sz w:val="22"/>
          <w:szCs w:val="24"/>
          <w:vertAlign w:val="subscript"/>
        </w:rPr>
        <w:t>3</w:t>
      </w:r>
      <w:r w:rsidRPr="00047380">
        <w:rPr>
          <w:rFonts w:ascii="宋体" w:eastAsia="宋体" w:hAnsi="宋体"/>
          <w:sz w:val="22"/>
          <w:szCs w:val="21"/>
        </w:rPr>
        <w:t>+H</w:t>
      </w:r>
      <w:r w:rsidRPr="00047380">
        <w:rPr>
          <w:rFonts w:ascii="宋体" w:eastAsia="宋体" w:hAnsi="宋体"/>
          <w:sz w:val="22"/>
          <w:szCs w:val="24"/>
          <w:vertAlign w:val="subscript"/>
        </w:rPr>
        <w:t>2</w:t>
      </w:r>
      <w:r w:rsidRPr="00047380">
        <w:rPr>
          <w:rFonts w:ascii="宋体" w:eastAsia="宋体" w:hAnsi="宋体"/>
          <w:sz w:val="22"/>
          <w:szCs w:val="21"/>
        </w:rPr>
        <w:t>O</w:t>
      </w:r>
      <w:r w:rsidRPr="00047380">
        <w:rPr>
          <w:rFonts w:ascii="宋体" w:eastAsia="宋体" w:hAnsi="宋体" w:hint="eastAsia"/>
          <w:sz w:val="22"/>
          <w:szCs w:val="21"/>
        </w:rPr>
        <w:t>；</w:t>
      </w:r>
    </w:p>
    <w:p w14:paraId="104B3ED2" w14:textId="77777777" w:rsidR="00047380" w:rsidRPr="00047380" w:rsidRDefault="00047380" w:rsidP="00047380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  <w:szCs w:val="21"/>
        </w:rPr>
        <w:t>②</w:t>
      </w:r>
      <w:r w:rsidRPr="00047380">
        <w:rPr>
          <w:rFonts w:ascii="宋体" w:eastAsia="宋体" w:hAnsi="宋体" w:hint="eastAsia"/>
          <w:sz w:val="22"/>
          <w:szCs w:val="21"/>
        </w:rPr>
        <w:t>取反应后的溶液于试管中，滴加足量的氯化钡溶液，产生白色沉淀，静置，向上层清液中滴加酚酞溶液，溶液不变色，说明氢氧化钠完全变质；</w:t>
      </w:r>
    </w:p>
    <w:p w14:paraId="31B5BD74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  <w:r w:rsidRPr="00047380">
        <w:rPr>
          <w:rFonts w:ascii="宋体" w:eastAsia="宋体" w:hAnsi="宋体" w:hint="eastAsia"/>
          <w:sz w:val="22"/>
          <w:szCs w:val="21"/>
        </w:rPr>
        <w:t>（</w:t>
      </w:r>
      <w:r w:rsidRPr="00047380">
        <w:rPr>
          <w:rFonts w:ascii="宋体" w:eastAsia="宋体" w:hAnsi="宋体"/>
          <w:sz w:val="22"/>
          <w:szCs w:val="21"/>
        </w:rPr>
        <w:t>5</w:t>
      </w:r>
      <w:r w:rsidRPr="00047380">
        <w:rPr>
          <w:rFonts w:ascii="宋体" w:eastAsia="宋体" w:hAnsi="宋体" w:hint="eastAsia"/>
          <w:sz w:val="22"/>
          <w:szCs w:val="21"/>
        </w:rPr>
        <w:t>）设生成二氧化碳的质量为</w:t>
      </w:r>
      <w:r w:rsidRPr="00047380">
        <w:rPr>
          <w:rFonts w:ascii="宋体" w:eastAsia="宋体" w:hAnsi="宋体"/>
          <w:sz w:val="22"/>
          <w:szCs w:val="21"/>
        </w:rPr>
        <w:t>x</w:t>
      </w:r>
    </w:p>
    <w:p w14:paraId="2431E9B4" w14:textId="77777777" w:rsidR="00047380" w:rsidRPr="00047380" w:rsidRDefault="00047380" w:rsidP="00047380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  <w:szCs w:val="21"/>
        </w:rPr>
        <w:t xml:space="preserve">       CaCO</w:t>
      </w:r>
      <w:r w:rsidRPr="00047380">
        <w:rPr>
          <w:rFonts w:ascii="宋体" w:eastAsia="宋体" w:hAnsi="宋体"/>
          <w:sz w:val="22"/>
          <w:szCs w:val="24"/>
          <w:vertAlign w:val="subscript"/>
        </w:rPr>
        <w:t>3</w:t>
      </w:r>
      <w:r w:rsidRPr="00047380">
        <w:rPr>
          <w:rFonts w:ascii="宋体" w:eastAsia="宋体" w:hAnsi="宋体"/>
          <w:sz w:val="22"/>
          <w:szCs w:val="21"/>
        </w:rPr>
        <w:t>+2HCl</w:t>
      </w:r>
      <w:r w:rsidRPr="00047380">
        <w:rPr>
          <w:rFonts w:ascii="宋体" w:eastAsia="宋体" w:hAnsi="宋体" w:hint="eastAsia"/>
          <w:sz w:val="22"/>
          <w:szCs w:val="21"/>
        </w:rPr>
        <w:t>＝</w:t>
      </w:r>
      <w:r w:rsidRPr="00047380">
        <w:rPr>
          <w:rFonts w:ascii="宋体" w:eastAsia="宋体" w:hAnsi="宋体"/>
          <w:sz w:val="22"/>
          <w:szCs w:val="21"/>
        </w:rPr>
        <w:t>CaCl</w:t>
      </w:r>
      <w:r w:rsidRPr="00047380">
        <w:rPr>
          <w:rFonts w:ascii="宋体" w:eastAsia="宋体" w:hAnsi="宋体"/>
          <w:sz w:val="22"/>
          <w:szCs w:val="24"/>
          <w:vertAlign w:val="subscript"/>
        </w:rPr>
        <w:t>2</w:t>
      </w:r>
      <w:r w:rsidRPr="00047380">
        <w:rPr>
          <w:rFonts w:ascii="宋体" w:eastAsia="宋体" w:hAnsi="宋体"/>
          <w:sz w:val="22"/>
          <w:szCs w:val="21"/>
        </w:rPr>
        <w:t>+H</w:t>
      </w:r>
      <w:r w:rsidRPr="00047380">
        <w:rPr>
          <w:rFonts w:ascii="宋体" w:eastAsia="宋体" w:hAnsi="宋体"/>
          <w:sz w:val="22"/>
          <w:szCs w:val="24"/>
          <w:vertAlign w:val="subscript"/>
        </w:rPr>
        <w:t>2</w:t>
      </w:r>
      <w:r w:rsidRPr="00047380">
        <w:rPr>
          <w:rFonts w:ascii="宋体" w:eastAsia="宋体" w:hAnsi="宋体"/>
          <w:sz w:val="22"/>
          <w:szCs w:val="21"/>
        </w:rPr>
        <w:t>O+CO</w:t>
      </w:r>
      <w:r w:rsidRPr="00047380">
        <w:rPr>
          <w:rFonts w:ascii="宋体" w:eastAsia="宋体" w:hAnsi="宋体"/>
          <w:sz w:val="22"/>
          <w:szCs w:val="24"/>
          <w:vertAlign w:val="subscript"/>
        </w:rPr>
        <w:t>2</w:t>
      </w:r>
      <w:r w:rsidRPr="00047380">
        <w:rPr>
          <w:rFonts w:ascii="宋体" w:eastAsia="宋体" w:hAnsi="宋体" w:hint="eastAsia"/>
          <w:sz w:val="22"/>
          <w:szCs w:val="21"/>
        </w:rPr>
        <w:t>↑</w:t>
      </w:r>
    </w:p>
    <w:p w14:paraId="29DF5AB6" w14:textId="77777777" w:rsidR="00047380" w:rsidRPr="00047380" w:rsidRDefault="00047380" w:rsidP="00047380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  <w:szCs w:val="21"/>
        </w:rPr>
        <w:t xml:space="preserve">              73               44</w:t>
      </w:r>
    </w:p>
    <w:p w14:paraId="78A7B40F" w14:textId="77777777" w:rsidR="00047380" w:rsidRPr="00047380" w:rsidRDefault="00047380" w:rsidP="00047380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  <w:szCs w:val="21"/>
        </w:rPr>
        <w:t xml:space="preserve">            100g</w:t>
      </w:r>
      <w:r w:rsidRPr="00047380">
        <w:rPr>
          <w:rFonts w:ascii="宋体" w:eastAsia="宋体" w:hAnsi="宋体" w:hint="eastAsia"/>
          <w:sz w:val="22"/>
          <w:szCs w:val="21"/>
        </w:rPr>
        <w:t>×</w:t>
      </w:r>
      <w:r w:rsidRPr="00047380">
        <w:rPr>
          <w:rFonts w:ascii="宋体" w:eastAsia="宋体" w:hAnsi="宋体"/>
          <w:sz w:val="22"/>
          <w:szCs w:val="21"/>
        </w:rPr>
        <w:t>7.3%         x</w:t>
      </w:r>
    </w:p>
    <w:p w14:paraId="54B38947" w14:textId="2E7C4C8A" w:rsidR="00047380" w:rsidRPr="00047380" w:rsidRDefault="00047380" w:rsidP="00047380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  <w:szCs w:val="21"/>
        </w:rPr>
        <w:t xml:space="preserve">                      </w:t>
      </w:r>
      <w:r w:rsidRPr="00047380">
        <w:rPr>
          <w:rFonts w:ascii="宋体" w:eastAsia="宋体" w:hAnsi="宋体"/>
          <w:noProof/>
          <w:position w:val="-22"/>
          <w:sz w:val="22"/>
        </w:rPr>
        <w:drawing>
          <wp:inline distT="0" distB="0" distL="0" distR="0" wp14:anchorId="7D3F704D" wp14:editId="14341E55">
            <wp:extent cx="1105535" cy="389890"/>
            <wp:effectExtent l="0" t="0" r="0" b="0"/>
            <wp:docPr id="32" name="图片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" descr=" 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535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63CF1" w14:textId="77777777" w:rsidR="00047380" w:rsidRPr="00047380" w:rsidRDefault="00047380" w:rsidP="00047380">
      <w:pPr>
        <w:spacing w:line="360" w:lineRule="auto"/>
        <w:ind w:leftChars="130" w:left="273"/>
        <w:rPr>
          <w:rFonts w:ascii="宋体" w:eastAsia="宋体" w:hAnsi="宋体"/>
          <w:sz w:val="22"/>
        </w:rPr>
      </w:pPr>
      <w:r w:rsidRPr="00047380">
        <w:rPr>
          <w:rFonts w:ascii="宋体" w:eastAsia="宋体" w:hAnsi="宋体"/>
          <w:sz w:val="22"/>
          <w:szCs w:val="21"/>
        </w:rPr>
        <w:t xml:space="preserve">                              x</w:t>
      </w:r>
      <w:r w:rsidRPr="00047380">
        <w:rPr>
          <w:rFonts w:ascii="宋体" w:eastAsia="宋体" w:hAnsi="宋体" w:hint="eastAsia"/>
          <w:sz w:val="22"/>
          <w:szCs w:val="21"/>
        </w:rPr>
        <w:t>＝</w:t>
      </w:r>
      <w:r w:rsidRPr="00047380">
        <w:rPr>
          <w:rFonts w:ascii="宋体" w:eastAsia="宋体" w:hAnsi="宋体"/>
          <w:sz w:val="22"/>
          <w:szCs w:val="21"/>
        </w:rPr>
        <w:t>4.4g</w:t>
      </w:r>
    </w:p>
    <w:p w14:paraId="681259A5" w14:textId="77777777" w:rsidR="00047380" w:rsidRPr="00047380" w:rsidRDefault="00047380" w:rsidP="00047380">
      <w:pPr>
        <w:spacing w:line="360" w:lineRule="auto"/>
        <w:rPr>
          <w:rFonts w:ascii="宋体" w:eastAsia="宋体" w:hAnsi="宋体"/>
          <w:kern w:val="0"/>
          <w:sz w:val="22"/>
          <w:szCs w:val="21"/>
        </w:rPr>
      </w:pPr>
      <w:r w:rsidRPr="00047380">
        <w:rPr>
          <w:rFonts w:ascii="宋体" w:eastAsia="宋体" w:hAnsi="宋体" w:hint="eastAsia"/>
          <w:kern w:val="0"/>
          <w:sz w:val="22"/>
          <w:szCs w:val="21"/>
        </w:rPr>
        <w:t>答：生成二氧化碳的质量为</w:t>
      </w:r>
      <w:r w:rsidRPr="00047380">
        <w:rPr>
          <w:rFonts w:ascii="宋体" w:eastAsia="宋体" w:hAnsi="宋体"/>
          <w:kern w:val="0"/>
          <w:sz w:val="22"/>
          <w:szCs w:val="21"/>
        </w:rPr>
        <w:t>4.4g</w:t>
      </w:r>
      <w:r w:rsidRPr="00047380">
        <w:rPr>
          <w:rFonts w:ascii="宋体" w:eastAsia="宋体" w:hAnsi="宋体" w:hint="eastAsia"/>
          <w:kern w:val="0"/>
          <w:sz w:val="22"/>
          <w:szCs w:val="21"/>
        </w:rPr>
        <w:t>。</w:t>
      </w:r>
    </w:p>
    <w:p w14:paraId="51325FD8" w14:textId="719123AB" w:rsidR="00047380" w:rsidRPr="00047380" w:rsidRDefault="00047380" w:rsidP="00047380">
      <w:pPr>
        <w:spacing w:line="360" w:lineRule="auto"/>
        <w:rPr>
          <w:rFonts w:ascii="宋体" w:eastAsia="宋体" w:hAnsi="宋体"/>
          <w:sz w:val="22"/>
        </w:rPr>
      </w:pPr>
    </w:p>
    <w:sectPr w:rsidR="00047380" w:rsidRPr="000473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">
    <w:altName w:val="宋体"/>
    <w:panose1 w:val="00000000000000000000"/>
    <w:charset w:val="86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AF3"/>
    <w:rsid w:val="00047380"/>
    <w:rsid w:val="00543AF3"/>
    <w:rsid w:val="009F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36268D"/>
  <w15:chartTrackingRefBased/>
  <w15:docId w15:val="{7867AC10-2D24-4C51-AB9B-EA9E5CAD3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jpeg"/><Relationship Id="rId3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jpeg"/><Relationship Id="rId22" Type="http://schemas.openxmlformats.org/officeDocument/2006/relationships/image" Target="media/image19.png"/><Relationship Id="rId27" Type="http://schemas.openxmlformats.org/officeDocument/2006/relationships/image" Target="media/image24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707</Words>
  <Characters>4031</Characters>
  <Application>Microsoft Office Word</Application>
  <DocSecurity>0</DocSecurity>
  <Lines>33</Lines>
  <Paragraphs>9</Paragraphs>
  <ScaleCrop>false</ScaleCrop>
  <Company/>
  <LinksUpToDate>false</LinksUpToDate>
  <CharactersWithSpaces>4729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2022-03-07T13:17:00Z</dcterms:created>
  <dcterms:modified xsi:type="dcterms:W3CDTF">2022-03-07T13:19:00Z</dcterms:modified>
</cp:coreProperties>
</file>