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/>
        <w:shd w:val="clear" w:color="auto" w:fill="ffffff"/>
        <w:spacing w:lineRule="atLeast" w:line="405"/>
        <w:jc w:val="center"/>
        <w:rPr>
          <w:rFonts w:ascii="黑体" w:cs="黑体" w:eastAsia="黑体" w:hAnsi="黑体" w:hint="default"/>
          <w:b/>
          <w:bCs/>
          <w:color w:val="auto"/>
          <w:kern w:val="0"/>
          <w:sz w:val="32"/>
          <w:szCs w:val="32"/>
          <w:lang w:val="en-US"/>
        </w:rPr>
      </w:pPr>
      <w:r>
        <w:rPr>
          <w:rFonts w:ascii="黑体" w:cs="黑体" w:eastAsia="黑体" w:hAnsi="黑体" w:hint="eastAsia"/>
          <w:b/>
          <w:bCs/>
          <w:color w:val="auto"/>
          <w:kern w:val="0"/>
          <w:sz w:val="32"/>
          <w:szCs w:val="32"/>
          <w:lang w:val="en-US"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10706100</wp:posOffset>
            </wp:positionH>
            <wp:positionV relativeFrom="topMargin">
              <wp:posOffset>10629900</wp:posOffset>
            </wp:positionV>
            <wp:extent cx="3175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175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黑体" w:cs="黑体" w:eastAsia="黑体" w:hAnsi="黑体" w:hint="eastAsia"/>
          <w:b/>
          <w:bCs/>
          <w:color w:val="auto"/>
          <w:kern w:val="0"/>
          <w:sz w:val="32"/>
          <w:szCs w:val="32"/>
          <w:lang w:val="en-US" w:eastAsia="zh-CN"/>
        </w:rPr>
        <w:t>2022年九年级语文第一次</w:t>
      </w:r>
      <w:r>
        <w:rPr>
          <w:rFonts w:ascii="黑体" w:cs="黑体" w:eastAsia="黑体" w:hAnsi="黑体" w:hint="eastAsia"/>
          <w:b/>
          <w:bCs/>
          <w:color w:val="auto"/>
          <w:kern w:val="0"/>
          <w:sz w:val="32"/>
          <w:szCs w:val="32"/>
          <w:lang w:eastAsia="zh-CN"/>
        </w:rPr>
        <w:t>测试</w:t>
      </w:r>
      <w:r>
        <w:rPr>
          <w:rFonts w:ascii="黑体" w:cs="黑体" w:eastAsia="黑体" w:hAnsi="黑体" w:hint="eastAsia"/>
          <w:b/>
          <w:bCs/>
          <w:color w:val="auto"/>
          <w:kern w:val="0"/>
          <w:sz w:val="32"/>
          <w:szCs w:val="32"/>
          <w:lang w:val="en-US" w:eastAsia="zh-CN"/>
        </w:rPr>
        <w:t>试题</w:t>
      </w:r>
    </w:p>
    <w:p>
      <w:pPr>
        <w:pStyle w:val="style0"/>
        <w:widowControl/>
        <w:shd w:val="clear" w:color="auto" w:fill="ffffff"/>
        <w:spacing w:lineRule="atLeast" w:line="384"/>
        <w:jc w:val="left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说明：</w:t>
      </w:r>
    </w:p>
    <w:p>
      <w:pPr>
        <w:pStyle w:val="style0"/>
        <w:widowControl/>
        <w:shd w:val="clear" w:color="auto" w:fill="ffffff"/>
        <w:spacing w:lineRule="atLeast" w:line="384"/>
        <w:jc w:val="left"/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ascii="宋体" w:cs="Helvetica" w:hAnsi="宋体"/>
          <w:b/>
          <w:bCs/>
          <w:color w:val="auto"/>
          <w:kern w:val="0"/>
          <w:sz w:val="21"/>
          <w:szCs w:val="21"/>
        </w:rPr>
        <w:t>1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、本试卷满分为</w:t>
      </w:r>
      <w:r>
        <w:rPr>
          <w:rFonts w:ascii="宋体" w:cs="Helvetica" w:hAnsi="宋体"/>
          <w:b/>
          <w:bCs/>
          <w:color w:val="auto"/>
          <w:kern w:val="0"/>
          <w:sz w:val="21"/>
          <w:szCs w:val="21"/>
        </w:rPr>
        <w:t>120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分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eastAsia="zh-CN"/>
        </w:rPr>
        <w:t>，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考试用时</w:t>
      </w:r>
      <w:r>
        <w:rPr>
          <w:rFonts w:ascii="宋体" w:cs="Helvetica" w:hAnsi="宋体"/>
          <w:b/>
          <w:bCs/>
          <w:color w:val="auto"/>
          <w:kern w:val="0"/>
          <w:sz w:val="21"/>
          <w:szCs w:val="21"/>
        </w:rPr>
        <w:t>120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分钟。</w:t>
      </w:r>
    </w:p>
    <w:p>
      <w:pPr>
        <w:pStyle w:val="style0"/>
        <w:widowControl/>
        <w:shd w:val="clear" w:color="auto" w:fill="ffffff"/>
        <w:spacing w:lineRule="atLeast" w:line="384"/>
        <w:jc w:val="left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2、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本试卷设有附加题，共</w:t>
      </w:r>
      <w:r>
        <w:rPr>
          <w:rFonts w:ascii="宋体" w:cs="Helvetica" w:hAnsi="宋体"/>
          <w:b/>
          <w:bCs/>
          <w:color w:val="auto"/>
          <w:kern w:val="0"/>
          <w:sz w:val="21"/>
          <w:szCs w:val="21"/>
        </w:rPr>
        <w:t>10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分，考生可答可不答；该题得分作为补偿分计入总分，但全卷最后得分不得超过</w:t>
      </w:r>
      <w:r>
        <w:rPr>
          <w:rFonts w:ascii="宋体" w:cs="Helvetica" w:hAnsi="宋体"/>
          <w:b/>
          <w:bCs/>
          <w:color w:val="auto"/>
          <w:kern w:val="0"/>
          <w:sz w:val="21"/>
          <w:szCs w:val="21"/>
        </w:rPr>
        <w:t>120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。</w:t>
      </w:r>
    </w:p>
    <w:p>
      <w:pPr>
        <w:pStyle w:val="style0"/>
        <w:widowControl/>
        <w:shd w:val="clear" w:color="auto" w:fill="ffffff"/>
        <w:spacing w:lineRule="atLeast" w:line="384"/>
        <w:jc w:val="left"/>
        <w:rPr>
          <w:rFonts w:ascii="黑体" w:cs="黑体" w:eastAsia="黑体" w:hAnsi="黑体" w:hint="eastAsia"/>
          <w:b/>
          <w:bCs/>
          <w:color w:val="auto"/>
          <w:kern w:val="0"/>
          <w:sz w:val="24"/>
          <w:szCs w:val="24"/>
        </w:rPr>
      </w:pPr>
      <w:r>
        <w:rPr>
          <w:rFonts w:ascii="黑体" w:cs="黑体" w:eastAsia="黑体" w:hAnsi="黑体" w:hint="eastAsia"/>
          <w:b/>
          <w:bCs/>
          <w:color w:val="auto"/>
          <w:kern w:val="0"/>
          <w:sz w:val="24"/>
          <w:szCs w:val="24"/>
        </w:rPr>
        <w:t>一、基础（24分）</w:t>
      </w:r>
    </w:p>
    <w:p>
      <w:pPr>
        <w:pStyle w:val="style0"/>
        <w:widowControl/>
        <w:shd w:val="clear" w:color="auto" w:fill="ffffff"/>
        <w:spacing w:lineRule="atLeast" w:line="405"/>
        <w:jc w:val="left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1.根据课文默写古诗文。（10分）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tLeast" w:line="240"/>
        <w:ind w:left="0" w:leftChars="0" w:right="0" w:rightChars="0" w:firstLine="0" w:firstLineChars="0"/>
        <w:jc w:val="both"/>
        <w:textAlignment w:val="auto"/>
        <w:outlineLvl w:val="9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(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1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)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□□□□□□□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，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□□□□□□□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？寂寂江山摇落处，怜君何事到天涯！(刘长卿《长沙过贾谊宅》)（2分）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tLeast" w:line="240"/>
        <w:ind w:left="0" w:leftChars="0" w:right="0" w:rightChars="0" w:firstLine="0" w:firstLineChars="0"/>
        <w:jc w:val="both"/>
        <w:textAlignment w:val="auto"/>
        <w:outlineLvl w:val="9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(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)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刘禹锡在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eastAsia="zh-CN"/>
        </w:rPr>
        <w:t>《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酬乐天扬州初逢席上见赠》中用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“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□□□□□□□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，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□□□□□□□</w:t>
      </w:r>
      <w:r>
        <w:rPr>
          <w:rFonts w:ascii="宋体" w:cs="Helvetica" w:hAnsi="宋体" w:hint="default"/>
          <w:b/>
          <w:bCs/>
          <w:color w:val="auto"/>
          <w:kern w:val="0"/>
          <w:sz w:val="21"/>
          <w:szCs w:val="21"/>
          <w:lang w:val="en-US" w:eastAsia="zh-CN"/>
        </w:rPr>
        <w:t>”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的诗句来说明新事物终将取代旧事物的道理。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（2分）</w:t>
      </w:r>
    </w:p>
    <w:p>
      <w:pPr>
        <w:pStyle w:val="style0"/>
        <w:adjustRightInd w:val="false"/>
        <w:snapToGrid w:val="false"/>
        <w:spacing w:lineRule="exact" w:line="420"/>
        <w:rPr>
          <w:rFonts w:ascii="宋体" w:cs="宋体" w:hAnsi="宋体"/>
          <w:b/>
          <w:color w:val="000000"/>
          <w:kern w:val="0"/>
          <w:sz w:val="21"/>
          <w:szCs w:val="21"/>
          <w:lang w:val="zh-CN"/>
        </w:rPr>
      </w:pPr>
      <w:r>
        <w:rPr>
          <w:rFonts w:ascii="宋体" w:cs="宋体" w:hAnsi="宋体" w:hint="eastAsia"/>
          <w:b/>
          <w:color w:val="000000"/>
          <w:kern w:val="0"/>
          <w:sz w:val="21"/>
          <w:szCs w:val="21"/>
          <w:lang w:val="zh-CN"/>
        </w:rPr>
        <w:t>（3）《出师表》中体现诸葛亮淡泊名利的句子是</w:t>
      </w:r>
      <w:r>
        <w:rPr>
          <w:rFonts w:ascii="宋体" w:cs="宋体" w:hAnsi="宋体" w:hint="eastAsia"/>
          <w:b/>
          <w:color w:val="000000"/>
          <w:kern w:val="0"/>
          <w:sz w:val="21"/>
          <w:szCs w:val="21"/>
          <w:lang w:val="zh-CN"/>
        </w:rPr>
        <w:t>□□□□□□□</w:t>
      </w:r>
      <w:r>
        <w:rPr>
          <w:rFonts w:ascii="宋体" w:cs="宋体" w:hAnsi="宋体" w:hint="eastAsia"/>
          <w:b/>
          <w:color w:val="000000"/>
          <w:kern w:val="0"/>
          <w:sz w:val="21"/>
          <w:szCs w:val="21"/>
          <w:lang w:val="zh-CN"/>
        </w:rPr>
        <w:t>，</w:t>
      </w:r>
      <w:r>
        <w:rPr>
          <w:rFonts w:ascii="宋体" w:cs="宋体" w:hAnsi="宋体" w:hint="eastAsia"/>
          <w:b/>
          <w:color w:val="000000"/>
          <w:kern w:val="0"/>
          <w:sz w:val="21"/>
          <w:szCs w:val="21"/>
          <w:lang w:val="zh-CN"/>
        </w:rPr>
        <w:t>□□□□□□□</w:t>
      </w:r>
      <w:r>
        <w:rPr>
          <w:rFonts w:ascii="宋体" w:cs="宋体" w:hAnsi="宋体" w:hint="eastAsia"/>
          <w:b/>
          <w:color w:val="000000"/>
          <w:kern w:val="0"/>
          <w:sz w:val="21"/>
          <w:szCs w:val="21"/>
          <w:lang w:val="zh-CN"/>
        </w:rPr>
        <w:t>。(2分)</w:t>
      </w:r>
    </w:p>
    <w:p>
      <w:pPr>
        <w:pStyle w:val="style0"/>
        <w:widowControl/>
        <w:shd w:val="clear" w:color="auto" w:fill="ffffff"/>
        <w:spacing w:lineRule="atLeast" w:line="405"/>
        <w:jc w:val="left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(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)补全韩愈的《左迁至蓝关示侄孙湘》。</w:t>
      </w:r>
    </w:p>
    <w:p>
      <w:pPr>
        <w:pStyle w:val="style0"/>
        <w:widowControl/>
        <w:shd w:val="clear" w:color="auto" w:fill="ffffff"/>
        <w:spacing w:lineRule="atLeast" w:line="405"/>
        <w:jc w:val="left"/>
        <w:rPr>
          <w:rFonts w:ascii="宋体" w:cs="Helvetica" w:hAnsi="宋体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一封朝奏九重天，夕贬潮州路八千。欲为圣明除弊事，肯将衰朽惜残年！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□□□□□□□</w:t>
      </w:r>
      <w:r>
        <w:rPr>
          <w:rFonts w:ascii="宋体" w:hAnsi="宋体" w:hint="eastAsia"/>
          <w:b/>
          <w:bCs/>
          <w:color w:val="auto"/>
          <w:sz w:val="21"/>
          <w:szCs w:val="21"/>
          <w:lang w:eastAsia="zh-CN"/>
        </w:rPr>
        <w:t>？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□□□□□□□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。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□□□□□□□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，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□□□□□□□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。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（4分）</w:t>
      </w:r>
    </w:p>
    <w:p>
      <w:pPr>
        <w:pStyle w:val="style0"/>
        <w:widowControl/>
        <w:shd w:val="clear" w:color="auto" w:fill="ffffff"/>
        <w:spacing w:lineRule="atLeast" w:line="405"/>
        <w:jc w:val="left"/>
        <w:rPr>
          <w:rFonts w:ascii="宋体" w:cs="Helvetica" w:hAnsi="宋体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2.根据拼音写出相应的词语。（4分）</w:t>
      </w:r>
    </w:p>
    <w:p>
      <w:pPr>
        <w:pStyle w:val="style0"/>
        <w:numPr>
          <w:ilvl w:val="0"/>
          <w:numId w:val="2"/>
        </w:numPr>
        <w:ind w:left="425" w:leftChars="0" w:hanging="425" w:firstLineChars="0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须晴日，看红装素裹，分外y</w:t>
      </w:r>
      <w:r>
        <w:rPr>
          <w:rFonts w:hint="eastAsia"/>
          <w:b/>
          <w:bCs/>
          <w:sz w:val="21"/>
          <w:szCs w:val="21"/>
        </w:rPr>
        <w:t>ā</w:t>
      </w:r>
      <w:r>
        <w:rPr>
          <w:rFonts w:hint="eastAsia"/>
          <w:b/>
          <w:bCs/>
          <w:sz w:val="21"/>
          <w:szCs w:val="21"/>
        </w:rPr>
        <w:t>o  r</w:t>
      </w:r>
      <w:r>
        <w:rPr>
          <w:rFonts w:hint="eastAsia"/>
          <w:b/>
          <w:bCs/>
          <w:sz w:val="21"/>
          <w:szCs w:val="21"/>
        </w:rPr>
        <w:t>á</w:t>
      </w:r>
      <w:r>
        <w:rPr>
          <w:rFonts w:hint="eastAsia"/>
          <w:b/>
          <w:bCs/>
          <w:sz w:val="21"/>
          <w:szCs w:val="21"/>
        </w:rPr>
        <w:t>o(　　　　)。</w:t>
      </w:r>
    </w:p>
    <w:p>
      <w:pPr>
        <w:pStyle w:val="style0"/>
        <w:numPr>
          <w:ilvl w:val="0"/>
          <w:numId w:val="2"/>
        </w:numPr>
        <w:spacing w:lineRule="exact" w:line="280"/>
        <w:ind w:left="425" w:leftChars="0" w:hanging="425" w:firstLineChars="0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相信大多数人都会始于j</w:t>
      </w:r>
      <w:r>
        <w:rPr>
          <w:rFonts w:hint="eastAsia"/>
          <w:b/>
          <w:bCs/>
          <w:sz w:val="21"/>
          <w:szCs w:val="21"/>
        </w:rPr>
        <w:t>ī</w:t>
      </w:r>
      <w:r>
        <w:rPr>
          <w:rFonts w:hint="eastAsia"/>
          <w:b/>
          <w:bCs/>
          <w:sz w:val="21"/>
          <w:szCs w:val="21"/>
        </w:rPr>
        <w:t>ng  h</w:t>
      </w:r>
      <w:r>
        <w:rPr>
          <w:rFonts w:hint="eastAsia"/>
          <w:b/>
          <w:bCs/>
          <w:sz w:val="21"/>
          <w:szCs w:val="21"/>
        </w:rPr>
        <w:t>à</w:t>
      </w:r>
      <w:r>
        <w:rPr>
          <w:rFonts w:hint="eastAsia"/>
          <w:b/>
          <w:bCs/>
          <w:sz w:val="21"/>
          <w:szCs w:val="21"/>
        </w:rPr>
        <w:t>i(　　　　)，终于沉思。</w:t>
      </w:r>
    </w:p>
    <w:p>
      <w:pPr>
        <w:pStyle w:val="style0"/>
        <w:numPr>
          <w:ilvl w:val="0"/>
          <w:numId w:val="2"/>
        </w:numPr>
        <w:ind w:left="425" w:leftChars="0" w:hanging="425" w:firstLineChars="0"/>
        <w:rPr>
          <w:rFonts w:ascii="宋体" w:hAnsi="宋体"/>
          <w:b/>
          <w:bCs/>
          <w:color w:val="auto"/>
          <w:sz w:val="21"/>
          <w:szCs w:val="21"/>
        </w:rPr>
      </w:pP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有些人有一种错觉，似乎优雅风度就是ji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ǎ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o r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ó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u z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à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o zu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ò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（            ），是出于无聊，是附庸风雅，是毫无意义的扭捏作态。</w:t>
      </w:r>
    </w:p>
    <w:p>
      <w:pPr>
        <w:pStyle w:val="style0"/>
        <w:numPr>
          <w:ilvl w:val="0"/>
          <w:numId w:val="2"/>
        </w:numPr>
        <w:ind w:left="425" w:leftChars="0" w:hanging="425" w:firstLineChars="0"/>
        <w:rPr>
          <w:rFonts w:ascii="宋体" w:hAnsi="宋体"/>
          <w:b/>
          <w:bCs/>
          <w:color w:val="auto"/>
          <w:sz w:val="21"/>
          <w:szCs w:val="21"/>
        </w:rPr>
      </w:pPr>
      <w:r>
        <w:rPr>
          <w:rFonts w:ascii="宋体" w:hAnsi="宋体" w:hint="eastAsia"/>
          <w:b/>
          <w:bCs/>
          <w:color w:val="auto"/>
          <w:sz w:val="21"/>
          <w:szCs w:val="21"/>
        </w:rPr>
        <w:t>规划自己的事业生涯，事业和人生，呈现缤纷和谐xi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ā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ng d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é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 xml:space="preserve"> y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ì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 xml:space="preserve"> zh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ā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ng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（            ）</w:t>
      </w:r>
      <w:r>
        <w:rPr>
          <w:rFonts w:ascii="宋体" w:hAnsi="宋体" w:hint="eastAsia"/>
          <w:b/>
          <w:bCs/>
          <w:color w:val="auto"/>
          <w:sz w:val="21"/>
          <w:szCs w:val="21"/>
        </w:rPr>
        <w:t>的局面，是第二间精神小屋坚固幽雅的要决。</w:t>
      </w:r>
    </w:p>
    <w:p>
      <w:pPr>
        <w:pStyle w:val="style0"/>
        <w:keepNext w:val="false"/>
        <w:keepLines w:val="false"/>
        <w:pageBreakBefore w:val="false"/>
        <w:widowControl/>
        <w:shd w:val="clear" w:color="auto" w:fill="ffffff"/>
        <w:kinsoku/>
        <w:wordWrap/>
        <w:overflowPunct/>
        <w:topLinePunct w:val="false"/>
        <w:bidi w:val="false"/>
        <w:spacing w:lineRule="atLeast" w:line="20"/>
        <w:jc w:val="left"/>
        <w:textAlignment w:val="auto"/>
        <w:outlineLvl w:val="9"/>
        <w:rPr>
          <w:rFonts w:ascii="宋体" w:cs="Helvetica" w:hAnsi="宋体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3.下列句子中加点词语使用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em w:val="dot"/>
          <w:lang w:val="en-US" w:eastAsia="zh-CN"/>
        </w:rPr>
        <w:t>不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em w:val="dot"/>
        </w:rPr>
        <w:t>恰当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 xml:space="preserve">的一项是（ 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）（3分）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 w:val="false"/>
        <w:autoSpaceDN w:val="false"/>
        <w:bidi w:val="false"/>
        <w:adjustRightInd w:val="false"/>
        <w:snapToGrid w:val="false"/>
        <w:spacing w:lineRule="atLeast" w:line="20"/>
        <w:jc w:val="left"/>
        <w:textAlignment w:val="auto"/>
        <w:outlineLvl w:val="9"/>
        <w:rPr>
          <w:rFonts w:ascii="宋体" w:cs="宋体" w:hAnsi="宋体" w:hint="eastAsia"/>
          <w:b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ascii="宋体" w:cs="宋体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A.我们在引用他人著作中的语句时，首先要理解所引用语句的原意，切不可不顾上下文的联系</w:t>
      </w:r>
      <w:r>
        <w:rPr>
          <w:rFonts w:ascii="宋体" w:cs="宋体" w:hAnsi="宋体" w:hint="eastAsia"/>
          <w:b/>
          <w:bCs/>
          <w:color w:val="auto"/>
          <w:kern w:val="0"/>
          <w:sz w:val="21"/>
          <w:szCs w:val="21"/>
          <w:u w:val="single"/>
          <w:em w:val="dot"/>
          <w:lang w:val="en-US" w:eastAsia="zh-CN"/>
        </w:rPr>
        <w:t>断章取义</w:t>
      </w:r>
      <w:r>
        <w:rPr>
          <w:rFonts w:ascii="宋体" w:cs="宋体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为我所用。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 w:val="false"/>
        <w:autoSpaceDN w:val="false"/>
        <w:bidi w:val="false"/>
        <w:adjustRightInd w:val="false"/>
        <w:snapToGrid w:val="false"/>
        <w:spacing w:lineRule="atLeast" w:line="20"/>
        <w:jc w:val="left"/>
        <w:textAlignment w:val="auto"/>
        <w:outlineLvl w:val="9"/>
        <w:rPr>
          <w:rFonts w:ascii="宋体" w:cs="AdobeSongStd-Light" w:hAnsi="宋体"/>
          <w:b/>
          <w:bCs/>
          <w:color w:val="auto"/>
          <w:kern w:val="0"/>
          <w:sz w:val="21"/>
          <w:szCs w:val="21"/>
        </w:rPr>
      </w:pPr>
      <w:r>
        <w:rPr>
          <w:rFonts w:ascii="宋体" w:cs="宋体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B.高品质的景观设计和园林式的建筑风格</w:t>
      </w:r>
      <w:r>
        <w:rPr>
          <w:rFonts w:ascii="宋体" w:cs="宋体" w:hAnsi="宋体" w:hint="eastAsia"/>
          <w:b/>
          <w:bCs/>
          <w:color w:val="auto"/>
          <w:kern w:val="0"/>
          <w:sz w:val="21"/>
          <w:szCs w:val="21"/>
          <w:u w:val="single"/>
          <w:em w:val="dot"/>
          <w:lang w:val="en-US" w:eastAsia="zh-CN"/>
        </w:rPr>
        <w:t>相得益彰</w:t>
      </w:r>
      <w:r>
        <w:rPr>
          <w:rFonts w:ascii="宋体" w:cs="宋体" w:hAnsi="宋体" w:hint="eastAsia"/>
          <w:b/>
          <w:bCs/>
          <w:color w:val="auto"/>
          <w:kern w:val="0"/>
          <w:sz w:val="21"/>
          <w:szCs w:val="21"/>
          <w:lang w:val="en-US" w:eastAsia="zh-CN"/>
        </w:rPr>
        <w:t>，使这个小区成为标志性的居住社区。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snapToGrid w:val="false"/>
        <w:spacing w:lineRule="atLeast" w:line="20"/>
        <w:textAlignment w:val="auto"/>
        <w:outlineLvl w:val="9"/>
        <w:rPr>
          <w:rFonts w:ascii="宋体" w:hAnsi="宋体" w:hint="eastAsia"/>
          <w:b/>
          <w:bCs/>
          <w:color w:val="auto"/>
          <w:sz w:val="21"/>
          <w:szCs w:val="21"/>
        </w:rPr>
      </w:pP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C.一些家长曲解了学习的目的，将考上大学当作孩子上学的</w:t>
      </w:r>
      <w:r>
        <w:rPr>
          <w:rFonts w:ascii="宋体" w:hAnsi="宋体" w:hint="eastAsia"/>
          <w:b/>
          <w:bCs/>
          <w:color w:val="auto"/>
          <w:sz w:val="21"/>
          <w:szCs w:val="21"/>
          <w:u w:val="single"/>
          <w:em w:val="dot"/>
          <w:lang w:val="en-US" w:eastAsia="zh-CN"/>
        </w:rPr>
        <w:t>不二法门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。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bidi w:val="false"/>
        <w:spacing w:lineRule="atLeast" w:line="20"/>
        <w:textAlignment w:val="auto"/>
        <w:outlineLvl w:val="9"/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D.我们所有大教堂的财宝加在一起，也许抵不上东方这座了不起的</w:t>
      </w:r>
      <w:r>
        <w:rPr>
          <w:rFonts w:ascii="宋体" w:hAnsi="宋体" w:hint="eastAsia"/>
          <w:b/>
          <w:bCs/>
          <w:color w:val="auto"/>
          <w:sz w:val="21"/>
          <w:szCs w:val="21"/>
          <w:u w:val="single"/>
          <w:em w:val="dot"/>
          <w:lang w:val="en-US" w:eastAsia="zh-CN"/>
        </w:rPr>
        <w:t>富丽堂皇</w:t>
      </w:r>
      <w:r>
        <w:rPr>
          <w:rFonts w:ascii="宋体" w:hAnsi="宋体" w:hint="eastAsia"/>
          <w:b/>
          <w:bCs/>
          <w:color w:val="auto"/>
          <w:sz w:val="21"/>
          <w:szCs w:val="21"/>
          <w:lang w:val="en-US" w:eastAsia="zh-CN"/>
        </w:rPr>
        <w:t>的博物馆。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6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exact" w:line="360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下列对病句的修改</w:t>
      </w:r>
      <w:r>
        <w:rPr>
          <w:rFonts w:hint="eastAsia"/>
          <w:b/>
          <w:bCs/>
          <w:color w:val="auto"/>
          <w:sz w:val="21"/>
          <w:szCs w:val="21"/>
          <w:em w:val="dot"/>
        </w:rPr>
        <w:t>不正确</w:t>
      </w:r>
      <w:r>
        <w:rPr>
          <w:rFonts w:hint="eastAsia"/>
          <w:b/>
          <w:bCs/>
          <w:color w:val="auto"/>
          <w:sz w:val="21"/>
          <w:szCs w:val="21"/>
        </w:rPr>
        <w:t>的一项是（     ）（3分）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exact" w:line="360"/>
        <w:ind w:leftChars="0" w:right="0" w:rightChars="0"/>
        <w:jc w:val="left"/>
        <w:textAlignment w:val="auto"/>
        <w:outlineLvl w:val="9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A．通过这次活动，使同学们认识到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</w:rPr>
        <w:t>诵读经典</w:t>
      </w:r>
      <w:r>
        <w:rPr>
          <w:rFonts w:hint="eastAsia"/>
          <w:b/>
          <w:bCs/>
          <w:color w:val="auto"/>
          <w:sz w:val="21"/>
          <w:szCs w:val="21"/>
        </w:rPr>
        <w:t>”</w:t>
      </w:r>
      <w:r>
        <w:rPr>
          <w:rFonts w:hint="eastAsia"/>
          <w:b/>
          <w:bCs/>
          <w:color w:val="auto"/>
          <w:sz w:val="21"/>
          <w:szCs w:val="21"/>
        </w:rPr>
        <w:t>很重要。（将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</w:rPr>
        <w:t>重要</w:t>
      </w:r>
      <w:r>
        <w:rPr>
          <w:rFonts w:hint="eastAsia"/>
          <w:b/>
          <w:bCs/>
          <w:color w:val="auto"/>
          <w:sz w:val="21"/>
          <w:szCs w:val="21"/>
        </w:rPr>
        <w:t>”</w:t>
      </w:r>
      <w:r>
        <w:rPr>
          <w:rFonts w:hint="eastAsia"/>
          <w:b/>
          <w:bCs/>
          <w:color w:val="auto"/>
          <w:sz w:val="21"/>
          <w:szCs w:val="21"/>
        </w:rPr>
        <w:t>改为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</w:rPr>
        <w:t>必要</w:t>
      </w:r>
      <w:r>
        <w:rPr>
          <w:rFonts w:hint="eastAsia"/>
          <w:b/>
          <w:bCs/>
          <w:color w:val="auto"/>
          <w:sz w:val="21"/>
          <w:szCs w:val="21"/>
        </w:rPr>
        <w:t>”</w:t>
      </w:r>
      <w:r>
        <w:rPr>
          <w:rFonts w:hint="eastAsia"/>
          <w:b/>
          <w:bCs/>
          <w:color w:val="auto"/>
          <w:sz w:val="21"/>
          <w:szCs w:val="21"/>
        </w:rPr>
        <w:t>。）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exact" w:line="360"/>
        <w:ind w:leftChars="0" w:right="0" w:rightChars="0"/>
        <w:jc w:val="left"/>
        <w:textAlignment w:val="auto"/>
        <w:outlineLvl w:val="9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B．在世乒赛上，中国队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囊</w:t>
      </w:r>
      <w:r>
        <w:rPr>
          <w:rFonts w:hint="eastAsia"/>
          <w:b/>
          <w:bCs/>
          <w:color w:val="auto"/>
          <w:sz w:val="21"/>
          <w:szCs w:val="21"/>
        </w:rPr>
        <w:t>括并包揽了所有项目的金牌。（删掉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囊</w:t>
      </w:r>
      <w:r>
        <w:rPr>
          <w:rFonts w:hint="eastAsia"/>
          <w:b/>
          <w:bCs/>
          <w:color w:val="auto"/>
          <w:sz w:val="21"/>
          <w:szCs w:val="21"/>
        </w:rPr>
        <w:t>括并</w:t>
      </w:r>
      <w:r>
        <w:rPr>
          <w:rFonts w:hint="eastAsia"/>
          <w:b/>
          <w:bCs/>
          <w:color w:val="auto"/>
          <w:sz w:val="21"/>
          <w:szCs w:val="21"/>
        </w:rPr>
        <w:t>”</w:t>
      </w:r>
      <w:r>
        <w:rPr>
          <w:rFonts w:hint="eastAsia"/>
          <w:b/>
          <w:bCs/>
          <w:color w:val="auto"/>
          <w:sz w:val="21"/>
          <w:szCs w:val="21"/>
        </w:rPr>
        <w:t>或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</w:rPr>
        <w:t>并包揽</w:t>
      </w:r>
      <w:r>
        <w:rPr>
          <w:rFonts w:hint="eastAsia"/>
          <w:b/>
          <w:bCs/>
          <w:color w:val="auto"/>
          <w:sz w:val="21"/>
          <w:szCs w:val="21"/>
        </w:rPr>
        <w:t>”</w:t>
      </w:r>
      <w:r>
        <w:rPr>
          <w:rFonts w:hint="eastAsia"/>
          <w:b/>
          <w:bCs/>
          <w:color w:val="auto"/>
          <w:sz w:val="21"/>
          <w:szCs w:val="21"/>
        </w:rPr>
        <w:t>。）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exact" w:line="360"/>
        <w:ind w:leftChars="0" w:right="0" w:rightChars="0"/>
        <w:jc w:val="left"/>
        <w:textAlignment w:val="auto"/>
        <w:outlineLvl w:val="9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C．保护水资源刻不容缓，每个人都应作为江河卫士。（将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</w:rPr>
        <w:t>作为</w:t>
      </w:r>
      <w:r>
        <w:rPr>
          <w:rFonts w:hint="eastAsia"/>
          <w:b/>
          <w:bCs/>
          <w:color w:val="auto"/>
          <w:sz w:val="21"/>
          <w:szCs w:val="21"/>
        </w:rPr>
        <w:t>”</w:t>
      </w:r>
      <w:r>
        <w:rPr>
          <w:rFonts w:hint="eastAsia"/>
          <w:b/>
          <w:bCs/>
          <w:color w:val="auto"/>
          <w:sz w:val="21"/>
          <w:szCs w:val="21"/>
        </w:rPr>
        <w:t>改为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</w:rPr>
        <w:t>成为</w:t>
      </w:r>
      <w:r>
        <w:rPr>
          <w:rFonts w:hint="eastAsia"/>
          <w:b/>
          <w:bCs/>
          <w:color w:val="auto"/>
          <w:sz w:val="21"/>
          <w:szCs w:val="21"/>
        </w:rPr>
        <w:t>”</w:t>
      </w:r>
      <w:r>
        <w:rPr>
          <w:rFonts w:hint="eastAsia"/>
          <w:b/>
          <w:bCs/>
          <w:color w:val="auto"/>
          <w:sz w:val="21"/>
          <w:szCs w:val="21"/>
        </w:rPr>
        <w:t>。）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exact" w:line="360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D．教师要善于引导学生质疑问难，解决问题并深入研究。（将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</w:rPr>
        <w:t>解决问题</w:t>
      </w:r>
      <w:r>
        <w:rPr>
          <w:rFonts w:hint="eastAsia"/>
          <w:b/>
          <w:bCs/>
          <w:color w:val="auto"/>
          <w:sz w:val="21"/>
          <w:szCs w:val="21"/>
        </w:rPr>
        <w:t>”</w:t>
      </w:r>
      <w:r>
        <w:rPr>
          <w:rFonts w:hint="eastAsia"/>
          <w:b/>
          <w:bCs/>
          <w:color w:val="auto"/>
          <w:sz w:val="21"/>
          <w:szCs w:val="21"/>
        </w:rPr>
        <w:t>和</w:t>
      </w:r>
      <w:r>
        <w:rPr>
          <w:rFonts w:hint="eastAsia"/>
          <w:b/>
          <w:bCs/>
          <w:color w:val="auto"/>
          <w:sz w:val="21"/>
          <w:szCs w:val="21"/>
        </w:rPr>
        <w:t>“</w:t>
      </w:r>
      <w:r>
        <w:rPr>
          <w:rFonts w:hint="eastAsia"/>
          <w:b/>
          <w:bCs/>
          <w:color w:val="auto"/>
          <w:sz w:val="21"/>
          <w:szCs w:val="21"/>
        </w:rPr>
        <w:t>深入研究</w:t>
      </w:r>
      <w:r>
        <w:rPr>
          <w:rFonts w:hint="eastAsia"/>
          <w:b/>
          <w:bCs/>
          <w:color w:val="auto"/>
          <w:sz w:val="21"/>
          <w:szCs w:val="21"/>
        </w:rPr>
        <w:t>”</w:t>
      </w:r>
      <w:r>
        <w:rPr>
          <w:rFonts w:hint="eastAsia"/>
          <w:b/>
          <w:bCs/>
          <w:color w:val="auto"/>
          <w:sz w:val="21"/>
          <w:szCs w:val="21"/>
        </w:rPr>
        <w:t>调换位置。）</w:t>
      </w:r>
    </w:p>
    <w:p>
      <w:pPr>
        <w:pStyle w:val="style0"/>
        <w:spacing w:lineRule="exact" w:line="360"/>
        <w:rPr>
          <w:b/>
          <w:bCs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5.</w:t>
      </w:r>
      <w:r>
        <w:rPr>
          <w:b/>
          <w:bCs/>
          <w:sz w:val="21"/>
          <w:szCs w:val="21"/>
        </w:rPr>
        <w:t>家家有老人，人人都会老。关心、爱护、孝敬老人，是我们应尽的责任、应有的美德。班上开展“孝亲敬老，从我做起”活动</w:t>
      </w:r>
      <w:r>
        <w:rPr>
          <w:rFonts w:hint="eastAsia"/>
          <w:b/>
          <w:bCs/>
          <w:sz w:val="21"/>
          <w:szCs w:val="21"/>
          <w:lang w:val="en-US" w:eastAsia="zh-CN"/>
        </w:rPr>
        <w:t>,</w:t>
      </w:r>
      <w:r>
        <w:rPr>
          <w:b/>
          <w:bCs/>
          <w:sz w:val="21"/>
          <w:szCs w:val="21"/>
        </w:rPr>
        <w:t>请你参与。</w:t>
      </w:r>
    </w:p>
    <w:p>
      <w:pPr>
        <w:pStyle w:val="style0"/>
        <w:spacing w:lineRule="exact" w:line="360"/>
        <w:ind w:firstLine="420" w:firstLineChars="20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【材料一】新闻</w:t>
      </w:r>
    </w:p>
    <w:p>
      <w:pPr>
        <w:pStyle w:val="style0"/>
        <w:spacing w:lineRule="exact" w:line="360"/>
        <w:ind w:firstLine="420" w:firstLineChars="200"/>
        <w:rPr>
          <w:rFonts w:eastAsia="楷体"/>
          <w:b/>
          <w:bCs/>
          <w:sz w:val="21"/>
          <w:szCs w:val="21"/>
        </w:rPr>
      </w:pPr>
      <w:r>
        <w:rPr>
          <w:rFonts w:eastAsia="楷体"/>
          <w:b/>
          <w:bCs/>
          <w:sz w:val="21"/>
          <w:szCs w:val="21"/>
        </w:rPr>
        <w:t>2018年4月28日，荆州广播电视台《好人开讲》之“以孝传家”节目播出，最后开讲的是11岁的小女孩覃可欣。去年5月，可欣的妈妈被诊断为急性髓系白血病，需要造血干细胞移植，可遗憾的是，与家人的多次配型都失败了。这时候，可欣站了出来，希望能用自己的造血干细胞救妈妈。可欣身高一米七，体重只有84斤，为了顺利移植，她5个月增重18斤。今年3月，可欣成功进行了造血干细胞采集，4天的时间，每天都要采集三到四个小时，但坚强的可欣从没叫过一次苦。可欣的故事感动了万千观众。</w:t>
      </w:r>
    </w:p>
    <w:p>
      <w:pPr>
        <w:pStyle w:val="style0"/>
        <w:spacing w:lineRule="exact" w:line="360"/>
        <w:ind w:firstLine="420" w:firstLineChars="20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将【材料一】改写成一句话新闻。（</w:t>
      </w:r>
      <w:r>
        <w:rPr>
          <w:rFonts w:hint="eastAsia"/>
          <w:b/>
          <w:bCs/>
          <w:sz w:val="21"/>
          <w:szCs w:val="21"/>
          <w:lang w:val="en-US" w:eastAsia="zh-CN"/>
        </w:rPr>
        <w:t>4</w:t>
      </w:r>
      <w:r>
        <w:rPr>
          <w:b/>
          <w:bCs/>
          <w:sz w:val="21"/>
          <w:szCs w:val="21"/>
        </w:rPr>
        <w:t>分）</w:t>
      </w:r>
    </w:p>
    <w:p>
      <w:pPr>
        <w:pStyle w:val="style0"/>
        <w:spacing w:lineRule="exact" w:line="360"/>
        <w:rPr>
          <w:b/>
          <w:bCs/>
          <w:color w:val="000000"/>
          <w:sz w:val="21"/>
          <w:szCs w:val="21"/>
          <w:u w:val="single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________________________________________________________________</w:t>
      </w:r>
      <w:r>
        <w:rPr>
          <w:b/>
          <w:bCs/>
          <w:color w:val="000000"/>
          <w:sz w:val="21"/>
          <w:szCs w:val="21"/>
          <w:u w:val="single"/>
        </w:rPr>
        <w:t xml:space="preserve">                                                                 </w:t>
      </w:r>
    </w:p>
    <w:p>
      <w:pPr>
        <w:pStyle w:val="style0"/>
        <w:spacing w:lineRule="exact" w:line="360"/>
        <w:rPr>
          <w:rFonts w:ascii="黑体" w:cs="黑体" w:eastAsia="黑体" w:hAnsi="黑体" w:hint="eastAsia"/>
          <w:b/>
          <w:bCs/>
          <w:color w:val="auto"/>
          <w:kern w:val="0"/>
          <w:sz w:val="24"/>
          <w:szCs w:val="24"/>
        </w:rPr>
      </w:pPr>
      <w:r>
        <w:rPr>
          <w:rFonts w:ascii="黑体" w:cs="黑体" w:eastAsia="黑体" w:hAnsi="黑体" w:hint="eastAsia"/>
          <w:b/>
          <w:bCs/>
          <w:color w:val="auto"/>
          <w:kern w:val="0"/>
          <w:sz w:val="24"/>
          <w:szCs w:val="24"/>
        </w:rPr>
        <w:t>二、阅读（46分）</w:t>
      </w:r>
    </w:p>
    <w:p>
      <w:pPr>
        <w:pStyle w:val="style0"/>
        <w:jc w:val="center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（一）（10分）</w:t>
      </w:r>
    </w:p>
    <w:p>
      <w:pPr>
        <w:pStyle w:val="style0"/>
        <w:jc w:val="center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醉翁亭记</w:t>
      </w:r>
    </w:p>
    <w:p>
      <w:pPr>
        <w:pStyle w:val="style0"/>
        <w:jc w:val="center"/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  <w:lang w:val="en-US" w:eastAsia="zh-CN"/>
        </w:rPr>
      </w:pP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  <w:lang w:val="en-US" w:eastAsia="zh-CN"/>
        </w:rPr>
        <w:t>欧阳修</w:t>
      </w:r>
    </w:p>
    <w:p>
      <w:pPr>
        <w:pStyle w:val="style0"/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 xml:space="preserve">    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①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环滁皆山也。其西南诸峰，林壑尤美，望之蔚然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①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</w:t>
      </w:r>
    </w:p>
    <w:p>
      <w:pPr>
        <w:pStyle w:val="style0"/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　　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②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若夫日出而林霏开，云归而岩穴暝，晦明变化者，山间之朝暮也。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  <w:u w:val="single"/>
        </w:rPr>
        <w:t>野芳发而幽香，佳木秀而繁阴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，风霜高洁，水落而石出者，山间之四时也。朝而往，暮而归，四时之景不同，而乐亦无穷也。</w:t>
      </w:r>
    </w:p>
    <w:p>
      <w:pPr>
        <w:pStyle w:val="style0"/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　　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③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至于负者歌于途，行者休于树，前者呼，后者应，伛偻提携，往来而不绝者，滁人游也。临溪而渔，溪深而鱼肥。酿泉为酒，泉香而酒洌；山肴野蔌，杂然而前陈者，太守宴也。宴酣之乐，非丝非竹，射者中，弈者胜，觥筹交错，起坐而喧哗者，众宾欢也。苍颜白发，颓然乎其间者，太守醉也。</w:t>
      </w:r>
    </w:p>
    <w:p>
      <w:pPr>
        <w:pStyle w:val="style0"/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　　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④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已而夕阳在山，人影散乱，太守归而宾客从也。树林阴翳，鸣声上下，游人去而禽鸟乐也。然而禽鸟知山林之乐，而不知人之乐；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  <w:u w:val="single"/>
        </w:rPr>
        <w:t>人知从太守游而乐，而不知太守之乐其乐也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。醉能同其乐，醒能述以文者，太守也。太守谓谁？庐陵欧阳修也。</w:t>
      </w:r>
    </w:p>
    <w:p>
      <w:pPr>
        <w:pStyle w:val="style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　　【注】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“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琅琊也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，鄂教版写作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“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琅邪也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。</w:t>
      </w:r>
    </w:p>
    <w:p>
      <w:pPr>
        <w:pStyle w:val="style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6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．解释下列加点的词语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在句子中的意思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。（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3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分）</w:t>
      </w:r>
    </w:p>
    <w:p>
      <w:pPr>
        <w:pStyle w:val="style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eastAsia="zh-CN"/>
        </w:rPr>
        <w:t>（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1）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得之心而</w:t>
      </w:r>
      <w:r>
        <w:rPr>
          <w:rFonts w:ascii="宋体" w:cs="Times New Roman" w:eastAsia="宋体" w:hAnsi="宋体" w:hint="eastAsia"/>
          <w:b/>
          <w:bCs/>
          <w:color w:val="auto"/>
          <w:spacing w:val="6"/>
          <w:sz w:val="21"/>
          <w:szCs w:val="21"/>
          <w:em w:val="dot"/>
        </w:rPr>
        <w:t>寓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之酒也 （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   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）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eastAsia="zh-CN"/>
        </w:rPr>
        <w:t>（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2）</w:t>
      </w:r>
      <w:r>
        <w:rPr>
          <w:rFonts w:ascii="宋体" w:cs="Times New Roman" w:eastAsia="宋体" w:hAnsi="宋体" w:hint="eastAsia"/>
          <w:b/>
          <w:bCs/>
          <w:color w:val="auto"/>
          <w:spacing w:val="6"/>
          <w:sz w:val="21"/>
          <w:szCs w:val="21"/>
          <w:em w:val="dot"/>
        </w:rPr>
        <w:t>觥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筹交错（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 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 xml:space="preserve"> 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 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 xml:space="preserve">） 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eastAsia="zh-CN"/>
        </w:rPr>
        <w:t>（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3）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树林阴</w:t>
      </w:r>
      <w:r>
        <w:rPr>
          <w:rFonts w:ascii="宋体" w:cs="Times New Roman" w:eastAsia="宋体" w:hAnsi="宋体" w:hint="eastAsia"/>
          <w:b/>
          <w:bCs/>
          <w:color w:val="auto"/>
          <w:spacing w:val="6"/>
          <w:sz w:val="21"/>
          <w:szCs w:val="21"/>
          <w:em w:val="dot"/>
        </w:rPr>
        <w:t xml:space="preserve">翳 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（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     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）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 </w:t>
      </w:r>
    </w:p>
    <w:p>
      <w:pPr>
        <w:pStyle w:val="style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7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．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把文中画线的句子翻译成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现代汉语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eastAsia="zh-CN"/>
        </w:rPr>
        <w:t>。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（4分）</w:t>
      </w:r>
    </w:p>
    <w:p>
      <w:pPr>
        <w:pStyle w:val="style0"/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　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⑴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 xml:space="preserve">野芳发而幽香，佳木秀而繁阴。                                                                   </w:t>
      </w:r>
    </w:p>
    <w:p>
      <w:pPr>
        <w:pStyle w:val="style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　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⑵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人知从太守游而乐，而不知太守之乐其乐也。</w:t>
      </w:r>
      <w:r>
        <w:rPr>
          <w:rFonts w:ascii="楷体" w:cs="楷体" w:eastAsia="楷体" w:hAnsi="楷体" w:hint="eastAsia"/>
          <w:b/>
          <w:bCs/>
          <w:color w:val="auto"/>
          <w:spacing w:val="8"/>
          <w:sz w:val="21"/>
          <w:szCs w:val="21"/>
        </w:rPr>
        <w:t> 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                    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 xml:space="preserve">                                                                           </w:t>
      </w:r>
    </w:p>
    <w:p>
      <w:pPr>
        <w:pStyle w:val="style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8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．下列对文章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的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分析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>理解，</w:t>
      </w:r>
      <w:r>
        <w:rPr>
          <w:rFonts w:ascii="宋体" w:cs="Times New Roman" w:eastAsia="宋体" w:hAnsi="宋体" w:hint="eastAsia"/>
          <w:b/>
          <w:bCs/>
          <w:color w:val="auto"/>
          <w:spacing w:val="6"/>
          <w:sz w:val="21"/>
          <w:szCs w:val="21"/>
          <w:em w:val="dot"/>
        </w:rPr>
        <w:t>不</w:t>
      </w:r>
      <w:r>
        <w:rPr>
          <w:rFonts w:ascii="宋体" w:cs="Times New Roman" w:eastAsia="宋体" w:hAnsi="宋体" w:hint="eastAsia"/>
          <w:b/>
          <w:bCs/>
          <w:color w:val="auto"/>
          <w:spacing w:val="6"/>
          <w:sz w:val="21"/>
          <w:szCs w:val="21"/>
          <w:em w:val="dot"/>
          <w:lang w:val="en-US" w:eastAsia="zh-CN"/>
        </w:rPr>
        <w:t>正确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的一项是（      ）（3分）</w:t>
      </w:r>
    </w:p>
    <w:p>
      <w:pPr>
        <w:pStyle w:val="style0"/>
        <w:ind w:left="630" w:hanging="630" w:hangingChars="30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　A．第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②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段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“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日出而林霏开，云归而岩穴暝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采用对偶手法，描写了山间变幻多姿的早晚景物，两幅画面对比鲜明。</w:t>
      </w:r>
    </w:p>
    <w:p>
      <w:pPr>
        <w:pStyle w:val="style0"/>
        <w:ind w:left="630" w:hanging="630" w:hangingChars="30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　B．第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③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段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颓然乎其间者，太守醉也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，既照应了首段太守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“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饮少辄醉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，也凸显了作者政治失意、仕途坎坷的内心抑郁和苦闷。</w:t>
      </w:r>
    </w:p>
    <w:p>
      <w:pPr>
        <w:pStyle w:val="style0"/>
        <w:ind w:left="420" w:hanging="420" w:hangingChars="20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　C．本文除第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①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段外，每段开头都用领起词语引出下文。从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若夫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到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“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至于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到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“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已而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”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，展开了从景物到游乐到归来的一幅幅画卷。</w:t>
      </w:r>
    </w:p>
    <w:p>
      <w:pPr>
        <w:pStyle w:val="style0"/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</w:pP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　D．这篇文辞优美的山水游记，通过醉人游、太守宴、众宾欢，太守醉四个画面，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 xml:space="preserve">  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展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  <w:lang w:val="en-US" w:eastAsia="zh-CN"/>
        </w:rPr>
        <w:t xml:space="preserve">    </w:t>
      </w:r>
      <w:r>
        <w:rPr>
          <w:rFonts w:ascii="宋体" w:cs="Times New Roman" w:eastAsia="宋体" w:hAnsi="宋体" w:hint="eastAsia"/>
          <w:b/>
          <w:bCs/>
          <w:color w:val="auto"/>
          <w:spacing w:val="8"/>
          <w:sz w:val="21"/>
          <w:szCs w:val="21"/>
        </w:rPr>
        <w:t>现了太守与民同乐的美好场景。</w:t>
      </w:r>
    </w:p>
    <w:p>
      <w:pPr>
        <w:pStyle w:val="style0"/>
        <w:widowControl/>
        <w:shd w:val="clear" w:color="auto" w:fill="ffffff"/>
        <w:spacing w:lineRule="atLeast" w:line="405"/>
        <w:jc w:val="center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</w:p>
    <w:p>
      <w:pPr>
        <w:pStyle w:val="style0"/>
        <w:widowControl/>
        <w:shd w:val="clear" w:color="auto" w:fill="ffffff"/>
        <w:spacing w:lineRule="atLeast" w:line="405"/>
        <w:jc w:val="center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（二）（9分）</w:t>
      </w:r>
    </w:p>
    <w:p>
      <w:pPr>
        <w:pStyle w:val="style0"/>
        <w:spacing w:lineRule="exact" w:line="360"/>
        <w:ind w:right="-187" w:rightChars="-89" w:firstLine="420" w:firstLineChars="200"/>
        <w:rPr>
          <w:rFonts w:eastAsia="楷体"/>
          <w:b/>
          <w:bCs/>
          <w:sz w:val="21"/>
          <w:szCs w:val="21"/>
        </w:rPr>
      </w:pPr>
      <w:r>
        <w:rPr>
          <w:rFonts w:eastAsia="楷体"/>
          <w:b/>
          <w:bCs/>
          <w:sz w:val="21"/>
          <w:szCs w:val="21"/>
        </w:rPr>
        <w:t>徐祯卿，字昌谷，吴县人。</w:t>
      </w:r>
      <w:r>
        <w:rPr>
          <w:rFonts w:eastAsia="楷体"/>
          <w:b/>
          <w:bCs/>
          <w:sz w:val="21"/>
          <w:szCs w:val="21"/>
          <w:u w:val="none"/>
        </w:rPr>
        <w:t>资颖特，家不蓄一书，而无所不通</w:t>
      </w:r>
      <w:r>
        <w:rPr>
          <w:rFonts w:eastAsia="楷体"/>
          <w:b/>
          <w:bCs/>
          <w:sz w:val="21"/>
          <w:szCs w:val="21"/>
        </w:rPr>
        <w:t>。自为诸生，已工诗歌。</w:t>
      </w:r>
      <w:r>
        <w:rPr>
          <w:rFonts w:eastAsia="楷体"/>
          <w:b/>
          <w:bCs/>
          <w:sz w:val="21"/>
          <w:szCs w:val="21"/>
          <w:u w:val="single"/>
        </w:rPr>
        <w:t>与里人唐寅善寅言之沈周杨循吉</w:t>
      </w:r>
      <w:r>
        <w:rPr>
          <w:b/>
          <w:bCs/>
          <w:sz w:val="21"/>
          <w:szCs w:val="21"/>
          <w:u w:val="single"/>
          <w:vertAlign w:val="superscript"/>
        </w:rPr>
        <w:t>①</w:t>
      </w:r>
      <w:r>
        <w:rPr>
          <w:rFonts w:eastAsia="楷体"/>
          <w:b/>
          <w:bCs/>
          <w:sz w:val="21"/>
          <w:szCs w:val="21"/>
          <w:u w:val="single"/>
        </w:rPr>
        <w:t>由是知名</w:t>
      </w:r>
      <w:r>
        <w:rPr>
          <w:rFonts w:eastAsia="楷体"/>
          <w:b/>
          <w:bCs/>
          <w:sz w:val="21"/>
          <w:szCs w:val="21"/>
        </w:rPr>
        <w:t>。举弘治十八年进士。孝宗遣中使问祯卿与华亭陆深名，深遂得馆选</w:t>
      </w:r>
      <w:r>
        <w:rPr>
          <w:b/>
          <w:bCs/>
          <w:sz w:val="21"/>
          <w:szCs w:val="21"/>
          <w:vertAlign w:val="superscript"/>
        </w:rPr>
        <w:t>②</w:t>
      </w:r>
      <w:r>
        <w:rPr>
          <w:rFonts w:eastAsia="楷体"/>
          <w:b/>
          <w:bCs/>
          <w:sz w:val="21"/>
          <w:szCs w:val="21"/>
        </w:rPr>
        <w:t>，而祯卿以貌寝不与。</w:t>
      </w:r>
    </w:p>
    <w:p>
      <w:pPr>
        <w:pStyle w:val="style0"/>
        <w:spacing w:lineRule="exact" w:line="360"/>
        <w:ind w:right="-187" w:rightChars="-89" w:firstLine="420" w:firstLineChars="200"/>
        <w:rPr>
          <w:rFonts w:eastAsia="楷体"/>
          <w:b/>
          <w:bCs/>
          <w:sz w:val="21"/>
          <w:szCs w:val="21"/>
        </w:rPr>
      </w:pPr>
      <w:r>
        <w:rPr>
          <w:rFonts w:eastAsia="楷体"/>
          <w:b/>
          <w:bCs/>
          <w:sz w:val="21"/>
          <w:szCs w:val="21"/>
        </w:rPr>
        <w:t>祯卿少与祝允明、唐寅、文征明齐名，号“吴中四才子”。其为读，喜白居易、刘禹锡。既登笫，与李梦阳、何景明游，悔其少作，改而趋汉、魏、盛唐，然故习犹在，梦阳讥其守而未化。</w:t>
      </w:r>
    </w:p>
    <w:p>
      <w:pPr>
        <w:pStyle w:val="style0"/>
        <w:spacing w:lineRule="exact" w:line="360"/>
        <w:ind w:right="-187" w:rightChars="-89" w:firstLine="420" w:firstLineChars="200"/>
        <w:rPr>
          <w:rFonts w:eastAsia="楷体"/>
          <w:b/>
          <w:bCs/>
          <w:sz w:val="21"/>
          <w:szCs w:val="21"/>
        </w:rPr>
      </w:pPr>
      <w:r>
        <w:rPr>
          <w:rFonts w:eastAsia="楷体"/>
          <w:b/>
          <w:bCs/>
          <w:sz w:val="21"/>
          <w:szCs w:val="21"/>
        </w:rPr>
        <w:t>祯卿体癯</w:t>
      </w:r>
      <w:r>
        <w:rPr>
          <w:b/>
          <w:bCs/>
          <w:sz w:val="21"/>
          <w:szCs w:val="21"/>
          <w:vertAlign w:val="superscript"/>
        </w:rPr>
        <w:t>③</w:t>
      </w:r>
      <w:r>
        <w:rPr>
          <w:rFonts w:eastAsia="楷体"/>
          <w:b/>
          <w:bCs/>
          <w:sz w:val="21"/>
          <w:szCs w:val="21"/>
        </w:rPr>
        <w:t>神清，诗熔炼精警，为吴中诗人之冠，年虽不永，名满士林。</w:t>
      </w:r>
    </w:p>
    <w:p>
      <w:pPr>
        <w:pStyle w:val="style0"/>
        <w:spacing w:lineRule="exact" w:line="360"/>
        <w:ind w:right="-187" w:rightChars="-89" w:firstLine="420" w:firstLineChars="200"/>
        <w:jc w:val="right"/>
        <w:rPr>
          <w:rFonts w:eastAsia="楷体"/>
          <w:b/>
          <w:bCs/>
          <w:sz w:val="21"/>
          <w:szCs w:val="21"/>
        </w:rPr>
      </w:pPr>
      <w:r>
        <w:rPr>
          <w:rFonts w:eastAsia="楷体" w:hAnsi="楷体"/>
          <w:b/>
          <w:bCs/>
          <w:sz w:val="21"/>
          <w:szCs w:val="21"/>
        </w:rPr>
        <w:t>（节选自《明史》）</w:t>
      </w:r>
    </w:p>
    <w:p>
      <w:pPr>
        <w:pStyle w:val="style0"/>
        <w:spacing w:lineRule="exact" w:line="360"/>
        <w:ind w:right="-187" w:rightChars="-89" w:firstLine="420" w:firstLineChars="200"/>
        <w:rPr>
          <w:rFonts w:eastAsia="楷体"/>
          <w:b/>
          <w:bCs/>
          <w:sz w:val="21"/>
          <w:szCs w:val="21"/>
        </w:rPr>
      </w:pPr>
      <w:r>
        <w:rPr>
          <w:rFonts w:eastAsia="楷体"/>
          <w:b/>
          <w:bCs/>
          <w:sz w:val="21"/>
          <w:szCs w:val="21"/>
        </w:rPr>
        <w:t>【注】①沈周：明代绘画大师，吴门画派的创始人。杨循吉：与下文中的李梦阳、何景明、陆深同为明代文学家。②馆选：被选任馆职，即入职翰林院。③癯（qú）：瘦。</w:t>
      </w:r>
    </w:p>
    <w:p>
      <w:pPr>
        <w:pStyle w:val="style0"/>
        <w:spacing w:lineRule="exact" w:line="360"/>
        <w:ind w:right="-187" w:rightChars="-89"/>
        <w:rPr>
          <w:rFonts w:ascii="宋体" w:cs="宋体" w:eastAsia="宋体" w:hAnsi="宋体" w:hint="eastAsia"/>
          <w:b/>
          <w:bCs/>
          <w:sz w:val="21"/>
          <w:szCs w:val="21"/>
        </w:rPr>
      </w:pP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9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．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下列各项中，加点词语意思</w:t>
      </w:r>
      <w:r>
        <w:rPr>
          <w:rFonts w:ascii="宋体" w:cs="宋体" w:eastAsia="宋体" w:hAnsi="宋体" w:hint="eastAsia"/>
          <w:b/>
          <w:bCs/>
          <w:sz w:val="21"/>
          <w:szCs w:val="21"/>
          <w:em w:val="dot"/>
          <w:lang w:val="en-US" w:eastAsia="zh-CN"/>
        </w:rPr>
        <w:t>相同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的一项是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（      ）（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分）</w:t>
      </w:r>
    </w:p>
    <w:p>
      <w:pPr>
        <w:pStyle w:val="style0"/>
        <w:spacing w:lineRule="exact" w:line="360"/>
        <w:ind w:right="-187" w:rightChars="-89" w:firstLine="420" w:firstLineChars="200"/>
        <w:rPr>
          <w:rFonts w:ascii="宋体" w:cs="宋体" w:eastAsia="宋体" w:hAnsi="宋体" w:hint="eastAsia"/>
          <w:b/>
          <w:bCs/>
          <w:sz w:val="21"/>
          <w:szCs w:val="21"/>
        </w:rPr>
      </w:pPr>
      <w:r>
        <w:rPr>
          <w:rFonts w:ascii="宋体" w:cs="宋体" w:eastAsia="宋体" w:hAnsi="宋体" w:hint="eastAsia"/>
          <w:b/>
          <w:bCs/>
          <w:sz w:val="21"/>
          <w:szCs w:val="21"/>
        </w:rPr>
        <w:t>A．问祯卿与华亭陆深</w:t>
      </w:r>
      <w:r>
        <w:rPr>
          <w:rFonts w:ascii="宋体" w:cs="宋体" w:eastAsia="宋体" w:hAnsi="宋体" w:hint="eastAsia"/>
          <w:b/>
          <w:bCs/>
          <w:sz w:val="21"/>
          <w:szCs w:val="21"/>
          <w:em w:val="dot"/>
        </w:rPr>
        <w:t>名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/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 xml:space="preserve">  </w:t>
      </w:r>
      <w:r>
        <w:rPr>
          <w:rFonts w:ascii="宋体" w:cs="宋体" w:eastAsia="宋体" w:hAnsi="宋体" w:hint="eastAsia"/>
          <w:b/>
          <w:bCs/>
          <w:sz w:val="21"/>
          <w:szCs w:val="21"/>
          <w:em w:val="dot"/>
        </w:rPr>
        <w:t>名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之者谁</w:t>
      </w:r>
    </w:p>
    <w:p>
      <w:pPr>
        <w:pStyle w:val="style0"/>
        <w:spacing w:lineRule="exact" w:line="360"/>
        <w:ind w:right="-187" w:rightChars="-89" w:firstLine="420" w:firstLineChars="200"/>
        <w:rPr>
          <w:rFonts w:ascii="宋体" w:cs="宋体" w:eastAsia="宋体" w:hAnsi="宋体" w:hint="eastAsia"/>
          <w:b/>
          <w:bCs/>
          <w:sz w:val="21"/>
          <w:szCs w:val="21"/>
        </w:rPr>
      </w:pPr>
      <w:r>
        <w:rPr>
          <w:rFonts w:ascii="宋体" w:cs="宋体" w:eastAsia="宋体" w:hAnsi="宋体" w:hint="eastAsia"/>
          <w:b/>
          <w:bCs/>
          <w:sz w:val="21"/>
          <w:szCs w:val="21"/>
        </w:rPr>
        <w:t>B．与里人唐寅</w:t>
      </w:r>
      <w:r>
        <w:rPr>
          <w:rFonts w:ascii="宋体" w:cs="宋体" w:eastAsia="宋体" w:hAnsi="宋体" w:hint="eastAsia"/>
          <w:b/>
          <w:bCs/>
          <w:sz w:val="21"/>
          <w:szCs w:val="21"/>
          <w:em w:val="dot"/>
        </w:rPr>
        <w:t>善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/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 xml:space="preserve">  陈康肃公尧咨</w:t>
      </w:r>
      <w:r>
        <w:rPr>
          <w:rFonts w:ascii="宋体" w:cs="宋体" w:eastAsia="宋体" w:hAnsi="宋体" w:hint="eastAsia"/>
          <w:b/>
          <w:bCs/>
          <w:sz w:val="21"/>
          <w:szCs w:val="21"/>
          <w:em w:val="dot"/>
        </w:rPr>
        <w:t>善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射</w:t>
      </w:r>
    </w:p>
    <w:p>
      <w:pPr>
        <w:pStyle w:val="style0"/>
        <w:spacing w:lineRule="exact" w:line="360"/>
        <w:ind w:right="-187" w:rightChars="-89" w:firstLine="420" w:firstLineChars="200"/>
        <w:rPr>
          <w:rFonts w:ascii="宋体" w:cs="宋体" w:eastAsia="宋体" w:hAnsi="宋体" w:hint="eastAsia"/>
          <w:b/>
          <w:bCs/>
          <w:sz w:val="21"/>
          <w:szCs w:val="21"/>
        </w:rPr>
      </w:pPr>
      <w:r>
        <w:rPr>
          <w:rFonts w:ascii="宋体" w:cs="宋体" w:eastAsia="宋体" w:hAnsi="宋体" w:hint="eastAsia"/>
          <w:b/>
          <w:bCs/>
          <w:sz w:val="21"/>
          <w:szCs w:val="21"/>
        </w:rPr>
        <w:t>C．而祯卿</w:t>
      </w:r>
      <w:r>
        <w:rPr>
          <w:rFonts w:ascii="宋体" w:cs="宋体" w:eastAsia="宋体" w:hAnsi="宋体" w:hint="eastAsia"/>
          <w:b/>
          <w:bCs/>
          <w:sz w:val="21"/>
          <w:szCs w:val="21"/>
          <w:em w:val="dot"/>
        </w:rPr>
        <w:t>以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 xml:space="preserve">貌寝不与 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/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 xml:space="preserve">  </w:t>
      </w:r>
      <w:r>
        <w:rPr>
          <w:rFonts w:ascii="宋体" w:cs="宋体" w:eastAsia="宋体" w:hAnsi="宋体" w:hint="eastAsia"/>
          <w:b/>
          <w:bCs/>
          <w:sz w:val="21"/>
          <w:szCs w:val="21"/>
          <w:em w:val="dot"/>
        </w:rPr>
        <w:t>以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君之力，曾不能损魁父之丘</w:t>
      </w:r>
    </w:p>
    <w:p>
      <w:pPr>
        <w:pStyle w:val="style0"/>
        <w:spacing w:lineRule="exact" w:line="360"/>
        <w:ind w:right="-187" w:rightChars="-89" w:firstLine="420" w:firstLineChars="200"/>
        <w:rPr>
          <w:rFonts w:ascii="宋体" w:cs="宋体" w:eastAsia="宋体" w:hAnsi="宋体" w:hint="eastAsia"/>
          <w:b/>
          <w:bCs/>
          <w:sz w:val="21"/>
          <w:szCs w:val="21"/>
          <w:em w:val="dot"/>
        </w:rPr>
      </w:pPr>
      <w:r>
        <w:rPr>
          <w:rFonts w:ascii="宋体" w:cs="宋体" w:eastAsia="宋体" w:hAnsi="宋体" w:hint="eastAsia"/>
          <w:b/>
          <w:bCs/>
          <w:sz w:val="21"/>
          <w:szCs w:val="21"/>
        </w:rPr>
        <w:t>D．与李梦阳、何景明</w:t>
      </w:r>
      <w:r>
        <w:rPr>
          <w:rFonts w:ascii="宋体" w:cs="宋体" w:eastAsia="宋体" w:hAnsi="宋体" w:hint="eastAsia"/>
          <w:b/>
          <w:bCs/>
          <w:sz w:val="21"/>
          <w:szCs w:val="21"/>
          <w:em w:val="dot"/>
        </w:rPr>
        <w:t>游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/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 xml:space="preserve">  以患无硕师名人与</w:t>
      </w:r>
      <w:r>
        <w:rPr>
          <w:rFonts w:ascii="宋体" w:cs="宋体" w:eastAsia="宋体" w:hAnsi="宋体" w:hint="eastAsia"/>
          <w:b/>
          <w:bCs/>
          <w:sz w:val="21"/>
          <w:szCs w:val="21"/>
          <w:em w:val="dot"/>
        </w:rPr>
        <w:t>游</w:t>
      </w:r>
    </w:p>
    <w:p>
      <w:pPr>
        <w:pStyle w:val="style0"/>
        <w:spacing w:lineRule="exact" w:line="360"/>
        <w:ind w:right="-187" w:rightChars="-89"/>
        <w:rPr>
          <w:rFonts w:ascii="宋体" w:cs="宋体" w:eastAsia="宋体" w:hAnsi="宋体" w:hint="eastAsia"/>
          <w:b/>
          <w:bCs/>
          <w:kern w:val="0"/>
          <w:sz w:val="21"/>
          <w:szCs w:val="21"/>
        </w:rPr>
      </w:pP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>10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．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>请用三条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>“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>/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>”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>给文中画线句子断句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。（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分）</w:t>
      </w:r>
    </w:p>
    <w:p>
      <w:pPr>
        <w:pStyle w:val="style0"/>
        <w:autoSpaceDE w:val="false"/>
        <w:autoSpaceDN w:val="false"/>
        <w:spacing w:lineRule="exact" w:line="360"/>
        <w:ind w:firstLine="420" w:firstLineChars="200"/>
        <w:jc w:val="left"/>
        <w:rPr>
          <w:rFonts w:ascii="宋体" w:cs="宋体" w:eastAsia="宋体" w:hAnsi="宋体" w:hint="eastAsia"/>
          <w:b/>
          <w:bCs/>
          <w:sz w:val="21"/>
          <w:szCs w:val="21"/>
          <w:u w:val="single"/>
        </w:rPr>
      </w:pP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与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里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人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唐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寅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善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寅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言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之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沈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周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杨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循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吉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由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是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知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名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/>
          <w:bCs/>
          <w:sz w:val="21"/>
          <w:szCs w:val="21"/>
          <w:u w:val="single"/>
        </w:rPr>
        <w:t xml:space="preserve">                                            </w:t>
      </w:r>
    </w:p>
    <w:p>
      <w:pPr>
        <w:pStyle w:val="style0"/>
        <w:numPr>
          <w:ilvl w:val="0"/>
          <w:numId w:val="7"/>
        </w:numPr>
        <w:autoSpaceDE w:val="false"/>
        <w:autoSpaceDN w:val="false"/>
        <w:spacing w:lineRule="exact" w:line="360"/>
        <w:jc w:val="left"/>
        <w:rPr>
          <w:rFonts w:ascii="宋体" w:cs="宋体" w:eastAsia="宋体" w:hAnsi="宋体" w:hint="eastAsia"/>
          <w:b/>
          <w:bCs/>
          <w:kern w:val="0"/>
          <w:sz w:val="21"/>
          <w:szCs w:val="21"/>
        </w:rPr>
      </w:pPr>
      <w:r>
        <w:rPr>
          <w:rFonts w:ascii="宋体" w:cs="宋体" w:eastAsia="宋体" w:hAnsi="宋体" w:hint="eastAsia"/>
          <w:b/>
          <w:bCs/>
          <w:kern w:val="0"/>
          <w:sz w:val="21"/>
          <w:szCs w:val="21"/>
        </w:rPr>
        <w:t>根据选文内容，用自己的话概括徐祯卿成才的原因。（3分）</w:t>
      </w:r>
    </w:p>
    <w:p>
      <w:pPr>
        <w:pStyle w:val="style0"/>
        <w:numPr>
          <w:ilvl w:val="0"/>
          <w:numId w:val="0"/>
        </w:numPr>
        <w:autoSpaceDE w:val="false"/>
        <w:autoSpaceDN w:val="false"/>
        <w:spacing w:lineRule="exact" w:line="360"/>
        <w:jc w:val="left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sz w:val="21"/>
          <w:szCs w:val="21"/>
        </w:rPr>
        <w:t xml:space="preserve">  </w:t>
      </w:r>
      <w:r>
        <w:rPr>
          <w:sz w:val="21"/>
          <w:szCs w:val="21"/>
          <w:u w:val="single"/>
        </w:rPr>
        <w:t xml:space="preserve">                                                                  </w:t>
      </w:r>
    </w:p>
    <w:p>
      <w:pPr>
        <w:pStyle w:val="style0"/>
        <w:widowControl/>
        <w:numPr>
          <w:ilvl w:val="0"/>
          <w:numId w:val="1"/>
        </w:numPr>
        <w:shd w:val="clear" w:color="auto" w:fill="ffffff"/>
        <w:spacing w:lineRule="atLeast" w:line="405"/>
        <w:jc w:val="center"/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（</w:t>
      </w:r>
      <w:r>
        <w:rPr>
          <w:rFonts w:ascii="宋体" w:cs="Helvetica" w:hAnsi="宋体"/>
          <w:b/>
          <w:bCs/>
          <w:color w:val="auto"/>
          <w:kern w:val="0"/>
          <w:sz w:val="21"/>
          <w:szCs w:val="21"/>
        </w:rPr>
        <w:t>10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分）</w:t>
      </w:r>
    </w:p>
    <w:p>
      <w:pPr>
        <w:pStyle w:val="style0"/>
        <w:spacing w:lineRule="exact" w:line="360"/>
        <w:ind w:firstLine="420" w:firstLineChars="200"/>
        <w:jc w:val="center"/>
        <w:rPr>
          <w:b/>
          <w:bCs w:val="false"/>
          <w:color w:val="000000"/>
          <w:sz w:val="21"/>
          <w:szCs w:val="21"/>
        </w:rPr>
      </w:pPr>
      <w:r>
        <w:rPr>
          <w:b/>
          <w:bCs w:val="false"/>
          <w:color w:val="000000"/>
          <w:sz w:val="21"/>
          <w:szCs w:val="21"/>
        </w:rPr>
        <w:t>“</w:t>
      </w:r>
      <w:r>
        <w:rPr>
          <w:rFonts w:hAnsi="宋体"/>
          <w:b/>
          <w:bCs w:val="false"/>
          <w:color w:val="000000"/>
          <w:sz w:val="21"/>
          <w:szCs w:val="21"/>
        </w:rPr>
        <w:t>熬</w:t>
      </w:r>
      <w:r>
        <w:rPr>
          <w:b/>
          <w:bCs w:val="false"/>
          <w:color w:val="000000"/>
          <w:sz w:val="21"/>
          <w:szCs w:val="21"/>
        </w:rPr>
        <w:t>”</w:t>
      </w:r>
      <w:r>
        <w:rPr>
          <w:rFonts w:hAnsi="宋体"/>
          <w:b/>
          <w:bCs w:val="false"/>
          <w:color w:val="000000"/>
          <w:sz w:val="21"/>
          <w:szCs w:val="21"/>
        </w:rPr>
        <w:t>的境界</w:t>
      </w:r>
    </w:p>
    <w:p>
      <w:pPr>
        <w:pStyle w:val="style0"/>
        <w:numPr>
          <w:ilvl w:val="0"/>
          <w:numId w:val="5"/>
        </w:numPr>
        <w:spacing w:lineRule="exact" w:line="360"/>
        <w:ind w:left="0" w:leftChars="0" w:firstLine="420" w:firstLineChars="200"/>
        <w:rPr>
          <w:rFonts w:eastAsia="楷体"/>
          <w:b/>
          <w:bCs w:val="false"/>
          <w:color w:val="000000"/>
          <w:sz w:val="21"/>
          <w:szCs w:val="21"/>
        </w:rPr>
      </w:pPr>
      <w:r>
        <w:rPr>
          <w:rFonts w:eastAsia="楷体" w:hAnsi="楷体"/>
          <w:b/>
          <w:bCs w:val="false"/>
          <w:color w:val="000000"/>
          <w:sz w:val="21"/>
          <w:szCs w:val="21"/>
        </w:rPr>
        <w:t>熬，从火，敖声。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有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抬高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的意思。与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火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放一起表示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隔空加热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，原指烹调工序，引申到人文领域，有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艰苦修行、持久忍耐、终成正果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的意思，所谓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多年媳妇熬成婆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。人们在劝解受过挫折、心情处于低谷的人时，常常会说：慢慢熬吧，总会有出头的日子。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慢慢熬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是过程，说多长就有多长；出头之日是结果，在这里还只是预期。</w:t>
      </w:r>
    </w:p>
    <w:p>
      <w:pPr>
        <w:pStyle w:val="style0"/>
        <w:numPr>
          <w:ilvl w:val="0"/>
          <w:numId w:val="5"/>
        </w:numPr>
        <w:spacing w:lineRule="exact" w:line="360"/>
        <w:ind w:left="0" w:leftChars="0" w:firstLine="420" w:firstLineChars="200"/>
        <w:rPr>
          <w:rFonts w:eastAsia="楷体"/>
          <w:b/>
          <w:bCs w:val="false"/>
          <w:color w:val="000000"/>
          <w:sz w:val="21"/>
          <w:szCs w:val="21"/>
        </w:rPr>
      </w:pPr>
      <w:r>
        <w:rPr>
          <w:rFonts w:eastAsia="楷体" w:hAnsi="楷体"/>
          <w:b/>
          <w:bCs w:val="false"/>
          <w:color w:val="000000"/>
          <w:sz w:val="21"/>
          <w:szCs w:val="21"/>
        </w:rPr>
        <w:t>一般说来，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是一个被动的过程，似乎是一种消极心态。其实不然，同样一个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字，所折射出来的境界并不相同。无奈何的挣扎叫熬，无目标的混日子叫熬，执着地与命运抗争，有预期的奋斗也叫熬。都是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，境界迥异。</w:t>
      </w:r>
    </w:p>
    <w:p>
      <w:pPr>
        <w:pStyle w:val="style0"/>
        <w:numPr>
          <w:ilvl w:val="0"/>
          <w:numId w:val="5"/>
        </w:numPr>
        <w:spacing w:lineRule="exact" w:line="360"/>
        <w:ind w:left="0" w:leftChars="0" w:firstLine="420" w:firstLineChars="200"/>
        <w:rPr>
          <w:rFonts w:eastAsia="楷体"/>
          <w:b/>
          <w:bCs w:val="false"/>
          <w:color w:val="000000"/>
          <w:sz w:val="21"/>
          <w:szCs w:val="21"/>
        </w:rPr>
      </w:pP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的过程是渐变，对象是时间，但不一定都是消极地混日子，关键要看你的心态和志向。</w:t>
      </w:r>
      <w:r>
        <w:rPr>
          <w:rFonts w:eastAsia="楷体"/>
          <w:b/>
          <w:bCs w:val="false"/>
          <w:color w:val="000000"/>
          <w:sz w:val="21"/>
          <w:szCs w:val="21"/>
          <w:u w:val="single"/>
        </w:rPr>
        <w:t xml:space="preserve">           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。心态积极，志向不改，与时间斗，与困难斗，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出来的就是高境界、大成就。</w:t>
      </w:r>
    </w:p>
    <w:p>
      <w:pPr>
        <w:pStyle w:val="style0"/>
        <w:numPr>
          <w:ilvl w:val="0"/>
          <w:numId w:val="5"/>
        </w:numPr>
        <w:spacing w:lineRule="exact" w:line="360"/>
        <w:ind w:left="0" w:leftChars="0" w:firstLine="420" w:firstLineChars="200"/>
        <w:rPr>
          <w:rFonts w:eastAsia="楷体"/>
          <w:b/>
          <w:bCs w:val="false"/>
          <w:color w:val="000000"/>
          <w:sz w:val="21"/>
          <w:szCs w:val="21"/>
        </w:rPr>
      </w:pP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字的分量和境界，平时也许觉不出来，关键时刻高下立判。最有说服力的是竞技场上的较量。就拿摔跤、柔道等赛事来说，双方体能势均力敌，竞技水平旗鼓相当。刚交手时难解难分，几个回合下来，筋疲力尽，特别是到了相持阶段，就看谁能经得住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了。谁的心理强大，意志坚强，最终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了下来，谁就是胜者。谁的心理脆弱，精神崩盘，最终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不住了，谁就必输无疑，前面的拼搏付诸东流。在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的过程中，力量和胜负渐渐发生微妙变化，在最后关键时刻决定了输赢。</w:t>
      </w:r>
    </w:p>
    <w:p>
      <w:pPr>
        <w:pStyle w:val="style0"/>
        <w:numPr>
          <w:ilvl w:val="0"/>
          <w:numId w:val="5"/>
        </w:numPr>
        <w:spacing w:lineRule="exact" w:line="360"/>
        <w:ind w:left="0" w:leftChars="0" w:firstLine="420" w:firstLineChars="200"/>
        <w:rPr>
          <w:rFonts w:eastAsia="楷体"/>
          <w:b/>
          <w:bCs w:val="false"/>
          <w:color w:val="000000"/>
          <w:sz w:val="21"/>
          <w:szCs w:val="21"/>
        </w:rPr>
      </w:pPr>
      <w:r>
        <w:rPr>
          <w:rFonts w:eastAsia="楷体" w:hAnsi="楷体"/>
          <w:b/>
          <w:bCs w:val="false"/>
          <w:color w:val="000000"/>
          <w:sz w:val="21"/>
          <w:szCs w:val="21"/>
        </w:rPr>
        <w:t>平常人的生活也是这样，不论是熬得出名堂，还是熬不出名堂，都得熬。问题是要辩证地认识这个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字，理性地面对这个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字。在平凡的生活中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出应有的境界来，人生征途，有时候顺风顺水，有时候崎岖难行，只有处逆境不沉溺，处逆境不服输的，才能</w:t>
      </w:r>
      <w:r>
        <w:rPr>
          <w:rFonts w:eastAsia="楷体"/>
          <w:b/>
          <w:bCs w:val="false"/>
          <w:color w:val="000000"/>
          <w:sz w:val="21"/>
          <w:szCs w:val="21"/>
        </w:rPr>
        <w:t>“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熬</w:t>
      </w:r>
      <w:r>
        <w:rPr>
          <w:rFonts w:eastAsia="楷体"/>
          <w:b/>
          <w:bCs w:val="false"/>
          <w:color w:val="000000"/>
          <w:sz w:val="21"/>
          <w:szCs w:val="21"/>
        </w:rPr>
        <w:t>”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出名堂来。当然，这里的名堂，不限于功利，还应有更高的境界。正像智者告诉我们的那样，顺境熬秉性，逆境熬心志，岁月熬人也树人，熬去的是浮躁，熬出的是淡定；熬掉的是幼稚。</w:t>
      </w:r>
    </w:p>
    <w:p>
      <w:pPr>
        <w:pStyle w:val="style0"/>
        <w:spacing w:lineRule="exact" w:line="360"/>
        <w:ind w:firstLine="420" w:firstLineChars="200"/>
        <w:jc w:val="right"/>
        <w:rPr>
          <w:rFonts w:eastAsia="楷体"/>
          <w:b/>
          <w:bCs w:val="false"/>
          <w:color w:val="000000"/>
          <w:sz w:val="21"/>
          <w:szCs w:val="21"/>
        </w:rPr>
      </w:pPr>
      <w:r>
        <w:rPr>
          <w:rFonts w:eastAsia="楷体"/>
          <w:b/>
          <w:bCs w:val="false"/>
          <w:color w:val="000000"/>
          <w:sz w:val="21"/>
          <w:szCs w:val="21"/>
        </w:rPr>
        <w:t xml:space="preserve">    </w:t>
      </w:r>
      <w:r>
        <w:rPr>
          <w:rFonts w:eastAsia="楷体" w:hAnsi="楷体"/>
          <w:b/>
          <w:bCs w:val="false"/>
          <w:color w:val="000000"/>
          <w:sz w:val="21"/>
          <w:szCs w:val="21"/>
        </w:rPr>
        <w:t>（选自《读有所得》作者王兆贵，有改动）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1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．下面对文章的理解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  <w:em w:val="dot"/>
        </w:rPr>
        <w:t>不正确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的一项是（      ）（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分）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A．第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①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段通过解释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字含义和列举生活中的现象，引出话题。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B．第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②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段例举了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的几种形态，论证不同的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展现出的境界不同。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C．第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④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段主要运用了对比论证的方法，论证如何才能在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中战胜对手。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D．第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⑤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段落实到平常人的生活，告诉我们在平凡中要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出境界来。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  <w:lang w:val="en-US" w:eastAsia="zh-CN"/>
        </w:rPr>
        <w:t>13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．如果要在第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③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段的横线上加上一句话，下面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  <w:em w:val="dot"/>
        </w:rPr>
        <w:t>不恰当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的一项是（      ）（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分）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A．越王勾践，时刻不忘复国梦想，卧薪尝胆，熬过了那些屈辱的日子，克服了一个又一个的困惑，终于兴越灭吴。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B．唐僧为了完成神圣的使命，遭遇重重危险，经历九九八十一难，终于取回真经，修成正果。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C．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干锤万凿出探山，烈火焚烧若等闲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。石灰为了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要留清白在人间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。熬过了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干锤万凿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烈火焚烧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的日子。终于熬出了应有的境界。</w:t>
      </w:r>
    </w:p>
    <w:p>
      <w:pPr>
        <w:pStyle w:val="style0"/>
        <w:spacing w:lineRule="exact" w:line="360"/>
        <w:ind w:firstLine="420" w:firstLineChars="20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D．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读书破万卷，下笔如有神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。书读得多了，知识累积得多了，下笔就自然会达到如神助的境界。</w:t>
      </w:r>
    </w:p>
    <w:p>
      <w:pPr>
        <w:pStyle w:val="style0"/>
        <w:spacing w:lineRule="exact" w:line="360"/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  <w:lang w:val="en-US" w:eastAsia="zh-CN"/>
        </w:rPr>
        <w:t>14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．如何理解结尾段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岁月熬人也树人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color w:val="000000"/>
          <w:sz w:val="21"/>
          <w:szCs w:val="21"/>
        </w:rPr>
        <w:t>这句话？（4分）</w:t>
      </w:r>
    </w:p>
    <w:p>
      <w:pPr>
        <w:pStyle w:val="style0"/>
        <w:spacing w:lineRule="exact" w:line="360"/>
        <w:rPr>
          <w:rFonts w:ascii="宋体" w:eastAsia="宋体" w:hAnsi="宋体" w:hint="eastAsia"/>
          <w:b/>
          <w:bCs w:val="false"/>
          <w:color w:val="auto"/>
          <w:kern w:val="0"/>
          <w:sz w:val="21"/>
          <w:szCs w:val="21"/>
          <w:u w:val="single"/>
          <w:lang w:val="en-US" w:eastAsia="zh-CN"/>
        </w:rPr>
      </w:pPr>
      <w:r>
        <w:rPr>
          <w:b/>
          <w:bCs w:val="false"/>
          <w:sz w:val="21"/>
          <w:szCs w:val="21"/>
          <w:u w:val="single"/>
        </w:rPr>
        <w:t xml:space="preserve">                                                     </w:t>
      </w:r>
      <w:r>
        <w:rPr>
          <w:rFonts w:ascii="宋体" w:hAnsi="宋体" w:hint="eastAsia"/>
          <w:b/>
          <w:bCs w:val="false"/>
          <w:color w:val="auto"/>
          <w:sz w:val="21"/>
          <w:szCs w:val="21"/>
          <w:u w:val="single"/>
        </w:rPr>
        <w:t xml:space="preserve">                                                        </w:t>
      </w:r>
    </w:p>
    <w:p>
      <w:pPr>
        <w:pStyle w:val="style0"/>
        <w:widowControl/>
        <w:shd w:val="clear" w:color="auto" w:fill="ffffff"/>
        <w:spacing w:lineRule="atLeast" w:line="384"/>
        <w:jc w:val="center"/>
        <w:rPr>
          <w:rFonts w:ascii="宋体" w:cs="Helvetica" w:hAnsi="宋体"/>
          <w:b/>
          <w:bCs w:val="false"/>
          <w:color w:val="auto"/>
          <w:kern w:val="0"/>
          <w:sz w:val="21"/>
          <w:szCs w:val="21"/>
        </w:rPr>
      </w:pPr>
      <w:r>
        <w:rPr>
          <w:rFonts w:ascii="宋体" w:cs="Helvetica" w:hAnsi="宋体"/>
          <w:b/>
          <w:bCs w:val="false"/>
          <w:color w:val="auto"/>
          <w:kern w:val="0"/>
          <w:sz w:val="21"/>
          <w:szCs w:val="21"/>
        </w:rPr>
        <w:t>（四）</w:t>
      </w:r>
      <w:r>
        <w:rPr>
          <w:rFonts w:ascii="宋体" w:cs="Helvetica" w:hAnsi="宋体" w:hint="eastAsia"/>
          <w:b/>
          <w:bCs w:val="false"/>
          <w:color w:val="auto"/>
          <w:kern w:val="0"/>
          <w:sz w:val="21"/>
          <w:szCs w:val="21"/>
        </w:rPr>
        <w:t>（</w:t>
      </w:r>
      <w:r>
        <w:rPr>
          <w:rFonts w:ascii="宋体" w:cs="Helvetica" w:hAnsi="宋体"/>
          <w:b/>
          <w:bCs w:val="false"/>
          <w:color w:val="auto"/>
          <w:kern w:val="0"/>
          <w:sz w:val="21"/>
          <w:szCs w:val="21"/>
        </w:rPr>
        <w:t>17</w:t>
      </w:r>
      <w:r>
        <w:rPr>
          <w:rFonts w:ascii="宋体" w:cs="Helvetica" w:hAnsi="宋体" w:hint="eastAsia"/>
          <w:b/>
          <w:bCs w:val="false"/>
          <w:color w:val="auto"/>
          <w:kern w:val="0"/>
          <w:sz w:val="21"/>
          <w:szCs w:val="21"/>
        </w:rPr>
        <w:t>分）</w:t>
      </w:r>
    </w:p>
    <w:p>
      <w:pPr>
        <w:pStyle w:val="style0"/>
        <w:widowControl/>
        <w:adjustRightInd w:val="false"/>
        <w:snapToGrid w:val="false"/>
        <w:spacing w:lineRule="exact" w:line="360"/>
        <w:ind w:firstLine="420" w:firstLineChars="200"/>
        <w:jc w:val="center"/>
        <w:rPr>
          <w:b/>
          <w:bCs w:val="false"/>
          <w:snapToGrid w:val="false"/>
          <w:kern w:val="0"/>
          <w:sz w:val="21"/>
          <w:szCs w:val="21"/>
        </w:rPr>
      </w:pPr>
      <w:r>
        <w:rPr>
          <w:b/>
          <w:bCs w:val="false"/>
          <w:snapToGrid w:val="false"/>
          <w:kern w:val="0"/>
          <w:sz w:val="21"/>
          <w:szCs w:val="21"/>
        </w:rPr>
        <w:t>母亲的橙皮</w:t>
      </w:r>
    </w:p>
    <w:p>
      <w:pPr>
        <w:pStyle w:val="style0"/>
        <w:widowControl/>
        <w:adjustRightInd w:val="false"/>
        <w:snapToGrid w:val="false"/>
        <w:spacing w:lineRule="exact" w:line="360"/>
        <w:ind w:firstLine="420" w:firstLineChars="200"/>
        <w:jc w:val="center"/>
        <w:rPr>
          <w:b/>
          <w:bCs w:val="false"/>
          <w:snapToGrid w:val="false"/>
          <w:kern w:val="0"/>
          <w:sz w:val="21"/>
          <w:szCs w:val="21"/>
        </w:rPr>
      </w:pPr>
      <w:r>
        <w:rPr>
          <w:b/>
          <w:bCs w:val="false"/>
          <w:snapToGrid w:val="false"/>
          <w:kern w:val="0"/>
          <w:sz w:val="21"/>
          <w:szCs w:val="21"/>
        </w:rPr>
        <w:t>李芝桂</w:t>
      </w:r>
    </w:p>
    <w:p>
      <w:pPr>
        <w:pStyle w:val="style0"/>
        <w:widowControl/>
        <w:numPr>
          <w:ilvl w:val="0"/>
          <w:numId w:val="4"/>
        </w:numPr>
        <w:adjustRightInd w:val="false"/>
        <w:snapToGrid w:val="false"/>
        <w:spacing w:lineRule="exact" w:line="360"/>
        <w:ind w:left="0" w:leftChars="0" w:firstLine="397" w:firstLineChars="0"/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</w:pP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儿时，我是极盼家里来客的。只要客来，平时似乎一贫如洗、家徒四壁的老屋里，母亲总能变戏法似的从某个角落里摸出一些诸如橙皮、饼干之类的点心。如果客人留下来吃饭，那些平日里难得见的小鱼干、小虾米、成鸭蛋、干米粉肉，甚至香菇、木耳，都会莫名其妙地跑上饭桌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ascii="楷体" w:cs="楷体" w:eastAsia="楷体" w:hAnsi="楷体" w:hint="eastAsia"/>
          <w:b/>
          <w:bCs w:val="false"/>
          <w:snapToGrid w:val="false"/>
          <w:kern w:val="0"/>
          <w:sz w:val="21"/>
          <w:szCs w:val="21"/>
        </w:rPr>
        <w:t>②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客人进屋后，待我们四兄弟与客人打过招呼后，母亲便会以各种理由，比如割猪草、放牛、给稻田挡水等，把我们全变出去。此时，我们尽管脸上似乎有些不太情愿，但内心却是压抑不住的兴高采烈，因为我们知道，客人吃完走后，会有好多剩菜在等着我们，那时的客人多少还有些传统的做派，荤菜一般比较斯文，个别主莱甚至纹丝不动。至于点心，虽然母亲会抢在我们进家门之前就让它们再次消失得无影无踪，但偶尔，母亲也会很体贴地给我们每人留下一两块。这是很馋人的，尤其是橙皮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③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橙皮是一味乡间点心，一味用柚子皮晒制的甜点心。在赣西山区，柚子俗称橙子，柚子皮自然也就相应地被唤作橙皮。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④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橙皮的制作是个很诱人的活计，也是件很烦人的事情。曾见母亲忙碌它的过程：取来尚来成熟的袖子，剖开，切成厚度均匀的月牙形的薄片，用清水漂洗干净，置于大锅中加水，放入铜钱铜镜之类的铜器和新鲜竹叶，煮沸，捞出，青白分明，边皮色青且透亮；滤干后，倒入调制好的糖水中“汇塘”，然后用筷子一片一片夹出，在晒盘中摊匀，不重叠，上覆干净的白纱巾，防虫透气，于太阳下晾晒；晒干后，再放入糖水中“汇糖”，如此反复两三次，即大功告成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⑤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母亲藏东西很有一套，但也有百密一疏的时候。有一年，母亲准备待客时，居然发现她晒制并藏好的橙皮凭空少了一半。经过母亲的逐个审问，最终，三弟不但饿了一餐饭，还挨了一顿皮肉之苦。原来三弟竟然好几次贴着屋梁摸进了二楼的仓房里，寻到了母亲藏橙皮的瓷瓮。他一次拿几决，竟不知不觉弄去了大半。只是，我一直也没搞清楚他究竟躲在哪儿吃的，他一天到晚跟在我的屁股后面，我居然都没有发现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⑥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母亲后来讲：“我打他倒不全是为了这几块橙皮。他吃独食不说，万一掉下来摔成残疾可怎么办？得让他长点记性。”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begin"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instrText xml:space="preserve"> = 7 \* GB3 \* MERGEFORMAT </w:instrTex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separate"/>
      </w:r>
      <w:r>
        <w:t>⑦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end"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在莲花、永新诸县的乡间，曾经，晒制点心是很有传统的，尤其是家里碰到嫁女的年份。有些比较讲究的人家，晒制的点心，多达几十种，甚至上百种。很多乡间水果、莱蔬都可以晒制成美味的点心，如梨子、西瓜、茄子、冬瓜、南瓜、辣椒、豆角、豆子……五花八门。新娘待客摆果盘，从早摆到晚，一拨客人一个花式，可以不重样。当然，我母亲晒橙皮，倒不是为了嫁女。她的目的，除了待客之需，更多的似乎还是为了堵住我们四兄弟的馋嘴，免得出去给她“丢人现眼”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begin"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instrText xml:space="preserve"> = 8 \* GB3 \* MERGEFORMAT </w:instrTex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separate"/>
      </w:r>
      <w:r>
        <w:t>⑧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end"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我们每次出门走亲戚，母亲总要不厌其烦地叮嘱一番：“吃饭夹莱，不要尽挑自己喜欢的，夹自己面前的就可以了，千万不要去翻菜，有些人家菜碗上面是肉，下面可能全是萝卜、骨头什么的，你一翻，人家的面子往哪儿搁？还有点心，拿点瓜子、花生意思意思就行了，橙皮、糖果这些好点心不要去动，人家可能就弄了一点来摆摆样子，你们下手不知轻重，人家往下招待其他客人怎么办呢？”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ascii="微软雅黑" w:cs="微软雅黑" w:eastAsia="微软雅黑" w:hAnsi="微软雅黑" w:hint="eastAsia"/>
          <w:b/>
          <w:bCs w:val="false"/>
          <w:snapToGrid w:val="false"/>
          <w:kern w:val="0"/>
          <w:sz w:val="21"/>
          <w:szCs w:val="21"/>
        </w:rPr>
        <w:t>⑨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母素是个闲不住的人。只是，她怎么也不会料到，她那些曾经视若宝贝东藏西藏的橙皮，竟会在果盘中闻得湿软。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ascii="微软雅黑" w:cs="微软雅黑" w:eastAsia="微软雅黑" w:hAnsi="微软雅黑" w:hint="eastAsia"/>
          <w:b/>
          <w:bCs w:val="false"/>
          <w:snapToGrid w:val="false"/>
          <w:kern w:val="0"/>
          <w:sz w:val="21"/>
          <w:szCs w:val="21"/>
        </w:rPr>
        <w:t>⑩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“她们是不是嫌我老人家不干净，我每次都洗了手的。”母亲有些伤感、委屈。母亲年纪大了，我们也不小了。每年，母亲依然会亲手晒制一些橙皮。每次回家，一看到我的女儿和我的侄子、侄女们，母亲便兴奋异常，总要神秘兮兮郑重其事地捧出一盘橙皮，并一本正经地给几个孩子分配，犹如当年给我们四兄弟分配一样。只是，小孩子们似乎并不领情，礼貌性地接过后，有的直接放回了果盘，有的咬几口又放下了，有的甚至趁她不注意丢进了垃圾箱。母亲期待的那种欢悦争抢场景始终没有出现。母亲甚至不得不求援似的将橙皮塞到我手里，叮嘱我吃掉。而我却一片都难得完整地吃完。虽说，细品之下，橙皮依然是那股熟悉的淡淡的柚子香和一丝隐隐的微微的辣意，但那甜味却似乎浓得化不开，甜得“腻心”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ascii="微软雅黑" w:cs="微软雅黑" w:eastAsia="微软雅黑" w:hAnsi="微软雅黑" w:hint="eastAsia"/>
          <w:b/>
          <w:bCs w:val="false"/>
          <w:snapToGrid w:val="false"/>
          <w:kern w:val="0"/>
          <w:sz w:val="21"/>
          <w:szCs w:val="21"/>
        </w:rPr>
        <w:t>⑾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如此几年，有一次，母亲终于有些负气地对我讲：“这么好的东西，你们都不吃，真是吃惯了嘴，下一年我不晒了！”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ascii="微软雅黑" w:cs="微软雅黑" w:eastAsia="微软雅黑" w:hAnsi="微软雅黑" w:hint="eastAsia"/>
          <w:b/>
          <w:bCs w:val="false"/>
          <w:snapToGrid w:val="false"/>
          <w:kern w:val="0"/>
          <w:sz w:val="21"/>
          <w:szCs w:val="21"/>
        </w:rPr>
        <w:t>⑿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我愣了一下，却不知该如何安慰她。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begin"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instrText xml:space="preserve"> = 13 \* GB2 \* MERGEFORMAT </w:instrTex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separate"/>
      </w:r>
      <w:r>
        <w:t>⒀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end"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母亲说到做到，她如今竟真的不再花那个闲工夫去晒什么橙皮了。其实，我早就隐约感到，母亲的橙皮已如眼下这既熟悉又陌生的村庄，虽说在自己的灵魂深处浸满了甜蜜，甜得让人在梦里都会有口水和泪水。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br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 xml:space="preserve">    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begin"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instrText xml:space="preserve"> = 14 \* GB2 \* MERGEFORMAT </w:instrTex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separate"/>
      </w:r>
      <w:r>
        <w:t>⒁</w:t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fldChar w:fldCharType="end"/>
      </w:r>
      <w:r>
        <w:rPr>
          <w:rFonts w:eastAsia="楷体"/>
          <w:b/>
          <w:bCs w:val="false"/>
          <w:snapToGrid w:val="false"/>
          <w:kern w:val="0"/>
          <w:sz w:val="21"/>
          <w:szCs w:val="21"/>
        </w:rPr>
        <w:t>母亲的橙皮，昨天很香，今天很腻。这无关感情，却关乎生活，仅此而已。</w:t>
      </w:r>
      <w:r>
        <w:rPr>
          <w:b/>
          <w:bCs w:val="false"/>
          <w:snapToGrid w:val="false"/>
          <w:kern w:val="0"/>
          <w:sz w:val="21"/>
          <w:szCs w:val="21"/>
        </w:rPr>
        <w:br/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1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  <w:lang w:val="en-US" w:eastAsia="zh-CN"/>
        </w:rPr>
        <w:t>5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．文中的母亲是一个怎样的人？请结合全文简要概括。（4分）</w:t>
      </w:r>
      <w:r>
        <w:rPr>
          <w:rFonts w:ascii="宋体" w:cs="宋体" w:eastAsia="宋体" w:hAnsi="宋体" w:hint="eastAsia"/>
          <w:b/>
          <w:bCs w:val="false"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  <w:t xml:space="preserve">                                                                          </w:t>
      </w:r>
      <w:r>
        <w:rPr>
          <w:b/>
          <w:bCs w:val="false"/>
          <w:sz w:val="21"/>
          <w:szCs w:val="21"/>
          <w:u w:val="single"/>
        </w:rPr>
        <w:t xml:space="preserve"> </w:t>
      </w:r>
      <w:r>
        <w:rPr>
          <w:rFonts w:ascii="宋体" w:cs="宋体" w:eastAsia="宋体" w:hAnsi="宋体" w:hint="eastAsia"/>
          <w:b/>
          <w:bCs w:val="false"/>
          <w:sz w:val="21"/>
          <w:szCs w:val="21"/>
        </w:rPr>
        <w:t xml:space="preserve">  </w:t>
      </w:r>
      <w:r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  <w:t xml:space="preserve">                                                                          </w:t>
      </w:r>
      <w:r>
        <w:rPr>
          <w:rFonts w:ascii="宋体" w:cs="宋体" w:eastAsia="宋体" w:hAnsi="宋体" w:hint="eastAsia"/>
          <w:b/>
          <w:bCs w:val="false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  <w:t xml:space="preserve">                                                                          </w:t>
      </w:r>
    </w:p>
    <w:p>
      <w:pPr>
        <w:pStyle w:val="style0"/>
        <w:widowControl/>
        <w:adjustRightInd w:val="false"/>
        <w:snapToGrid w:val="false"/>
        <w:spacing w:lineRule="exact" w:line="360"/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</w:pP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1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  <w:lang w:val="en-US" w:eastAsia="zh-CN"/>
        </w:rPr>
        <w:t>6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．文章以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母亲的橙皮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作标题有何妙处？请根据文意简要回答。（4分）</w:t>
      </w:r>
      <w:r>
        <w:rPr>
          <w:b/>
          <w:bCs w:val="false"/>
          <w:sz w:val="21"/>
          <w:szCs w:val="21"/>
          <w:u w:val="single"/>
        </w:rPr>
        <w:t xml:space="preserve"> </w:t>
      </w:r>
      <w:r>
        <w:rPr>
          <w:rFonts w:ascii="宋体" w:cs="宋体" w:eastAsia="宋体" w:hAnsi="宋体" w:hint="eastAsia"/>
          <w:b/>
          <w:bCs w:val="false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  <w:t xml:space="preserve">                                                                          </w:t>
      </w:r>
      <w:r>
        <w:rPr>
          <w:rFonts w:ascii="宋体" w:cs="宋体" w:eastAsia="宋体" w:hAnsi="宋体" w:hint="eastAsia"/>
          <w:b/>
          <w:bCs w:val="false"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  <w:t xml:space="preserve">                                                                         </w:t>
      </w:r>
      <w:r>
        <w:rPr>
          <w:rFonts w:ascii="宋体" w:cs="宋体" w:eastAsia="宋体" w:hAnsi="宋体" w:hint="eastAsia"/>
          <w:b/>
          <w:bCs w:val="false"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  <w:t xml:space="preserve">                                                                          </w:t>
      </w:r>
    </w:p>
    <w:p>
      <w:pPr>
        <w:pStyle w:val="style0"/>
        <w:widowControl/>
        <w:adjustRightInd w:val="false"/>
        <w:snapToGrid w:val="false"/>
        <w:spacing w:lineRule="exact" w:line="360"/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</w:pP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1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  <w:lang w:val="en-US" w:eastAsia="zh-CN"/>
        </w:rPr>
        <w:t>7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．文中写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三弟偷吃橙皮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一事有那些作用？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 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（4分）</w:t>
      </w:r>
      <w:r>
        <w:rPr>
          <w:rFonts w:ascii="宋体" w:cs="宋体" w:eastAsia="宋体" w:hAnsi="宋体" w:hint="eastAsia"/>
          <w:b/>
          <w:bCs w:val="false"/>
          <w:sz w:val="21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0"/>
        <w:widowControl/>
        <w:adjustRightInd w:val="false"/>
        <w:snapToGrid w:val="false"/>
        <w:spacing w:lineRule="exact" w:line="360"/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</w:pP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1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  <w:lang w:val="en-US" w:eastAsia="zh-CN"/>
        </w:rPr>
        <w:t>8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．为什么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“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母亲的橙皮，昨天很香，今天很腻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”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？请根据上下文谈谈你的理解。（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  <w:lang w:val="en-US" w:eastAsia="zh-CN"/>
        </w:rPr>
        <w:t>5</w:t>
      </w:r>
      <w:r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  <w:t>分）</w:t>
      </w:r>
    </w:p>
    <w:p>
      <w:pPr>
        <w:pStyle w:val="style0"/>
        <w:widowControl/>
        <w:adjustRightInd w:val="false"/>
        <w:snapToGrid w:val="false"/>
        <w:spacing w:lineRule="exact" w:line="360"/>
        <w:rPr>
          <w:rFonts w:ascii="宋体" w:cs="宋体" w:eastAsia="宋体" w:hAnsi="宋体" w:hint="eastAsia"/>
          <w:b/>
          <w:bCs w:val="false"/>
          <w:snapToGrid w:val="false"/>
          <w:kern w:val="0"/>
          <w:sz w:val="21"/>
          <w:szCs w:val="21"/>
        </w:rPr>
      </w:pPr>
    </w:p>
    <w:p>
      <w:pPr>
        <w:pStyle w:val="style0"/>
        <w:widowControl/>
        <w:numPr>
          <w:ilvl w:val="0"/>
          <w:numId w:val="3"/>
        </w:numPr>
        <w:shd w:val="clear" w:color="auto" w:fill="ffffff"/>
        <w:spacing w:lineRule="atLeast" w:line="384"/>
        <w:ind w:left="105" w:leftChars="0" w:firstLine="0" w:firstLineChars="0"/>
        <w:rPr>
          <w:rFonts w:ascii="黑体" w:cs="黑体" w:eastAsia="黑体" w:hAnsi="黑体" w:hint="eastAsia"/>
          <w:b/>
          <w:bCs w:val="false"/>
          <w:color w:val="auto"/>
          <w:kern w:val="0"/>
          <w:sz w:val="24"/>
          <w:szCs w:val="24"/>
        </w:rPr>
      </w:pPr>
      <w:r>
        <w:rPr>
          <w:rFonts w:ascii="黑体" w:cs="黑体" w:eastAsia="黑体" w:hAnsi="黑体" w:hint="eastAsia"/>
          <w:b/>
          <w:bCs w:val="false"/>
          <w:color w:val="auto"/>
          <w:kern w:val="0"/>
          <w:sz w:val="24"/>
          <w:szCs w:val="24"/>
        </w:rPr>
        <w:t>作文（50分）</w:t>
      </w:r>
    </w:p>
    <w:p>
      <w:pPr>
        <w:pStyle w:val="style0"/>
        <w:widowControl/>
        <w:numPr>
          <w:ilvl w:val="0"/>
          <w:numId w:val="0"/>
        </w:numPr>
        <w:shd w:val="clear" w:color="auto" w:fill="ffffff"/>
        <w:spacing w:lineRule="atLeast" w:line="384"/>
        <w:rPr>
          <w:b/>
          <w:bCs w:val="false"/>
          <w:color w:val="000000"/>
          <w:sz w:val="21"/>
          <w:szCs w:val="21"/>
        </w:rPr>
      </w:pPr>
      <w:r>
        <w:rPr>
          <w:rFonts w:ascii="宋体" w:cs="Helvetica" w:hAnsi="宋体"/>
          <w:b/>
          <w:bCs w:val="false"/>
          <w:color w:val="auto"/>
          <w:kern w:val="0"/>
          <w:sz w:val="21"/>
          <w:szCs w:val="21"/>
        </w:rPr>
        <w:t>1</w:t>
      </w:r>
      <w:r>
        <w:rPr>
          <w:rFonts w:ascii="宋体" w:cs="Helvetica" w:hAnsi="宋体" w:hint="eastAsia"/>
          <w:b/>
          <w:bCs w:val="false"/>
          <w:color w:val="auto"/>
          <w:kern w:val="0"/>
          <w:sz w:val="21"/>
          <w:szCs w:val="21"/>
          <w:lang w:val="en-US" w:eastAsia="zh-CN"/>
        </w:rPr>
        <w:t>9、</w:t>
      </w:r>
      <w:r>
        <w:rPr>
          <w:rFonts w:eastAsia="楷体"/>
          <w:b/>
          <w:bCs w:val="false"/>
          <w:color w:val="000000"/>
          <w:sz w:val="21"/>
          <w:szCs w:val="21"/>
        </w:rPr>
        <w:t>细品香茗，享受一苦、二甜、三回甘的茶趣；细品六月，欣赏夏日的浓墨重彩；细品唐诗宋词，感叹古韵的典雅；细品身边小事，感悟生活的真谛……</w:t>
      </w:r>
    </w:p>
    <w:p>
      <w:pPr>
        <w:pStyle w:val="style0"/>
        <w:spacing w:lineRule="exact" w:line="360"/>
        <w:ind w:firstLine="420" w:firstLineChars="200"/>
        <w:rPr>
          <w:b/>
          <w:bCs w:val="false"/>
          <w:color w:val="000000"/>
          <w:sz w:val="21"/>
          <w:szCs w:val="21"/>
        </w:rPr>
      </w:pPr>
      <w:r>
        <w:rPr>
          <w:b/>
          <w:bCs w:val="false"/>
          <w:color w:val="000000"/>
          <w:sz w:val="21"/>
          <w:szCs w:val="21"/>
        </w:rPr>
        <w:t>请在“细品</w:t>
      </w:r>
      <w:r>
        <w:rPr>
          <w:b/>
          <w:bCs w:val="false"/>
          <w:color w:val="000000"/>
          <w:sz w:val="21"/>
          <w:szCs w:val="21"/>
          <w:u w:val="single"/>
        </w:rPr>
        <w:t xml:space="preserve">            </w:t>
      </w:r>
      <w:r>
        <w:rPr>
          <w:b/>
          <w:bCs w:val="false"/>
          <w:color w:val="000000"/>
          <w:sz w:val="21"/>
          <w:szCs w:val="21"/>
        </w:rPr>
        <w:t>”的横线处填上恰当的词语，写一篇文章。</w:t>
      </w:r>
    </w:p>
    <w:p>
      <w:pPr>
        <w:pStyle w:val="style0"/>
        <w:spacing w:lineRule="exact" w:line="360"/>
        <w:ind w:firstLine="420" w:firstLineChars="200"/>
        <w:rPr>
          <w:b/>
          <w:bCs w:val="false"/>
          <w:color w:val="000000"/>
          <w:sz w:val="21"/>
          <w:szCs w:val="21"/>
        </w:rPr>
      </w:pPr>
      <w:r>
        <w:rPr>
          <w:b/>
          <w:bCs w:val="false"/>
          <w:color w:val="000000"/>
          <w:sz w:val="21"/>
          <w:szCs w:val="21"/>
        </w:rPr>
        <w:t>要求：</w:t>
      </w:r>
    </w:p>
    <w:p>
      <w:pPr>
        <w:pStyle w:val="style0"/>
        <w:spacing w:lineRule="exact" w:line="360"/>
        <w:ind w:firstLine="420" w:firstLineChars="200"/>
        <w:rPr>
          <w:b/>
          <w:bCs w:val="false"/>
          <w:color w:val="000000"/>
          <w:sz w:val="21"/>
          <w:szCs w:val="21"/>
        </w:rPr>
      </w:pPr>
      <w:r>
        <w:rPr>
          <w:b/>
          <w:bCs w:val="false"/>
          <w:color w:val="000000"/>
          <w:sz w:val="21"/>
          <w:szCs w:val="21"/>
        </w:rPr>
        <w:t>⑴诗歌、戏剧除外，文体不限，文体要鲜明。</w:t>
      </w:r>
    </w:p>
    <w:p>
      <w:pPr>
        <w:pStyle w:val="style0"/>
        <w:spacing w:lineRule="exact" w:line="360"/>
        <w:ind w:firstLine="420" w:firstLineChars="200"/>
        <w:rPr>
          <w:b/>
          <w:bCs w:val="false"/>
          <w:color w:val="000000"/>
          <w:sz w:val="21"/>
          <w:szCs w:val="21"/>
        </w:rPr>
      </w:pPr>
      <w:r>
        <w:rPr>
          <w:b/>
          <w:bCs w:val="false"/>
          <w:color w:val="000000"/>
          <w:sz w:val="21"/>
          <w:szCs w:val="21"/>
        </w:rPr>
        <w:t>⑵表达真情实感，不得套写、抄袭。</w:t>
      </w:r>
    </w:p>
    <w:p>
      <w:pPr>
        <w:pStyle w:val="style0"/>
        <w:spacing w:lineRule="exact" w:line="360"/>
        <w:ind w:firstLine="420" w:firstLineChars="200"/>
        <w:rPr>
          <w:b/>
          <w:bCs w:val="false"/>
          <w:color w:val="000000"/>
          <w:sz w:val="21"/>
          <w:szCs w:val="21"/>
        </w:rPr>
      </w:pPr>
      <w:r>
        <w:rPr>
          <w:b/>
          <w:bCs w:val="false"/>
          <w:color w:val="000000"/>
          <w:sz w:val="21"/>
          <w:szCs w:val="21"/>
        </w:rPr>
        <w:t>⑶文章中不得出现真实的地名、校名、人名。</w:t>
      </w:r>
    </w:p>
    <w:p>
      <w:pPr>
        <w:pStyle w:val="style0"/>
        <w:spacing w:lineRule="exact" w:line="360"/>
        <w:ind w:firstLine="420" w:firstLineChars="200"/>
        <w:rPr>
          <w:b/>
          <w:bCs w:val="false"/>
          <w:color w:val="000000"/>
          <w:sz w:val="21"/>
          <w:szCs w:val="21"/>
        </w:rPr>
      </w:pPr>
      <w:r>
        <w:rPr>
          <w:b/>
          <w:bCs w:val="false"/>
          <w:color w:val="000000"/>
          <w:sz w:val="21"/>
          <w:szCs w:val="21"/>
        </w:rPr>
        <w:t>⑷字数不少于600字。</w:t>
      </w:r>
    </w:p>
    <w:p>
      <w:pPr>
        <w:pStyle w:val="style0"/>
        <w:spacing w:lineRule="exact" w:line="360"/>
        <w:ind w:firstLine="420" w:firstLineChars="200"/>
        <w:rPr>
          <w:b/>
          <w:bCs w:val="false"/>
          <w:color w:val="000000"/>
          <w:sz w:val="21"/>
          <w:szCs w:val="21"/>
        </w:rPr>
      </w:pPr>
    </w:p>
    <w:p>
      <w:pPr>
        <w:pStyle w:val="style0"/>
        <w:widowControl/>
        <w:shd w:val="clear" w:color="auto" w:fill="ffffff"/>
        <w:spacing w:lineRule="atLeast" w:line="384"/>
        <w:rPr>
          <w:rFonts w:ascii="黑体" w:cs="黑体" w:eastAsia="黑体" w:hAnsi="黑体" w:hint="eastAsia"/>
          <w:b/>
          <w:bCs/>
          <w:color w:val="auto"/>
          <w:kern w:val="0"/>
          <w:sz w:val="24"/>
          <w:szCs w:val="24"/>
        </w:rPr>
      </w:pPr>
      <w:r>
        <w:rPr>
          <w:rFonts w:ascii="黑体" w:cs="黑体" w:eastAsia="黑体" w:hAnsi="黑体" w:hint="eastAsia"/>
          <w:b/>
          <w:bCs/>
          <w:color w:val="auto"/>
          <w:kern w:val="0"/>
          <w:sz w:val="24"/>
          <w:szCs w:val="24"/>
        </w:rPr>
        <w:t>附加题（10分）</w:t>
      </w:r>
    </w:p>
    <w:p>
      <w:pPr>
        <w:pStyle w:val="style0"/>
        <w:widowControl/>
        <w:shd w:val="clear" w:color="auto" w:fill="ffffff"/>
        <w:spacing w:lineRule="atLeast" w:line="384"/>
        <w:rPr>
          <w:rFonts w:ascii="宋体" w:cs="Helvetica" w:hAnsi="宋体"/>
          <w:b/>
          <w:bCs/>
          <w:color w:val="auto"/>
          <w:kern w:val="0"/>
          <w:sz w:val="21"/>
          <w:szCs w:val="21"/>
        </w:rPr>
      </w:pP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阅读下列名著选段，完成</w:t>
      </w:r>
      <w:r>
        <w:rPr>
          <w:rFonts w:ascii="宋体" w:cs="Helvetica" w:hAnsi="宋体"/>
          <w:b/>
          <w:bCs/>
          <w:color w:val="auto"/>
          <w:kern w:val="0"/>
          <w:sz w:val="21"/>
          <w:szCs w:val="21"/>
        </w:rPr>
        <w:t>1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—</w:t>
      </w:r>
      <w:r>
        <w:rPr>
          <w:rFonts w:ascii="宋体" w:cs="Helvetica" w:hAnsi="宋体"/>
          <w:b/>
          <w:bCs/>
          <w:color w:val="auto"/>
          <w:kern w:val="0"/>
          <w:sz w:val="21"/>
          <w:szCs w:val="21"/>
        </w:rPr>
        <w:t>3</w:t>
      </w:r>
      <w:r>
        <w:rPr>
          <w:rFonts w:ascii="宋体" w:cs="Helvetica" w:hAnsi="宋体" w:hint="eastAsia"/>
          <w:b/>
          <w:bCs/>
          <w:color w:val="auto"/>
          <w:kern w:val="0"/>
          <w:sz w:val="21"/>
          <w:szCs w:val="21"/>
        </w:rPr>
        <w:t>题。</w:t>
      </w:r>
    </w:p>
    <w:p>
      <w:pPr>
        <w:pStyle w:val="style0"/>
        <w:ind w:firstLine="420" w:firstLineChars="200"/>
        <w:jc w:val="center"/>
        <w:rPr>
          <w:rFonts w:ascii="宋体" w:cs="宋体" w:eastAsia="宋体" w:hAnsi="宋体" w:hint="eastAsia"/>
          <w:b/>
          <w:bCs/>
          <w:color w:val="auto"/>
          <w:sz w:val="21"/>
          <w:szCs w:val="21"/>
        </w:rPr>
      </w:pPr>
      <w:r>
        <w:rPr>
          <w:rFonts w:ascii="宋体" w:cs="宋体" w:eastAsia="宋体" w:hAnsi="宋体" w:hint="eastAsia"/>
          <w:b/>
          <w:bCs/>
          <w:color w:val="auto"/>
          <w:sz w:val="21"/>
          <w:szCs w:val="21"/>
        </w:rPr>
        <w:t>我爱这土地</w:t>
      </w:r>
    </w:p>
    <w:p>
      <w:pPr>
        <w:pStyle w:val="style0"/>
        <w:ind w:firstLine="420" w:firstLineChars="200"/>
        <w:jc w:val="center"/>
        <w:rPr>
          <w:rFonts w:ascii="宋体" w:cs="宋体" w:eastAsia="宋体" w:hAnsi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b/>
          <w:bCs/>
          <w:color w:val="auto"/>
          <w:sz w:val="21"/>
          <w:szCs w:val="21"/>
          <w:lang w:val="en-US" w:eastAsia="zh-CN"/>
        </w:rPr>
        <w:t>艾青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假如我一只鸟，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我也应该用嘶哑的喉咙歌唱: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这被暴风雨所打击着的土地，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这永远汹涌着我们的悲愤的河流，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这无止息地吹刮着的激怒的风，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和那来自林间的无比温柔的黎明</w:t>
      </w: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……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-</w:t>
      </w:r>
      <w:r>
        <w:rPr>
          <w:rFonts w:ascii="楷体" w:cs="楷体" w:eastAsia="楷体" w:hAnsi="楷体" w:hint="eastAsia"/>
          <w:b/>
          <w:bCs/>
          <w:color w:val="auto"/>
          <w:sz w:val="21"/>
          <w:szCs w:val="21"/>
          <w:lang w:eastAsia="zh-CN"/>
        </w:rPr>
        <w:t>——</w:t>
      </w: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然后我死了，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连羽毛也腐烂在土地里面。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为什么我的眼里常含泪水?</w:t>
      </w:r>
    </w:p>
    <w:p>
      <w:pPr>
        <w:pStyle w:val="style0"/>
        <w:ind w:firstLine="420" w:firstLineChars="200"/>
        <w:jc w:val="center"/>
        <w:rPr>
          <w:rFonts w:ascii="楷体" w:cs="楷体" w:eastAsia="楷体" w:hAnsi="楷体" w:hint="eastAsia"/>
          <w:b/>
          <w:bCs/>
          <w:color w:val="auto"/>
          <w:sz w:val="21"/>
          <w:szCs w:val="21"/>
        </w:rPr>
      </w:pP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因为我对这土地爱得深沉</w:t>
      </w:r>
      <w:r>
        <w:rPr>
          <w:rFonts w:ascii="楷体" w:cs="楷体" w:eastAsia="楷体" w:hAnsi="楷体" w:hint="eastAsia"/>
          <w:b/>
          <w:bCs/>
          <w:color w:val="auto"/>
          <w:sz w:val="21"/>
          <w:szCs w:val="21"/>
        </w:rPr>
        <w:t>……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left="0" w:leftChars="0" w:right="0" w:rightChars="0" w:firstLine="480" w:firstLineChars="0"/>
        <w:jc w:val="both"/>
        <w:textAlignment w:val="auto"/>
        <w:outlineLvl w:val="9"/>
        <w:rPr>
          <w:rFonts w:ascii="楷体" w:cs="楷体" w:eastAsia="楷体" w:hAnsi="楷体" w:hint="eastAsia"/>
          <w:b/>
          <w:bCs/>
          <w:color w:val="auto"/>
          <w:sz w:val="21"/>
          <w:szCs w:val="21"/>
          <w:lang w:eastAsia="zh-CN"/>
        </w:rPr>
      </w:pPr>
    </w:p>
    <w:p>
      <w:pPr>
        <w:pStyle w:val="style0"/>
        <w:ind w:firstLine="420" w:firstLineChars="200"/>
        <w:rPr>
          <w:rFonts w:ascii="宋体" w:cs="宋体" w:eastAsia="宋体" w:hAnsi="宋体" w:hint="eastAsia"/>
          <w:b/>
          <w:bCs/>
          <w:color w:val="auto"/>
          <w:sz w:val="21"/>
          <w:szCs w:val="21"/>
          <w:u w:val="single"/>
        </w:rPr>
      </w:pPr>
      <w:r>
        <w:rPr>
          <w:rFonts w:ascii="宋体" w:cs="宋体" w:hAnsi="宋体" w:hint="eastAsia"/>
          <w:b/>
          <w:bCs/>
          <w:color w:val="auto"/>
          <w:sz w:val="21"/>
          <w:szCs w:val="21"/>
          <w:lang w:val="en-US" w:eastAsia="zh-CN"/>
        </w:rPr>
        <w:t>1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. 在鸟儿歌唱的内容中，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“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土地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”“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河流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”“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风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”“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黎明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”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等意象，有哪些象征意蕴?（</w:t>
      </w:r>
      <w:r>
        <w:rPr>
          <w:rFonts w:ascii="宋体" w:cs="宋体" w:hAnsi="宋体" w:hint="eastAsia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分）</w:t>
      </w:r>
      <w:r>
        <w:rPr>
          <w:rFonts w:ascii="宋体" w:cs="宋体" w:eastAsia="宋体" w:hAnsi="宋体" w:hint="eastAsia"/>
          <w:b/>
          <w:bCs/>
          <w:color w:val="auto"/>
          <w:sz w:val="21"/>
          <w:szCs w:val="21"/>
          <w:u w:val="single"/>
        </w:rPr>
        <w:t xml:space="preserve">                                                         </w:t>
      </w:r>
    </w:p>
    <w:p>
      <w:pPr>
        <w:pStyle w:val="style0"/>
        <w:ind w:firstLine="420" w:firstLineChars="200"/>
        <w:rPr>
          <w:rFonts w:ascii="宋体" w:cs="宋体" w:eastAsia="宋体" w:hAnsi="宋体" w:hint="eastAsia"/>
          <w:b/>
          <w:bCs/>
          <w:color w:val="auto"/>
          <w:sz w:val="21"/>
          <w:szCs w:val="21"/>
          <w:u w:val="single"/>
        </w:rPr>
      </w:pPr>
      <w:r>
        <w:rPr>
          <w:rFonts w:ascii="宋体" w:cs="宋体" w:hAnsi="宋体" w:hint="eastAsia"/>
          <w:b/>
          <w:bCs/>
          <w:color w:val="auto"/>
          <w:sz w:val="21"/>
          <w:szCs w:val="21"/>
        </w:rPr>
        <w:t>2. 诗人为何不用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“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珠圆玉润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”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之类的词而用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“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嘶哑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”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形容鸟儿的歌喉?（4分）</w:t>
      </w:r>
      <w:r>
        <w:rPr>
          <w:rFonts w:ascii="宋体" w:cs="宋体" w:eastAsia="宋体" w:hAnsi="宋体" w:hint="eastAsia"/>
          <w:b/>
          <w:bCs/>
          <w:color w:val="auto"/>
          <w:sz w:val="21"/>
          <w:szCs w:val="21"/>
          <w:u w:val="single"/>
        </w:rPr>
        <w:t xml:space="preserve">                                                                  </w:t>
      </w:r>
    </w:p>
    <w:p>
      <w:pPr>
        <w:pStyle w:val="style0"/>
        <w:ind w:firstLine="420" w:firstLineChars="200"/>
        <w:rPr>
          <w:rFonts w:ascii="宋体" w:cs="宋体" w:eastAsia="宋体" w:hAnsi="宋体" w:hint="eastAsia"/>
          <w:b/>
          <w:bCs/>
          <w:color w:val="auto"/>
          <w:sz w:val="21"/>
          <w:szCs w:val="21"/>
          <w:u w:val="single"/>
        </w:rPr>
      </w:pPr>
      <w:r>
        <w:rPr>
          <w:rFonts w:ascii="宋体" w:cs="宋体" w:hAnsi="宋体" w:hint="eastAsia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 xml:space="preserve">. </w:t>
      </w:r>
      <w:r>
        <w:rPr>
          <w:rFonts w:ascii="宋体" w:cs="宋体" w:hAnsi="宋体" w:hint="eastAsia"/>
          <w:b/>
          <w:bCs/>
          <w:color w:val="auto"/>
          <w:sz w:val="21"/>
          <w:szCs w:val="21"/>
          <w:lang w:val="en-US" w:eastAsia="zh-CN"/>
        </w:rPr>
        <w:t>请品析诗句</w:t>
      </w:r>
      <w:r>
        <w:rPr>
          <w:rFonts w:ascii="宋体" w:cs="宋体" w:hAnsi="宋体" w:hint="eastAsia"/>
          <w:b/>
          <w:bCs/>
          <w:color w:val="auto"/>
          <w:sz w:val="21"/>
          <w:szCs w:val="21"/>
          <w:lang w:val="en-US" w:eastAsia="zh-CN"/>
        </w:rPr>
        <w:t>“</w:t>
      </w:r>
      <w:r>
        <w:rPr>
          <w:rFonts w:ascii="宋体" w:cs="宋体" w:hAnsi="宋体" w:hint="eastAsia"/>
          <w:b/>
          <w:bCs/>
          <w:color w:val="auto"/>
          <w:sz w:val="21"/>
          <w:szCs w:val="21"/>
          <w:lang w:val="en-US" w:eastAsia="zh-CN"/>
        </w:rPr>
        <w:t>为什么我的眼里常含泪水?因为我对这土地爱得深沉</w:t>
      </w:r>
      <w:r>
        <w:rPr>
          <w:rFonts w:ascii="宋体" w:cs="宋体" w:hAnsi="宋体" w:hint="eastAsia"/>
          <w:b/>
          <w:bCs/>
          <w:color w:val="auto"/>
          <w:sz w:val="21"/>
          <w:szCs w:val="21"/>
          <w:lang w:val="en-US" w:eastAsia="zh-CN"/>
        </w:rPr>
        <w:t>……”</w:t>
      </w:r>
      <w:r>
        <w:rPr>
          <w:rFonts w:ascii="宋体" w:cs="宋体" w:hAnsi="宋体" w:hint="eastAsia"/>
          <w:b/>
          <w:bCs/>
          <w:color w:val="auto"/>
          <w:sz w:val="21"/>
          <w:szCs w:val="21"/>
          <w:lang w:val="en-US" w:eastAsia="zh-CN"/>
        </w:rPr>
        <w:t>的意涵</w:t>
      </w:r>
      <w:r>
        <w:rPr>
          <w:rFonts w:ascii="宋体" w:cs="宋体" w:hAnsi="宋体" w:hint="eastAsia"/>
          <w:b/>
          <w:bCs/>
          <w:color w:val="auto"/>
          <w:sz w:val="21"/>
          <w:szCs w:val="21"/>
        </w:rPr>
        <w:t>。（4分）</w:t>
      </w:r>
      <w:r>
        <w:rPr>
          <w:rFonts w:ascii="宋体" w:cs="宋体" w:eastAsia="宋体" w:hAnsi="宋体" w:hint="eastAsia"/>
          <w:b/>
          <w:bCs/>
          <w:color w:val="auto"/>
          <w:sz w:val="21"/>
          <w:szCs w:val="21"/>
          <w:u w:val="single"/>
        </w:rPr>
        <w:t xml:space="preserve">                                                                   </w:t>
      </w:r>
    </w:p>
    <w:p>
      <w:pPr>
        <w:pStyle w:val="style0"/>
        <w:rPr>
          <w:rFonts w:ascii="宋体" w:hAnsi="宋体"/>
          <w:b/>
          <w:bCs/>
          <w:color w:val="auto"/>
          <w:sz w:val="21"/>
          <w:szCs w:val="21"/>
        </w:rPr>
        <w:sectPr>
          <w:headerReference w:type="default" r:id="rId3"/>
          <w:footerReference w:type="even" r:id="rId4"/>
          <w:footerReference w:type="default" r:id="rId5"/>
          <w:pgSz w:w="11906" w:h="16838" w:orient="portrait"/>
          <w:pgMar w:top="1440" w:right="1800" w:bottom="1440" w:left="1800" w:header="851" w:footer="992" w:gutter="0"/>
          <w:pgNumType w:fmt="decimal" w:chapStyle="0" w:chapSep="hyphen"/>
          <w:cols w:space="708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002020204"/>
    <w:charset w:val="00"/>
    <w:family w:val="swiss"/>
    <w:pitch w:val="default"/>
    <w:sig w:usb0="E0003AFF" w:usb1="C0007843" w:usb2="00000009" w:usb3="00000000" w:csb0="000001FF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framePr w:wrap="around" w:hAnchor="margin" w:vAnchor="text" w:xAlign="center" w:y="1"/>
      <w:tabs>
        <w:tab w:val="center" w:leader="none" w:pos="4153"/>
        <w:tab w:val="right" w:leader="none" w:pos="8306"/>
      </w:tabs>
      <w:rPr>
        <w:rStyle w:val="style41"/>
      </w:rPr>
    </w:pPr>
    <w:r>
      <w:rPr/>
      <w:fldChar w:fldCharType="begin"/>
    </w:r>
    <w:r>
      <w:rPr>
        <w:rStyle w:val="style41"/>
      </w:rPr>
      <w:instrText xml:space="preserve">PAGE  </w:instrText>
    </w:r>
    <w:r>
      <w:rPr/>
      <w:fldChar w:fldCharType="separate"/>
    </w:r>
    <w:r>
      <w:rPr/>
      <w:fldChar w:fldCharType="end"/>
    </w:r>
  </w:p>
  <w:p>
    <w:pPr>
      <w:pStyle w:val="style32"/>
      <w:tabs>
        <w:tab w:val="center" w:leader="none" w:pos="4153"/>
        <w:tab w:val="right" w:leader="none" w:pos="8306"/>
      </w:tabs>
      <w:rPr/>
    </w:pPr>
  </w:p>
</w:ftr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46E895AC"/>
    <w:lvl w:ilvl="0">
      <w:start w:val="3"/>
      <w:numFmt w:val="chineseCounting"/>
      <w:suff w:val="nothing"/>
      <w:lvlText w:val="%1、"/>
      <w:lvlJc w:val="left"/>
      <w:pPr>
        <w:ind w:left="105" w:firstLine="0"/>
      </w:pPr>
      <w:rPr>
        <w:rFonts w:hint="eastAsia"/>
      </w:rPr>
    </w:lvl>
  </w:abstractNum>
  <w:abstractNum w:abstractNumId="1">
    <w:nsid w:val="00000001"/>
    <w:multiLevelType w:val="singleLevel"/>
    <w:tmpl w:val="80CFD935"/>
    <w:lvl w:ilvl="0">
      <w:start w:val="11"/>
      <w:numFmt w:val="decimal"/>
      <w:suff w:val="nothing"/>
      <w:lvlText w:val="%1．"/>
      <w:lvlJc w:val="left"/>
      <w:pPr/>
    </w:lvl>
  </w:abstractNum>
  <w:abstractNum w:abstractNumId="2">
    <w:nsid w:val="00000002"/>
    <w:multiLevelType w:val="singleLevel"/>
    <w:tmpl w:val="594FC461"/>
    <w:lvl w:ilvl="0">
      <w:start w:val="4"/>
      <w:numFmt w:val="decimal"/>
      <w:suff w:val="nothing"/>
      <w:lvlText w:val="%1．"/>
      <w:lvlJc w:val="left"/>
      <w:pPr/>
    </w:lvl>
  </w:abstractNum>
  <w:abstractNum w:abstractNumId="3">
    <w:nsid w:val="00000003"/>
    <w:multiLevelType w:val="singleLevel"/>
    <w:tmpl w:val="594FB786"/>
    <w:lvl w:ilvl="0">
      <w:start w:val="3"/>
      <w:numFmt w:val="chineseCounting"/>
      <w:suff w:val="nothing"/>
      <w:lvlText w:val="（%1）"/>
      <w:lvlJc w:val="left"/>
      <w:pPr/>
    </w:lvl>
  </w:abstractNum>
  <w:abstractNum w:abstractNumId="4">
    <w:nsid w:val="00000004"/>
    <w:multiLevelType w:val="singleLevel"/>
    <w:tmpl w:val="5851F8D8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>
    <w:nsid w:val="00000005"/>
    <w:multiLevelType w:val="singleLevel"/>
    <w:tmpl w:val="AF62F0D7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>
    <w:nsid w:val="00000006"/>
    <w:multiLevelType w:val="singleLevel"/>
    <w:tmpl w:val="DC4F0C2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0">
    <w:name w:val="Plain Text"/>
    <w:basedOn w:val="style0"/>
    <w:next w:val="style90"/>
    <w:uiPriority w:val="99"/>
    <w:pPr/>
    <w:rPr>
      <w:rFonts w:ascii="宋体" w:cs="Courier New" w:eastAsia="宋体" w:hAnsi="Courier New"/>
      <w:szCs w:val="21"/>
    </w:rPr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uiPriority w:val="99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styleId="style94">
    <w:name w:val="Normal (Web)"/>
    <w:basedOn w:val="style0"/>
    <w:next w:val="style94"/>
    <w:uiPriority w:val="99"/>
    <w:pPr>
      <w:widowControl/>
      <w:spacing w:before="100" w:beforeAutospacing="true" w:after="100" w:afterAutospacing="true"/>
      <w:jc w:val="left"/>
    </w:pPr>
    <w:rPr>
      <w:rFonts w:ascii="宋体" w:cs="宋体" w:eastAsia="宋体" w:hAnsi="宋体"/>
      <w:kern w:val="0"/>
      <w:sz w:val="24"/>
      <w:szCs w:val="24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styleId="style41">
    <w:name w:val="page number"/>
    <w:basedOn w:val="style65"/>
    <w:next w:val="style41"/>
  </w:style>
  <w:style w:type="character" w:styleId="style86">
    <w:name w:val="FollowedHyperlink"/>
    <w:basedOn w:val="style65"/>
    <w:next w:val="style86"/>
    <w:uiPriority w:val="99"/>
    <w:rPr>
      <w:color w:val="535353"/>
      <w:u w:val="none"/>
    </w:rPr>
  </w:style>
  <w:style w:type="character" w:styleId="style85">
    <w:name w:val="Hyperlink"/>
    <w:basedOn w:val="style65"/>
    <w:next w:val="style85"/>
    <w:uiPriority w:val="99"/>
    <w:rPr>
      <w:color w:val="535353"/>
      <w:u w:val="none"/>
    </w:rPr>
  </w:style>
  <w:style w:type="character" w:customStyle="1" w:styleId="style4097">
    <w:name w:val="apple-converted-space"/>
    <w:basedOn w:val="style65"/>
    <w:next w:val="style4097"/>
    <w:qFormat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3.xml"/><Relationship Id="rId8" Type="http://schemas.openxmlformats.org/officeDocument/2006/relationships/settings" Target="settings.xml"/><Relationship Id="rId4" Type="http://schemas.openxmlformats.org/officeDocument/2006/relationships/footer" Target="footer2.xml"/><Relationship Id="rId9" Type="http://schemas.openxmlformats.org/officeDocument/2006/relationships/theme" Target="theme/theme1.xml"/><Relationship Id="rId3" Type="http://schemas.openxmlformats.org/officeDocument/2006/relationships/header" Target="header1.xml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Words>6181</Words>
  <Pages>1</Pages>
  <Characters>6313</Characters>
  <Application>WPS Office</Application>
  <DocSecurity>0</DocSecurity>
  <Paragraphs>130</Paragraphs>
  <ScaleCrop>false</ScaleCrop>
  <LinksUpToDate>false</LinksUpToDate>
  <CharactersWithSpaces>7835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2022-03-17T06:19:23Z</dcterms:created>
  <dc:creator>Administrator</dc:creator>
  <lastModifiedBy>KNT-AL10</lastModifiedBy>
  <dcterms:modified xsi:type="dcterms:W3CDTF">2022-03-17T06:19:23Z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cb6e561239634161bafa571bc9f449f3</vt:lpwstr>
  </property>
</Properties>
</file>