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年河北省保定市某校初一下期中考试语文试卷"/>
      <w:bookmarkStart w:id="69" w:name="_GoBack"/>
      <w:bookmarkEnd w:id="69"/>
      <w:r>
        <w:t>2020-2021年河北省保定</w:t>
      </w:r>
      <w:r>
        <w:rPr>
          <w:rFonts w:hint="eastAsia"/>
          <w:lang w:eastAsia="zh-CN"/>
        </w:rPr>
        <w:t>市</w:t>
      </w:r>
      <w:r>
        <w:t>初一（下）期中考试语文试卷</w:t>
      </w:r>
      <w:bookmarkEnd w:id="0"/>
    </w:p>
    <w:p>
      <w:pPr>
        <w:pStyle w:val="4"/>
      </w:pPr>
      <w:bookmarkStart w:id="1" w:name="一默写题"/>
      <w:r>
        <w:t>一、默写题</w:t>
      </w:r>
      <w:bookmarkEnd w:id="1"/>
    </w:p>
    <w:p>
      <w:pPr>
        <w:pStyle w:val="48"/>
      </w:pPr>
      <w:bookmarkStart w:id="2" w:name="question_3969011652"/>
      <w:r>
        <w:t> </w:t>
      </w:r>
    </w:p>
    <w:p>
      <w:pPr>
        <w:pStyle w:val="48"/>
      </w:pPr>
      <w:r>
        <w:t xml:space="preserve">1. 在下面的横线上填写相应的句子。  </w:t>
      </w:r>
    </w:p>
    <w:p>
      <w:pPr>
        <w:pStyle w:val="48"/>
      </w:pPr>
      <w:r>
        <w:t>（1）念天地之悠悠，_______________。（陈子昂《登幽州台歌》）</w:t>
      </w:r>
    </w:p>
    <w:p>
      <w:pPr>
        <w:pStyle w:val="48"/>
      </w:pPr>
      <w:r>
        <w:t xml:space="preserve"> </w:t>
      </w:r>
    </w:p>
    <w:p>
      <w:pPr>
        <w:pStyle w:val="48"/>
      </w:pPr>
      <w:r>
        <w:t>（2）_______________，濯清涟而不妖。（周敦颐《爱莲说》）</w:t>
      </w:r>
    </w:p>
    <w:p>
      <w:pPr>
        <w:pStyle w:val="48"/>
      </w:pPr>
      <w:r>
        <w:t xml:space="preserve"> </w:t>
      </w:r>
    </w:p>
    <w:p>
      <w:pPr>
        <w:pStyle w:val="48"/>
      </w:pPr>
      <w:r>
        <w:t>（3）刘禹锡是作文的高手，在《陋室铭》中，他巧妙地以山水作类比，引出陋室“_______________，_______________”，巧妙地点出了自己的品德高尚；又把苔痕和草色都写活了，“_______________，_______________”，生动形象地写出了自己居室环境的幽雅。</w:t>
      </w:r>
    </w:p>
    <w:bookmarkEnd w:id="2"/>
    <w:p>
      <w:pPr>
        <w:pStyle w:val="4"/>
      </w:pPr>
      <w:bookmarkStart w:id="3" w:name="二填空题"/>
      <w:r>
        <w:t>二、填空题</w:t>
      </w:r>
      <w:bookmarkEnd w:id="3"/>
    </w:p>
    <w:p>
      <w:pPr>
        <w:pStyle w:val="48"/>
      </w:pPr>
      <w:bookmarkStart w:id="4" w:name="question_3945418692"/>
      <w:r>
        <w:t> </w:t>
      </w:r>
    </w:p>
    <w:p>
      <w:pPr>
        <w:pStyle w:val="48"/>
      </w:pPr>
      <w:r>
        <w:t xml:space="preserve"> 给画线的词语注音，根据注音写出相应的词语，解释画横线的词语。  </w:t>
      </w:r>
    </w:p>
    <w:p>
      <w:pPr>
        <w:pStyle w:val="48"/>
      </w:pPr>
      <w:r>
        <w:t>（1）今年的春节刚过，我们迎来的不是欢声笑语，而是警报（dié）_______________起。</w:t>
      </w:r>
    </w:p>
    <w:p>
      <w:pPr>
        <w:pStyle w:val="48"/>
      </w:pPr>
      <w:r>
        <w:t xml:space="preserve"> </w:t>
      </w:r>
    </w:p>
    <w:p>
      <w:pPr>
        <w:pStyle w:val="48"/>
      </w:pPr>
      <w:r>
        <w:t>（2）酱赤的脸受着太阳光，又加上酒力，个个难看不过，像会有</w:t>
      </w:r>
      <w:r>
        <w:rPr>
          <w:u w:val="single"/>
        </w:rPr>
        <w:t>殷</w:t>
      </w:r>
      <w:r>
        <w:t>（        ）红的血从皮肤里进出来似的。</w:t>
      </w:r>
    </w:p>
    <w:p>
      <w:pPr>
        <w:pStyle w:val="48"/>
      </w:pPr>
      <w:r>
        <w:t xml:space="preserve"> </w:t>
      </w:r>
    </w:p>
    <w:p>
      <w:pPr>
        <w:pStyle w:val="48"/>
      </w:pPr>
      <w:r>
        <w:t>（3）</w:t>
      </w:r>
      <w:r>
        <w:rPr>
          <w:u w:val="single"/>
        </w:rPr>
        <w:t>燕</w:t>
      </w:r>
      <w:r>
        <w:t>（        ）然勒功，亦称为“燕然勒石”，典出《后汉书》卷二十三《窦融列传·窦宪》。东汉窦宪破北匈奴，登燕然山，刻石记功。后以“燕然勒功”指_______________。</w:t>
      </w:r>
    </w:p>
    <w:bookmarkEnd w:id="4"/>
    <w:p>
      <w:pPr>
        <w:pStyle w:val="48"/>
      </w:pPr>
      <w:bookmarkStart w:id="5" w:name="question_3955969988"/>
      <w:r>
        <w:t> </w:t>
      </w:r>
    </w:p>
    <w:p>
      <w:pPr>
        <w:pStyle w:val="48"/>
      </w:pPr>
      <w:r>
        <w:t xml:space="preserve">  </w:t>
      </w:r>
    </w:p>
    <w:p>
      <w:pPr>
        <w:pStyle w:val="6"/>
      </w:pPr>
      <w:r>
        <w:t>阅读下面语段，给下面的语段排序。</w:t>
      </w:r>
    </w:p>
    <w:p>
      <w:pPr>
        <w:pStyle w:val="6"/>
      </w:pPr>
      <w:r>
        <w:t>①在这场疫情狙击战中，有一群人，站在了抗击疫情的第一线。</w:t>
      </w:r>
    </w:p>
    <w:p>
      <w:pPr>
        <w:pStyle w:val="6"/>
      </w:pPr>
      <w:r>
        <w:t>②以无畏的姿态守护着百姓的健康，用不分朝夕的坚守，捍卫着人民的平安。</w:t>
      </w:r>
    </w:p>
    <w:p>
      <w:pPr>
        <w:pStyle w:val="6"/>
      </w:pPr>
      <w:r>
        <w:t>③他们就是伟大的医务人员。</w:t>
      </w:r>
    </w:p>
    <w:p>
      <w:pPr>
        <w:pStyle w:val="6"/>
      </w:pPr>
      <w:r>
        <w:t>④他们怀着对人民的关心与热爱，加入到这场疫情狙击战的战斗中来。</w:t>
      </w:r>
    </w:p>
    <w:p>
      <w:pPr>
        <w:pStyle w:val="6"/>
      </w:pPr>
      <w:r>
        <w:t>⑤2020年春节前夕，一场突如其来的疫情，为这个喜庆的节日蒙上了一层阴霾。</w:t>
      </w:r>
    </w:p>
    <w:p>
      <w:pPr>
        <w:pStyle w:val="6"/>
      </w:pPr>
      <w:r>
        <w:t>语段排序：_______________</w:t>
      </w:r>
    </w:p>
    <w:bookmarkEnd w:id="5"/>
    <w:p>
      <w:pPr>
        <w:pStyle w:val="4"/>
      </w:pPr>
      <w:bookmarkStart w:id="6" w:name="三综合读写"/>
      <w:r>
        <w:t>三、综合读写</w:t>
      </w:r>
      <w:bookmarkEnd w:id="6"/>
    </w:p>
    <w:p>
      <w:pPr>
        <w:pStyle w:val="48"/>
      </w:pPr>
      <w:bookmarkStart w:id="7" w:name="question_3936440260"/>
      <w:r>
        <w:t> </w:t>
      </w:r>
    </w:p>
    <w:p>
      <w:pPr>
        <w:pStyle w:val="48"/>
      </w:pPr>
      <w:r>
        <w:t xml:space="preserve"> </w:t>
      </w:r>
    </w:p>
    <w:p>
      <w:pPr>
        <w:pStyle w:val="6"/>
      </w:pPr>
      <w:r>
        <w:t>阅读下面文本，完成下列各题。</w:t>
      </w:r>
    </w:p>
    <w:p>
      <w:pPr>
        <w:pStyle w:val="6"/>
      </w:pPr>
      <w:r>
        <w:t>专家指出，中考体育成绩的提升靠的是循序渐进的锻炼，学生应早日着手进行热身准备，调整身体状态。疫情防控期间，可在室内根据中考体育细则科学合理地安排训练。</w:t>
      </w:r>
    </w:p>
    <w:p>
      <w:pPr>
        <w:pStyle w:val="6"/>
      </w:pPr>
      <w:r>
        <w:t>专家建议，在居家正式训练之前，应进行3~5分钟热身准备，如原地慢跑、弓步压腿等低强度热身运动及肌肉拉伸练习，提升身体状态，避免运动损伤。</w:t>
      </w:r>
    </w:p>
    <w:p>
      <w:pPr>
        <w:pStyle w:val="6"/>
      </w:pPr>
      <w:r>
        <w:t>立定跳远可以自己在地板上画一条线进行训练，但注意地面不要太滑。“立定跳远考查下肢爆发力，小腿前伸的时机要把握好，曲腿前伸臂后摆，落地后往前不往后。可进行原地向上跳练习，每组跳10次，组间间歇20秒，跳3~5组。”</w:t>
      </w:r>
    </w:p>
    <w:p>
      <w:pPr>
        <w:pStyle w:val="6"/>
      </w:pPr>
      <w:r>
        <w:t>充气软实心球是一项是以力量为基础、以动作速度为核心的投掷项目。前掷充气软实心球属于力量型运动，重在考查学生的爆发力。“这个项目需要将腿部力量通过腰背部传递到胸和肩部。所以，练习要兼顾这些身体部位的力量提高。”专家表示，腿部力量增强可通过蹲起练习实现，增强腰背腹部力量可以进行仰卧起坐锻炼，肩胸背部力量可以通过平板支撑增强。</w:t>
      </w:r>
    </w:p>
    <w:p>
      <w:pPr>
        <w:pStyle w:val="6"/>
      </w:pPr>
      <w:r>
        <w:t>1000米或800米是耐力与速度混合项目，主要考查的是心肺功能。可以进行负重走训练，即在腿部绑上重物行走；如果家里有功率自行车，可以进行中小强度运动，时间约为三四十分钟。</w:t>
      </w:r>
    </w:p>
    <w:p>
      <w:pPr>
        <w:pStyle w:val="48"/>
      </w:pPr>
      <w:r>
        <w:t xml:space="preserve"> </w:t>
      </w:r>
    </w:p>
    <w:p>
      <w:pPr>
        <w:pStyle w:val="48"/>
      </w:pPr>
      <w:r>
        <w:t>（1）请概括材料的主要内容。</w:t>
      </w:r>
    </w:p>
    <w:p>
      <w:pPr>
        <w:pStyle w:val="48"/>
      </w:pPr>
      <w:r>
        <w:t xml:space="preserve"> </w:t>
      </w:r>
    </w:p>
    <w:p>
      <w:pPr>
        <w:pStyle w:val="48"/>
      </w:pPr>
      <w:r>
        <w:t>（2）如果你的“充气软实心球”成绩不理想，读完材料后，你计划怎样锻炼提升自己的“充气软实心球”成绩呢？</w:t>
      </w:r>
    </w:p>
    <w:p>
      <w:pPr>
        <w:pStyle w:val="48"/>
      </w:pPr>
      <w:r>
        <w:t xml:space="preserve"> </w:t>
      </w:r>
    </w:p>
    <w:p>
      <w:pPr>
        <w:pStyle w:val="48"/>
      </w:pPr>
      <w:r>
        <w:t>（3）你的同学李铭，每天在家的运动可谓“疾风骤雨”，还说只有剧烈运动才能提升体育成绩，请你结合材料劝劝他。</w:t>
      </w:r>
    </w:p>
    <w:bookmarkEnd w:id="7"/>
    <w:p>
      <w:pPr>
        <w:pStyle w:val="4"/>
      </w:pPr>
      <w:bookmarkStart w:id="8" w:name="四古诗词鉴赏"/>
      <w:r>
        <w:t>四、古诗词鉴赏</w:t>
      </w:r>
      <w:bookmarkEnd w:id="8"/>
    </w:p>
    <w:p>
      <w:pPr>
        <w:pStyle w:val="48"/>
      </w:pPr>
      <w:bookmarkStart w:id="9" w:name="question_3966455748"/>
      <w:r>
        <w:t> </w:t>
      </w:r>
    </w:p>
    <w:p>
      <w:pPr>
        <w:pStyle w:val="48"/>
      </w:pPr>
      <w:r>
        <w:t xml:space="preserve"> </w:t>
      </w:r>
    </w:p>
    <w:p>
      <w:pPr>
        <w:pStyle w:val="6"/>
      </w:pPr>
      <w:r>
        <w:t>阅读下面文本，完成下列各题。</w:t>
      </w:r>
    </w:p>
    <w:p>
      <w:pPr>
        <w:pStyle w:val="6"/>
      </w:pPr>
      <w:r>
        <w:t>望岳</w:t>
      </w:r>
    </w:p>
    <w:p>
      <w:pPr>
        <w:pStyle w:val="6"/>
      </w:pPr>
      <w:r>
        <w:t>杜甫</w:t>
      </w:r>
    </w:p>
    <w:p>
      <w:pPr>
        <w:pStyle w:val="6"/>
      </w:pPr>
      <w:r>
        <w:t>岱宗夫如何？齐鲁青未了。造化钟神秀，阴阳割昏晓。</w:t>
      </w:r>
    </w:p>
    <w:p>
      <w:pPr>
        <w:pStyle w:val="6"/>
      </w:pPr>
      <w:r>
        <w:t>荡胸生曾云，决眦入归鸟。会当凌绝顶，一览众山小。</w:t>
      </w:r>
    </w:p>
    <w:p>
      <w:pPr>
        <w:pStyle w:val="48"/>
      </w:pPr>
      <w:r>
        <w:t xml:space="preserve"> </w:t>
      </w:r>
    </w:p>
    <w:p>
      <w:pPr>
        <w:pStyle w:val="48"/>
      </w:pPr>
      <w:r>
        <w:t>（1）下列对诗歌的理解和赏析，不恰当的一项是（        ）</w:t>
      </w:r>
    </w:p>
    <w:p>
      <w:pPr>
        <w:pStyle w:val="48"/>
      </w:pPr>
      <w:r>
        <w:t>A.首联写近望泰山的整体形象，以距离之远侧面烘托泰山之高，拔地而起、参天耸立，抒发了诗人的惊叹、仰慕之情。</w:t>
      </w:r>
    </w:p>
    <w:p>
      <w:pPr>
        <w:pStyle w:val="48"/>
      </w:pPr>
      <w:r>
        <w:t>B.颔联的“钟”字运用拟人的修辞手法，赋予了大自然以人的感情，写出了大自然的多情，是大自然把泰山塑造得如此神奇秀丽，从而表现出诗人对泰山神奇秀丽景色的喜爱之情。</w:t>
      </w:r>
    </w:p>
    <w:p>
      <w:pPr>
        <w:pStyle w:val="48"/>
      </w:pPr>
      <w:r>
        <w:t>C.颈联写诗人细望之所见，用“曾云”来衬托山之高。</w:t>
      </w:r>
    </w:p>
    <w:p>
      <w:pPr>
        <w:pStyle w:val="48"/>
      </w:pPr>
      <w:r>
        <w:t>D.尾联蕴含了只有不畏艰难地去攀登，才能俯视一切的哲理。</w:t>
      </w:r>
    </w:p>
    <w:p>
      <w:pPr>
        <w:pStyle w:val="48"/>
      </w:pPr>
      <w:r>
        <w:t xml:space="preserve"> </w:t>
      </w:r>
    </w:p>
    <w:p>
      <w:pPr>
        <w:pStyle w:val="48"/>
      </w:pPr>
      <w:r>
        <w:t>（2）“阴阳割昏晓”中“割”字运用精妙，请从炼字的角度加以赏析。</w:t>
      </w:r>
    </w:p>
    <w:bookmarkEnd w:id="9"/>
    <w:p>
      <w:pPr>
        <w:pStyle w:val="4"/>
      </w:pPr>
      <w:bookmarkStart w:id="10" w:name="五文言文阅读"/>
      <w:r>
        <w:t>五、文言文阅读</w:t>
      </w:r>
      <w:bookmarkEnd w:id="10"/>
    </w:p>
    <w:p>
      <w:pPr>
        <w:pStyle w:val="48"/>
      </w:pPr>
      <w:bookmarkStart w:id="11" w:name="question_3947384772"/>
      <w:r>
        <w:t> </w:t>
      </w:r>
    </w:p>
    <w:p>
      <w:pPr>
        <w:pStyle w:val="48"/>
      </w:pPr>
      <w:r>
        <w:t xml:space="preserve"> </w:t>
      </w:r>
    </w:p>
    <w:p>
      <w:pPr>
        <w:pStyle w:val="6"/>
      </w:pPr>
      <w:r>
        <w:t>阅读下面文本，完成下列各题。</w:t>
      </w:r>
    </w:p>
    <w:p>
      <w:pPr>
        <w:pStyle w:val="6"/>
      </w:pPr>
      <w:r>
        <w:t>南阳杨二相公精于拳术，每至演武场传授枪棒，观</w:t>
      </w:r>
      <w:r>
        <w:rPr>
          <w:u w:val="single"/>
        </w:rPr>
        <w:t>者</w:t>
      </w:r>
      <w:r>
        <w:t>如堵</w:t>
      </w:r>
      <m:oMath>
        <m:sSup>
          <m:sSupPr/>
          <m:e>
            <m:r>
              <m:rPr/>
              <m:t>​</m:t>
            </m:r>
          </m:e>
          <m:sup>
            <m:r>
              <m:rPr/>
              <m:t>①</m:t>
            </m:r>
          </m:sup>
        </m:sSup>
      </m:oMath>
      <w:r>
        <w:t>。一日，有卖蒜叟</w:t>
      </w:r>
      <m:oMath>
        <m:sSup>
          <m:sSupPr/>
          <m:e>
            <m:r>
              <m:rPr/>
              <m:t>​</m:t>
            </m:r>
          </m:e>
          <m:sup>
            <m:r>
              <m:rPr/>
              <m:t>②</m:t>
            </m:r>
          </m:sup>
        </m:sSup>
      </m:oMath>
      <w:r>
        <w:t>，咳嗽不绝声，旁</w:t>
      </w:r>
      <w:r>
        <w:rPr>
          <w:u w:val="single"/>
        </w:rPr>
        <w:t>睨</w:t>
      </w:r>
      <w:r>
        <w:t>而揶揄之。杨大怒，招叟至前，以拳打砖墙，陷入尺许，傲之曰：“叟能如是乎？”叟曰：“君能打墙，不能打人。”杨骂曰：“老奴能受我打乎？打死勿怨！”叟笑曰：“垂死之年，能以一死成君之名，死亦何怨！”老人自缚于树，解衣露腹。杨故取势于十步外，奋拳击之。老人寂</w:t>
      </w:r>
      <w:r>
        <w:rPr>
          <w:u w:val="single"/>
        </w:rPr>
        <w:t>然</w:t>
      </w:r>
      <w:r>
        <w:t>无声，但见杨双膝跪地，叩头曰：“晚生知罪矣。”拔其拳，已夹入老人腹中，坚不可出。哀求良久老人鼓腹纵之已跌出一石桥外矣。老人</w:t>
      </w:r>
      <w:r>
        <w:rPr>
          <w:u w:val="single"/>
        </w:rPr>
        <w:t>徐</w:t>
      </w:r>
      <w:r>
        <w:t>负蒜而归，卒</w:t>
      </w:r>
      <m:oMath>
        <m:sSup>
          <m:sSupPr/>
          <m:e>
            <m:r>
              <m:rPr/>
              <m:t>​</m:t>
            </m:r>
          </m:e>
          <m:sup>
            <m:r>
              <m:rPr/>
              <m:t>③</m:t>
            </m:r>
          </m:sup>
        </m:sSup>
      </m:oMath>
      <w:r>
        <w:t>不肯告人姓氏。</w:t>
      </w:r>
    </w:p>
    <w:p>
      <w:pPr>
        <w:pStyle w:val="6"/>
      </w:pPr>
      <w:r>
        <w:t>（选自［清］袁枚《卖蒜叟》）</w:t>
      </w:r>
    </w:p>
    <w:p>
      <w:pPr>
        <w:pStyle w:val="6"/>
      </w:pPr>
      <w:r>
        <w:t>【注】①堵：墙。②叟：老头。③卒：最终，最后。</w:t>
      </w:r>
    </w:p>
    <w:p>
      <w:pPr>
        <w:pStyle w:val="48"/>
      </w:pPr>
      <w:r>
        <w:t xml:space="preserve"> </w:t>
      </w:r>
    </w:p>
    <w:p>
      <w:pPr>
        <w:pStyle w:val="48"/>
      </w:pPr>
      <w:r>
        <w:t>（1）解释下列句子中画线的词语。</w:t>
      </w:r>
      <w:r>
        <w:br w:type="textWrapping"/>
      </w:r>
      <w:r>
        <w:t>①旁</w:t>
      </w:r>
      <w:r>
        <w:rPr>
          <w:u w:val="single"/>
        </w:rPr>
        <w:t>睨</w:t>
      </w:r>
      <w:r>
        <w:t>而揶揄之    睨：_______________</w:t>
      </w:r>
      <w:r>
        <w:br w:type="textWrapping"/>
      </w:r>
      <w:r>
        <w:t>②观</w:t>
      </w:r>
      <w:r>
        <w:rPr>
          <w:u w:val="single"/>
        </w:rPr>
        <w:t>者</w:t>
      </w:r>
      <w:r>
        <w:t>如堵          者：_______________</w:t>
      </w:r>
      <w:r>
        <w:br w:type="textWrapping"/>
      </w:r>
      <w:r>
        <w:t>③老人寂</w:t>
      </w:r>
      <w:r>
        <w:rPr>
          <w:u w:val="single"/>
        </w:rPr>
        <w:t>然</w:t>
      </w:r>
      <w:r>
        <w:t>无声    然：_______________</w:t>
      </w:r>
      <w:r>
        <w:br w:type="textWrapping"/>
      </w:r>
      <w:r>
        <w:t>④老人</w:t>
      </w:r>
      <w:r>
        <w:rPr>
          <w:u w:val="single"/>
        </w:rPr>
        <w:t>徐</w:t>
      </w:r>
      <w:r>
        <w:t>负蒜而归 徐：_______________</w:t>
      </w:r>
    </w:p>
    <w:p>
      <w:pPr>
        <w:pStyle w:val="48"/>
      </w:pPr>
      <w:r>
        <w:t xml:space="preserve"> </w:t>
      </w:r>
    </w:p>
    <w:p>
      <w:pPr>
        <w:pStyle w:val="48"/>
      </w:pPr>
      <w:r>
        <w:t>（2）用“/”给下面的句子断句。（标两处）</w:t>
      </w:r>
      <w:r>
        <w:br w:type="textWrapping"/>
      </w:r>
      <w:r>
        <w:t>哀求良久老人鼓腹纵之已跌出一石桥外矣</w:t>
      </w:r>
    </w:p>
    <w:p>
      <w:pPr>
        <w:pStyle w:val="48"/>
      </w:pPr>
      <w:r>
        <w:t xml:space="preserve"> </w:t>
      </w:r>
    </w:p>
    <w:p>
      <w:pPr>
        <w:pStyle w:val="48"/>
      </w:pPr>
      <w:r>
        <w:t>（3）把下面的句子翻译成现代汉语。</w:t>
      </w:r>
      <w:r>
        <w:br w:type="textWrapping"/>
      </w:r>
      <w:r>
        <w:t>①叟能如是乎？</w:t>
      </w:r>
      <w:r>
        <w:br w:type="textWrapping"/>
      </w:r>
      <w:r>
        <w:t>②垂死之年，能以一死成君之名，死亦何怨！</w:t>
      </w:r>
    </w:p>
    <w:p>
      <w:pPr>
        <w:pStyle w:val="48"/>
      </w:pPr>
      <w:r>
        <w:t xml:space="preserve"> </w:t>
      </w:r>
    </w:p>
    <w:p>
      <w:pPr>
        <w:pStyle w:val="48"/>
      </w:pPr>
      <w:r>
        <w:t>（4）文中的杨二相公和卖蒜叟各有怎样的形象特点？</w:t>
      </w:r>
    </w:p>
    <w:bookmarkEnd w:id="11"/>
    <w:p>
      <w:pPr>
        <w:pStyle w:val="4"/>
      </w:pPr>
      <w:bookmarkStart w:id="12" w:name="六现代文阅读"/>
      <w:r>
        <w:t>六、现代文阅读</w:t>
      </w:r>
      <w:bookmarkEnd w:id="12"/>
    </w:p>
    <w:p>
      <w:pPr>
        <w:pStyle w:val="48"/>
      </w:pPr>
      <w:bookmarkStart w:id="13" w:name="question_3932639172"/>
      <w:r>
        <w:t> </w:t>
      </w:r>
    </w:p>
    <w:p>
      <w:pPr>
        <w:pStyle w:val="48"/>
      </w:pPr>
      <w:r>
        <w:t xml:space="preserve"> </w:t>
      </w:r>
    </w:p>
    <w:p>
      <w:pPr>
        <w:pStyle w:val="6"/>
      </w:pPr>
      <w:r>
        <w:t>阅读下面文本，完成下列各题。</w:t>
      </w:r>
    </w:p>
    <w:p>
      <w:pPr>
        <w:pStyle w:val="6"/>
      </w:pPr>
      <w:r>
        <w:t>有一种爱叫“国家机密”</w:t>
      </w:r>
    </w:p>
    <w:p>
      <w:pPr>
        <w:pStyle w:val="6"/>
      </w:pPr>
      <w:r>
        <w:t>①1950年8月，邓稼先获得了博士学位，回国参加建设。1953年，他与许鹿希结婚。婚后5年，他们生活得无比快乐。可是1958年8月，随着邓稼先工作的突然转变，他们进入了寂寞的人生。</w:t>
      </w:r>
    </w:p>
    <w:p>
      <w:pPr>
        <w:pStyle w:val="6"/>
      </w:pPr>
      <w:r>
        <w:t>②那晚，邓稼先睡在床上不断地翻身，许鹿希问：“你今天是怎么了？”邓稼先坐了起来，轻轻地把一只手放在她的手上：“我要调动工作。”她忙问：“调到哪？”他说：“这不能说。”她还想知道：“干啥？”他又说：“这也不能说。”她的心被刺痛了：“你给我一个信箱的号码，我跟你通信。”他仍然坚定地说：“这不行。”</w:t>
      </w:r>
    </w:p>
    <w:p>
      <w:pPr>
        <w:pStyle w:val="6"/>
      </w:pPr>
      <w:r>
        <w:t>③</w:t>
      </w:r>
      <w:r>
        <w:rPr>
          <w:u w:val="single"/>
        </w:rPr>
        <w:t>这让许鹿希很难过，她刚30岁，孩子还小，她不知道他要去干什么，眼泪顿时在眼眶里打转</w:t>
      </w:r>
      <w:r>
        <w:t>。可是邓稼先说：“我如果做好了这件事，就是死了也值得。”她了解他，他下了这样的决心，一定是不能改变的，他要干的事情也一定不简单。于是她咬住嘴唇，点了点头，说：“我支持你！”此后，邓稼先便“人间蒸发”了，再也没有留下只言片语。</w:t>
      </w:r>
    </w:p>
    <w:p>
      <w:pPr>
        <w:pStyle w:val="6"/>
      </w:pPr>
      <w:r>
        <w:t>④之后不久的一天傍晚，许鹿希领着两个孩子出去散步。刚走出楼门，她就注意到，有几个以前经常打招呼的人在一边看着她们娘儿仨窃窃私语。那些人问：“许老师，好久没有看到孩子的爸爸了。”</w:t>
      </w:r>
    </w:p>
    <w:p>
      <w:pPr>
        <w:pStyle w:val="6"/>
      </w:pPr>
      <w:r>
        <w:t>⑤许鹿希先是一愣，但很快就回答：“出差了。”</w:t>
      </w:r>
    </w:p>
    <w:p>
      <w:pPr>
        <w:pStyle w:val="6"/>
      </w:pPr>
      <w:r>
        <w:t>⑥“出差了？怎么那么久，不会是……”</w:t>
      </w:r>
    </w:p>
    <w:p>
      <w:pPr>
        <w:pStyle w:val="6"/>
      </w:pPr>
      <w:r>
        <w:t>⑦“不会是什么？”许鹿希笑着反问。</w:t>
      </w:r>
    </w:p>
    <w:p>
      <w:pPr>
        <w:pStyle w:val="6"/>
      </w:pPr>
      <w:r>
        <w:t>⑧“没事的，没事的。”问话人快速地走了。许鹿希看着他们远去的背影，下意识地把两个孩子的手拉得紧紧的。两个孩子摇晃着她的手问：“妈妈，爸爸呢？”听着孩子的问话，许鹿希内心涌上一种难言的苦衷。</w:t>
      </w:r>
    </w:p>
    <w:p>
      <w:pPr>
        <w:pStyle w:val="6"/>
      </w:pPr>
      <w:r>
        <w:t>⑨一年、两年、五年就这么挺过去了。1964年，中国第一颗原子弹爆炸成功，震惊了全世界。1967年6月17日，我国第一颗氢弹在罗布泊成功爆炸。此时，许鹿希隐隐约约地知道丈夫在做什么了。这个时候，她感觉到自己的牺牲很值得。</w:t>
      </w:r>
    </w:p>
    <w:p>
      <w:pPr>
        <w:pStyle w:val="6"/>
      </w:pPr>
      <w:r>
        <w:t>⑩10多年后的一天，他们终于见面了。当邓稼先推开房门站在许鹿希的面前时，许鹿希大吃一惊。从1958年到1971年，这是分别后的第一次重逢。邓稼先穿着旧的灰制服和绿军便鞋，当年英俊的汉子，如今都有了白头发。许鹿希有些不自然地走近邓稼先，想接过他手里的提包，可是邓稼先却把提包抓得紧紧的。他们就这样面对面地抓住一个提包，相对无言。</w:t>
      </w:r>
    </w:p>
    <w:p>
      <w:pPr>
        <w:pStyle w:val="6"/>
      </w:pPr>
      <w:r>
        <w:t>⑪好一会儿，许鹿希强忍着就要流出的眼泪问：“你回来啦。”邓稼先没有回答，他松开提包去拉许鹿希的手。提包掉在了地上，他们的手紧紧地握在了一起。</w:t>
      </w:r>
      <w:r>
        <w:rPr>
          <w:u w:val="single"/>
        </w:rPr>
        <w:t>这一刻，眼泪在无声地流淌</w:t>
      </w:r>
      <w:r>
        <w:t>。</w:t>
      </w:r>
    </w:p>
    <w:p>
      <w:pPr>
        <w:pStyle w:val="6"/>
      </w:pPr>
      <w:r>
        <w:t>⑫很快，邓稼先又回到了工作岗位。1985年，邓稼先被确诊为直肠癌晚期，回京住院治疗，先后接受了2次大手术与3次小手术。1986年7月29日，邓稼先去世了。许鹿希不相信地问：“20多年的等候，分别得这么快？”</w:t>
      </w:r>
    </w:p>
    <w:p>
      <w:pPr>
        <w:pStyle w:val="6"/>
      </w:pPr>
      <w:r>
        <w:t>⑬在邓稼先逝世后，许鹿希依旧对他念念不忘——家中的陈设一如既往，邓稼先的用具都标上了年代和使用日期，连他坐过的沙发上的毛巾都没换……她以自己对丈夫绵延无尽的柔情，演绎着一段人间至爱。</w:t>
      </w:r>
    </w:p>
    <w:p>
      <w:pPr>
        <w:pStyle w:val="6"/>
      </w:pPr>
      <w:r>
        <w:t>（有删改）</w:t>
      </w:r>
    </w:p>
    <w:p>
      <w:pPr>
        <w:pStyle w:val="48"/>
      </w:pPr>
      <w:r>
        <w:t xml:space="preserve"> </w:t>
      </w:r>
    </w:p>
    <w:p>
      <w:pPr>
        <w:pStyle w:val="48"/>
      </w:pPr>
      <w:r>
        <w:t>（1）说说你对文中第③段和第⑪段，两处画线句中“眼泪”的理解。</w:t>
      </w:r>
    </w:p>
    <w:p>
      <w:pPr>
        <w:pStyle w:val="48"/>
      </w:pPr>
      <w:r>
        <w:t xml:space="preserve"> </w:t>
      </w:r>
    </w:p>
    <w:p>
      <w:pPr>
        <w:pStyle w:val="48"/>
      </w:pPr>
      <w:r>
        <w:t>（2）选文的第⑤⑥⑦段，都属于独句成段，这样写有什么好处？</w:t>
      </w:r>
    </w:p>
    <w:p>
      <w:pPr>
        <w:pStyle w:val="48"/>
      </w:pPr>
      <w:r>
        <w:t xml:space="preserve"> </w:t>
      </w:r>
    </w:p>
    <w:p>
      <w:pPr>
        <w:pStyle w:val="48"/>
      </w:pPr>
      <w:r>
        <w:t>（3）结合选文内容分析，邓稼先和许鹿希分别是怎样对待“国家机密”的？</w:t>
      </w:r>
    </w:p>
    <w:bookmarkEnd w:id="13"/>
    <w:p>
      <w:pPr>
        <w:pStyle w:val="48"/>
      </w:pPr>
      <w:bookmarkStart w:id="14" w:name="question_3939192772"/>
      <w:r>
        <w:t> </w:t>
      </w:r>
    </w:p>
    <w:p>
      <w:pPr>
        <w:pStyle w:val="48"/>
      </w:pPr>
      <w:r>
        <w:t xml:space="preserve"> </w:t>
      </w:r>
    </w:p>
    <w:p>
      <w:pPr>
        <w:pStyle w:val="6"/>
      </w:pPr>
      <w:r>
        <w:t>阅读下面文本，完成下列各题。</w:t>
      </w:r>
    </w:p>
    <w:p>
      <w:pPr>
        <w:pStyle w:val="6"/>
      </w:pPr>
      <w:r>
        <w:t>穿西装的修车老爹</w:t>
      </w:r>
    </w:p>
    <w:p>
      <w:pPr>
        <w:pStyle w:val="6"/>
      </w:pPr>
      <w:r>
        <w:t>耶律忆</w:t>
      </w:r>
    </w:p>
    <w:p>
      <w:pPr>
        <w:pStyle w:val="6"/>
      </w:pPr>
      <w:r>
        <w:t>①老宅拆迁，我们这个工薪家庭得到了一大笔钱。加上父母多年攒下的积蓄，我们买下了一套带车库的复式洋房。入住之后，我才知道自己的邻居不是“金领”就是“海归”。这让我多少有些自卑。</w:t>
      </w:r>
    </w:p>
    <w:p>
      <w:pPr>
        <w:pStyle w:val="6"/>
      </w:pPr>
      <w:r>
        <w:t>②可父亲却做起了更丢面子的事——在家里车库前摆起了自行车摊。这是父亲的老本行。在老宅的院子里，他已经摆了十几年。街坊邻里都知道陈老头修车既便宜又牢靠，隔着几条弄堂都会来找他修车。</w:t>
      </w:r>
    </w:p>
    <w:p>
      <w:pPr>
        <w:pStyle w:val="6"/>
      </w:pPr>
      <w:r>
        <w:t>③我劝了父亲好几次，别修车了。可他的态度非常强硬：“不管有没有人来修，摊我一定得摆。你们要是嫌脏，我就天天打扫；要是嫌我穿这工作服丢脸，我就穿得体面点儿。”父亲说到做到，第二天就把我淘汰的西服、衬衫和领带翻出来，洗熨妥当穿上了。车库前的地面打扫得一尘不染，工具也擦得锃光瓦亮。</w:t>
      </w:r>
    </w:p>
    <w:p>
      <w:pPr>
        <w:pStyle w:val="6"/>
      </w:pPr>
      <w:r>
        <w:t>④小区里的人路过都会好奇地看看，不少人还会说上几句风凉话：“都住这么好的小区了，竟然摆摊修车？这老头脑子肯定有毛病了……”可这丝毫没让父亲动摇，他每天依旧准时出来摆摊。眼看着一个多月过去没有一个人光顾父亲的车摊，我也着急起来，可父亲总是笑，不说话。</w:t>
      </w:r>
    </w:p>
    <w:p>
      <w:pPr>
        <w:pStyle w:val="6"/>
      </w:pPr>
      <w:r>
        <w:t>⑤“大爷，孩子的自行车坏了，能帮忙看看吗？”这天，一个中年人领着小孩站在车摊前，他们的到来让父亲顿时来了精神。他脱下西服，把领带折起来，系上干净的围裙，戴上袖套，忙活起来……修完之后，他用抹布擦干净车轴，一点机油的痕迹都没留下。看着孩子骑车远去的背影，他笑着说：“谁说没有生意？”</w:t>
      </w:r>
    </w:p>
    <w:p>
      <w:pPr>
        <w:pStyle w:val="6"/>
      </w:pPr>
      <w:r>
        <w:t>⑥自那以后，来找父亲修车的人多了，而且多是孩子们的车。空闲时，他用狗尾巴草编织小玩偶挂在孩子们的车上。到了夏天，父亲会在车摊周围摆上花，放上几把躺椅，再沏上一壶清茶。修车的人可以坐下来，歇歇脚；老人们则可以来聊聊天，下下棋。</w:t>
      </w:r>
    </w:p>
    <w:p>
      <w:pPr>
        <w:pStyle w:val="6"/>
      </w:pPr>
      <w:r>
        <w:t>⑦陈老头修车摊渐渐在小区里出了名，有时甚至需要“排队挂号”。我家车库前的空地，也成了小区老人打发时光的好地方。几年下来，父亲的修车生意越来越好，我也替父亲高兴。</w:t>
      </w:r>
    </w:p>
    <w:p>
      <w:pPr>
        <w:pStyle w:val="6"/>
      </w:pPr>
      <w:r>
        <w:t>⑧一天，父亲把我叫到跟前，将一个存折小心翼翼地递给我。打开一看，我傻了眼，存折上竟然有20万。父亲说：“我知道你们买这房子，没剩下什么钱。孩子还小，用钱的地方也多，我能帮你们搭把手，日子可以过得宽裕点儿，不要为了钱活得太辛苦。”父亲说着，我连忙转过身，不想让他看到湿润的眼睛。</w:t>
      </w:r>
    </w:p>
    <w:p>
      <w:pPr>
        <w:pStyle w:val="6"/>
      </w:pPr>
      <w:r>
        <w:t>⑨不由想起小时候和父亲一起挤火车回老家。站台上挤满了人，他会嘱咐母亲看好我，然后冲进拥挤的人群。等安顿好座位，他又忙着给我们打开水泡面，一路忙前忙后。</w:t>
      </w:r>
    </w:p>
    <w:p>
      <w:pPr>
        <w:pStyle w:val="6"/>
      </w:pPr>
      <w:r>
        <w:t>⑩现在，我长大了，应该多多照顾父亲才是。可每次看着在职场拼搏的我，父亲总是说：“你们照顾好自己就行，我和你妈养老不用你们操心。”如今，我终于明白他为什么总是熬到晚上9点多才收摊，总是顶着火辣的太阳骑3个小时车去城西最便宜的店进货，总是一年半载也不为自己添件新衣裳……</w:t>
      </w:r>
    </w:p>
    <w:p>
      <w:pPr>
        <w:pStyle w:val="6"/>
      </w:pPr>
      <w:r>
        <w:t>⑪当我想买这套洋房时，父亲二话没说，把多年的积蓄都给了我。当我嫌弃他摆车摊时，他又西装革履，把车摊装饰成为“花园”，把修车的活计演绎成生活的艺术。</w:t>
      </w:r>
    </w:p>
    <w:p>
      <w:pPr>
        <w:pStyle w:val="6"/>
      </w:pPr>
      <w:r>
        <w:t>⑫这么多年过去，父亲就是这样为我们活着。</w:t>
      </w:r>
    </w:p>
    <w:p>
      <w:pPr>
        <w:pStyle w:val="48"/>
      </w:pPr>
      <w:r>
        <w:t xml:space="preserve"> </w:t>
      </w:r>
    </w:p>
    <w:p>
      <w:pPr>
        <w:pStyle w:val="48"/>
      </w:pPr>
      <w:r>
        <w:t>（1）请根据小说情节,在下面表格的空白处填写相关内容。</w:t>
      </w:r>
      <w:r>
        <w:br w:type="textWrapping"/>
      </w:r>
    </w:p>
    <w:tbl>
      <w:tblPr>
        <w:tblStyle w:val="49"/>
        <w:tblW w:w="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3"/>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pStyle w:val="48"/>
              <w:jc w:val="left"/>
            </w:pPr>
            <w:r>
              <w:t>小说情节</w:t>
            </w:r>
          </w:p>
        </w:tc>
        <w:tc>
          <w:p>
            <w:pPr>
              <w:pStyle w:val="48"/>
              <w:jc w:val="left"/>
            </w:pPr>
            <w:r>
              <w:t>“我”的心理感受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pStyle w:val="48"/>
              <w:jc w:val="left"/>
            </w:pPr>
            <w:r>
              <w:t>老宅拆迁搬入复式洋房</w:t>
            </w:r>
          </w:p>
        </w:tc>
        <w:tc>
          <w:p>
            <w:pPr>
              <w:pStyle w:val="4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pStyle w:val="48"/>
              <w:jc w:val="left"/>
            </w:pPr>
            <w:r>
              <w:t>父亲坚持小区摆摊修车</w:t>
            </w:r>
          </w:p>
        </w:tc>
        <w:tc>
          <w:p>
            <w:pPr>
              <w:pStyle w:val="48"/>
              <w:jc w:val="left"/>
            </w:pPr>
            <w:r>
              <w:t>嫌弃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pStyle w:val="48"/>
              <w:jc w:val="left"/>
            </w:pPr>
            <w:r>
              <w:t>初期父亲车摊无人光顾</w:t>
            </w:r>
          </w:p>
        </w:tc>
        <w:tc>
          <w:p>
            <w:pPr>
              <w:pStyle w:val="4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pStyle w:val="48"/>
            </w:pPr>
          </w:p>
        </w:tc>
        <w:tc>
          <w:p>
            <w:pPr>
              <w:pStyle w:val="48"/>
              <w:jc w:val="left"/>
            </w:pPr>
            <w:r>
              <w:t>高兴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pStyle w:val="48"/>
              <w:jc w:val="left"/>
            </w:pPr>
            <w:r>
              <w:t>父亲送“我”存折缓解压力</w:t>
            </w:r>
          </w:p>
        </w:tc>
        <w:tc>
          <w:p>
            <w:pPr>
              <w:pStyle w:val="48"/>
              <w:jc w:val="left"/>
            </w:pPr>
            <w:r>
              <w:t>感动</w:t>
            </w:r>
          </w:p>
        </w:tc>
      </w:tr>
    </w:tbl>
    <w:p>
      <w:pPr>
        <w:pStyle w:val="48"/>
      </w:pPr>
      <w:r>
        <w:t xml:space="preserve"> </w:t>
      </w:r>
    </w:p>
    <w:p>
      <w:pPr>
        <w:pStyle w:val="48"/>
      </w:pPr>
      <w:r>
        <w:t>（2）分析小说第④段中一些路人的“风凉话”的作用。</w:t>
      </w:r>
    </w:p>
    <w:p>
      <w:pPr>
        <w:pStyle w:val="48"/>
      </w:pPr>
      <w:r>
        <w:t xml:space="preserve"> </w:t>
      </w:r>
    </w:p>
    <w:p>
      <w:pPr>
        <w:pStyle w:val="48"/>
      </w:pPr>
      <w:r>
        <w:t>（3）结合下面括号里的角度提示，品析小说的语句。</w:t>
      </w:r>
      <w:r>
        <w:br w:type="textWrapping"/>
      </w:r>
      <w:r>
        <w:t>①他脱下西服，把领带折起来，系上干净的围裙，戴上袖套，忙活起来……修完之后，他用抹布擦干净车轴，一点机油的痕迹都没留下。（角度提示：从人物描写的角度品析）</w:t>
      </w:r>
      <w:r>
        <w:br w:type="textWrapping"/>
      </w:r>
      <w:r>
        <w:t>②陈老头修车摊渐渐在小区里出了名，有时甚至需要“排队挂号”。（角度提示：从引号的角度品析）</w:t>
      </w:r>
    </w:p>
    <w:p>
      <w:pPr>
        <w:pStyle w:val="48"/>
      </w:pPr>
      <w:r>
        <w:t xml:space="preserve"> </w:t>
      </w:r>
    </w:p>
    <w:p>
      <w:pPr>
        <w:pStyle w:val="48"/>
      </w:pPr>
      <w:r>
        <w:t>（4）结合全文分析，小说第⑫段的“这样”具体指什么？</w:t>
      </w:r>
    </w:p>
    <w:p>
      <w:pPr>
        <w:pStyle w:val="48"/>
      </w:pPr>
      <w:r>
        <w:t xml:space="preserve"> </w:t>
      </w:r>
    </w:p>
    <w:p>
      <w:pPr>
        <w:pStyle w:val="48"/>
      </w:pPr>
      <w:r>
        <w:t>（5）请结合小说，简要概括并分析“修车老爹”的人物形象。</w:t>
      </w:r>
    </w:p>
    <w:bookmarkEnd w:id="14"/>
    <w:p>
      <w:pPr>
        <w:pStyle w:val="4"/>
      </w:pPr>
      <w:bookmarkStart w:id="15" w:name="七名著阅读"/>
      <w:r>
        <w:t>七、名著阅读</w:t>
      </w:r>
      <w:bookmarkEnd w:id="15"/>
    </w:p>
    <w:p>
      <w:pPr>
        <w:pStyle w:val="48"/>
      </w:pPr>
      <w:bookmarkStart w:id="16" w:name="question_3952824260"/>
      <w:r>
        <w:t> </w:t>
      </w:r>
    </w:p>
    <w:p>
      <w:pPr>
        <w:pStyle w:val="48"/>
      </w:pPr>
      <w:r>
        <w:t xml:space="preserve"> 根据你对文学名著的阅读，回答下列问题。</w:t>
      </w:r>
      <w:r>
        <w:br w:type="textWrapping"/>
      </w:r>
      <w:r>
        <w:t xml:space="preserve">  </w:t>
      </w:r>
    </w:p>
    <w:p>
      <w:pPr>
        <w:pStyle w:val="48"/>
      </w:pPr>
      <w:r>
        <w:t>（1）①祥子的命运三部曲是：_______________→______________→______________。</w:t>
      </w:r>
      <w:r>
        <w:br w:type="textWrapping"/>
      </w:r>
      <w:r>
        <w:t>②在祥子的心目中，可投奔、依靠的人有两个，一个是小福子，一个是能原谅他、帮助他，被他称为“圣人”的_______________。</w:t>
      </w:r>
    </w:p>
    <w:p>
      <w:pPr>
        <w:pStyle w:val="48"/>
      </w:pPr>
      <w:r>
        <w:t xml:space="preserve"> </w:t>
      </w:r>
    </w:p>
    <w:p>
      <w:pPr>
        <w:pStyle w:val="48"/>
      </w:pPr>
      <w:r>
        <w:t>（2）请结合《骆驼祥子》的背景，总结小说的思想主旨。</w:t>
      </w:r>
    </w:p>
    <w:bookmarkEnd w:id="16"/>
    <w:p>
      <w:pPr>
        <w:pStyle w:val="4"/>
      </w:pPr>
      <w:bookmarkStart w:id="17" w:name="八写作"/>
      <w:r>
        <w:t>八、写作</w:t>
      </w:r>
      <w:bookmarkEnd w:id="17"/>
    </w:p>
    <w:p>
      <w:pPr>
        <w:pStyle w:val="48"/>
      </w:pPr>
      <w:bookmarkStart w:id="18" w:name="question_3968552900"/>
      <w:r>
        <w:t> </w:t>
      </w:r>
    </w:p>
    <w:p>
      <w:pPr>
        <w:pStyle w:val="48"/>
      </w:pPr>
      <w:r>
        <w:t xml:space="preserve">  </w:t>
      </w:r>
    </w:p>
    <w:p>
      <w:pPr>
        <w:pStyle w:val="6"/>
      </w:pPr>
      <w:r>
        <w:t>作文。</w:t>
      </w:r>
    </w:p>
    <w:p>
      <w:pPr>
        <w:pStyle w:val="6"/>
      </w:pPr>
      <w:r>
        <w:t>请以“宅在家里的那个人”为题写一篇作文。</w:t>
      </w:r>
    </w:p>
    <w:p>
      <w:pPr>
        <w:pStyle w:val="6"/>
      </w:pPr>
      <w:r>
        <w:t>要求：①结合具体事件，运用细节描写手法；</w:t>
      </w:r>
    </w:p>
    <w:p>
      <w:pPr>
        <w:pStyle w:val="6"/>
      </w:pPr>
      <w:r>
        <w:t>②写出人物的性格、精神品质；</w:t>
      </w:r>
    </w:p>
    <w:p>
      <w:pPr>
        <w:pStyle w:val="6"/>
      </w:pPr>
      <w:r>
        <w:t>③有真情实感；</w:t>
      </w:r>
    </w:p>
    <w:p>
      <w:pPr>
        <w:pStyle w:val="6"/>
      </w:pPr>
      <w:r>
        <w:t>④文体不限；</w:t>
      </w:r>
    </w:p>
    <w:p>
      <w:pPr>
        <w:pStyle w:val="6"/>
      </w:pPr>
      <w:r>
        <w:t>⑤不少于600字（写成诗歌不少于30行）；</w:t>
      </w:r>
    </w:p>
    <w:p>
      <w:pPr>
        <w:pStyle w:val="6"/>
      </w:pPr>
      <w:r>
        <w:t>⑥文章中不要出现真实的地名、校名和人名。</w:t>
      </w:r>
    </w:p>
    <w:bookmarkEnd w:id="18"/>
    <w:p>
      <w:pPr>
        <w:pStyle w:val="48"/>
        <w:widowControl/>
        <w:jc w:val="left"/>
      </w:pPr>
      <w:r>
        <w:br w:type="page"/>
      </w:r>
    </w:p>
    <w:p>
      <w:pPr>
        <w:pStyle w:val="2"/>
      </w:pPr>
      <w:bookmarkStart w:id="19" w:name="参考答案与试题解析"/>
      <w:r>
        <w:t>参考答案与试题解析</w:t>
      </w:r>
      <w:bookmarkEnd w:id="19"/>
    </w:p>
    <w:p>
      <w:pPr>
        <w:pStyle w:val="2"/>
      </w:pPr>
      <w:bookmarkStart w:id="20" w:name="年河北省保定市某校初一下期中考试语文试卷-1"/>
      <w:r>
        <w:t>2020-2021年河北省保定</w:t>
      </w:r>
      <w:r>
        <w:rPr>
          <w:rFonts w:hint="eastAsia"/>
          <w:lang w:eastAsia="zh-CN"/>
        </w:rPr>
        <w:t>市</w:t>
      </w:r>
      <w:r>
        <w:t>初一（下）期中考试语文试卷</w:t>
      </w:r>
      <w:bookmarkEnd w:id="20"/>
    </w:p>
    <w:p>
      <w:pPr>
        <w:pStyle w:val="4"/>
      </w:pPr>
      <w:bookmarkStart w:id="21" w:name="一默写题-1"/>
      <w:r>
        <w:t>一、默写题</w:t>
      </w:r>
      <w:bookmarkEnd w:id="21"/>
    </w:p>
    <w:p>
      <w:pPr>
        <w:pStyle w:val="48"/>
      </w:pPr>
      <w:r>
        <w:t>1.</w:t>
      </w:r>
    </w:p>
    <w:p>
      <w:bookmarkStart w:id="22" w:name="答案"/>
      <w:r>
        <w:t>【答案】</w:t>
      </w:r>
      <w:bookmarkEnd w:id="22"/>
    </w:p>
    <w:p>
      <w:pPr>
        <w:pStyle w:val="48"/>
      </w:pPr>
      <w:r>
        <w:t>（1）独怆然而涕下</w:t>
      </w:r>
    </w:p>
    <w:p>
      <w:pPr>
        <w:pStyle w:val="48"/>
      </w:pPr>
      <w:r>
        <w:t>（2）出淤泥而不染</w:t>
      </w:r>
    </w:p>
    <w:p>
      <w:pPr>
        <w:pStyle w:val="48"/>
      </w:pPr>
      <w:r>
        <w:t>（3）斯是陋室,惟吾德馨,苔痕上阶绿,草色入帘青</w:t>
      </w:r>
    </w:p>
    <w:p>
      <w:bookmarkStart w:id="23" w:name="考点"/>
      <w:r>
        <w:t>【考点】</w:t>
      </w:r>
      <w:bookmarkEnd w:id="23"/>
    </w:p>
    <w:p>
      <w:r>
        <w:t>名篇名句默写</w:t>
      </w:r>
    </w:p>
    <w:p>
      <w:pPr>
        <w:pStyle w:val="6"/>
      </w:pPr>
      <w:r>
        <w:t>登幽州台歌（陈子昂）</w:t>
      </w:r>
    </w:p>
    <w:p>
      <w:pPr>
        <w:pStyle w:val="6"/>
      </w:pPr>
      <w:r>
        <w:t>爱莲说（周敦颐）</w:t>
      </w:r>
    </w:p>
    <w:p>
      <w:pPr>
        <w:pStyle w:val="6"/>
      </w:pPr>
      <w:r>
        <w:t>陋室铭（刘禹锡）</w:t>
      </w:r>
    </w:p>
    <w:p>
      <w:bookmarkStart w:id="24" w:name="解析"/>
      <w:r>
        <w:t>【解析】</w:t>
      </w:r>
      <w:bookmarkEnd w:id="24"/>
    </w:p>
    <w:p>
      <w:pPr>
        <w:pStyle w:val="48"/>
      </w:pPr>
      <w:r>
        <w:t>此题暂无解析</w:t>
      </w:r>
    </w:p>
    <w:p>
      <w:bookmarkStart w:id="25" w:name="解答"/>
      <w:r>
        <w:t>【解答】</w:t>
      </w:r>
      <w:bookmarkEnd w:id="25"/>
    </w:p>
    <w:p>
      <w:pPr>
        <w:pStyle w:val="48"/>
      </w:pPr>
      <w:r>
        <w:t>（1）注意“怆”的书写。</w:t>
      </w:r>
    </w:p>
    <w:p>
      <w:pPr>
        <w:pStyle w:val="48"/>
      </w:pPr>
      <w:r>
        <w:t>（2）注意“淤”的书写。</w:t>
      </w:r>
    </w:p>
    <w:p>
      <w:pPr>
        <w:pStyle w:val="48"/>
      </w:pPr>
      <w:r>
        <w:t>（3）根据“他巧妙地以山水作类比”“巧妙地点出了自己的品德高尚”“生动形象地写出了自己居室环境的幽雅”可推知答案，注意“惟”“痕”的书写。</w:t>
      </w:r>
    </w:p>
    <w:p>
      <w:pPr>
        <w:pStyle w:val="4"/>
      </w:pPr>
      <w:bookmarkStart w:id="26" w:name="二填空题-1"/>
      <w:r>
        <w:t>二、填空题</w:t>
      </w:r>
      <w:bookmarkEnd w:id="26"/>
    </w:p>
    <w:p>
      <w:bookmarkStart w:id="27" w:name="答案-1"/>
      <w:r>
        <w:t>【答案】</w:t>
      </w:r>
      <w:bookmarkEnd w:id="27"/>
    </w:p>
    <w:p>
      <w:pPr>
        <w:pStyle w:val="48"/>
      </w:pPr>
      <w:r>
        <w:t>（1）迭</w:t>
      </w:r>
    </w:p>
    <w:p>
      <w:pPr>
        <w:pStyle w:val="48"/>
      </w:pPr>
      <w:r>
        <w:t>（2）yān</w:t>
      </w:r>
    </w:p>
    <w:p>
      <w:pPr>
        <w:pStyle w:val="48"/>
      </w:pPr>
      <w:r>
        <w:t>（3）yān,把记功文字刻在石上</w:t>
      </w:r>
    </w:p>
    <w:p>
      <w:bookmarkStart w:id="28" w:name="考点-1"/>
      <w:r>
        <w:t>【考点】</w:t>
      </w:r>
      <w:bookmarkEnd w:id="28"/>
    </w:p>
    <w:p>
      <w:r>
        <w:t>根据拼音写字词</w:t>
      </w:r>
    </w:p>
    <w:p>
      <w:pPr>
        <w:pStyle w:val="6"/>
      </w:pPr>
      <w:r>
        <w:t>注音</w:t>
      </w:r>
    </w:p>
    <w:p>
      <w:pPr>
        <w:pStyle w:val="6"/>
      </w:pPr>
      <w:r>
        <w:t>词义解释</w:t>
      </w:r>
    </w:p>
    <w:p>
      <w:bookmarkStart w:id="29" w:name="解析-1"/>
      <w:r>
        <w:t>【解析】</w:t>
      </w:r>
      <w:bookmarkEnd w:id="29"/>
    </w:p>
    <w:p>
      <w:pPr>
        <w:pStyle w:val="48"/>
      </w:pPr>
      <w:r>
        <w:t>此题暂无解析</w:t>
      </w:r>
    </w:p>
    <w:p>
      <w:bookmarkStart w:id="30" w:name="解答-1"/>
      <w:r>
        <w:t>【解答】</w:t>
      </w:r>
      <w:bookmarkEnd w:id="30"/>
    </w:p>
    <w:p>
      <w:pPr>
        <w:pStyle w:val="48"/>
      </w:pPr>
      <w:r>
        <w:t>（1）“dié 起”的“dié”应写作“迭”。</w:t>
      </w:r>
    </w:p>
    <w:p>
      <w:pPr>
        <w:pStyle w:val="48"/>
      </w:pPr>
      <w:r>
        <w:t>（2）“殷红”的“殷”应读作“yān”。</w:t>
      </w:r>
    </w:p>
    <w:p>
      <w:pPr>
        <w:pStyle w:val="48"/>
      </w:pPr>
      <w:r>
        <w:t>（3）“燕然勒功”的“燕”应读作“yān”。“燕然勒功”指把记功文字刻在石上。</w:t>
      </w:r>
    </w:p>
    <w:p>
      <w:bookmarkStart w:id="31" w:name="答案-2"/>
      <w:r>
        <w:t>【答案】</w:t>
      </w:r>
      <w:bookmarkEnd w:id="31"/>
    </w:p>
    <w:p>
      <w:pPr>
        <w:pStyle w:val="48"/>
      </w:pPr>
      <w:r>
        <w:t>⑤①③④②</w:t>
      </w:r>
    </w:p>
    <w:p>
      <w:bookmarkStart w:id="32" w:name="考点-2"/>
      <w:r>
        <w:t>【考点】</w:t>
      </w:r>
      <w:bookmarkEnd w:id="32"/>
    </w:p>
    <w:p>
      <w:r>
        <w:t>句子排序</w:t>
      </w:r>
    </w:p>
    <w:p>
      <w:bookmarkStart w:id="33" w:name="解析-2"/>
      <w:r>
        <w:t>【解析】</w:t>
      </w:r>
      <w:bookmarkEnd w:id="33"/>
    </w:p>
    <w:p>
      <w:pPr>
        <w:pStyle w:val="48"/>
      </w:pPr>
      <w:r>
        <w:t>此题暂无解析</w:t>
      </w:r>
    </w:p>
    <w:p>
      <w:bookmarkStart w:id="34" w:name="解答-2"/>
      <w:r>
        <w:t>【解答】</w:t>
      </w:r>
      <w:bookmarkEnd w:id="34"/>
    </w:p>
    <w:p>
      <w:pPr>
        <w:pStyle w:val="48"/>
      </w:pPr>
      <w:r>
        <w:t>阅读所给的句子，⑤句是起始句，说明语段的背景；①③紧承⑤句，③句中的“他们”，即①句中的“一群人”，引出句段主要人物——医务人员；④②承接③句，对句段做了总结，说明医务人员在疫情阻击战中捍卫着人民的平安。故正确排序为：⑤①③④②。</w:t>
      </w:r>
    </w:p>
    <w:p>
      <w:pPr>
        <w:pStyle w:val="4"/>
      </w:pPr>
      <w:bookmarkStart w:id="35" w:name="三综合读写-1"/>
      <w:r>
        <w:t>三、综合读写</w:t>
      </w:r>
      <w:bookmarkEnd w:id="35"/>
    </w:p>
    <w:p>
      <w:bookmarkStart w:id="36" w:name="答案-3"/>
      <w:r>
        <w:t>【答案】</w:t>
      </w:r>
      <w:bookmarkEnd w:id="36"/>
    </w:p>
    <w:p>
      <w:pPr>
        <w:pStyle w:val="48"/>
      </w:pPr>
      <w:r>
        <w:t>（1）宅家进行中考体育训练的方法。</w:t>
      </w:r>
    </w:p>
    <w:p>
      <w:pPr>
        <w:pStyle w:val="48"/>
      </w:pPr>
      <w:r>
        <w:t>（2）腿部力量增强可通过蹲起练习实现，增强腰背腹部力量可以进行仰卧起坐锻炼，肩胸背部力量可以通过平板支撑增强。</w:t>
      </w:r>
    </w:p>
    <w:p>
      <w:pPr>
        <w:pStyle w:val="48"/>
      </w:pPr>
      <w:r>
        <w:t>（3）李铭你好，在家里进行体育训练，应该循序渐进，应先进行3~5分钟热身准备，如原地慢跑、弓步压腿等低强度热身运动及肌肉拉伸练习，提升身体状态，然后才能逐步加大运动量，否则容易造成运动伤害。</w:t>
      </w:r>
    </w:p>
    <w:p>
      <w:bookmarkStart w:id="37" w:name="考点-3"/>
      <w:r>
        <w:t>【考点】</w:t>
      </w:r>
      <w:bookmarkEnd w:id="37"/>
    </w:p>
    <w:p>
      <w:r>
        <w:t>一句话概括内容</w:t>
      </w:r>
    </w:p>
    <w:p>
      <w:pPr>
        <w:pStyle w:val="6"/>
      </w:pPr>
      <w:r>
        <w:t>材料探究</w:t>
      </w:r>
    </w:p>
    <w:p>
      <w:pPr>
        <w:pStyle w:val="6"/>
      </w:pPr>
      <w:r>
        <w:t>委婉劝告</w:t>
      </w:r>
    </w:p>
    <w:p>
      <w:bookmarkStart w:id="38" w:name="解析-3"/>
      <w:r>
        <w:t>【解析】</w:t>
      </w:r>
      <w:bookmarkEnd w:id="38"/>
    </w:p>
    <w:p>
      <w:pPr>
        <w:pStyle w:val="48"/>
      </w:pPr>
      <w:r>
        <w:t>此题暂无解析</w:t>
      </w:r>
    </w:p>
    <w:p>
      <w:bookmarkStart w:id="39" w:name="解答-3"/>
      <w:r>
        <w:t>【解答】</w:t>
      </w:r>
      <w:bookmarkEnd w:id="39"/>
    </w:p>
    <w:p>
      <w:pPr>
        <w:pStyle w:val="48"/>
      </w:pPr>
      <w:r>
        <w:t>（1）由“疫情防控期间，可在室内根据中考体育细则科学合理地安排训练”“在居家正式训练之前，应进行3~5分钟热身准备，如原地慢跑、弓步压腿等低强度热身运动及肌肉拉伸练习，提升身体状态，避免运动损伤”“立定跳远可以自己在地板上画一条线进行训练，但注意地面不要太滑”“腿部力量增强可通过蹲起练习实现，增强腰背腹部力量可以进行仰卧起坐锻炼，肩胸背部力量可以通过平板支撑增强”“可以进行负重走训练，即在腿部绑上重物行走；如果家里有功率自行车，可以进行中小强度运动，时间约为三四十分钟”等内容可知，文段主要讲疫情期间，学生在家如何进行中考体育训练，据此可概括为：宅家进行中考体育训练的方法。</w:t>
      </w:r>
    </w:p>
    <w:p>
      <w:pPr>
        <w:pStyle w:val="48"/>
      </w:pPr>
      <w:r>
        <w:t>（2）根据材料“腿部力量增强可通过蹲起练习实现，增强腰背腹部力量可以进行仰卧起坐锻炼，肩胸背部力量可以通过平板支撑增强”作答即可。</w:t>
      </w:r>
    </w:p>
    <w:p>
      <w:pPr>
        <w:pStyle w:val="48"/>
      </w:pPr>
      <w:r>
        <w:t>（3）劝告词要注意表明劝说的目的，用语要委婉，让听者易于接受。结合“中考体育成绩的提升靠的是循序渐进的锻炼”“专家建议，在居家正式训练之前，应进行3~5分钟热身准备，如原地慢跑、弓步压腿等低强度热身运动及肌肉拉伸练习，提升身体状态，避免运动损伤”等内容，劝说时要让李铭明白运动要循序渐进，避免造成运动伤害。</w:t>
      </w:r>
    </w:p>
    <w:p>
      <w:pPr>
        <w:pStyle w:val="4"/>
      </w:pPr>
      <w:bookmarkStart w:id="40" w:name="四古诗词鉴赏-1"/>
      <w:r>
        <w:t>四、古诗词鉴赏</w:t>
      </w:r>
      <w:bookmarkEnd w:id="40"/>
    </w:p>
    <w:p>
      <w:bookmarkStart w:id="41" w:name="答案-4"/>
      <w:r>
        <w:t>【答案】</w:t>
      </w:r>
      <w:bookmarkEnd w:id="41"/>
    </w:p>
    <w:p>
      <w:pPr>
        <w:pStyle w:val="48"/>
      </w:pPr>
      <w:r>
        <w:t>A</w:t>
      </w:r>
    </w:p>
    <w:p>
      <w:pPr>
        <w:pStyle w:val="48"/>
      </w:pPr>
      <w:r>
        <w:t>（2）“割”字运用了夸张的修辞手法，写出了高大的泰山将山南山北的阳光切断，形成两种不同的自然景观，突出了泰山遮天蔽日的形象。</w:t>
      </w:r>
    </w:p>
    <w:p>
      <w:bookmarkStart w:id="42" w:name="考点-4"/>
      <w:r>
        <w:t>【考点】</w:t>
      </w:r>
      <w:bookmarkEnd w:id="42"/>
    </w:p>
    <w:p>
      <w:r>
        <w:t>古诗词曲内容理解与分析</w:t>
      </w:r>
    </w:p>
    <w:p>
      <w:pPr>
        <w:pStyle w:val="6"/>
      </w:pPr>
      <w:r>
        <w:t>课内古诗词曲阅读</w:t>
      </w:r>
    </w:p>
    <w:p>
      <w:pPr>
        <w:pStyle w:val="6"/>
      </w:pPr>
      <w:r>
        <w:t>望岳（杜甫）</w:t>
      </w:r>
    </w:p>
    <w:p>
      <w:pPr>
        <w:pStyle w:val="6"/>
      </w:pPr>
      <w:r>
        <w:t>品味语言（炼字）</w:t>
      </w:r>
    </w:p>
    <w:p>
      <w:bookmarkStart w:id="43" w:name="解析-4"/>
      <w:r>
        <w:t>【解析】</w:t>
      </w:r>
      <w:bookmarkEnd w:id="43"/>
    </w:p>
    <w:p>
      <w:pPr>
        <w:pStyle w:val="48"/>
      </w:pPr>
      <w:r>
        <w:t>此题暂无解析</w:t>
      </w:r>
    </w:p>
    <w:p>
      <w:bookmarkStart w:id="44" w:name="解答-4"/>
      <w:r>
        <w:t>【解答】</w:t>
      </w:r>
      <w:bookmarkEnd w:id="44"/>
    </w:p>
    <w:p>
      <w:pPr>
        <w:pStyle w:val="48"/>
      </w:pPr>
      <w:r>
        <w:t>（1）A项，“首联写近望泰山的整体形象”错误，应该是从远望的角度写泰山的整体形象。</w:t>
      </w:r>
    </w:p>
    <w:p>
      <w:pPr>
        <w:pStyle w:val="48"/>
      </w:pPr>
      <w:r>
        <w:t>（2）一个“割”字，运用夸张的修辞手法，生动有力地表现出泰山像一把硕大无比的刀，将山南山北的阳光切断，形成阴阳两种不同的自然景观，写出了高大的泰山一种主宰的力量，突出了泰山雄伟高峻、遮天蔽日的特点。</w:t>
      </w:r>
    </w:p>
    <w:p>
      <w:pPr>
        <w:pStyle w:val="4"/>
      </w:pPr>
      <w:bookmarkStart w:id="45" w:name="五文言文阅读-1"/>
      <w:r>
        <w:t>五、文言文阅读</w:t>
      </w:r>
      <w:bookmarkEnd w:id="45"/>
    </w:p>
    <w:p>
      <w:bookmarkStart w:id="46" w:name="答案-5"/>
      <w:r>
        <w:t>【答案】</w:t>
      </w:r>
      <w:bookmarkEnd w:id="46"/>
    </w:p>
    <w:p>
      <w:pPr>
        <w:pStyle w:val="48"/>
      </w:pPr>
      <w:r>
        <w:t>（1）①)斜着眼看，这里形容不在意的样子,②……的人,③……的样子,④慢慢地</w:t>
      </w:r>
    </w:p>
    <w:p>
      <w:pPr>
        <w:pStyle w:val="48"/>
      </w:pPr>
      <w:r>
        <w:t>（2）哀求良久/老人鼓腹纵之/已跌出一石桥外矣。</w:t>
      </w:r>
    </w:p>
    <w:p>
      <w:pPr>
        <w:pStyle w:val="48"/>
      </w:pPr>
      <w:r>
        <w:t>（3）①老头你能够像我这样吗？</w:t>
      </w:r>
      <w:r>
        <w:br w:type="textWrapping"/>
      </w:r>
      <w:r>
        <w:t>②我都快要死了，如果能用死成全你的名声，死了也没什么怨恨的！</w:t>
      </w:r>
    </w:p>
    <w:p>
      <w:pPr>
        <w:pStyle w:val="48"/>
      </w:pPr>
      <w:r>
        <w:t>（4）杨二相公：骄傲自大，仗着自己精于拳术，哗众取宠，炫耀于世。</w:t>
      </w:r>
      <w:r>
        <w:br w:type="textWrapping"/>
      </w:r>
      <w:r>
        <w:t>卖蒜叟：武艺超群，深藏不露。</w:t>
      </w:r>
    </w:p>
    <w:p>
      <w:bookmarkStart w:id="47" w:name="考点-5"/>
      <w:r>
        <w:t>【考点】</w:t>
      </w:r>
      <w:bookmarkEnd w:id="47"/>
    </w:p>
    <w:p>
      <w:r>
        <w:t>文言实词</w:t>
      </w:r>
    </w:p>
    <w:p>
      <w:pPr>
        <w:pStyle w:val="6"/>
      </w:pPr>
      <w:r>
        <w:t>课外文言文阅读</w:t>
      </w:r>
    </w:p>
    <w:p>
      <w:pPr>
        <w:pStyle w:val="6"/>
      </w:pPr>
      <w:r>
        <w:t>文言断句</w:t>
      </w:r>
    </w:p>
    <w:p>
      <w:pPr>
        <w:pStyle w:val="6"/>
      </w:pPr>
      <w:r>
        <w:t>文言翻译</w:t>
      </w:r>
    </w:p>
    <w:p>
      <w:pPr>
        <w:pStyle w:val="6"/>
      </w:pPr>
      <w:r>
        <w:t>文言文人物形象</w:t>
      </w:r>
    </w:p>
    <w:p>
      <w:bookmarkStart w:id="48" w:name="解析-5"/>
      <w:r>
        <w:t>【解析】</w:t>
      </w:r>
      <w:bookmarkEnd w:id="48"/>
    </w:p>
    <w:p>
      <w:pPr>
        <w:pStyle w:val="48"/>
      </w:pPr>
      <w:r>
        <w:t>【参考译文】</w:t>
      </w:r>
      <w:r>
        <w:br w:type="textWrapping"/>
      </w:r>
    </w:p>
    <w:p>
      <w:pPr>
        <w:pStyle w:val="6"/>
      </w:pPr>
      <w:r>
        <w:t>南阳县有个叫杨二的，精通拳术，每天到演武场传授枪棒技法，围观的人挤得像筑起了一道墙。有一天，有一个卖蒜的老人，不停地咳嗽着，斜着身子看，嘴里嘲笑他。杨二听后大怒，把老人叫到面前，用拳头打砖墙，拳头陷入砖墙一尺多，然后傲慢地说：“老头，你能这样吗？”老人说：“你能够打墙，却不能打人。”杨二怒喝道：“老家伙，你能让我打上一拳吗？被打死了不要抱怨。”老人笑着说：“我都快要死了，如果能用死成全你的名声，死了也没什么怨恨的！”老人把自己捆在树上，脱掉衣服露出肚子，杨二特意在十步外摆好架势，挥起拳头用力向老人打去。老人一点声音也没有发出，只看到杨二突然跪倒在地，向老人磕着头说：“晚辈知道自己错了。”杨二想拔出拳头，但是已经被夹在老人的肚子里，动弹不得。杨二向老人哀求了很久，老人才鼓起肚子放开杨二，只见杨二已经跌到一座石桥底下了。老人慢慢背起他的蒜回去了，最终也不肯告诉大家他的名字。</w:t>
      </w:r>
    </w:p>
    <w:p>
      <w:bookmarkStart w:id="49" w:name="解答-5"/>
      <w:r>
        <w:t>【解答】</w:t>
      </w:r>
      <w:bookmarkEnd w:id="49"/>
    </w:p>
    <w:p>
      <w:pPr>
        <w:pStyle w:val="48"/>
      </w:pPr>
      <w:r>
        <w:t>（1）①句意：斜着身子看，嘴里嘲笑他。睨：斜着眼看，这里形容不在意的样子。</w:t>
      </w:r>
      <w:r>
        <w:br w:type="textWrapping"/>
      </w:r>
      <w:r>
        <w:t>②句意：围观的人挤得像筑起了一道墙。者：……的人。</w:t>
      </w:r>
      <w:r>
        <w:br w:type="textWrapping"/>
      </w:r>
      <w:r>
        <w:t>③句意：老人一点声音也没有发出。然：……的样子。</w:t>
      </w:r>
      <w:r>
        <w:br w:type="textWrapping"/>
      </w:r>
      <w:r>
        <w:t>④句意：老人慢慢背起他的蒜回去了。徐：慢慢地。</w:t>
      </w:r>
    </w:p>
    <w:p>
      <w:pPr>
        <w:pStyle w:val="48"/>
      </w:pPr>
      <w:r>
        <w:t>（2）“哀求良久”省略了主语“杨二”，“老人”作“鼓腹纵之”的主语，“老人鼓腹纵之”结构完整，故应在“老人鼓腹纵之”前后断开。正确断句为：哀求良久/老人鼓腹纵之/已跌出一石桥外矣。</w:t>
      </w:r>
    </w:p>
    <w:p>
      <w:pPr>
        <w:pStyle w:val="48"/>
      </w:pPr>
      <w:r>
        <w:t>（3）①如：像。是：这样。</w:t>
      </w:r>
      <w:r>
        <w:br w:type="textWrapping"/>
      </w:r>
      <w:r>
        <w:t>②垂：接近。君：你。怨：怨恨。</w:t>
      </w:r>
    </w:p>
    <w:p>
      <w:pPr>
        <w:pStyle w:val="48"/>
      </w:pPr>
      <w:r>
        <w:t>（4）根据“南阳杨二相公精于拳术，每至演武场传授枪棒，观者如堵”可以看出杨二精于拳术；根据“杨骂曰：‘老奴能受我打乎？打死勿怨！’”可以看出杨二骄傲自大，看不起老人；根据“杨大怒，招叟至前，以拳打砖墙，陷入尺许，傲之曰：‘叟能如是乎？’”可知他是一个哗众取宠，炫耀于世的人。根据“有卖蒜叟，咳嗽不绝声”“老人自缚于树，解衣露腹。杨故取势于十步外，奋拳击之。老人寂然无声，但见杨双膝跪地”“拔其拳，已夹入老人腹中，坚不可出。哀求良久老人鼓腹纵之已跌出一石桥外矣。老人徐负蒜而归，卒不肯告人姓氏”可以看出老人武艺超群，深藏不露。</w:t>
      </w:r>
    </w:p>
    <w:p>
      <w:pPr>
        <w:pStyle w:val="4"/>
      </w:pPr>
      <w:bookmarkStart w:id="50" w:name="六现代文阅读-1"/>
      <w:r>
        <w:t>六、现代文阅读</w:t>
      </w:r>
      <w:bookmarkEnd w:id="50"/>
    </w:p>
    <w:p>
      <w:bookmarkStart w:id="51" w:name="答案-6"/>
      <w:r>
        <w:t>【答案】</w:t>
      </w:r>
      <w:bookmarkEnd w:id="51"/>
    </w:p>
    <w:p>
      <w:pPr>
        <w:pStyle w:val="48"/>
      </w:pPr>
      <w:r>
        <w:t>（1）第③段的“眼泪”是对丈夫离去的不舍和对丈夫从事的事业不了解的担心；第⑪段的“眼泪”是对丈夫终于回来的高兴，是喜悦的泪水。</w:t>
      </w:r>
    </w:p>
    <w:p>
      <w:pPr>
        <w:pStyle w:val="48"/>
      </w:pPr>
      <w:r>
        <w:t>（2）作者这样有意为之，是为了起突出强调的作用，强调了别人对于邓稼先去向的疑问，以及许鹿希对于别人的询问的从容应对。</w:t>
      </w:r>
    </w:p>
    <w:p>
      <w:pPr>
        <w:pStyle w:val="48"/>
      </w:pPr>
      <w:r>
        <w:t>（3）邓稼先：对于自己最亲近的妻子依然保密。许鹿希：对于丈夫的“国家机密”理解、支持。他们都用自己的行动表达对国家的忠诚。</w:t>
      </w:r>
    </w:p>
    <w:p>
      <w:bookmarkStart w:id="52" w:name="考点-6"/>
      <w:r>
        <w:t>【考点】</w:t>
      </w:r>
      <w:bookmarkEnd w:id="52"/>
    </w:p>
    <w:p>
      <w:r>
        <w:t>理解记叙文中词语含义或作用</w:t>
      </w:r>
    </w:p>
    <w:p>
      <w:pPr>
        <w:pStyle w:val="6"/>
      </w:pPr>
      <w:r>
        <w:t>散文阅读</w:t>
      </w:r>
    </w:p>
    <w:p>
      <w:pPr>
        <w:pStyle w:val="6"/>
      </w:pPr>
      <w:r>
        <w:t>记叙文中间段的作用</w:t>
      </w:r>
    </w:p>
    <w:p>
      <w:pPr>
        <w:pStyle w:val="6"/>
      </w:pPr>
      <w:r>
        <w:t>筛选信息，归纳要点（记叙文）</w:t>
      </w:r>
    </w:p>
    <w:p>
      <w:bookmarkStart w:id="53" w:name="解析-6"/>
      <w:r>
        <w:t>【解析】</w:t>
      </w:r>
      <w:bookmarkEnd w:id="53"/>
    </w:p>
    <w:p>
      <w:pPr>
        <w:pStyle w:val="48"/>
      </w:pPr>
      <w:r>
        <w:t>此题暂无解析</w:t>
      </w:r>
    </w:p>
    <w:p>
      <w:bookmarkStart w:id="54" w:name="解答-6"/>
      <w:r>
        <w:t>【解答】</w:t>
      </w:r>
      <w:bookmarkEnd w:id="54"/>
    </w:p>
    <w:p>
      <w:pPr>
        <w:pStyle w:val="48"/>
      </w:pPr>
      <w:r>
        <w:t>（1）根据“她刚30岁，孩子还小，她不知道他要去干什么”可知，“眼泪”是对丈夫离去的不舍和对丈夫从事的事业不了解的担心。根据“就要流出的眼泪问：‘你回来啦。’”可知，留“眼泪”是因为丈夫终于回来，是高兴、喜悦的泪水。</w:t>
      </w:r>
    </w:p>
    <w:p>
      <w:pPr>
        <w:pStyle w:val="48"/>
      </w:pPr>
      <w:r>
        <w:t>（2）独立成段目的是为了突出强调，根据第④段“有几个以前经常打招呼的人在一边看着她们娘儿仨窃窃私语”“出差了？怎么那么久，不会是……”可知，人们对于邓稼先的去向表示疑问。“很快就回答：‘出差了。’”“‘不会是什么？’许鹿希笑着反问”表现了许鹿希对于别人的询问的从容应对。</w:t>
      </w:r>
    </w:p>
    <w:p>
      <w:pPr>
        <w:pStyle w:val="48"/>
      </w:pPr>
      <w:r>
        <w:t>（3）文中邓稼先面对妻子的询问都是“这不能说”“这也不能说”“这不行”，由此可知，邓稼先对妻子依然保密。由“她了解他，他下了这样的决心，一定是不能改变的，他要干的事情也一定不简单”“我支持你”“许鹿希隐隐约约地知道丈夫在做什么了。这个时候，她感觉到自己的牺牲很值得”等内容，可知许鹿希理解、支持丈夫。夫妻二人都用自己的行动表达了对国家的忠诚。</w:t>
      </w:r>
    </w:p>
    <w:p>
      <w:bookmarkStart w:id="55" w:name="答案-7"/>
      <w:r>
        <w:t>【答案】</w:t>
      </w:r>
      <w:bookmarkEnd w:id="55"/>
    </w:p>
    <w:p>
      <w:pPr>
        <w:pStyle w:val="48"/>
      </w:pPr>
      <w:r>
        <w:t>（1）自卑,着急,父亲修车生意越来越好</w:t>
      </w:r>
    </w:p>
    <w:p>
      <w:pPr>
        <w:pStyle w:val="48"/>
      </w:pPr>
      <w:r>
        <w:t>（2）从侧面衬托出父亲摆修车摊的态度坚定。</w:t>
      </w:r>
    </w:p>
    <w:p>
      <w:pPr>
        <w:pStyle w:val="48"/>
      </w:pPr>
      <w:r>
        <w:t>（3）①运用动作描写，写出父亲修车的技术熟练、认真负责。</w:t>
      </w:r>
      <w:r>
        <w:br w:type="textWrapping"/>
      </w:r>
      <w:r>
        <w:t>②是特定称谓，写出了来父亲的修车摊修车的人多。</w:t>
      </w:r>
    </w:p>
    <w:p>
      <w:pPr>
        <w:pStyle w:val="48"/>
      </w:pPr>
      <w:r>
        <w:t>（4）“小时候和父亲一起挤火车回老家。站台上挤满了人，他会嘱咐母亲看好我，然后冲进拥挤的人群。等安顿好座位，他又忙着给我们打开水泡面，一路忙前忙后”“长大了，……父亲总是说：‘你们照顾好自己就行，我和你妈养老不用你们操心。’”“总是熬到晚上9点多才收摊，总是顶着火辣的太阳骑3个小时车去城西最便宜的店进货，总是一年半载也不为自己添件新衣裳”“我想买这套洋房时，父亲二话没说，把多年的积蓄都给了我。当我嫌弃他摆车摊时，他又西装革履，把车摊装饰成为‘花园’，把修车的活计演绎成生活的艺术”。</w:t>
      </w:r>
    </w:p>
    <w:p>
      <w:pPr>
        <w:pStyle w:val="48"/>
      </w:pPr>
      <w:r>
        <w:t>（5）①无私。“我”买洋房时，父亲把多年的积蓄都拿出来了。后来又坚持修车，拿出20万元缓解“我”的生活压力。</w:t>
      </w:r>
      <w:r>
        <w:br w:type="textWrapping"/>
      </w:r>
      <w:r>
        <w:t>②勤劳。父亲在老宅的院子里已经摆了十几年的修车摊，现在每天依旧准时出来摆摊。</w:t>
      </w:r>
      <w:r>
        <w:br w:type="textWrapping"/>
      </w:r>
      <w:r>
        <w:t>③友善。父亲用狗尾巴草编织小玩偶挂在孩子们的车上，左邻右舍常在摊前歇脚，聊聊天，下下棋。</w:t>
      </w:r>
    </w:p>
    <w:p>
      <w:bookmarkStart w:id="56" w:name="考点-7"/>
      <w:r>
        <w:t>【考点】</w:t>
      </w:r>
      <w:bookmarkEnd w:id="56"/>
    </w:p>
    <w:p>
      <w:r>
        <w:t>梳理故事情节</w:t>
      </w:r>
    </w:p>
    <w:p>
      <w:pPr>
        <w:pStyle w:val="6"/>
      </w:pPr>
      <w:r>
        <w:t>分析文章中人物情感</w:t>
      </w:r>
    </w:p>
    <w:p>
      <w:pPr>
        <w:pStyle w:val="6"/>
      </w:pPr>
      <w:r>
        <w:t>小说阅读</w:t>
      </w:r>
    </w:p>
    <w:p>
      <w:pPr>
        <w:pStyle w:val="6"/>
      </w:pPr>
      <w:r>
        <w:t>理解记叙文中句子含意或作用</w:t>
      </w:r>
    </w:p>
    <w:p>
      <w:pPr>
        <w:pStyle w:val="6"/>
      </w:pPr>
      <w:r>
        <w:t>赏析文章语言</w:t>
      </w:r>
    </w:p>
    <w:p>
      <w:pPr>
        <w:pStyle w:val="6"/>
      </w:pPr>
      <w:r>
        <w:t>人物描写方法及作用</w:t>
      </w:r>
    </w:p>
    <w:p>
      <w:pPr>
        <w:pStyle w:val="6"/>
      </w:pPr>
      <w:r>
        <w:t>理解记叙文中词语含义或作用</w:t>
      </w:r>
    </w:p>
    <w:p>
      <w:pPr>
        <w:pStyle w:val="6"/>
      </w:pPr>
      <w:r>
        <w:t>鉴赏文学形象</w:t>
      </w:r>
    </w:p>
    <w:p>
      <w:bookmarkStart w:id="57" w:name="解析-7"/>
      <w:r>
        <w:t>【解析】</w:t>
      </w:r>
      <w:bookmarkEnd w:id="57"/>
    </w:p>
    <w:p>
      <w:pPr>
        <w:pStyle w:val="48"/>
      </w:pPr>
      <w:r>
        <w:t>此题暂无解析</w:t>
      </w:r>
    </w:p>
    <w:p>
      <w:bookmarkStart w:id="58" w:name="解答-7"/>
      <w:r>
        <w:t>【解答】</w:t>
      </w:r>
      <w:bookmarkEnd w:id="58"/>
    </w:p>
    <w:p>
      <w:pPr>
        <w:pStyle w:val="48"/>
      </w:pPr>
      <w:r>
        <w:t>（1）文章第①段讲述了老宅拆迁我们搬入复式洋房后，知道了自己的邻居不是“金领”就是“海归”，这让“我”多少有些自卑。第④段讲述了父亲在小区内摆摊修车，初期父亲车摊无人光顾，“我”也着急起来。第⑤—⑦段讲述了父亲修车生意越来越好，“我”也替父亲高兴。据此梳理作答即可。</w:t>
      </w:r>
    </w:p>
    <w:p>
      <w:pPr>
        <w:pStyle w:val="48"/>
      </w:pPr>
      <w:r>
        <w:t>（2）结合“可这丝毫没让父亲动摇，他每天依旧准时出来摆摊”分析，小区的人的风凉话也没有动摇父亲摆摊修车的决心，这从侧面衬托出父亲摆修车摊的态度坚定。</w:t>
      </w:r>
    </w:p>
    <w:p>
      <w:pPr>
        <w:pStyle w:val="48"/>
      </w:pPr>
      <w:r>
        <w:t>（3）①这句话中“脱”“折”“系”“戴”“擦”都属于动作描写，形象地表达出父亲修车技术的娴熟和认真负责的态度。</w:t>
      </w:r>
      <w:r>
        <w:br w:type="textWrapping"/>
      </w:r>
      <w:r>
        <w:t>②“排队挂号”的引号表示特定称谓，说明说来父亲这里修车的人多，就像到医院排队挂号看病的患者很多一样。</w:t>
      </w:r>
    </w:p>
    <w:p>
      <w:pPr>
        <w:pStyle w:val="48"/>
      </w:pPr>
      <w:r>
        <w:t>（4）回到前文找到关键句，根据“小时候和父亲一起挤火车回老家。站台上挤满了人，他会嘱咐母亲看好我，然后冲进拥挤的人群。等安顿好座位，他又忙着给我们打开水泡面，一路忙前忙后”“长大了，……父亲总是说：‘你们照顾好自己就行，我和你妈养老不用你们操心。’”“总是熬到晚上9点多才收摊，总是顶着火辣的太阳骑3个小时车去城西最便宜的店进货，总是一年半载也不为自己添件新衣裳”“我想买这套洋房时，父亲二话没说，把多年的积蓄都给了我。当我嫌弃他摆车摊时，他又西装革履，把车摊装饰成为‘花园’，把修车的活计演绎成生活的艺术”等内容可知“这样”具体指的内容，即父亲为了子女一辈子辛苦劳作默默奉献。</w:t>
      </w:r>
    </w:p>
    <w:p>
      <w:pPr>
        <w:pStyle w:val="48"/>
      </w:pPr>
      <w:r>
        <w:t>（5）作答时可从文中找出人物言行的有关信息。“老宅拆迁，我们这个工薪家庭得到了一大笔钱。加上父母多年攒下的积蓄，我们买下了一套带车库的复式洋房”“当我想买这套洋房时，父亲二话没说，把多年的积蓄都给了我”“一天，父亲把我叫到跟前，将一个存折小心翼翼地递给我。打开一看，我傻了眼，存折上竟然有20万”，表现出父亲的无私；“在家里车库前摆起了自行车摊。这是父亲的老本行。在老宅的院子里，他已经摆了十几年”“他每天依旧准时出来摆摊”，表现出父亲的勤劳；“空闲时，他用狗尾巴草编织小玩偶挂在孩子们的车上。到了夏天，父亲会在车摊周围摆上花，放上几把躺椅，再沏上一壶清茶。修车的人可以坐下来，歇歇脚；老人们则可以来聊聊天，下下棋”，表现出父亲的友善、细致。</w:t>
      </w:r>
    </w:p>
    <w:p>
      <w:pPr>
        <w:pStyle w:val="4"/>
      </w:pPr>
      <w:bookmarkStart w:id="59" w:name="七名著阅读-1"/>
      <w:r>
        <w:t>七、名著阅读</w:t>
      </w:r>
      <w:bookmarkEnd w:id="59"/>
    </w:p>
    <w:p>
      <w:bookmarkStart w:id="60" w:name="答案-8"/>
      <w:r>
        <w:t>【答案】</w:t>
      </w:r>
      <w:bookmarkEnd w:id="60"/>
    </w:p>
    <w:p>
      <w:pPr>
        <w:pStyle w:val="48"/>
      </w:pPr>
      <w:r>
        <w:t>（1）①积极向上,不甘失败,自甘堕落,②曹先生</w:t>
      </w:r>
    </w:p>
    <w:p>
      <w:pPr>
        <w:pStyle w:val="48"/>
      </w:pPr>
      <w:r>
        <w:t>（2）小说主要讲述了人力车夫祥子人生中三起三落，由人堕落为“兽”的悲惨遭遇，表达了作者对当时黑暗社会的批判，对像祥子一样社会最底层的劳动者苦难命运的同情和关怀。</w:t>
      </w:r>
    </w:p>
    <w:p>
      <w:bookmarkStart w:id="61" w:name="考点-8"/>
      <w:r>
        <w:t>【考点】</w:t>
      </w:r>
      <w:bookmarkEnd w:id="61"/>
    </w:p>
    <w:p>
      <w:r>
        <w:t>情节内容</w:t>
      </w:r>
    </w:p>
    <w:p>
      <w:pPr>
        <w:pStyle w:val="6"/>
      </w:pPr>
      <w:r>
        <w:t>课内名著阅读</w:t>
      </w:r>
    </w:p>
    <w:p>
      <w:pPr>
        <w:pStyle w:val="6"/>
      </w:pPr>
      <w:r>
        <w:t>名著人物形象</w:t>
      </w:r>
    </w:p>
    <w:p>
      <w:pPr>
        <w:pStyle w:val="6"/>
      </w:pPr>
      <w:r>
        <w:t>《骆驼祥子》</w:t>
      </w:r>
    </w:p>
    <w:p>
      <w:pPr>
        <w:pStyle w:val="6"/>
      </w:pPr>
      <w:r>
        <w:t>启示感悟</w:t>
      </w:r>
    </w:p>
    <w:p>
      <w:bookmarkStart w:id="62" w:name="解析-8"/>
      <w:r>
        <w:t>【解析】</w:t>
      </w:r>
      <w:bookmarkEnd w:id="62"/>
    </w:p>
    <w:p>
      <w:pPr>
        <w:pStyle w:val="48"/>
      </w:pPr>
      <w:r>
        <w:t>此题暂无解析</w:t>
      </w:r>
    </w:p>
    <w:p>
      <w:bookmarkStart w:id="63" w:name="解答-8"/>
      <w:r>
        <w:t>【解答】</w:t>
      </w:r>
      <w:bookmarkEnd w:id="63"/>
    </w:p>
    <w:p>
      <w:pPr>
        <w:pStyle w:val="48"/>
      </w:pPr>
      <w:r>
        <w:t>（1）①《骆驼祥子》是作者老舍最钟爱的作品，讲述的是一个普通的旧北京人力车夫的辛酸故事。祥子一生经历了三起三落，导致他从一个老实的车夫逐渐演变成为一个地道的流氓无产者。故祥子的命运三部曲是“积极向上——不甘失败——自甘堕落”。</w:t>
      </w:r>
      <w:r>
        <w:br w:type="textWrapping"/>
      </w:r>
      <w:r>
        <w:t>②在祥子的心中，可投奔、倚靠的人有两个，一个是小福子，她善良坚韧、善解人意；另一个是曹先生，他信奉社会主义，待人宽和，被祥子认为是“圣人”。</w:t>
      </w:r>
    </w:p>
    <w:p>
      <w:pPr>
        <w:pStyle w:val="48"/>
      </w:pPr>
      <w:r>
        <w:t>（2）《骆驼祥子》主要讲述的是旧北京人力车夫的辛酸故事，揭露了黑暗的旧社会对淳朴善良的劳动者所进行的剥削、压迫，控诉了旧社会活生生把人“变”成鬼的罪恶，表达了作者对劳动人民的深切同情，批判了自私狭隘的个人主义，也揭示了个人奋斗不是劳动人民摆脱贫困改变境遇的正确道路的主题。</w:t>
      </w:r>
    </w:p>
    <w:p>
      <w:pPr>
        <w:pStyle w:val="4"/>
      </w:pPr>
      <w:bookmarkStart w:id="64" w:name="八写作-1"/>
      <w:r>
        <w:t>八、写作</w:t>
      </w:r>
      <w:bookmarkEnd w:id="64"/>
    </w:p>
    <w:p>
      <w:bookmarkStart w:id="65" w:name="答案-9"/>
      <w:r>
        <w:t>【答案】</w:t>
      </w:r>
      <w:bookmarkEnd w:id="65"/>
    </w:p>
    <w:p>
      <w:pPr>
        <w:pStyle w:val="48"/>
      </w:pPr>
      <w:r>
        <w:t>略。</w:t>
      </w:r>
    </w:p>
    <w:p>
      <w:bookmarkStart w:id="66" w:name="考点-9"/>
      <w:r>
        <w:t>【考点】</w:t>
      </w:r>
      <w:bookmarkEnd w:id="66"/>
    </w:p>
    <w:p>
      <w:r>
        <w:t>全命题作文</w:t>
      </w:r>
    </w:p>
    <w:p>
      <w:bookmarkStart w:id="67" w:name="解析-9"/>
      <w:r>
        <w:t>【解析】</w:t>
      </w:r>
      <w:bookmarkEnd w:id="67"/>
    </w:p>
    <w:p>
      <w:pPr>
        <w:pStyle w:val="48"/>
      </w:pPr>
      <w:r>
        <w:t>此题暂无解析</w:t>
      </w:r>
    </w:p>
    <w:p>
      <w:bookmarkStart w:id="68" w:name="解答-9"/>
      <w:r>
        <w:t>【解答】</w:t>
      </w:r>
      <w:bookmarkEnd w:id="68"/>
    </w:p>
    <w:p>
      <w:pPr>
        <w:pStyle w:val="48"/>
      </w:pPr>
      <w:r>
        <w:t>略。</w:t>
      </w:r>
    </w:p>
    <w:sectPr>
      <w:headerReference r:id="rId3" w:type="default"/>
      <w:footerReference r:id="rId5" w:type="default"/>
      <w:headerReference r:id="rId4" w:type="even"/>
      <w:footerReference r:id="rId6" w:type="even"/>
      <w:pgSz w:w="23814" w:h="16840" w:orient="landscape"/>
      <w:pgMar w:top="1134" w:right="771" w:bottom="1134" w:left="2727" w:header="851" w:footer="692" w:gutter="0"/>
      <w:cols w:space="425"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NotTrackMoves/>
  <w:documentProtection w:enforcement="0"/>
  <w:defaultTabStop w:val="720"/>
  <w:evenAndOddHeaders w:val="1"/>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389226A7"/>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1"/>
      <w:szCs w:val="22"/>
      <w:lang w:val="en-US" w:eastAsia="zh-CN" w:bidi="ar-SA"/>
    </w:rPr>
  </w:style>
  <w:style w:type="paragraph" w:styleId="2">
    <w:name w:val="heading 1"/>
    <w:basedOn w:val="1"/>
    <w:next w:val="1"/>
    <w:link w:val="46"/>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47"/>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45"/>
    <w:unhideWhenUsed/>
    <w:qFormat/>
    <w:uiPriority w:val="9"/>
    <w:pPr>
      <w:keepNext/>
      <w:keepLines/>
      <w:outlineLvl w:val="2"/>
    </w:pPr>
    <w:rPr>
      <w:rFonts w:asciiTheme="minorHAnsi" w:hAnsiTheme="minorHAnsi" w:eastAsiaTheme="minorEastAsia" w:cstheme="minorBidi"/>
      <w:b/>
      <w:bCs/>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caption"/>
    <w:basedOn w:val="1"/>
    <w:next w:val="1"/>
    <w:semiHidden/>
    <w:unhideWhenUsed/>
    <w:qFormat/>
    <w:uiPriority w:val="35"/>
    <w:rPr>
      <w:rFonts w:eastAsia="黑体" w:asciiTheme="majorHAnsi" w:hAnsiTheme="majorHAnsi" w:cstheme="majorBidi"/>
      <w:sz w:val="20"/>
      <w:szCs w:val="20"/>
    </w:rPr>
  </w:style>
  <w:style w:type="paragraph" w:styleId="6">
    <w:name w:val="Body Text"/>
    <w:basedOn w:val="1"/>
    <w:link w:val="51"/>
    <w:semiHidden/>
    <w:unhideWhenUsed/>
    <w:uiPriority w:val="99"/>
    <w:pPr>
      <w:spacing w:after="120"/>
    </w:pPr>
  </w:style>
  <w:style w:type="paragraph" w:styleId="7">
    <w:name w:val="footer"/>
    <w:basedOn w:val="1"/>
    <w:link w:val="12"/>
    <w:unhideWhenUsed/>
    <w:uiPriority w:val="99"/>
    <w:pPr>
      <w:tabs>
        <w:tab w:val="center" w:pos="4153"/>
        <w:tab w:val="right" w:pos="8306"/>
      </w:tabs>
      <w:snapToGrid w:val="0"/>
    </w:pPr>
    <w:rPr>
      <w:sz w:val="18"/>
      <w:szCs w:val="18"/>
    </w:rPr>
  </w:style>
  <w:style w:type="paragraph" w:styleId="8">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字符"/>
    <w:basedOn w:val="10"/>
    <w:link w:val="8"/>
    <w:uiPriority w:val="99"/>
    <w:rPr>
      <w:rFonts w:ascii="Calibri" w:hAnsi="Calibri" w:eastAsia="宋体" w:cs="Times New Roman"/>
      <w:sz w:val="18"/>
      <w:szCs w:val="18"/>
    </w:rPr>
  </w:style>
  <w:style w:type="character" w:customStyle="1" w:styleId="12">
    <w:name w:val="页脚 字符"/>
    <w:basedOn w:val="10"/>
    <w:link w:val="7"/>
    <w:uiPriority w:val="99"/>
    <w:rPr>
      <w:rFonts w:ascii="Calibri" w:hAnsi="Calibri" w:eastAsia="宋体" w:cs="Times New Roman"/>
      <w:sz w:val="18"/>
      <w:szCs w:val="18"/>
    </w:rPr>
  </w:style>
  <w:style w:type="paragraph" w:customStyle="1" w:styleId="13">
    <w:name w:val="Source Code"/>
    <w:uiPriority w:val="0"/>
    <w:pPr>
      <w:wordWrap w:val="0"/>
    </w:pPr>
    <w:rPr>
      <w:rFonts w:asciiTheme="minorHAnsi" w:hAnsiTheme="minorHAnsi" w:eastAsiaTheme="minorEastAsia" w:cstheme="minorBidi"/>
      <w:kern w:val="2"/>
      <w:sz w:val="24"/>
      <w:szCs w:val="24"/>
      <w:lang w:val="en-US" w:eastAsia="zh-CN" w:bidi="ar-SA"/>
    </w:rPr>
  </w:style>
  <w:style w:type="character" w:customStyle="1" w:styleId="14">
    <w:name w:val="KeywordTok"/>
    <w:uiPriority w:val="0"/>
    <w:rPr>
      <w:b/>
      <w:color w:val="007020"/>
    </w:rPr>
  </w:style>
  <w:style w:type="character" w:customStyle="1" w:styleId="15">
    <w:name w:val="DataTypeTok"/>
    <w:uiPriority w:val="0"/>
    <w:rPr>
      <w:color w:val="902000"/>
    </w:rPr>
  </w:style>
  <w:style w:type="character" w:customStyle="1" w:styleId="16">
    <w:name w:val="DecValTok"/>
    <w:uiPriority w:val="0"/>
    <w:rPr>
      <w:color w:val="40A070"/>
    </w:rPr>
  </w:style>
  <w:style w:type="character" w:customStyle="1" w:styleId="17">
    <w:name w:val="BaseNTok"/>
    <w:uiPriority w:val="0"/>
    <w:rPr>
      <w:color w:val="40A070"/>
    </w:rPr>
  </w:style>
  <w:style w:type="character" w:customStyle="1" w:styleId="18">
    <w:name w:val="FloatTok"/>
    <w:uiPriority w:val="0"/>
    <w:rPr>
      <w:color w:val="40A070"/>
    </w:rPr>
  </w:style>
  <w:style w:type="character" w:customStyle="1" w:styleId="19">
    <w:name w:val="ConstantTok"/>
    <w:uiPriority w:val="0"/>
    <w:rPr>
      <w:color w:val="880000"/>
    </w:rPr>
  </w:style>
  <w:style w:type="character" w:customStyle="1" w:styleId="20">
    <w:name w:val="CharTok"/>
    <w:uiPriority w:val="0"/>
    <w:rPr>
      <w:color w:val="4070A0"/>
    </w:rPr>
  </w:style>
  <w:style w:type="character" w:customStyle="1" w:styleId="21">
    <w:name w:val="SpecialCharTok"/>
    <w:qFormat/>
    <w:uiPriority w:val="0"/>
    <w:rPr>
      <w:color w:val="4070A0"/>
    </w:rPr>
  </w:style>
  <w:style w:type="character" w:customStyle="1" w:styleId="22">
    <w:name w:val="StringTok"/>
    <w:uiPriority w:val="0"/>
    <w:rPr>
      <w:color w:val="4070A0"/>
    </w:rPr>
  </w:style>
  <w:style w:type="character" w:customStyle="1" w:styleId="23">
    <w:name w:val="VerbatimStringTok"/>
    <w:qFormat/>
    <w:uiPriority w:val="0"/>
    <w:rPr>
      <w:color w:val="4070A0"/>
    </w:rPr>
  </w:style>
  <w:style w:type="character" w:customStyle="1" w:styleId="24">
    <w:name w:val="SpecialStringTok"/>
    <w:uiPriority w:val="0"/>
    <w:rPr>
      <w:color w:val="BB6688"/>
    </w:rPr>
  </w:style>
  <w:style w:type="character" w:customStyle="1" w:styleId="25">
    <w:name w:val="ImportTok"/>
    <w:uiPriority w:val="0"/>
  </w:style>
  <w:style w:type="character" w:customStyle="1" w:styleId="26">
    <w:name w:val="CommentTok"/>
    <w:uiPriority w:val="0"/>
    <w:rPr>
      <w:i/>
      <w:color w:val="60A0B0"/>
    </w:rPr>
  </w:style>
  <w:style w:type="character" w:customStyle="1" w:styleId="27">
    <w:name w:val="DocumentationTok"/>
    <w:uiPriority w:val="0"/>
    <w:rPr>
      <w:i/>
      <w:color w:val="BA2121"/>
    </w:rPr>
  </w:style>
  <w:style w:type="character" w:customStyle="1" w:styleId="28">
    <w:name w:val="AnnotationTok"/>
    <w:uiPriority w:val="0"/>
    <w:rPr>
      <w:b/>
      <w:i/>
      <w:color w:val="60A0B0"/>
    </w:rPr>
  </w:style>
  <w:style w:type="character" w:customStyle="1" w:styleId="29">
    <w:name w:val="CommentVarTok"/>
    <w:uiPriority w:val="0"/>
    <w:rPr>
      <w:b/>
      <w:i/>
      <w:color w:val="60A0B0"/>
    </w:rPr>
  </w:style>
  <w:style w:type="character" w:customStyle="1" w:styleId="30">
    <w:name w:val="OtherTok"/>
    <w:uiPriority w:val="0"/>
    <w:rPr>
      <w:color w:val="007020"/>
    </w:rPr>
  </w:style>
  <w:style w:type="character" w:customStyle="1" w:styleId="31">
    <w:name w:val="FunctionTok"/>
    <w:uiPriority w:val="0"/>
    <w:rPr>
      <w:color w:val="06287E"/>
    </w:rPr>
  </w:style>
  <w:style w:type="character" w:customStyle="1" w:styleId="32">
    <w:name w:val="VariableTok"/>
    <w:qFormat/>
    <w:uiPriority w:val="0"/>
    <w:rPr>
      <w:color w:val="19177C"/>
    </w:rPr>
  </w:style>
  <w:style w:type="character" w:customStyle="1" w:styleId="33">
    <w:name w:val="ControlFlowTok"/>
    <w:uiPriority w:val="0"/>
    <w:rPr>
      <w:b/>
      <w:color w:val="007020"/>
    </w:rPr>
  </w:style>
  <w:style w:type="character" w:customStyle="1" w:styleId="34">
    <w:name w:val="OperatorTok"/>
    <w:uiPriority w:val="0"/>
    <w:rPr>
      <w:color w:val="666666"/>
    </w:rPr>
  </w:style>
  <w:style w:type="character" w:customStyle="1" w:styleId="35">
    <w:name w:val="BuiltInTok"/>
    <w:uiPriority w:val="0"/>
  </w:style>
  <w:style w:type="character" w:customStyle="1" w:styleId="36">
    <w:name w:val="ExtensionTok"/>
    <w:uiPriority w:val="0"/>
  </w:style>
  <w:style w:type="character" w:customStyle="1" w:styleId="37">
    <w:name w:val="PreprocessorTok"/>
    <w:uiPriority w:val="0"/>
    <w:rPr>
      <w:color w:val="BC7A00"/>
    </w:rPr>
  </w:style>
  <w:style w:type="character" w:customStyle="1" w:styleId="38">
    <w:name w:val="AttributeTok"/>
    <w:uiPriority w:val="0"/>
    <w:rPr>
      <w:color w:val="7D9029"/>
    </w:rPr>
  </w:style>
  <w:style w:type="character" w:customStyle="1" w:styleId="39">
    <w:name w:val="RegionMarkerTok"/>
    <w:uiPriority w:val="0"/>
  </w:style>
  <w:style w:type="character" w:customStyle="1" w:styleId="40">
    <w:name w:val="InformationTok"/>
    <w:uiPriority w:val="0"/>
    <w:rPr>
      <w:b/>
      <w:i/>
      <w:color w:val="60A0B0"/>
    </w:rPr>
  </w:style>
  <w:style w:type="character" w:customStyle="1" w:styleId="41">
    <w:name w:val="WarningTok"/>
    <w:uiPriority w:val="0"/>
    <w:rPr>
      <w:b/>
      <w:i/>
      <w:color w:val="60A0B0"/>
    </w:rPr>
  </w:style>
  <w:style w:type="character" w:customStyle="1" w:styleId="42">
    <w:name w:val="AlertTok"/>
    <w:uiPriority w:val="0"/>
    <w:rPr>
      <w:b/>
      <w:color w:val="FF0000"/>
    </w:rPr>
  </w:style>
  <w:style w:type="character" w:customStyle="1" w:styleId="43">
    <w:name w:val="ErrorTok"/>
    <w:uiPriority w:val="0"/>
    <w:rPr>
      <w:b/>
      <w:color w:val="FF0000"/>
    </w:rPr>
  </w:style>
  <w:style w:type="character" w:customStyle="1" w:styleId="44">
    <w:name w:val="NormalTok"/>
    <w:uiPriority w:val="0"/>
  </w:style>
  <w:style w:type="character" w:customStyle="1" w:styleId="45">
    <w:name w:val="标题 3 字符"/>
    <w:basedOn w:val="10"/>
    <w:link w:val="4"/>
    <w:uiPriority w:val="9"/>
    <w:rPr>
      <w:b/>
      <w:bCs/>
      <w:sz w:val="21"/>
      <w:szCs w:val="32"/>
    </w:rPr>
  </w:style>
  <w:style w:type="character" w:customStyle="1" w:styleId="46">
    <w:name w:val="标题 1 字符"/>
    <w:basedOn w:val="10"/>
    <w:link w:val="2"/>
    <w:uiPriority w:val="9"/>
    <w:rPr>
      <w:b/>
      <w:bCs/>
      <w:kern w:val="44"/>
      <w:sz w:val="28"/>
      <w:szCs w:val="44"/>
    </w:rPr>
  </w:style>
  <w:style w:type="character" w:customStyle="1" w:styleId="47">
    <w:name w:val="标题 2 字符"/>
    <w:basedOn w:val="10"/>
    <w:link w:val="3"/>
    <w:uiPriority w:val="9"/>
    <w:rPr>
      <w:rFonts w:asciiTheme="majorHAnsi" w:hAnsiTheme="majorHAnsi" w:eastAsiaTheme="majorEastAsia" w:cstheme="majorBidi"/>
      <w:bCs/>
      <w:sz w:val="21"/>
      <w:szCs w:val="32"/>
    </w:rPr>
  </w:style>
  <w:style w:type="paragraph" w:customStyle="1" w:styleId="48">
    <w:name w:val="Compact"/>
    <w:basedOn w:val="6"/>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49">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0">
    <w:name w:val="Table Caption"/>
    <w:basedOn w:val="5"/>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1">
    <w:name w:val="正文文本 字符"/>
    <w:basedOn w:val="10"/>
    <w:link w:val="6"/>
    <w:semiHidden/>
    <w:uiPriority w:val="99"/>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1501</Words>
  <Characters>8558</Characters>
  <Lines>71</Lines>
  <Paragraphs>20</Paragraphs>
  <TotalTime>31</TotalTime>
  <ScaleCrop>false</ScaleCrop>
  <LinksUpToDate>false</LinksUpToDate>
  <CharactersWithSpaces>10039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2021-10-11T10:18:00Z</dcterms:created>
  <dc:creator>现在决定未来</dc:creator>
  <cp:lastModifiedBy>现在决定未来</cp:lastModifiedBy>
  <dcterms:modified xsi:type="dcterms:W3CDTF">2021-10-12T01:38:11Z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779BB440F50D40A59C187159AA5E5C06</vt:lpwstr>
  </property>
</Properties>
</file>