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67" w:firstLineChars="4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pict>
          <v:shape id="_x0000_s1025" o:spid="_x0000_s1025" o:spt="75" type="#_x0000_t75" style="position:absolute;left:0pt;margin-left:983pt;margin-top:814pt;height:20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/>
          <w:b/>
          <w:sz w:val="44"/>
          <w:szCs w:val="44"/>
        </w:rPr>
        <w:t>七年级数学单元测练题（二）</w:t>
      </w:r>
    </w:p>
    <w:p>
      <w:pPr>
        <w:spacing w:line="480" w:lineRule="exact"/>
        <w:ind w:firstLine="3111" w:firstLineChars="1291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 w:ascii="宋体" w:hAnsi="宋体"/>
          <w:b/>
          <w:sz w:val="24"/>
        </w:rPr>
        <w:t>相交线与</w:t>
      </w:r>
      <w:r>
        <w:rPr>
          <w:rFonts w:ascii="宋体" w:hAnsi="宋体"/>
          <w:b/>
          <w:sz w:val="24"/>
        </w:rPr>
        <w:t>平行线</w:t>
      </w:r>
      <w:r>
        <w:rPr>
          <w:rFonts w:hint="eastAsia"/>
          <w:b/>
          <w:sz w:val="24"/>
        </w:rPr>
        <w:t>）</w:t>
      </w:r>
    </w:p>
    <w:p>
      <w:pPr>
        <w:spacing w:line="400" w:lineRule="exact"/>
        <w:ind w:firstLine="118" w:firstLineChars="49"/>
        <w:rPr>
          <w:b/>
          <w:sz w:val="24"/>
        </w:rPr>
      </w:pPr>
      <w:r>
        <w:rPr>
          <w:rFonts w:hint="eastAsia"/>
          <w:b/>
          <w:sz w:val="24"/>
        </w:rPr>
        <w:t>班级</w:t>
      </w:r>
      <w:r>
        <w:rPr>
          <w:b/>
          <w:sz w:val="24"/>
          <w:u w:val="single"/>
        </w:rPr>
        <w:t xml:space="preserve">           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座号</w:t>
      </w:r>
      <w:r>
        <w:rPr>
          <w:b/>
          <w:sz w:val="24"/>
          <w:u w:val="single"/>
        </w:rPr>
        <w:t xml:space="preserve">           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姓名</w:t>
      </w:r>
      <w:r>
        <w:rPr>
          <w:b/>
          <w:sz w:val="24"/>
          <w:u w:val="single"/>
        </w:rPr>
        <w:t xml:space="preserve">            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成绩</w:t>
      </w:r>
      <w:r>
        <w:rPr>
          <w:b/>
          <w:sz w:val="24"/>
          <w:u w:val="single"/>
        </w:rPr>
        <w:t xml:space="preserve">            </w:t>
      </w:r>
    </w:p>
    <w:p>
      <w:pPr>
        <w:spacing w:line="480" w:lineRule="exac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一、</w:t>
      </w:r>
      <w:r>
        <w:rPr>
          <w:rFonts w:hint="eastAsia" w:hAnsi="宋体"/>
          <w:b/>
          <w:bCs/>
          <w:szCs w:val="21"/>
        </w:rPr>
        <w:t>选择题</w:t>
      </w:r>
      <w:r>
        <w:rPr>
          <w:rFonts w:hint="eastAsia" w:ascii="宋体" w:hAnsi="宋体"/>
          <w:b/>
          <w:szCs w:val="21"/>
        </w:rPr>
        <w:t>：每小题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分，共</w:t>
      </w:r>
      <w:r>
        <w:rPr>
          <w:rFonts w:ascii="宋体" w:hAnsi="宋体"/>
          <w:b/>
          <w:szCs w:val="21"/>
        </w:rPr>
        <w:t>28</w:t>
      </w:r>
      <w:r>
        <w:rPr>
          <w:rFonts w:hint="eastAsia" w:ascii="宋体" w:hAnsi="宋体"/>
          <w:b/>
          <w:szCs w:val="21"/>
        </w:rPr>
        <w:t>分．每小题给出四个选项，其中只有一个是正确的．</w:t>
      </w:r>
    </w:p>
    <w:p>
      <w:pPr>
        <w:spacing w:line="360" w:lineRule="auto"/>
        <w:rPr>
          <w:szCs w:val="21"/>
        </w:rPr>
      </w:pPr>
      <w:r>
        <w:rPr>
          <w:szCs w:val="21"/>
        </w:rPr>
        <w:t>1．如图1，</w:t>
      </w:r>
      <w:r>
        <w:rPr>
          <w:position w:val="-6"/>
          <w:szCs w:val="21"/>
        </w:rPr>
        <w:object>
          <v:shape id="_x0000_i1025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szCs w:val="21"/>
        </w:rPr>
        <w:t>∥</w:t>
      </w:r>
      <w:r>
        <w:rPr>
          <w:position w:val="-6"/>
          <w:szCs w:val="21"/>
        </w:rPr>
        <w:object>
          <v:shape id="_x0000_i1026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szCs w:val="21"/>
        </w:rPr>
        <w:t>，</w:t>
      </w:r>
      <w:r>
        <w:rPr>
          <w:bCs/>
          <w:caps/>
          <w:szCs w:val="21"/>
        </w:rPr>
        <w:t>∠1=120°</w:t>
      </w:r>
      <w:r>
        <w:rPr>
          <w:szCs w:val="21"/>
        </w:rPr>
        <w:t>，则</w:t>
      </w:r>
      <w:r>
        <w:rPr>
          <w:rFonts w:hAnsi="宋体"/>
          <w:szCs w:val="21"/>
        </w:rPr>
        <w:t>∠</w:t>
      </w:r>
      <w:r>
        <w:rPr>
          <w:szCs w:val="21"/>
        </w:rPr>
        <w:t>2等于（     ）</w:t>
      </w:r>
    </w:p>
    <w:p>
      <w:pPr>
        <w:spacing w:line="360" w:lineRule="auto"/>
        <w:ind w:firstLine="105" w:firstLineChars="50"/>
        <w:rPr>
          <w:szCs w:val="21"/>
        </w:rPr>
      </w:pPr>
      <w:r>
        <w:rPr>
          <w:szCs w:val="21"/>
        </w:rPr>
        <w:pict>
          <v:group id="_x0000_s1028" o:spid="_x0000_s1028" o:spt="203" style="position:absolute;left:0pt;margin-left:327.75pt;margin-top:19.2pt;height:75pt;width:88.5pt;z-index:251663360;mso-width-relative:page;mso-height-relative:page;" coordorigin="7734,4096" coordsize="1770,1500">
            <o:lock v:ext="edit" aspectratio="f"/>
            <v:shape id="_x0000_s1029" o:spid="_x0000_s1029" o:spt="75" type="#_x0000_t75" style="position:absolute;left:7734;top:4096;height:1260;width:1770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_x0000_s1030" o:spid="_x0000_s1030" o:spt="202" type="#_x0000_t202" style="position:absolute;left:8190;top:5200;height:396;width:84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szCs w:val="21"/>
        </w:rPr>
        <w:pict>
          <v:group id="_x0000_s1031" o:spid="_x0000_s1031" o:spt="203" style="position:absolute;left:0pt;margin-left:214.5pt;margin-top:19.2pt;height:76.5pt;width:80.25pt;z-index:251662336;mso-width-relative:page;mso-height-relative:page;" coordorigin="5454,4096" coordsize="1605,1530">
            <o:lock v:ext="edit" aspectratio="f"/>
            <v:shape id="Picture 20" o:spid="_x0000_s1032" o:spt="75" type="#_x0000_t75" style="position:absolute;left:5454;top:4096;height:1245;width:1605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33" o:spid="_x0000_s1033" o:spt="202" type="#_x0000_t202" style="position:absolute;left:6189;top:5158;height:468;width:72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szCs w:val="21"/>
        </w:rPr>
        <w:t xml:space="preserve">A．30°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B．90°  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C．60°     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D．50°</w:t>
      </w:r>
    </w:p>
    <w:p>
      <w:pPr>
        <w:spacing w:line="360" w:lineRule="auto"/>
        <w:rPr>
          <w:szCs w:val="21"/>
        </w:rPr>
      </w:pPr>
      <w:r>
        <w:rPr>
          <w:szCs w:val="21"/>
        </w:rPr>
        <w:pict>
          <v:group id="_x0000_s1034" o:spid="_x0000_s1034" o:spt="203" style="position:absolute;left:0pt;margin-left:109.5pt;margin-top:0.3pt;height:73.5pt;width:81.75pt;z-index:251661312;mso-width-relative:page;mso-height-relative:page;" coordorigin="3234,4096" coordsize="1635,1470">
            <o:lock v:ext="edit" aspectratio="f"/>
            <v:shape id="Picture24" o:spid="_x0000_s1035" o:spt="75" type="#_x0000_t75" style="position:absolute;left:3234;top:4096;height:1200;width:1635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_x0000_s1036" o:spid="_x0000_s1036" o:spt="202" type="#_x0000_t202" style="position:absolute;left:3804;top:5098;height:468;width:72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szCs w:val="21"/>
        </w:rPr>
        <w:pict>
          <v:group id="_x0000_s1037" o:spid="_x0000_s1037" o:spt="203" style="position:absolute;left:0pt;margin-left:8.25pt;margin-top:4.8pt;height:70.2pt;width:87.75pt;z-index:251660288;mso-width-relative:page;mso-height-relative:page;" coordorigin="1598,3897" coordsize="1755,1404">
            <o:lock v:ext="edit" aspectratio="f"/>
            <v:shape id="Text Box 197" o:spid="_x0000_s1038" o:spt="202" type="#_x0000_t202" style="position:absolute;left:3038;top:4053;height:312;width:31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1.42pt,0.85pt,1.42pt,0.85pt">
                <w:txbxContent>
                  <w:p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shape id="Picture 198" o:spid="_x0000_s1039" o:spt="75" type="#_x0000_t75" style="position:absolute;left:1598;top:3897;height:1339;width:1440;" filled="f" o:preferrelative="t" stroked="f" coordsize="21600,21600">
              <v:path/>
              <v:fill on="f" focussize="0,0"/>
              <v:stroke on="f" joinstyle="miter"/>
              <v:imagedata r:id="rId15" cropleft="6012f" cropright="11424f" o:title=""/>
              <o:lock v:ext="edit" aspectratio="t"/>
            </v:shape>
            <v:shape id="Text Box 199" o:spid="_x0000_s1040" o:spt="202" type="#_x0000_t202" style="position:absolute;left:3038;top:4587;height:312;width:31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1.42pt,0.85pt,1.42pt,0.85pt">
                <w:txbxContent>
                  <w:p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v:shape id="_x0000_s1041" o:spid="_x0000_s1041" o:spt="202" type="#_x0000_t202" style="position:absolute;left:1958;top:4833;height:468;width:72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v:group>
        </w:pic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400" w:lineRule="exact"/>
        <w:rPr>
          <w:szCs w:val="21"/>
        </w:rPr>
      </w:pPr>
      <w:r>
        <w:rPr>
          <w:szCs w:val="21"/>
        </w:rPr>
        <w:t>2．如图2，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，∠</w:t>
      </w:r>
      <w:r>
        <w:rPr>
          <w:i/>
          <w:szCs w:val="21"/>
        </w:rPr>
        <w:t>CDE</w:t>
      </w:r>
      <w:r>
        <w:rPr>
          <w:szCs w:val="21"/>
        </w:rPr>
        <w:t>=140°，则∠</w:t>
      </w:r>
      <w:r>
        <w:rPr>
          <w:i/>
          <w:szCs w:val="21"/>
        </w:rPr>
        <w:t>A</w:t>
      </w:r>
      <w:r>
        <w:rPr>
          <w:szCs w:val="21"/>
        </w:rPr>
        <w:t>的度数为（     ）</w:t>
      </w:r>
    </w:p>
    <w:p>
      <w:pPr>
        <w:spacing w:line="400" w:lineRule="exact"/>
        <w:ind w:firstLine="105" w:firstLineChars="50"/>
        <w:rPr>
          <w:szCs w:val="21"/>
        </w:rPr>
      </w:pPr>
      <w:r>
        <w:rPr>
          <w:szCs w:val="21"/>
        </w:rPr>
        <w:t xml:space="preserve">A．40°    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B．50°        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C．60°  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D．140°</w:t>
      </w:r>
    </w:p>
    <w:p>
      <w:pPr>
        <w:spacing w:line="400" w:lineRule="exact"/>
        <w:rPr>
          <w:szCs w:val="21"/>
        </w:rPr>
      </w:pPr>
      <w:r>
        <w:rPr>
          <w:szCs w:val="21"/>
        </w:rPr>
        <w:t>3．如图3，已知</w:t>
      </w:r>
      <w:r>
        <w:rPr>
          <w:i/>
          <w:szCs w:val="21"/>
        </w:rPr>
        <w:t>OA</w:t>
      </w:r>
      <w:r>
        <w:rPr>
          <w:szCs w:val="21"/>
        </w:rPr>
        <w:t>⊥</w:t>
      </w:r>
      <w:r>
        <w:rPr>
          <w:i/>
          <w:szCs w:val="21"/>
        </w:rPr>
        <w:t>OB</w:t>
      </w:r>
      <w:r>
        <w:rPr>
          <w:szCs w:val="21"/>
        </w:rPr>
        <w:t>，</w:t>
      </w:r>
      <w:r>
        <w:rPr>
          <w:i/>
          <w:szCs w:val="21"/>
        </w:rPr>
        <w:t>OC</w:t>
      </w:r>
      <w:r>
        <w:rPr>
          <w:szCs w:val="21"/>
        </w:rPr>
        <w:t>⊥</w:t>
      </w:r>
      <w:r>
        <w:rPr>
          <w:i/>
          <w:szCs w:val="21"/>
        </w:rPr>
        <w:t>OD</w:t>
      </w:r>
      <w:r>
        <w:rPr>
          <w:szCs w:val="21"/>
        </w:rPr>
        <w:t>，则图中∠1和∠2的关系是（     ）</w:t>
      </w:r>
    </w:p>
    <w:p>
      <w:pPr>
        <w:spacing w:line="400" w:lineRule="exact"/>
        <w:ind w:firstLine="105" w:firstLineChars="50"/>
        <w:rPr>
          <w:szCs w:val="21"/>
        </w:rPr>
      </w:pPr>
      <w:r>
        <w:rPr>
          <w:szCs w:val="21"/>
        </w:rPr>
        <w:t xml:space="preserve">A．互余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B．互补  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C．相等 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D．以上都不对</w:t>
      </w:r>
    </w:p>
    <w:p>
      <w:pPr>
        <w:spacing w:line="400" w:lineRule="exact"/>
        <w:rPr>
          <w:szCs w:val="21"/>
        </w:rPr>
      </w:pPr>
      <w:r>
        <w:rPr>
          <w:szCs w:val="21"/>
        </w:rPr>
        <w:t>4．如图4，已知∠1+∠2=180°，∠3=75°，那么∠4的度数是（     ）</w:t>
      </w:r>
    </w:p>
    <w:p>
      <w:pPr>
        <w:spacing w:line="400" w:lineRule="exact"/>
        <w:ind w:firstLine="105" w:firstLineChars="50"/>
        <w:rPr>
          <w:szCs w:val="21"/>
        </w:rPr>
      </w:pPr>
      <w:r>
        <w:rPr>
          <w:szCs w:val="21"/>
        </w:rPr>
        <w:pict>
          <v:group id="_x0000_s1042" o:spid="_x0000_s1042" o:spt="203" style="position:absolute;left:0pt;margin-left:15pt;margin-top:15.9pt;height:81.35pt;width:371.2pt;z-index:251664384;mso-width-relative:page;mso-height-relative:page;" coordorigin="1434,7632" coordsize="7424,1627">
            <o:lock v:ext="edit" aspectratio="f"/>
            <v:group id="_x0000_s1043" o:spid="_x0000_s1043" o:spt="203" style="position:absolute;left:1434;top:7705;height:1554;width:1995;" coordorigin="1434,8113" coordsize="1995,1554">
              <o:lock v:ext="edit" aspectratio="f"/>
              <v:shape id="图片 132" o:spid="_x0000_s1044" o:spt="75" type="#_x0000_t75" style="position:absolute;left:1434;top:8113;height:1200;width:1995;" filled="f" o:preferrelative="t" stroked="f" coordsize="21600,21600">
                <v:path/>
                <v:fill on="f" focussize="0,0"/>
                <v:stroke on="f" joinstyle="miter"/>
                <v:imagedata r:id="rId16" o:title=""/>
                <o:lock v:ext="edit" aspectratio="t"/>
              </v:shape>
              <v:shape id="_x0000_s1045" o:spid="_x0000_s1045" o:spt="202" type="#_x0000_t202" style="position:absolute;left:1929;top:9199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v:group>
            <v:group id="_x0000_s1046" o:spid="_x0000_s1046" o:spt="203" style="position:absolute;left:3954;top:7705;height:1539;width:1980;" coordorigin="3954,8113" coordsize="1980,1539">
              <o:lock v:ext="edit" aspectratio="f"/>
              <v:shape id="_x0000_s1047" o:spid="_x0000_s1047" o:spt="75" type="#_x0000_t75" style="position:absolute;left:3954;top:8113;height:1279;width:1980;" filled="f" o:preferrelative="t" stroked="f" coordsize="21600,21600">
                <v:path/>
                <v:fill on="f" focussize="0,0"/>
                <v:stroke on="f" joinstyle="miter"/>
                <v:imagedata r:id="rId17" cropleft="3953f" cropright="11462f" cropbottom="7145f" o:title=""/>
                <o:lock v:ext="edit" aspectratio="t"/>
              </v:shape>
              <v:shape id="_x0000_s1048" o:spid="_x0000_s1048" o:spt="202" type="#_x0000_t202" style="position:absolute;left:4359;top:9184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v:group>
            <v:group id="_x0000_s1049" o:spid="_x0000_s1049" o:spt="203" style="position:absolute;left:6698;top:7632;height:1581;width:2160;" coordorigin="1778,1164" coordsize="2160,1581">
              <o:lock v:ext="edit" aspectratio="f"/>
              <v:shape id="_x0000_s1050" o:spid="_x0000_s1050" o:spt="75" type="#_x0000_t75" style="position:absolute;left:1778;top:1164;height:1278;width:2160;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</v:shape>
              <v:shape id="_x0000_s1051" o:spid="_x0000_s1051" o:spt="202" type="#_x0000_t202" style="position:absolute;left:2925;top:2277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v:group>
          </v:group>
        </w:pict>
      </w:r>
      <w:r>
        <w:rPr>
          <w:szCs w:val="21"/>
        </w:rPr>
        <w:t xml:space="preserve">A．75° 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szCs w:val="21"/>
        </w:rPr>
        <w:t xml:space="preserve">45°         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C．105°    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D．135°</w:t>
      </w:r>
    </w:p>
    <w:p>
      <w:pPr>
        <w:spacing w:line="400" w:lineRule="exact"/>
        <w:rPr>
          <w:szCs w:val="21"/>
        </w:rPr>
      </w:pPr>
    </w:p>
    <w:p>
      <w:pPr>
        <w:spacing w:line="400" w:lineRule="exact"/>
        <w:rPr>
          <w:szCs w:val="21"/>
        </w:rPr>
      </w:pPr>
    </w:p>
    <w:p>
      <w:pPr>
        <w:spacing w:line="400" w:lineRule="exact"/>
        <w:rPr>
          <w:szCs w:val="21"/>
        </w:rPr>
      </w:pPr>
    </w:p>
    <w:p>
      <w:pPr>
        <w:spacing w:line="400" w:lineRule="exact"/>
        <w:rPr>
          <w:szCs w:val="21"/>
        </w:rPr>
      </w:pPr>
    </w:p>
    <w:p>
      <w:pPr>
        <w:spacing w:line="360" w:lineRule="exact"/>
        <w:rPr>
          <w:szCs w:val="21"/>
        </w:rPr>
      </w:pPr>
      <w:r>
        <w:rPr>
          <w:szCs w:val="21"/>
        </w:rPr>
        <w:t>5．如图5，已知</w:t>
      </w:r>
      <w:r>
        <w:rPr>
          <w:position w:val="-6"/>
          <w:szCs w:val="21"/>
        </w:rPr>
        <w:object>
          <v:shape id="_x0000_i1027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9">
            <o:LockedField>false</o:LockedField>
          </o:OLEObject>
        </w:object>
      </w:r>
      <w:r>
        <w:rPr>
          <w:szCs w:val="21"/>
        </w:rPr>
        <w:t>∥</w:t>
      </w:r>
      <w:r>
        <w:rPr>
          <w:position w:val="-6"/>
          <w:szCs w:val="21"/>
        </w:rPr>
        <w:object>
          <v:shape id="_x0000_i1028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1">
            <o:LockedField>false</o:LockedField>
          </o:OLEObject>
        </w:object>
      </w:r>
      <w:r>
        <w:rPr>
          <w:szCs w:val="21"/>
        </w:rPr>
        <w:t>，∠1=130°，∠2=90°，则∠3=（     ）</w:t>
      </w:r>
    </w:p>
    <w:p>
      <w:pPr>
        <w:spacing w:line="360" w:lineRule="exact"/>
        <w:ind w:firstLine="105" w:firstLineChars="50"/>
        <w:rPr>
          <w:szCs w:val="21"/>
        </w:rPr>
      </w:pPr>
      <w:r>
        <w:rPr>
          <w:szCs w:val="21"/>
        </w:rPr>
        <w:t xml:space="preserve">A．70°      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B．100°      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C．140°    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D．170°</w:t>
      </w:r>
    </w:p>
    <w:p>
      <w:pPr>
        <w:spacing w:line="360" w:lineRule="exact"/>
        <w:rPr>
          <w:szCs w:val="21"/>
        </w:rPr>
      </w:pPr>
      <w:r>
        <w:rPr>
          <w:szCs w:val="21"/>
        </w:rPr>
        <w:t>6．如图6，点</w:t>
      </w:r>
      <w:r>
        <w:rPr>
          <w:i/>
          <w:szCs w:val="21"/>
        </w:rPr>
        <w:t>E</w:t>
      </w:r>
      <w:r>
        <w:rPr>
          <w:szCs w:val="21"/>
        </w:rPr>
        <w:t>在</w:t>
      </w:r>
      <w:r>
        <w:rPr>
          <w:i/>
          <w:szCs w:val="21"/>
        </w:rPr>
        <w:t>AC</w:t>
      </w:r>
      <w:r>
        <w:rPr>
          <w:szCs w:val="21"/>
        </w:rPr>
        <w:t>的延长线上，下列条件能判断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的是（     ）</w:t>
      </w:r>
    </w:p>
    <w:p>
      <w:pPr>
        <w:spacing w:line="360" w:lineRule="exact"/>
        <w:ind w:firstLine="105" w:firstLineChars="50"/>
        <w:rPr>
          <w:szCs w:val="21"/>
        </w:rPr>
      </w:pPr>
      <w:r>
        <w:rPr>
          <w:rFonts w:hAnsi="宋体"/>
          <w:szCs w:val="21"/>
        </w:rPr>
        <w:t>①∠</w:t>
      </w:r>
      <w:r>
        <w:rPr>
          <w:szCs w:val="21"/>
        </w:rPr>
        <w:t>1=</w:t>
      </w:r>
      <w:r>
        <w:rPr>
          <w:rFonts w:hAnsi="宋体"/>
          <w:szCs w:val="21"/>
        </w:rPr>
        <w:t>∠</w:t>
      </w:r>
      <w:r>
        <w:rPr>
          <w:szCs w:val="21"/>
        </w:rPr>
        <w:t>2    ②</w:t>
      </w:r>
      <w:r>
        <w:rPr>
          <w:rFonts w:hAnsi="宋体"/>
          <w:szCs w:val="21"/>
        </w:rPr>
        <w:t>∠</w:t>
      </w:r>
      <w:r>
        <w:rPr>
          <w:szCs w:val="21"/>
        </w:rPr>
        <w:t>3=</w:t>
      </w:r>
      <w:r>
        <w:rPr>
          <w:rFonts w:hAnsi="宋体"/>
          <w:szCs w:val="21"/>
        </w:rPr>
        <w:t>∠</w:t>
      </w:r>
      <w:r>
        <w:rPr>
          <w:szCs w:val="21"/>
        </w:rPr>
        <w:t>4      ③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DCE</w:t>
      </w:r>
      <w:r>
        <w:rPr>
          <w:szCs w:val="21"/>
        </w:rPr>
        <w:t xml:space="preserve">   ④</w:t>
      </w:r>
      <w:r>
        <w:rPr>
          <w:rFonts w:hAnsi="宋体"/>
          <w:szCs w:val="21"/>
        </w:rPr>
        <w:t>∠</w:t>
      </w:r>
      <w:r>
        <w:rPr>
          <w:i/>
          <w:szCs w:val="21"/>
        </w:rPr>
        <w:t>D</w:t>
      </w:r>
      <w:r>
        <w:rPr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szCs w:val="21"/>
        </w:rPr>
        <w:t>ABD</w:t>
      </w:r>
      <w:r>
        <w:rPr>
          <w:szCs w:val="21"/>
        </w:rPr>
        <w:t>=180°</w:t>
      </w:r>
    </w:p>
    <w:p>
      <w:pPr>
        <w:spacing w:line="360" w:lineRule="exact"/>
        <w:ind w:firstLine="105" w:firstLineChars="50"/>
        <w:rPr>
          <w:szCs w:val="21"/>
        </w:rPr>
      </w:pPr>
      <w:r>
        <w:rPr>
          <w:szCs w:val="21"/>
        </w:rPr>
        <w:t>A．</w:t>
      </w:r>
      <w:r>
        <w:rPr>
          <w:rFonts w:hAnsi="宋体"/>
          <w:szCs w:val="21"/>
        </w:rPr>
        <w:t>①</w:t>
      </w:r>
      <w:r>
        <w:rPr>
          <w:szCs w:val="21"/>
        </w:rPr>
        <w:t xml:space="preserve">③④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B．</w:t>
      </w:r>
      <w:r>
        <w:rPr>
          <w:rFonts w:hAnsi="宋体"/>
          <w:szCs w:val="21"/>
        </w:rPr>
        <w:t>①</w:t>
      </w:r>
      <w:r>
        <w:rPr>
          <w:szCs w:val="21"/>
        </w:rPr>
        <w:t xml:space="preserve">②③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C．</w:t>
      </w:r>
      <w:r>
        <w:rPr>
          <w:rFonts w:hAnsi="宋体"/>
          <w:szCs w:val="21"/>
        </w:rPr>
        <w:t>①</w:t>
      </w:r>
      <w:r>
        <w:rPr>
          <w:szCs w:val="21"/>
        </w:rPr>
        <w:t xml:space="preserve">②④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D．②③④</w:t>
      </w:r>
    </w:p>
    <w:p>
      <w:pPr>
        <w:spacing w:line="360" w:lineRule="exact"/>
        <w:rPr>
          <w:szCs w:val="21"/>
        </w:rPr>
      </w:pPr>
      <w:r>
        <w:rPr>
          <w:szCs w:val="21"/>
        </w:rPr>
        <w:t>7．如图7，如果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EF</w:t>
      </w:r>
      <w:r>
        <w:rPr>
          <w:szCs w:val="21"/>
        </w:rPr>
        <w:t>，</w:t>
      </w:r>
      <w:r>
        <w:rPr>
          <w:i/>
          <w:szCs w:val="21"/>
        </w:rPr>
        <w:t>EF</w:t>
      </w:r>
      <w:r>
        <w:rPr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，下列各式正确的是（      ）</w:t>
      </w:r>
    </w:p>
    <w:p>
      <w:pPr>
        <w:spacing w:line="360" w:lineRule="exact"/>
        <w:ind w:firstLine="105" w:firstLineChars="50"/>
        <w:rPr>
          <w:szCs w:val="21"/>
        </w:rPr>
      </w:pPr>
      <w:r>
        <w:rPr>
          <w:szCs w:val="21"/>
        </w:rPr>
        <w:t xml:space="preserve">A．∠1+∠2﹣∠3=90°             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>B．∠1﹣∠2+∠3=90°</w:t>
      </w:r>
    </w:p>
    <w:p>
      <w:pPr>
        <w:spacing w:line="360" w:lineRule="exact"/>
        <w:ind w:firstLine="105" w:firstLineChars="50"/>
        <w:rPr>
          <w:szCs w:val="21"/>
        </w:rPr>
      </w:pPr>
      <w:r>
        <w:rPr>
          <w:szCs w:val="21"/>
        </w:rPr>
        <w:pict>
          <v:group id="_x0000_s1054" o:spid="_x0000_s1054" o:spt="203" style="position:absolute;left:0pt;margin-left:321.75pt;margin-top:8.15pt;height:82.05pt;width:81pt;z-index:251665408;mso-width-relative:page;mso-height-relative:page;" coordorigin="7358,2226" coordsize="1620,1641">
            <o:lock v:ext="edit" aspectratio="f"/>
            <v:shape id="_x0000_s1055" o:spid="_x0000_s1055" o:spt="75" type="#_x0000_t75" style="position:absolute;left:7358;top:2226;height:1321;width:1620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v:shape id="_x0000_s1056" o:spid="_x0000_s1056" o:spt="202" type="#_x0000_t202" style="position:absolute;left:7898;top:3399;height:468;width:72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v:group>
        </w:pict>
      </w:r>
      <w:r>
        <w:rPr>
          <w:szCs w:val="21"/>
        </w:rPr>
        <w:t xml:space="preserve">C．∠1+∠2+∠3=90°              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>D．∠2+∠3﹣∠1=180°</w:t>
      </w:r>
    </w:p>
    <w:p>
      <w:pPr>
        <w:spacing w:line="400" w:lineRule="exact"/>
        <w:rPr>
          <w:b/>
          <w:bCs/>
          <w:szCs w:val="21"/>
        </w:rPr>
      </w:pPr>
      <w:r>
        <w:rPr>
          <w:rFonts w:hint="eastAsia" w:hAnsi="宋体"/>
          <w:b/>
          <w:bCs/>
          <w:szCs w:val="21"/>
        </w:rPr>
        <w:t>二、</w:t>
      </w:r>
      <w:r>
        <w:rPr>
          <w:rFonts w:hint="eastAsia" w:ascii="宋体" w:hAnsi="宋体"/>
          <w:b/>
          <w:szCs w:val="21"/>
        </w:rPr>
        <w:t>填空题</w:t>
      </w:r>
      <w:r>
        <w:rPr>
          <w:rFonts w:hint="eastAsia" w:hAnsi="宋体"/>
          <w:b/>
          <w:bCs/>
          <w:szCs w:val="21"/>
        </w:rPr>
        <w:t>：</w:t>
      </w:r>
      <w:r>
        <w:rPr>
          <w:rFonts w:hint="eastAsia" w:ascii="宋体" w:hAnsi="宋体" w:cs="宋体-18030"/>
          <w:b/>
          <w:szCs w:val="21"/>
        </w:rPr>
        <w:t>每小题</w:t>
      </w:r>
      <w:r>
        <w:rPr>
          <w:rFonts w:ascii="宋体" w:hAnsi="宋体" w:cs="宋体-18030"/>
          <w:b/>
          <w:szCs w:val="21"/>
        </w:rPr>
        <w:t>4</w:t>
      </w:r>
      <w:r>
        <w:rPr>
          <w:rFonts w:hint="eastAsia" w:ascii="宋体" w:hAnsi="宋体" w:cs="宋体-18030"/>
          <w:b/>
          <w:szCs w:val="21"/>
        </w:rPr>
        <w:t>分，共</w:t>
      </w:r>
      <w:r>
        <w:rPr>
          <w:rFonts w:ascii="宋体" w:hAnsi="宋体" w:cs="宋体-18030"/>
          <w:b/>
          <w:szCs w:val="21"/>
        </w:rPr>
        <w:t>32</w:t>
      </w:r>
      <w:r>
        <w:rPr>
          <w:rFonts w:hint="eastAsia" w:ascii="宋体" w:hAnsi="宋体" w:cs="宋体-18030"/>
          <w:b/>
          <w:szCs w:val="21"/>
        </w:rPr>
        <w:t>分．答案填在该题的横线上</w:t>
      </w:r>
      <w:r>
        <w:rPr>
          <w:rFonts w:hint="eastAsia" w:hAnsi="宋体"/>
          <w:b/>
          <w:bCs/>
          <w:szCs w:val="21"/>
        </w:rPr>
        <w:t>．</w:t>
      </w:r>
    </w:p>
    <w:p>
      <w:pPr>
        <w:spacing w:line="400" w:lineRule="exact"/>
        <w:rPr>
          <w:szCs w:val="21"/>
        </w:rPr>
      </w:pPr>
      <w:r>
        <w:rPr>
          <w:szCs w:val="21"/>
        </w:rPr>
        <w:t>8．如图8，过∠</w:t>
      </w:r>
      <w:r>
        <w:rPr>
          <w:i/>
          <w:szCs w:val="21"/>
        </w:rPr>
        <w:t>CDF</w:t>
      </w:r>
      <w:r>
        <w:rPr>
          <w:szCs w:val="21"/>
        </w:rPr>
        <w:t>的一边上</w:t>
      </w:r>
      <w:r>
        <w:rPr>
          <w:i/>
          <w:szCs w:val="21"/>
        </w:rPr>
        <w:t>DC</w:t>
      </w:r>
      <w:r>
        <w:rPr>
          <w:szCs w:val="21"/>
        </w:rPr>
        <w:t>的点</w:t>
      </w:r>
      <w:r>
        <w:rPr>
          <w:i/>
          <w:szCs w:val="21"/>
        </w:rPr>
        <w:t>E</w:t>
      </w:r>
      <w:r>
        <w:rPr>
          <w:szCs w:val="21"/>
        </w:rPr>
        <w:t>作直线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DF</w:t>
      </w:r>
      <w:r>
        <w:rPr>
          <w:szCs w:val="21"/>
        </w:rPr>
        <w:t>，</w:t>
      </w:r>
    </w:p>
    <w:p>
      <w:pPr>
        <w:spacing w:line="400" w:lineRule="exact"/>
        <w:rPr>
          <w:szCs w:val="21"/>
        </w:rPr>
      </w:pPr>
      <w:r>
        <w:rPr>
          <w:szCs w:val="21"/>
        </w:rPr>
        <w:t>若∠</w:t>
      </w:r>
      <w:r>
        <w:rPr>
          <w:i/>
          <w:szCs w:val="21"/>
        </w:rPr>
        <w:t>AEC</w:t>
      </w:r>
      <w:r>
        <w:rPr>
          <w:szCs w:val="21"/>
        </w:rPr>
        <w:t>=110°，则∠</w:t>
      </w:r>
      <w:r>
        <w:rPr>
          <w:i/>
          <w:szCs w:val="21"/>
        </w:rPr>
        <w:t>CDF</w:t>
      </w:r>
      <w:r>
        <w:rPr>
          <w:szCs w:val="21"/>
        </w:rPr>
        <w:t>的度数为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t>9．如图9，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，∠</w:t>
      </w:r>
      <w:r>
        <w:rPr>
          <w:i/>
          <w:szCs w:val="21"/>
        </w:rPr>
        <w:t>BAC</w:t>
      </w:r>
      <w:r>
        <w:rPr>
          <w:szCs w:val="21"/>
        </w:rPr>
        <w:t>的平分线和∠</w:t>
      </w:r>
      <w:r>
        <w:rPr>
          <w:i/>
          <w:szCs w:val="21"/>
        </w:rPr>
        <w:t>ACD</w:t>
      </w:r>
      <w:r>
        <w:rPr>
          <w:szCs w:val="21"/>
        </w:rPr>
        <w:t>的平分线交于点</w:t>
      </w:r>
      <w:r>
        <w:rPr>
          <w:i/>
          <w:szCs w:val="21"/>
        </w:rPr>
        <w:t>E</w:t>
      </w:r>
      <w:r>
        <w:rPr>
          <w:szCs w:val="21"/>
        </w:rPr>
        <w:t>，则</w:t>
      </w:r>
      <w:r>
        <w:rPr>
          <w:i/>
          <w:szCs w:val="21"/>
        </w:rPr>
        <w:t>AE</w:t>
      </w:r>
      <w:r>
        <w:rPr>
          <w:szCs w:val="21"/>
        </w:rPr>
        <w:t>与</w:t>
      </w:r>
      <w:r>
        <w:rPr>
          <w:i/>
          <w:szCs w:val="21"/>
        </w:rPr>
        <w:t>CE</w:t>
      </w:r>
      <w:r>
        <w:rPr>
          <w:szCs w:val="21"/>
        </w:rPr>
        <w:t>的位置关系是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pict>
          <v:group id="_x0000_s1057" o:spid="_x0000_s1057" o:spt="203" style="position:absolute;left:0pt;margin-left:31.5pt;margin-top:22.95pt;height:104.4pt;width:384.75pt;z-index:251666432;mso-width-relative:page;mso-height-relative:page;" coordorigin="1238,4662" coordsize="7695,2088">
            <o:lock v:ext="edit" aspectratio="f"/>
            <v:group id="_x0000_s1058" o:spid="_x0000_s1058" o:spt="203" style="position:absolute;left:1238;top:5130;height:1575;width:1620;" coordorigin="1238,4703" coordsize="1620,1575">
              <o:lock v:ext="edit" aspectratio="f"/>
              <v:shape id="_x0000_s1059" o:spid="_x0000_s1059" o:spt="75" type="#_x0000_t75" style="position:absolute;left:1238;top:4703;height:1197;width:1620;" filled="f" o:preferrelative="t" stroked="f" coordsize="21600,21600">
                <v:path/>
                <v:fill on="f" focussize="0,0"/>
                <v:stroke on="f" joinstyle="miter"/>
                <v:imagedata r:id="rId24" o:title=""/>
                <o:lock v:ext="edit" aspectratio="t"/>
              </v:shape>
              <v:shape id="_x0000_s1060" o:spid="_x0000_s1060" o:spt="202" type="#_x0000_t202" style="position:absolute;left:1778;top:5810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shape>
            </v:group>
            <v:group id="_x0000_s1061" o:spid="_x0000_s1061" o:spt="203" style="position:absolute;left:2948;top:4824;height:1926;width:1620;" coordorigin="2948,4542" coordsize="1620,1926">
              <o:lock v:ext="edit" aspectratio="f"/>
              <v:shape id="Picture 32" o:spid="_x0000_s1062" o:spt="75" type="#_x0000_t75" style="position:absolute;left:2948;top:4542;height:1473;width:1620;" filled="f" o:preferrelative="t" stroked="f" coordsize="21600,21600">
                <v:path/>
                <v:fill on="f" focussize="0,0"/>
                <v:stroke on="f" joinstyle="miter"/>
                <v:imagedata r:id="rId25" o:title=""/>
                <o:lock v:ext="edit" aspectratio="t"/>
              </v:shape>
              <v:shape id="_x0000_s1063" o:spid="_x0000_s1063" o:spt="202" type="#_x0000_t202" style="position:absolute;left:3503;top:6000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10</w:t>
                      </w:r>
                    </w:p>
                  </w:txbxContent>
                </v:textbox>
              </v:shape>
            </v:group>
            <v:group id="_x0000_s1064" o:spid="_x0000_s1064" o:spt="203" style="position:absolute;left:4650;top:4662;height:2088;width:2348;" coordorigin="4650,4320" coordsize="2348,2088">
              <o:lock v:ext="edit" aspectratio="f"/>
              <v:shape id="_x0000_s1065" o:spid="_x0000_s1065" o:spt="75" type="#_x0000_t75" style="position:absolute;left:4650;top:4320;height:1601;width:2348;" filled="f" o:preferrelative="t" stroked="f" coordsize="21600,21600">
                <v:path/>
                <v:fill on="f" focussize="0,0"/>
                <v:stroke on="f" joinstyle="miter"/>
                <v:imagedata r:id="rId26" o:title=""/>
                <o:lock v:ext="edit" aspectratio="t"/>
              </v:shape>
              <v:shape id="_x0000_s1066" o:spid="_x0000_s1066" o:spt="202" type="#_x0000_t202" style="position:absolute;left:5558;top:5940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11</w:t>
                      </w:r>
                    </w:p>
                  </w:txbxContent>
                </v:textbox>
              </v:shape>
            </v:group>
            <v:group id="_x0000_s1067" o:spid="_x0000_s1067" o:spt="203" style="position:absolute;left:7133;top:4788;height:1962;width:1800;" coordorigin="7133,4476" coordsize="1800,1962">
              <o:lock v:ext="edit" aspectratio="f"/>
              <v:shape id="_x0000_s1068" o:spid="_x0000_s1068" o:spt="75" type="#_x0000_t75" style="position:absolute;left:7133;top:4476;height:1459;width:1800;" filled="f" o:preferrelative="t" stroked="f" coordsize="21600,21600">
                <v:path/>
                <v:fill on="f" focussize="0,0"/>
                <v:stroke on="f" joinstyle="miter"/>
                <v:imagedata r:id="rId27" o:title=""/>
                <o:lock v:ext="edit" aspectratio="t"/>
              </v:shape>
              <v:shape id="_x0000_s1069" o:spid="_x0000_s1069" o:spt="202" type="#_x0000_t202" style="position:absolute;left:7388;top:5970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12</w:t>
                      </w:r>
                    </w:p>
                  </w:txbxContent>
                </v:textbox>
              </v:shape>
            </v:group>
          </v:group>
        </w:pict>
      </w:r>
      <w:r>
        <w:rPr>
          <w:szCs w:val="21"/>
        </w:rPr>
        <w:t>10．如图10，已知直线</w:t>
      </w:r>
      <w:r>
        <w:rPr>
          <w:i/>
          <w:szCs w:val="21"/>
        </w:rPr>
        <w:t>AB</w:t>
      </w:r>
      <w:r>
        <w:rPr>
          <w:rFonts w:hint="eastAsia"/>
          <w:szCs w:val="21"/>
        </w:rPr>
        <w:t>、</w:t>
      </w:r>
      <w:r>
        <w:rPr>
          <w:i/>
          <w:szCs w:val="21"/>
        </w:rPr>
        <w:t>CD</w:t>
      </w:r>
      <w:r>
        <w:rPr>
          <w:szCs w:val="21"/>
        </w:rPr>
        <w:t>相交于点</w:t>
      </w:r>
      <w:r>
        <w:rPr>
          <w:i/>
          <w:szCs w:val="21"/>
        </w:rPr>
        <w:t>O</w:t>
      </w:r>
      <w:r>
        <w:rPr>
          <w:szCs w:val="21"/>
        </w:rPr>
        <w:t>，</w:t>
      </w:r>
      <w:r>
        <w:rPr>
          <w:i/>
          <w:szCs w:val="21"/>
        </w:rPr>
        <w:t>OE</w:t>
      </w:r>
      <w:r>
        <w:rPr>
          <w:szCs w:val="21"/>
        </w:rPr>
        <w:t>平分∠</w:t>
      </w:r>
      <w:r>
        <w:rPr>
          <w:i/>
          <w:szCs w:val="21"/>
        </w:rPr>
        <w:t>COB</w:t>
      </w:r>
      <w:r>
        <w:rPr>
          <w:szCs w:val="21"/>
        </w:rPr>
        <w:t>，若∠</w:t>
      </w:r>
      <w:r>
        <w:rPr>
          <w:i/>
          <w:szCs w:val="21"/>
        </w:rPr>
        <w:t>EOB</w:t>
      </w:r>
      <w:r>
        <w:rPr>
          <w:szCs w:val="21"/>
        </w:rPr>
        <w:t>=55°，∠</w:t>
      </w:r>
      <w:r>
        <w:rPr>
          <w:i/>
          <w:szCs w:val="21"/>
        </w:rPr>
        <w:t>BOD</w:t>
      </w:r>
      <w:r>
        <w:rPr>
          <w:szCs w:val="21"/>
        </w:rPr>
        <w:t>的度数是</w:t>
      </w:r>
      <w:r>
        <w:rPr>
          <w:szCs w:val="21"/>
          <w:u w:val="single"/>
        </w:rPr>
        <w:t xml:space="preserve">  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11．如图11，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，</w:t>
      </w:r>
      <w:r>
        <w:rPr>
          <w:i/>
          <w:szCs w:val="21"/>
        </w:rPr>
        <w:t>EF</w:t>
      </w:r>
      <w:r>
        <w:rPr>
          <w:szCs w:val="21"/>
        </w:rPr>
        <w:t>⊥</w:t>
      </w:r>
      <w:r>
        <w:rPr>
          <w:i/>
          <w:szCs w:val="21"/>
        </w:rPr>
        <w:t>AB</w:t>
      </w:r>
      <w:r>
        <w:rPr>
          <w:szCs w:val="21"/>
        </w:rPr>
        <w:t>于</w:t>
      </w:r>
      <w:r>
        <w:rPr>
          <w:i/>
          <w:szCs w:val="21"/>
        </w:rPr>
        <w:t>E</w:t>
      </w:r>
      <w:r>
        <w:rPr>
          <w:szCs w:val="21"/>
        </w:rPr>
        <w:t>，</w:t>
      </w:r>
      <w:r>
        <w:rPr>
          <w:i/>
          <w:szCs w:val="21"/>
        </w:rPr>
        <w:t>EF</w:t>
      </w:r>
      <w:r>
        <w:rPr>
          <w:szCs w:val="21"/>
        </w:rPr>
        <w:t>交</w:t>
      </w:r>
      <w:r>
        <w:rPr>
          <w:i/>
          <w:szCs w:val="21"/>
        </w:rPr>
        <w:t>CD</w:t>
      </w:r>
      <w:r>
        <w:rPr>
          <w:szCs w:val="21"/>
        </w:rPr>
        <w:t>于</w:t>
      </w:r>
      <w:r>
        <w:rPr>
          <w:i/>
          <w:szCs w:val="21"/>
        </w:rPr>
        <w:t>F</w:t>
      </w:r>
      <w:r>
        <w:rPr>
          <w:szCs w:val="21"/>
        </w:rPr>
        <w:t>，已知∠1=60°，则∠2=</w:t>
      </w:r>
      <w:r>
        <w:rPr>
          <w:spacing w:val="10"/>
          <w:kern w:val="0"/>
          <w:szCs w:val="21"/>
          <w:u w:val="single"/>
        </w:rPr>
        <w:t xml:space="preserve">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t>12．</w:t>
      </w:r>
      <w:r>
        <w:rPr>
          <w:spacing w:val="10"/>
          <w:szCs w:val="21"/>
        </w:rPr>
        <w:t>如图12，</w:t>
      </w:r>
      <w:r>
        <w:rPr>
          <w:spacing w:val="10"/>
          <w:position w:val="-6"/>
          <w:szCs w:val="21"/>
        </w:rPr>
        <w:object>
          <v:shape id="_x0000_i1029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8">
            <o:LockedField>false</o:LockedField>
          </o:OLEObject>
        </w:object>
      </w:r>
      <w:r>
        <w:rPr>
          <w:rFonts w:hAnsi="宋体"/>
          <w:spacing w:val="10"/>
          <w:szCs w:val="21"/>
        </w:rPr>
        <w:t>∥</w:t>
      </w:r>
      <w:r>
        <w:rPr>
          <w:rFonts w:hAnsi="宋体"/>
          <w:spacing w:val="10"/>
          <w:position w:val="-6"/>
          <w:szCs w:val="21"/>
        </w:rPr>
        <w:object>
          <v:shape id="_x0000_i1030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30">
            <o:LockedField>false</o:LockedField>
          </o:OLEObject>
        </w:object>
      </w:r>
      <w:r>
        <w:rPr>
          <w:spacing w:val="10"/>
          <w:szCs w:val="21"/>
        </w:rPr>
        <w:t>，∠1=55°，∠2=40°，则∠3的度数是</w:t>
      </w:r>
      <w:r>
        <w:rPr>
          <w:spacing w:val="10"/>
          <w:kern w:val="0"/>
          <w:szCs w:val="21"/>
          <w:u w:val="single"/>
        </w:rPr>
        <w:t xml:space="preserve">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t>13．已知：如图13，</w:t>
      </w:r>
      <w:r>
        <w:rPr>
          <w:i/>
          <w:szCs w:val="21"/>
        </w:rPr>
        <w:t>AB</w:t>
      </w:r>
      <w:r>
        <w:rPr>
          <w:rFonts w:hAnsi="宋体"/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，</w:t>
      </w:r>
      <w:r>
        <w:rPr>
          <w:i/>
          <w:szCs w:val="21"/>
        </w:rPr>
        <w:t>BC</w:t>
      </w:r>
      <w:r>
        <w:rPr>
          <w:rFonts w:hAnsi="宋体"/>
          <w:szCs w:val="21"/>
        </w:rPr>
        <w:t>∥</w:t>
      </w:r>
      <w:r>
        <w:rPr>
          <w:i/>
          <w:szCs w:val="21"/>
        </w:rPr>
        <w:t>DE</w:t>
      </w:r>
      <w:r>
        <w:rPr>
          <w:szCs w:val="21"/>
        </w:rPr>
        <w:t>，那么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+∠</w:t>
      </w:r>
      <w:r>
        <w:rPr>
          <w:i/>
          <w:szCs w:val="21"/>
        </w:rPr>
        <w:t>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=</w:t>
      </w:r>
      <w:r>
        <w:rPr>
          <w:spacing w:val="10"/>
          <w:kern w:val="0"/>
          <w:szCs w:val="21"/>
          <w:u w:val="single"/>
        </w:rPr>
        <w:t xml:space="preserve">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pict>
          <v:group id="_x0000_s1072" o:spid="_x0000_s1072" o:spt="203" style="position:absolute;left:0pt;margin-left:0pt;margin-top:3.7pt;height:89.9pt;width:360pt;z-index:251667456;mso-width-relative:page;mso-height-relative:page;" coordorigin="1219,7683" coordsize="7200,1798">
            <o:lock v:ext="edit" aspectratio="f"/>
            <v:group id="_x0000_s1073" o:spid="_x0000_s1073" o:spt="203" style="position:absolute;left:1219;top:7683;height:1606;width:7200;" coordorigin="1219,1131" coordsize="7200,1606">
              <o:lock v:ext="edit" aspectratio="f"/>
              <v:shape id="_x0000_s1074" o:spid="_x0000_s1074" o:spt="75" type="#_x0000_t75" style="position:absolute;left:6259;top:1305;height:1432;width:2160;" filled="f" o:preferrelative="t" stroked="f" coordsize="21600,21600">
                <v:path/>
                <v:fill on="f" focussize="0,0"/>
                <v:stroke on="f" joinstyle="miter"/>
                <v:imagedata r:id="rId32" o:title=""/>
                <o:lock v:ext="edit" aspectratio="t"/>
              </v:shape>
              <v:shape id="Picture 218" o:spid="_x0000_s1075" o:spt="75" type="#_x0000_t75" style="position:absolute;left:4099;top:1131;height:1606;width:1980;" filled="f" o:preferrelative="t" stroked="f" coordsize="21600,21600">
                <v:path/>
                <v:fill on="f" focussize="0,0"/>
                <v:stroke on="f" joinstyle="miter"/>
                <v:imagedata r:id="rId33" o:title=""/>
                <o:lock v:ext="edit" aspectratio="t"/>
              </v:shape>
              <v:shape id="_x0000_s1076" o:spid="_x0000_s1076" o:spt="75" type="#_x0000_t75" style="position:absolute;left:1219;top:1333;height:1260;width:2565;" filled="f" o:preferrelative="t" stroked="f" coordsize="21600,21600">
                <v:path/>
                <v:fill on="f" focussize="0,0"/>
                <v:stroke on="f" joinstyle="miter"/>
                <v:imagedata r:id="rId34" o:title=""/>
                <o:lock v:ext="edit" aspectratio="t"/>
              </v:shape>
            </v:group>
            <v:shape id="_x0000_s1077" o:spid="_x0000_s1077" o:spt="202" type="#_x0000_t202" style="position:absolute;left:2119;top:8977;height:468;width:72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13</w:t>
                    </w:r>
                  </w:p>
                </w:txbxContent>
              </v:textbox>
            </v:shape>
            <v:shape id="_x0000_s1078" o:spid="_x0000_s1078" o:spt="202" type="#_x0000_t202" style="position:absolute;left:4639;top:8977;height:468;width:72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14</w:t>
                    </w:r>
                  </w:p>
                </w:txbxContent>
              </v:textbox>
            </v:shape>
            <v:shape id="_x0000_s1079" o:spid="_x0000_s1079" o:spt="202" type="#_x0000_t202" style="position:absolute;left:6574;top:9013;height:468;width:72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15</w:t>
                    </w:r>
                  </w:p>
                </w:txbxContent>
              </v:textbox>
            </v:shape>
          </v:group>
        </w:pic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14．如图14</w:t>
      </w:r>
      <w:r>
        <w:rPr>
          <w:rFonts w:hint="eastAsia"/>
          <w:szCs w:val="21"/>
        </w:rPr>
        <w:t>，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ED</w:t>
      </w:r>
      <w:r>
        <w:rPr>
          <w:rFonts w:hint="eastAsia"/>
          <w:szCs w:val="21"/>
        </w:rPr>
        <w:t>，</w:t>
      </w:r>
      <w:r>
        <w:rPr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+∠</w:t>
      </w:r>
      <w:r>
        <w:rPr>
          <w:i/>
          <w:szCs w:val="21"/>
        </w:rPr>
        <w:t>C</w:t>
      </w:r>
      <w:r>
        <w:rPr>
          <w:szCs w:val="21"/>
        </w:rPr>
        <w:t>+∠</w:t>
      </w:r>
      <w:r>
        <w:rPr>
          <w:i/>
          <w:szCs w:val="21"/>
        </w:rPr>
        <w:t>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= </w:t>
      </w:r>
      <w:r>
        <w:rPr>
          <w:spacing w:val="10"/>
          <w:kern w:val="0"/>
          <w:szCs w:val="21"/>
          <w:u w:val="single"/>
        </w:rPr>
        <w:t xml:space="preserve">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t>15．如图15，把一个长方形纸片沿</w:t>
      </w:r>
      <w:r>
        <w:rPr>
          <w:i/>
          <w:szCs w:val="21"/>
        </w:rPr>
        <w:t>EF</w:t>
      </w:r>
      <w:r>
        <w:rPr>
          <w:szCs w:val="21"/>
        </w:rPr>
        <w:t>折叠后，点</w:t>
      </w:r>
      <w:r>
        <w:rPr>
          <w:i/>
          <w:szCs w:val="21"/>
        </w:rPr>
        <w:t>D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分别落在</w:t>
      </w:r>
      <w:r>
        <w:rPr>
          <w:i/>
          <w:szCs w:val="21"/>
        </w:rPr>
        <w:t>D</w:t>
      </w:r>
      <w:r>
        <w:rPr>
          <w:szCs w:val="21"/>
        </w:rPr>
        <w:t>′、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的位置．若∠</w:t>
      </w:r>
      <w:r>
        <w:rPr>
          <w:i/>
          <w:szCs w:val="21"/>
        </w:rPr>
        <w:t>EFB</w:t>
      </w:r>
      <w:r>
        <w:rPr>
          <w:rFonts w:hint="eastAsia"/>
          <w:i/>
          <w:szCs w:val="21"/>
        </w:rPr>
        <w:t xml:space="preserve"> </w:t>
      </w:r>
      <w:r>
        <w:rPr>
          <w:szCs w:val="21"/>
        </w:rPr>
        <w:t>=65°，则∠</w:t>
      </w:r>
      <w:r>
        <w:rPr>
          <w:i/>
          <w:szCs w:val="21"/>
        </w:rPr>
        <w:t>AED</w:t>
      </w:r>
      <w:r>
        <w:rPr>
          <w:szCs w:val="21"/>
        </w:rPr>
        <w:t>′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等于</w:t>
      </w:r>
      <w:r>
        <w:rPr>
          <w:szCs w:val="21"/>
          <w:u w:val="single"/>
        </w:rPr>
        <w:t xml:space="preserve">        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pict>
          <v:shape id="Text Box 760" o:spid="_x0000_s1080" o:spt="202" type="#_x0000_t202" style="position:absolute;left:0pt;margin-left:350.25pt;margin-top:2.75pt;height:22.05pt;width:54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hAnsi="宋体"/>
          <w:b/>
          <w:bCs/>
          <w:szCs w:val="21"/>
        </w:rPr>
        <w:t>三、解答题：本大题</w:t>
      </w:r>
      <w:r>
        <w:rPr>
          <w:rFonts w:ascii="宋体" w:hAnsi="宋体"/>
          <w:b/>
          <w:bCs/>
          <w:szCs w:val="21"/>
        </w:rPr>
        <w:t>4</w:t>
      </w:r>
      <w:r>
        <w:rPr>
          <w:rFonts w:hint="eastAsia" w:hAnsi="宋体"/>
          <w:b/>
          <w:bCs/>
          <w:szCs w:val="21"/>
        </w:rPr>
        <w:t>小题，</w:t>
      </w:r>
      <w:r>
        <w:rPr>
          <w:rFonts w:hint="eastAsia" w:ascii="宋体" w:hAnsi="宋体"/>
          <w:b/>
          <w:bCs/>
          <w:szCs w:val="21"/>
        </w:rPr>
        <w:t>共</w:t>
      </w:r>
      <w:r>
        <w:rPr>
          <w:rFonts w:ascii="宋体" w:hAnsi="宋体"/>
          <w:b/>
          <w:bCs/>
          <w:szCs w:val="21"/>
        </w:rPr>
        <w:t>40</w:t>
      </w:r>
      <w:r>
        <w:rPr>
          <w:rFonts w:hint="eastAsia" w:hAnsi="宋体"/>
          <w:b/>
          <w:bCs/>
          <w:szCs w:val="21"/>
        </w:rPr>
        <w:t>分．解答过程应写出文字说明、推理过程及演算步骤．</w:t>
      </w:r>
      <w:r>
        <w:rPr>
          <w:szCs w:val="21"/>
        </w:rPr>
        <w:t xml:space="preserve">                                                             </w:t>
      </w:r>
    </w:p>
    <w:p>
      <w:pPr>
        <w:spacing w:line="400" w:lineRule="exact"/>
        <w:rPr>
          <w:rFonts w:ascii="宋体"/>
          <w:b/>
        </w:rPr>
      </w:pPr>
      <w:r>
        <w:rPr>
          <w:rFonts w:ascii="宋体" w:hAnsi="宋体"/>
          <w:b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198120</wp:posOffset>
            </wp:positionV>
            <wp:extent cx="1600200" cy="895350"/>
            <wp:effectExtent l="19050" t="0" r="0" b="0"/>
            <wp:wrapNone/>
            <wp:docPr id="1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</w:rPr>
        <w:t>16</w:t>
      </w:r>
      <w:r>
        <w:rPr>
          <w:rFonts w:hint="eastAsia" w:ascii="宋体" w:hAnsi="宋体"/>
          <w:b/>
        </w:rPr>
        <w:t>．本题满分</w:t>
      </w:r>
      <w:r>
        <w:rPr>
          <w:rFonts w:ascii="宋体" w:hAnsi="宋体"/>
          <w:b/>
        </w:rPr>
        <w:t>10</w:t>
      </w:r>
      <w:r>
        <w:rPr>
          <w:rFonts w:hint="eastAsia" w:ascii="宋体" w:hAnsi="宋体"/>
          <w:b/>
        </w:rPr>
        <w:t>分．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推理填空：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如图，</w:t>
      </w:r>
      <w:r>
        <w:rPr>
          <w:i/>
          <w:szCs w:val="21"/>
        </w:rPr>
        <w:t>BCE</w:t>
      </w:r>
      <w:r>
        <w:rPr>
          <w:szCs w:val="21"/>
        </w:rPr>
        <w:t>、</w:t>
      </w:r>
      <w:r>
        <w:rPr>
          <w:i/>
          <w:szCs w:val="21"/>
        </w:rPr>
        <w:t>AFE</w:t>
      </w:r>
      <w:r>
        <w:rPr>
          <w:szCs w:val="21"/>
        </w:rPr>
        <w:t>是直线，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，∠1=∠2，∠3=∠4．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说明</w:t>
      </w:r>
      <w:r>
        <w:rPr>
          <w:szCs w:val="21"/>
        </w:rPr>
        <w:t>：</w:t>
      </w:r>
      <w:r>
        <w:rPr>
          <w:i/>
          <w:szCs w:val="21"/>
        </w:rPr>
        <w:t>AD</w:t>
      </w:r>
      <w:r>
        <w:rPr>
          <w:szCs w:val="21"/>
        </w:rPr>
        <w:t>∥</w:t>
      </w:r>
      <w:r>
        <w:rPr>
          <w:i/>
          <w:szCs w:val="21"/>
        </w:rPr>
        <w:t>BE</w:t>
      </w:r>
      <w:r>
        <w:rPr>
          <w:szCs w:val="21"/>
        </w:rPr>
        <w:t>．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说明</w:t>
      </w:r>
      <w:r>
        <w:rPr>
          <w:szCs w:val="21"/>
        </w:rPr>
        <w:t>：∵</w:t>
      </w:r>
      <w:r>
        <w:rPr>
          <w:i/>
          <w:szCs w:val="21"/>
        </w:rPr>
        <w:t>AB</w:t>
      </w:r>
      <w:r>
        <w:rPr>
          <w:szCs w:val="21"/>
        </w:rPr>
        <w:t>∥</w:t>
      </w:r>
      <w:r>
        <w:rPr>
          <w:i/>
          <w:szCs w:val="21"/>
        </w:rPr>
        <w:t>CD</w:t>
      </w:r>
      <w:r>
        <w:rPr>
          <w:szCs w:val="21"/>
        </w:rPr>
        <w:t>（已知）</w:t>
      </w:r>
      <w:r>
        <w:rPr>
          <w:rFonts w:hint="eastAsia"/>
          <w:szCs w:val="21"/>
        </w:rPr>
        <w:t xml:space="preserve">         </w:t>
      </w:r>
      <w:r>
        <w:rPr>
          <w:szCs w:val="21"/>
        </w:rPr>
        <w:t>∴∠4=∠</w:t>
      </w:r>
      <w:r>
        <w:rPr>
          <w:szCs w:val="21"/>
          <w:u w:val="single"/>
        </w:rPr>
        <w:t xml:space="preserve">      </w:t>
      </w:r>
      <w:r>
        <w:rPr>
          <w:szCs w:val="21"/>
        </w:rPr>
        <w:t>（                            ）</w:t>
      </w:r>
    </w:p>
    <w:p>
      <w:pPr>
        <w:spacing w:line="400" w:lineRule="exact"/>
        <w:rPr>
          <w:szCs w:val="21"/>
        </w:rPr>
      </w:pPr>
      <w:r>
        <w:rPr>
          <w:szCs w:val="21"/>
        </w:rPr>
        <w:t>∵∠3=∠4（已知）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∴∠3=∠</w:t>
      </w:r>
      <w:r>
        <w:rPr>
          <w:szCs w:val="21"/>
          <w:u w:val="single"/>
        </w:rPr>
        <w:t xml:space="preserve">       </w:t>
      </w:r>
      <w:r>
        <w:rPr>
          <w:szCs w:val="21"/>
        </w:rPr>
        <w:t>（                ）</w:t>
      </w:r>
    </w:p>
    <w:p>
      <w:pPr>
        <w:spacing w:line="400" w:lineRule="exact"/>
        <w:rPr>
          <w:szCs w:val="21"/>
        </w:rPr>
      </w:pPr>
      <w:r>
        <w:rPr>
          <w:szCs w:val="21"/>
        </w:rPr>
        <w:t>∵∠1=∠2（已知）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>∴∠1+∠</w:t>
      </w:r>
      <w:r>
        <w:rPr>
          <w:i/>
          <w:szCs w:val="21"/>
        </w:rPr>
        <w:t>CAF</w:t>
      </w:r>
      <w:r>
        <w:rPr>
          <w:szCs w:val="21"/>
        </w:rPr>
        <w:t>=∠2+∠</w:t>
      </w:r>
      <w:r>
        <w:rPr>
          <w:i/>
          <w:szCs w:val="21"/>
        </w:rPr>
        <w:t>CAF</w:t>
      </w:r>
      <w:r>
        <w:rPr>
          <w:szCs w:val="21"/>
        </w:rPr>
        <w:t>（等式的性质）</w:t>
      </w:r>
      <w:r>
        <w:rPr>
          <w:rFonts w:hint="eastAsia"/>
          <w:szCs w:val="21"/>
        </w:rPr>
        <w:t xml:space="preserve"> </w:t>
      </w:r>
    </w:p>
    <w:p>
      <w:pPr>
        <w:spacing w:line="400" w:lineRule="exact"/>
        <w:rPr>
          <w:szCs w:val="21"/>
        </w:rPr>
      </w:pPr>
      <w:r>
        <w:rPr>
          <w:szCs w:val="21"/>
        </w:rPr>
        <w:t>即∠</w:t>
      </w:r>
      <w:r>
        <w:rPr>
          <w:i/>
          <w:szCs w:val="21"/>
        </w:rPr>
        <w:t>BAF</w:t>
      </w:r>
      <w:r>
        <w:rPr>
          <w:rFonts w:hint="eastAsia"/>
          <w:i/>
          <w:szCs w:val="21"/>
        </w:rPr>
        <w:t xml:space="preserve"> </w:t>
      </w:r>
      <w:r>
        <w:rPr>
          <w:szCs w:val="21"/>
        </w:rPr>
        <w:t>=∠</w:t>
      </w:r>
      <w:r>
        <w:rPr>
          <w:szCs w:val="21"/>
          <w:u w:val="single"/>
        </w:rPr>
        <w:t xml:space="preserve">       </w:t>
      </w:r>
    </w:p>
    <w:p>
      <w:pPr>
        <w:spacing w:line="400" w:lineRule="exact"/>
        <w:rPr>
          <w:szCs w:val="21"/>
        </w:rPr>
      </w:pPr>
      <w:r>
        <w:rPr>
          <w:szCs w:val="21"/>
        </w:rPr>
        <w:t>∴∠3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=∠</w:t>
      </w:r>
      <w:r>
        <w:rPr>
          <w:szCs w:val="21"/>
          <w:u w:val="single"/>
        </w:rPr>
        <w:t xml:space="preserve">       </w:t>
      </w:r>
      <w:r>
        <w:rPr>
          <w:szCs w:val="21"/>
        </w:rPr>
        <w:t>（                 ）</w:t>
      </w:r>
    </w:p>
    <w:p>
      <w:pPr>
        <w:spacing w:line="400" w:lineRule="exact"/>
        <w:rPr>
          <w:szCs w:val="21"/>
        </w:rPr>
      </w:pPr>
      <w:r>
        <w:rPr>
          <w:szCs w:val="21"/>
        </w:rPr>
        <w:t>∴</w:t>
      </w:r>
      <w:r>
        <w:rPr>
          <w:i/>
          <w:szCs w:val="21"/>
        </w:rPr>
        <w:t>AD</w:t>
      </w:r>
      <w:r>
        <w:rPr>
          <w:szCs w:val="21"/>
        </w:rPr>
        <w:t>∥</w:t>
      </w:r>
      <w:r>
        <w:rPr>
          <w:i/>
          <w:szCs w:val="21"/>
        </w:rPr>
        <w:t>BE</w:t>
      </w:r>
      <w:r>
        <w:rPr>
          <w:szCs w:val="21"/>
        </w:rPr>
        <w:t>（                        ）</w:t>
      </w:r>
    </w:p>
    <w:p>
      <w:pPr>
        <w:spacing w:line="360" w:lineRule="auto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3785235</wp:posOffset>
            </wp:positionH>
            <wp:positionV relativeFrom="paragraph">
              <wp:posOffset>13335</wp:posOffset>
            </wp:positionV>
            <wp:extent cx="1447800" cy="1085850"/>
            <wp:effectExtent l="19050" t="0" r="0" b="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Cs w:val="21"/>
        </w:rPr>
        <w:t>17</w:t>
      </w:r>
      <w:r>
        <w:rPr>
          <w:rFonts w:hint="eastAsia" w:ascii="宋体" w:hAnsi="宋体"/>
          <w:b/>
          <w:szCs w:val="21"/>
        </w:rPr>
        <w:t>．本题满分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分．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kern w:val="10"/>
          <w:szCs w:val="21"/>
        </w:rPr>
        <w:t>完成下面推理过程：</w:t>
      </w:r>
    </w:p>
    <w:p>
      <w:pPr>
        <w:spacing w:line="360" w:lineRule="auto"/>
        <w:ind w:firstLine="420" w:firstLineChars="200"/>
        <w:rPr>
          <w:kern w:val="10"/>
          <w:szCs w:val="21"/>
        </w:rPr>
      </w:pPr>
      <w:r>
        <w:rPr>
          <w:kern w:val="10"/>
          <w:szCs w:val="21"/>
        </w:rPr>
        <w:t>如图，已知</w:t>
      </w:r>
      <w:r>
        <w:rPr>
          <w:i/>
          <w:kern w:val="10"/>
          <w:szCs w:val="21"/>
        </w:rPr>
        <w:t>D</w:t>
      </w:r>
      <w:r>
        <w:rPr>
          <w:rFonts w:ascii="宋体" w:hAnsi="宋体"/>
          <w:i/>
          <w:kern w:val="10"/>
          <w:szCs w:val="21"/>
        </w:rPr>
        <w:t>E</w:t>
      </w:r>
      <w:r>
        <w:rPr>
          <w:rFonts w:hint="eastAsia" w:ascii="宋体" w:hAnsi="宋体"/>
          <w:kern w:val="10"/>
          <w:szCs w:val="21"/>
        </w:rPr>
        <w:t>∥</w:t>
      </w:r>
      <w:r>
        <w:rPr>
          <w:i/>
          <w:kern w:val="10"/>
          <w:szCs w:val="21"/>
        </w:rPr>
        <w:t>BC</w:t>
      </w:r>
      <w:r>
        <w:rPr>
          <w:kern w:val="10"/>
          <w:szCs w:val="21"/>
        </w:rPr>
        <w:t>，</w:t>
      </w:r>
      <w:r>
        <w:rPr>
          <w:i/>
          <w:kern w:val="10"/>
          <w:szCs w:val="21"/>
        </w:rPr>
        <w:t>DF</w:t>
      </w:r>
      <w:r>
        <w:rPr>
          <w:kern w:val="10"/>
          <w:szCs w:val="21"/>
        </w:rPr>
        <w:t>、</w:t>
      </w:r>
      <w:r>
        <w:rPr>
          <w:i/>
          <w:kern w:val="10"/>
          <w:szCs w:val="21"/>
        </w:rPr>
        <w:t>BE</w:t>
      </w:r>
      <w:r>
        <w:rPr>
          <w:kern w:val="10"/>
          <w:szCs w:val="21"/>
        </w:rPr>
        <w:t>分别平分∠</w:t>
      </w:r>
      <w:r>
        <w:rPr>
          <w:i/>
          <w:kern w:val="10"/>
          <w:szCs w:val="21"/>
        </w:rPr>
        <w:t>ADE</w:t>
      </w:r>
      <w:r>
        <w:rPr>
          <w:kern w:val="10"/>
          <w:szCs w:val="21"/>
        </w:rPr>
        <w:t>、∠</w:t>
      </w:r>
      <w:r>
        <w:rPr>
          <w:i/>
          <w:kern w:val="10"/>
          <w:szCs w:val="21"/>
        </w:rPr>
        <w:t>ABC</w:t>
      </w:r>
      <w:r>
        <w:rPr>
          <w:kern w:val="10"/>
          <w:szCs w:val="21"/>
        </w:rPr>
        <w:t>，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kern w:val="10"/>
          <w:szCs w:val="21"/>
        </w:rPr>
        <w:t>可推得∠</w:t>
      </w:r>
      <w:r>
        <w:rPr>
          <w:i/>
          <w:kern w:val="10"/>
          <w:szCs w:val="21"/>
        </w:rPr>
        <w:t>FDE</w:t>
      </w:r>
      <w:r>
        <w:rPr>
          <w:kern w:val="10"/>
          <w:szCs w:val="21"/>
        </w:rPr>
        <w:t>＝∠</w:t>
      </w:r>
      <w:r>
        <w:rPr>
          <w:i/>
          <w:kern w:val="10"/>
          <w:szCs w:val="21"/>
        </w:rPr>
        <w:t>DEB</w:t>
      </w:r>
      <w:r>
        <w:rPr>
          <w:kern w:val="10"/>
          <w:szCs w:val="21"/>
        </w:rPr>
        <w:t>的理由：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kern w:val="10"/>
          <w:szCs w:val="21"/>
        </w:rPr>
        <w:t>∵</w:t>
      </w:r>
      <w:r>
        <w:rPr>
          <w:i/>
          <w:kern w:val="10"/>
          <w:szCs w:val="21"/>
        </w:rPr>
        <w:t>DE</w:t>
      </w:r>
      <w:r>
        <w:rPr>
          <w:rFonts w:hint="eastAsia" w:ascii="宋体" w:hAnsi="宋体"/>
          <w:kern w:val="10"/>
          <w:szCs w:val="21"/>
        </w:rPr>
        <w:t>∥</w:t>
      </w:r>
      <w:r>
        <w:rPr>
          <w:i/>
          <w:kern w:val="10"/>
          <w:szCs w:val="21"/>
        </w:rPr>
        <w:t>BC</w:t>
      </w:r>
      <w:r>
        <w:rPr>
          <w:kern w:val="10"/>
          <w:szCs w:val="21"/>
        </w:rPr>
        <w:t>（已知）</w:t>
      </w:r>
      <w:r>
        <w:rPr>
          <w:rFonts w:hint="eastAsia"/>
          <w:szCs w:val="21"/>
        </w:rPr>
        <w:t xml:space="preserve">      </w:t>
      </w:r>
      <w:r>
        <w:rPr>
          <w:kern w:val="10"/>
          <w:szCs w:val="21"/>
        </w:rPr>
        <w:t>∴∠</w:t>
      </w:r>
      <w:r>
        <w:rPr>
          <w:i/>
          <w:kern w:val="10"/>
          <w:szCs w:val="21"/>
        </w:rPr>
        <w:t>ADE</w:t>
      </w:r>
      <w:r>
        <w:rPr>
          <w:rFonts w:hint="eastAsia"/>
          <w:i/>
          <w:kern w:val="10"/>
          <w:szCs w:val="21"/>
        </w:rPr>
        <w:t xml:space="preserve"> </w:t>
      </w:r>
      <w:r>
        <w:rPr>
          <w:kern w:val="10"/>
          <w:szCs w:val="21"/>
        </w:rPr>
        <w:t>＝</w:t>
      </w:r>
      <w:r>
        <w:rPr>
          <w:kern w:val="10"/>
          <w:szCs w:val="21"/>
          <w:u w:val="single"/>
        </w:rPr>
        <w:t xml:space="preserve">       </w:t>
      </w:r>
      <w:r>
        <w:rPr>
          <w:kern w:val="10"/>
          <w:szCs w:val="21"/>
        </w:rPr>
        <w:t>．（                               ）</w:t>
      </w:r>
    </w:p>
    <w:p>
      <w:pPr>
        <w:spacing w:line="360" w:lineRule="auto"/>
        <w:rPr>
          <w:szCs w:val="21"/>
        </w:rPr>
      </w:pPr>
      <w:r>
        <w:rPr>
          <w:kern w:val="10"/>
          <w:szCs w:val="21"/>
        </w:rPr>
        <w:t>∵</w:t>
      </w:r>
      <w:r>
        <w:rPr>
          <w:i/>
          <w:kern w:val="10"/>
          <w:szCs w:val="21"/>
        </w:rPr>
        <w:t>DF</w:t>
      </w:r>
      <w:r>
        <w:rPr>
          <w:kern w:val="10"/>
          <w:szCs w:val="21"/>
        </w:rPr>
        <w:t>、</w:t>
      </w:r>
      <w:r>
        <w:rPr>
          <w:i/>
          <w:kern w:val="10"/>
          <w:szCs w:val="21"/>
        </w:rPr>
        <w:t>BE</w:t>
      </w:r>
      <w:r>
        <w:rPr>
          <w:kern w:val="10"/>
          <w:szCs w:val="21"/>
        </w:rPr>
        <w:t>分别平分∠</w:t>
      </w:r>
      <w:r>
        <w:rPr>
          <w:i/>
          <w:kern w:val="10"/>
          <w:szCs w:val="21"/>
        </w:rPr>
        <w:t>ADE</w:t>
      </w:r>
      <w:r>
        <w:rPr>
          <w:kern w:val="10"/>
          <w:szCs w:val="21"/>
        </w:rPr>
        <w:t>、∠</w:t>
      </w:r>
      <w:r>
        <w:rPr>
          <w:i/>
          <w:kern w:val="10"/>
          <w:szCs w:val="21"/>
        </w:rPr>
        <w:t>ABC</w:t>
      </w:r>
      <w:r>
        <w:rPr>
          <w:rFonts w:hint="eastAsia"/>
          <w:kern w:val="10"/>
          <w:szCs w:val="21"/>
        </w:rPr>
        <w:t>，</w:t>
      </w:r>
      <w:r>
        <w:rPr>
          <w:rFonts w:hint="eastAsia"/>
          <w:szCs w:val="21"/>
        </w:rPr>
        <w:t xml:space="preserve">         </w:t>
      </w:r>
    </w:p>
    <w:p>
      <w:pPr>
        <w:spacing w:line="360" w:lineRule="auto"/>
        <w:rPr>
          <w:szCs w:val="21"/>
        </w:rPr>
      </w:pPr>
      <w:r>
        <w:rPr>
          <w:kern w:val="10"/>
          <w:szCs w:val="21"/>
        </w:rPr>
        <w:t>∴∠</w:t>
      </w:r>
      <w:r>
        <w:rPr>
          <w:i/>
          <w:kern w:val="10"/>
          <w:szCs w:val="21"/>
        </w:rPr>
        <w:t>ADF</w:t>
      </w:r>
      <w:r>
        <w:rPr>
          <w:rFonts w:hint="eastAsia"/>
          <w:i/>
          <w:kern w:val="10"/>
          <w:szCs w:val="21"/>
        </w:rPr>
        <w:t xml:space="preserve"> </w:t>
      </w:r>
      <w:r>
        <w:rPr>
          <w:kern w:val="10"/>
          <w:szCs w:val="21"/>
        </w:rPr>
        <w:t>＝</w:t>
      </w:r>
      <w:r>
        <w:rPr>
          <w:kern w:val="10"/>
          <w:position w:val="-24"/>
          <w:szCs w:val="21"/>
        </w:rPr>
        <w:object>
          <v:shape id="_x0000_i1031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7">
            <o:LockedField>false</o:LockedField>
          </o:OLEObject>
        </w:object>
      </w:r>
      <w:r>
        <w:rPr>
          <w:kern w:val="10"/>
          <w:szCs w:val="21"/>
          <w:u w:val="single"/>
        </w:rPr>
        <w:t xml:space="preserve">       </w:t>
      </w:r>
      <w:r>
        <w:rPr>
          <w:rFonts w:hint="eastAsia"/>
          <w:kern w:val="10"/>
          <w:szCs w:val="21"/>
        </w:rPr>
        <w:t>，</w:t>
      </w:r>
      <w:r>
        <w:rPr>
          <w:rFonts w:hint="eastAsia"/>
          <w:szCs w:val="21"/>
        </w:rPr>
        <w:t xml:space="preserve">     </w:t>
      </w:r>
      <w:r>
        <w:rPr>
          <w:kern w:val="10"/>
          <w:szCs w:val="21"/>
        </w:rPr>
        <w:t>∠</w:t>
      </w:r>
      <w:r>
        <w:rPr>
          <w:i/>
          <w:kern w:val="10"/>
          <w:szCs w:val="21"/>
        </w:rPr>
        <w:t>ABE</w:t>
      </w:r>
      <w:r>
        <w:rPr>
          <w:kern w:val="10"/>
          <w:szCs w:val="21"/>
        </w:rPr>
        <w:t>＝</w:t>
      </w:r>
      <w:r>
        <w:rPr>
          <w:kern w:val="10"/>
          <w:position w:val="-24"/>
          <w:szCs w:val="21"/>
        </w:rPr>
        <w:object>
          <v:shape id="_x0000_i1032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9">
            <o:LockedField>false</o:LockedField>
          </o:OLEObject>
        </w:object>
      </w:r>
      <w:r>
        <w:rPr>
          <w:kern w:val="10"/>
          <w:szCs w:val="21"/>
          <w:u w:val="single"/>
        </w:rPr>
        <w:t xml:space="preserve">       </w:t>
      </w:r>
      <w:r>
        <w:rPr>
          <w:kern w:val="10"/>
          <w:szCs w:val="21"/>
        </w:rPr>
        <w:t>．（                             ）</w:t>
      </w:r>
    </w:p>
    <w:p>
      <w:pPr>
        <w:spacing w:line="360" w:lineRule="auto"/>
        <w:rPr>
          <w:szCs w:val="21"/>
        </w:rPr>
      </w:pPr>
      <w:r>
        <w:rPr>
          <w:kern w:val="10"/>
          <w:szCs w:val="21"/>
        </w:rPr>
        <w:t>∴∠</w:t>
      </w:r>
      <w:r>
        <w:rPr>
          <w:i/>
          <w:kern w:val="10"/>
          <w:szCs w:val="21"/>
        </w:rPr>
        <w:t>ADF</w:t>
      </w:r>
      <w:r>
        <w:rPr>
          <w:rFonts w:hint="eastAsia"/>
          <w:i/>
          <w:kern w:val="10"/>
          <w:szCs w:val="21"/>
        </w:rPr>
        <w:t xml:space="preserve"> </w:t>
      </w:r>
      <w:r>
        <w:rPr>
          <w:kern w:val="10"/>
          <w:szCs w:val="21"/>
        </w:rPr>
        <w:t>＝∠</w:t>
      </w:r>
      <w:r>
        <w:rPr>
          <w:i/>
          <w:kern w:val="10"/>
          <w:szCs w:val="21"/>
        </w:rPr>
        <w:t>ABE</w:t>
      </w:r>
    </w:p>
    <w:p>
      <w:pPr>
        <w:spacing w:line="360" w:lineRule="auto"/>
        <w:rPr>
          <w:szCs w:val="21"/>
        </w:rPr>
      </w:pPr>
      <w:r>
        <w:rPr>
          <w:kern w:val="10"/>
          <w:szCs w:val="21"/>
        </w:rPr>
        <w:t>∴</w:t>
      </w:r>
      <w:r>
        <w:rPr>
          <w:i/>
          <w:kern w:val="10"/>
          <w:szCs w:val="21"/>
        </w:rPr>
        <w:t>DF</w:t>
      </w:r>
      <w:r>
        <w:rPr>
          <w:rFonts w:ascii="宋体" w:hAnsi="宋体"/>
          <w:kern w:val="10"/>
          <w:szCs w:val="21"/>
        </w:rPr>
        <w:t xml:space="preserve"> </w:t>
      </w:r>
      <w:r>
        <w:rPr>
          <w:rFonts w:hint="eastAsia" w:ascii="宋体" w:hAnsi="宋体"/>
          <w:kern w:val="10"/>
          <w:szCs w:val="21"/>
        </w:rPr>
        <w:t>∥</w:t>
      </w:r>
      <w:r>
        <w:rPr>
          <w:kern w:val="10"/>
          <w:szCs w:val="21"/>
          <w:u w:val="single"/>
        </w:rPr>
        <w:t xml:space="preserve">         </w:t>
      </w:r>
      <w:r>
        <w:rPr>
          <w:kern w:val="10"/>
          <w:szCs w:val="21"/>
        </w:rPr>
        <w:t>．（                               ）</w:t>
      </w:r>
    </w:p>
    <w:p>
      <w:pPr>
        <w:spacing w:line="360" w:lineRule="auto"/>
        <w:rPr>
          <w:szCs w:val="21"/>
        </w:rPr>
      </w:pPr>
      <w:r>
        <w:rPr>
          <w:kern w:val="10"/>
          <w:szCs w:val="21"/>
        </w:rPr>
        <w:t>∴∠</w:t>
      </w:r>
      <w:r>
        <w:rPr>
          <w:i/>
          <w:kern w:val="10"/>
          <w:szCs w:val="21"/>
        </w:rPr>
        <w:t>FDE</w:t>
      </w:r>
      <w:r>
        <w:rPr>
          <w:kern w:val="10"/>
          <w:szCs w:val="21"/>
        </w:rPr>
        <w:t>＝∠</w:t>
      </w:r>
      <w:r>
        <w:rPr>
          <w:i/>
          <w:kern w:val="10"/>
          <w:szCs w:val="21"/>
        </w:rPr>
        <w:t>DEB</w:t>
      </w:r>
      <w:r>
        <w:rPr>
          <w:kern w:val="10"/>
          <w:szCs w:val="21"/>
        </w:rPr>
        <w:t>．（                               ）</w:t>
      </w:r>
    </w:p>
    <w:p>
      <w:pPr>
        <w:spacing w:line="360" w:lineRule="auto"/>
        <w:ind w:hanging="2"/>
        <w:rPr>
          <w:rFonts w:ascii="宋体" w:hAnsi="宋体"/>
          <w:szCs w:val="21"/>
        </w:rPr>
      </w:pPr>
    </w:p>
    <w:p>
      <w:pPr>
        <w:spacing w:line="360" w:lineRule="auto"/>
        <w:ind w:hanging="2"/>
        <w:rPr>
          <w:rFonts w:ascii="宋体" w:hAnsi="宋体"/>
          <w:szCs w:val="21"/>
        </w:rPr>
      </w:pPr>
    </w:p>
    <w:p>
      <w:pPr>
        <w:spacing w:line="360" w:lineRule="auto"/>
        <w:ind w:hanging="2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hanging="2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18</w:t>
      </w:r>
      <w:r>
        <w:rPr>
          <w:rFonts w:hint="eastAsia" w:ascii="宋体" w:hAnsi="宋体"/>
          <w:b/>
          <w:szCs w:val="21"/>
        </w:rPr>
        <w:t>．本题满分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分．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如图，已知</w:t>
      </w:r>
      <w:r>
        <w:rPr>
          <w:i/>
          <w:szCs w:val="21"/>
        </w:rPr>
        <w:t>AD</w:t>
      </w:r>
      <w:r>
        <w:rPr>
          <w:szCs w:val="21"/>
        </w:rPr>
        <w:t>⊥</w:t>
      </w:r>
      <w:r>
        <w:rPr>
          <w:i/>
          <w:szCs w:val="21"/>
        </w:rPr>
        <w:t>BC</w:t>
      </w:r>
      <w:r>
        <w:rPr>
          <w:szCs w:val="21"/>
        </w:rPr>
        <w:t>，</w:t>
      </w:r>
      <w:r>
        <w:rPr>
          <w:i/>
          <w:szCs w:val="21"/>
        </w:rPr>
        <w:t>EF</w:t>
      </w:r>
      <w:r>
        <w:rPr>
          <w:szCs w:val="21"/>
        </w:rPr>
        <w:t>⊥</w:t>
      </w:r>
      <w:r>
        <w:rPr>
          <w:i/>
          <w:szCs w:val="21"/>
        </w:rPr>
        <w:t>BC</w:t>
      </w:r>
      <w:r>
        <w:rPr>
          <w:szCs w:val="21"/>
        </w:rPr>
        <w:t>，∠3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=∠</w:t>
      </w:r>
      <w:r>
        <w:rPr>
          <w:i/>
          <w:szCs w:val="21"/>
        </w:rPr>
        <w:t>C</w:t>
      </w:r>
      <w:r>
        <w:rPr>
          <w:szCs w:val="21"/>
        </w:rPr>
        <w:t>，试说明：∠1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=∠2．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41910</wp:posOffset>
            </wp:positionV>
            <wp:extent cx="1190625" cy="1047750"/>
            <wp:effectExtent l="19050" t="0" r="9525" b="0"/>
            <wp:wrapNone/>
            <wp:docPr id="1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19</w:t>
      </w:r>
      <w:r>
        <w:rPr>
          <w:rFonts w:hint="eastAsia" w:ascii="宋体" w:hAnsi="宋体"/>
          <w:b/>
          <w:szCs w:val="21"/>
        </w:rPr>
        <w:t>．本题满分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分．</w:t>
      </w:r>
    </w:p>
    <w:p>
      <w:pPr>
        <w:spacing w:line="360" w:lineRule="auto"/>
        <w:ind w:firstLine="396" w:firstLineChars="200"/>
        <w:rPr>
          <w:szCs w:val="21"/>
        </w:rPr>
      </w:pPr>
      <w:r>
        <w:rPr>
          <w:spacing w:val="-6"/>
          <w:szCs w:val="21"/>
        </w:rPr>
        <w:t>如图，已知直线</w:t>
      </w:r>
      <w:r>
        <w:rPr>
          <w:spacing w:val="-6"/>
          <w:position w:val="-12"/>
          <w:szCs w:val="21"/>
        </w:rPr>
        <w:object>
          <v:shape id="_x0000_i1033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2">
            <o:LockedField>false</o:LockedField>
          </o:OLEObject>
        </w:object>
      </w:r>
      <w:r>
        <w:rPr>
          <w:spacing w:val="-6"/>
          <w:szCs w:val="21"/>
        </w:rPr>
        <w:t>∥</w:t>
      </w:r>
      <w:r>
        <w:rPr>
          <w:iCs/>
          <w:spacing w:val="-6"/>
          <w:position w:val="-12"/>
          <w:szCs w:val="21"/>
        </w:rPr>
        <w:object>
          <v:shape id="_x0000_i1034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4">
            <o:LockedField>false</o:LockedField>
          </o:OLEObject>
        </w:object>
      </w:r>
      <w:r>
        <w:rPr>
          <w:spacing w:val="-6"/>
          <w:szCs w:val="21"/>
        </w:rPr>
        <w:t>，直线</w:t>
      </w:r>
      <w:r>
        <w:rPr>
          <w:spacing w:val="-6"/>
          <w:position w:val="-12"/>
          <w:szCs w:val="21"/>
        </w:rPr>
        <w:object>
          <v:shape id="_x0000_i1035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6">
            <o:LockedField>false</o:LockedField>
          </o:OLEObject>
        </w:object>
      </w:r>
      <w:r>
        <w:rPr>
          <w:spacing w:val="-6"/>
          <w:szCs w:val="21"/>
        </w:rPr>
        <w:t>和直线</w:t>
      </w:r>
      <w:r>
        <w:rPr>
          <w:spacing w:val="-6"/>
          <w:position w:val="-12"/>
          <w:szCs w:val="21"/>
        </w:rPr>
        <w:object>
          <v:shape id="_x0000_i1036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  <w:r>
        <w:rPr>
          <w:spacing w:val="-6"/>
          <w:szCs w:val="21"/>
        </w:rPr>
        <w:t>、</w:t>
      </w:r>
      <w:r>
        <w:rPr>
          <w:iCs/>
          <w:spacing w:val="-6"/>
          <w:position w:val="-12"/>
          <w:szCs w:val="21"/>
        </w:rPr>
        <w:object>
          <v:shape id="_x0000_i1037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spacing w:val="-6"/>
          <w:szCs w:val="21"/>
        </w:rPr>
        <w:t>交于</w:t>
      </w:r>
      <w:r>
        <w:rPr>
          <w:i/>
          <w:iCs/>
          <w:spacing w:val="-6"/>
          <w:szCs w:val="21"/>
        </w:rPr>
        <w:t>C</w:t>
      </w:r>
      <w:r>
        <w:rPr>
          <w:spacing w:val="-6"/>
          <w:szCs w:val="21"/>
        </w:rPr>
        <w:t>、</w:t>
      </w:r>
      <w:r>
        <w:rPr>
          <w:i/>
          <w:iCs/>
          <w:spacing w:val="-6"/>
          <w:szCs w:val="21"/>
        </w:rPr>
        <w:t>D</w:t>
      </w:r>
      <w:r>
        <w:rPr>
          <w:iCs/>
          <w:spacing w:val="-6"/>
          <w:szCs w:val="21"/>
        </w:rPr>
        <w:t>两</w:t>
      </w:r>
      <w:r>
        <w:rPr>
          <w:spacing w:val="-6"/>
          <w:szCs w:val="21"/>
        </w:rPr>
        <w:t>点，点</w:t>
      </w:r>
      <w:r>
        <w:rPr>
          <w:i/>
          <w:iCs/>
          <w:spacing w:val="-6"/>
          <w:szCs w:val="21"/>
        </w:rPr>
        <w:t>P</w:t>
      </w:r>
      <w:r>
        <w:rPr>
          <w:spacing w:val="-6"/>
          <w:szCs w:val="21"/>
        </w:rPr>
        <w:t>在直线</w:t>
      </w:r>
      <w:r>
        <w:rPr>
          <w:i/>
          <w:iCs/>
          <w:spacing w:val="-6"/>
          <w:szCs w:val="21"/>
        </w:rPr>
        <w:t>CD</w:t>
      </w:r>
      <w:r>
        <w:rPr>
          <w:spacing w:val="-6"/>
          <w:szCs w:val="21"/>
        </w:rPr>
        <w:t>上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szCs w:val="21"/>
        </w:rPr>
        <w:pict>
          <v:group id="_x0000_s1088" o:spid="_x0000_s1088" o:spt="203" style="position:absolute;left:0pt;margin-left:30.75pt;margin-top:1.25pt;height:90pt;width:338.55pt;z-index:251671552;mso-width-relative:page;mso-height-relative:page;" coordorigin="1114,4941" coordsize="6840,2380">
            <o:lock v:ext="edit" aspectratio="f"/>
            <v:shape id="Picture 463" o:spid="_x0000_s1089" o:spt="75" type="#_x0000_t75" style="position:absolute;left:1114;top:4941;height:2295;width:2340;" filled="f" o:preferrelative="t" stroked="f" coordsize="21600,21600">
              <v:path/>
              <v:fill on="f" focussize="0,0"/>
              <v:stroke on="f" joinstyle="miter"/>
              <v:imagedata r:id="rId50" o:title=""/>
              <o:lock v:ext="edit" aspectratio="t"/>
            </v:shape>
            <v:shape id="Picture 542" o:spid="_x0000_s1090" o:spt="75" type="#_x0000_t75" style="position:absolute;left:3559;top:4951;height:2340;width:2111;" filled="f" o:preferrelative="t" stroked="f" coordsize="21600,21600">
              <v:path/>
              <v:fill on="f" focussize="0,0"/>
              <v:stroke on="f" joinstyle="miter"/>
              <v:imagedata r:id="rId51" o:title=""/>
              <o:lock v:ext="edit" aspectratio="t"/>
            </v:shape>
            <v:shape id="Picture 465" o:spid="_x0000_s1091" o:spt="75" type="#_x0000_t75" style="position:absolute;left:5794;top:5161;height:2160;width:2160;" filled="f" o:preferrelative="t" stroked="f" coordsize="21600,21600">
              <v:path/>
              <v:fill on="f" focussize="0,0"/>
              <v:stroke on="f" joinstyle="miter"/>
              <v:imagedata r:id="rId52" o:title=""/>
              <o:lock v:ext="edit" aspectratio="t"/>
            </v:shape>
          </v:group>
        </w:pict>
      </w:r>
      <w:r>
        <w:rPr>
          <w:szCs w:val="21"/>
        </w:rPr>
        <w:t xml:space="preserve"> 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（1）试写出图1中∠</w:t>
      </w:r>
      <w:r>
        <w:rPr>
          <w:i/>
          <w:szCs w:val="21"/>
        </w:rPr>
        <w:t>APB</w:t>
      </w:r>
      <w:r>
        <w:rPr>
          <w:szCs w:val="21"/>
        </w:rPr>
        <w:t>、∠</w:t>
      </w:r>
      <w:r>
        <w:rPr>
          <w:i/>
          <w:szCs w:val="21"/>
        </w:rPr>
        <w:t>PAC</w:t>
      </w:r>
      <w:r>
        <w:rPr>
          <w:szCs w:val="21"/>
        </w:rPr>
        <w:t>、∠</w:t>
      </w:r>
      <w:r>
        <w:rPr>
          <w:i/>
          <w:szCs w:val="21"/>
        </w:rPr>
        <w:t>PBD</w:t>
      </w:r>
      <w:r>
        <w:rPr>
          <w:szCs w:val="21"/>
        </w:rPr>
        <w:t>之间的关系，并说明理由；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（2）如果</w:t>
      </w:r>
      <w:r>
        <w:rPr>
          <w:i/>
          <w:iCs/>
          <w:szCs w:val="21"/>
        </w:rPr>
        <w:t>P</w:t>
      </w:r>
      <w:r>
        <w:rPr>
          <w:szCs w:val="21"/>
        </w:rPr>
        <w:t>点在</w:t>
      </w:r>
      <w:r>
        <w:rPr>
          <w:i/>
          <w:iCs/>
          <w:szCs w:val="21"/>
        </w:rPr>
        <w:t>C</w:t>
      </w:r>
      <w:r>
        <w:rPr>
          <w:szCs w:val="21"/>
        </w:rPr>
        <w:t>、</w:t>
      </w:r>
      <w:r>
        <w:rPr>
          <w:i/>
          <w:iCs/>
          <w:szCs w:val="21"/>
        </w:rPr>
        <w:t>D</w:t>
      </w:r>
      <w:r>
        <w:rPr>
          <w:szCs w:val="21"/>
        </w:rPr>
        <w:t>之间运动时，∠</w:t>
      </w:r>
      <w:r>
        <w:rPr>
          <w:i/>
          <w:szCs w:val="21"/>
        </w:rPr>
        <w:t>APB</w:t>
      </w:r>
      <w:r>
        <w:rPr>
          <w:rFonts w:hint="eastAsia"/>
          <w:szCs w:val="21"/>
        </w:rPr>
        <w:t>、</w:t>
      </w:r>
      <w:r>
        <w:rPr>
          <w:szCs w:val="21"/>
        </w:rPr>
        <w:t>∠</w:t>
      </w:r>
      <w:r>
        <w:rPr>
          <w:i/>
          <w:szCs w:val="21"/>
        </w:rPr>
        <w:t>PAC</w:t>
      </w:r>
      <w:r>
        <w:rPr>
          <w:rFonts w:hint="eastAsia"/>
          <w:szCs w:val="21"/>
        </w:rPr>
        <w:t>、</w:t>
      </w:r>
      <w:r>
        <w:rPr>
          <w:szCs w:val="21"/>
        </w:rPr>
        <w:t>∠</w:t>
      </w:r>
      <w:r>
        <w:rPr>
          <w:i/>
          <w:szCs w:val="21"/>
        </w:rPr>
        <w:t>PBD</w:t>
      </w:r>
      <w:r>
        <w:rPr>
          <w:szCs w:val="21"/>
        </w:rPr>
        <w:t>之间的关系会发生变化吗？答：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.（填发生或不发生）；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szCs w:val="21"/>
        </w:rPr>
        <w:t>（3）若点</w:t>
      </w:r>
      <w:r>
        <w:rPr>
          <w:i/>
          <w:iCs/>
          <w:szCs w:val="21"/>
        </w:rPr>
        <w:t>P</w:t>
      </w:r>
      <w:r>
        <w:rPr>
          <w:szCs w:val="21"/>
        </w:rPr>
        <w:t>在</w:t>
      </w:r>
      <w:r>
        <w:rPr>
          <w:i/>
          <w:iCs/>
          <w:szCs w:val="21"/>
        </w:rPr>
        <w:t>C</w:t>
      </w:r>
      <w:r>
        <w:rPr>
          <w:szCs w:val="21"/>
        </w:rPr>
        <w:t>、</w:t>
      </w:r>
      <w:r>
        <w:rPr>
          <w:i/>
          <w:iCs/>
          <w:szCs w:val="21"/>
        </w:rPr>
        <w:t>D</w:t>
      </w:r>
      <w:r>
        <w:rPr>
          <w:szCs w:val="21"/>
        </w:rPr>
        <w:t>两点的外侧运动时（</w:t>
      </w:r>
      <w:r>
        <w:rPr>
          <w:i/>
          <w:iCs/>
          <w:szCs w:val="21"/>
        </w:rPr>
        <w:t>P</w:t>
      </w:r>
      <w:r>
        <w:rPr>
          <w:szCs w:val="21"/>
        </w:rPr>
        <w:t>点与点</w:t>
      </w:r>
      <w:r>
        <w:rPr>
          <w:i/>
          <w:iCs/>
          <w:szCs w:val="21"/>
        </w:rPr>
        <w:t>C</w:t>
      </w:r>
      <w:r>
        <w:rPr>
          <w:szCs w:val="21"/>
        </w:rPr>
        <w:t>、</w:t>
      </w:r>
      <w:r>
        <w:rPr>
          <w:i/>
          <w:iCs/>
          <w:szCs w:val="21"/>
        </w:rPr>
        <w:t>D</w:t>
      </w:r>
      <w:r>
        <w:rPr>
          <w:szCs w:val="21"/>
        </w:rPr>
        <w:t>不重合，如图2、图3），试分别写出∠</w:t>
      </w:r>
      <w:r>
        <w:rPr>
          <w:i/>
          <w:szCs w:val="21"/>
        </w:rPr>
        <w:t>APB</w:t>
      </w:r>
      <w:r>
        <w:rPr>
          <w:szCs w:val="21"/>
        </w:rPr>
        <w:t>，∠</w:t>
      </w:r>
      <w:r>
        <w:rPr>
          <w:i/>
          <w:szCs w:val="21"/>
        </w:rPr>
        <w:t>PAC</w:t>
      </w:r>
      <w:r>
        <w:rPr>
          <w:szCs w:val="21"/>
        </w:rPr>
        <w:t>，∠</w:t>
      </w:r>
      <w:r>
        <w:rPr>
          <w:i/>
          <w:szCs w:val="21"/>
        </w:rPr>
        <w:t>PBD</w:t>
      </w:r>
      <w:r>
        <w:rPr>
          <w:szCs w:val="21"/>
        </w:rPr>
        <w:t>之间的关系，并说明理由.</w:t>
      </w:r>
    </w:p>
    <w:p>
      <w:pPr>
        <w:spacing w:line="360" w:lineRule="auto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jc w:val="center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/>
          <w:sz w:val="24"/>
          <w:szCs w:val="24"/>
        </w:rPr>
        <w:t>(</w:t>
      </w:r>
      <w:r>
        <w:rPr>
          <w:rFonts w:ascii="Times New Roman" w:hAnsi="宋体"/>
          <w:b/>
          <w:sz w:val="24"/>
          <w:szCs w:val="24"/>
        </w:rPr>
        <w:t>相交线与平行线</w:t>
      </w:r>
      <w:r>
        <w:rPr>
          <w:rFonts w:ascii="Times New Roman" w:hAnsi="Times New Roman"/>
          <w:b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一、</w:t>
      </w:r>
      <w:r>
        <w:rPr>
          <w:rFonts w:ascii="Times New Roman" w:hAnsi="Times New Roman"/>
          <w:b/>
          <w:bCs/>
          <w:szCs w:val="21"/>
        </w:rPr>
        <w:t>选择题</w:t>
      </w:r>
      <w:r>
        <w:rPr>
          <w:rFonts w:ascii="Times New Roman" w:hAnsi="宋体"/>
          <w:b/>
          <w:szCs w:val="21"/>
        </w:rPr>
        <w:t>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1．C．      2．A        3．C．       4．C        5．C．     6． A       7．D．</w:t>
      </w:r>
    </w:p>
    <w:p>
      <w:pPr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二、</w:t>
      </w:r>
      <w:r>
        <w:rPr>
          <w:rFonts w:ascii="Times New Roman" w:hAnsi="宋体"/>
          <w:b/>
          <w:szCs w:val="21"/>
        </w:rPr>
        <w:t>填空题</w:t>
      </w:r>
      <w:r>
        <w:rPr>
          <w:rFonts w:ascii="Times New Roman" w:hAnsi="Times New Roman"/>
          <w:b/>
          <w:bCs/>
          <w:szCs w:val="21"/>
        </w:rPr>
        <w:t>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8．70°         9．互相垂直        10．70°         11．30°         12． 85°     13．180°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</w:t>
      </w:r>
      <w:r>
        <w:rPr>
          <w:rFonts w:ascii="Times New Roman" w:hAnsi="Times New Roman"/>
          <w:szCs w:val="21"/>
          <w:shd w:val="clear" w:color="auto" w:fill="FFFFFF"/>
        </w:rPr>
        <w:t xml:space="preserve">360°      </w:t>
      </w:r>
      <w:r>
        <w:rPr>
          <w:rFonts w:ascii="Times New Roman" w:hAnsi="Times New Roman"/>
          <w:szCs w:val="21"/>
        </w:rPr>
        <w:t xml:space="preserve">    15．50° </w:t>
      </w:r>
    </w:p>
    <w:p>
      <w:pPr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三、解答题：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16．∵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（已知）       ∴∠4=∠</w:t>
      </w:r>
      <w:r>
        <w:rPr>
          <w:rFonts w:ascii="Times New Roman" w:hAnsi="Times New Roman"/>
          <w:i/>
          <w:szCs w:val="21"/>
        </w:rPr>
        <w:t>BAF</w:t>
      </w:r>
      <w:r>
        <w:rPr>
          <w:rFonts w:ascii="Times New Roman" w:hAnsi="Times New Roman"/>
          <w:szCs w:val="21"/>
        </w:rPr>
        <w:t>（两直线平行，同位角相等）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∵∠3=∠4（已知） ∴∠3=∠</w:t>
      </w:r>
      <w:r>
        <w:rPr>
          <w:rFonts w:ascii="Times New Roman" w:hAnsi="Times New Roman"/>
          <w:i/>
          <w:szCs w:val="21"/>
        </w:rPr>
        <w:t>BAF</w:t>
      </w:r>
      <w:r>
        <w:rPr>
          <w:rFonts w:ascii="Times New Roman" w:hAnsi="Times New Roman"/>
          <w:szCs w:val="21"/>
        </w:rPr>
        <w:t>（等量代换）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∵∠1=∠2（已知） ∴∠1+∠</w:t>
      </w:r>
      <w:r>
        <w:rPr>
          <w:rFonts w:ascii="Times New Roman" w:hAnsi="Times New Roman"/>
          <w:i/>
          <w:szCs w:val="21"/>
        </w:rPr>
        <w:t>CAF</w:t>
      </w:r>
      <w:r>
        <w:rPr>
          <w:rFonts w:ascii="Times New Roman" w:hAnsi="Times New Roman"/>
          <w:szCs w:val="21"/>
        </w:rPr>
        <w:t>=∠2+∠</w:t>
      </w:r>
      <w:r>
        <w:rPr>
          <w:rFonts w:ascii="Times New Roman" w:hAnsi="Times New Roman"/>
          <w:i/>
          <w:szCs w:val="21"/>
        </w:rPr>
        <w:t>CAF</w:t>
      </w:r>
      <w:r>
        <w:rPr>
          <w:rFonts w:ascii="Times New Roman" w:hAnsi="Times New Roman"/>
          <w:szCs w:val="21"/>
        </w:rPr>
        <w:t>（等式的性质）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即∠</w:t>
      </w:r>
      <w:r>
        <w:rPr>
          <w:rFonts w:ascii="Times New Roman" w:hAnsi="Times New Roman"/>
          <w:i/>
          <w:szCs w:val="21"/>
        </w:rPr>
        <w:t>BAF</w:t>
      </w:r>
      <w:r>
        <w:rPr>
          <w:rFonts w:ascii="Times New Roman" w:hAnsi="Times New Roman"/>
          <w:szCs w:val="21"/>
        </w:rPr>
        <w:t>=∠CAD  ∴∠3=∠</w:t>
      </w:r>
      <w:r>
        <w:rPr>
          <w:rFonts w:ascii="Times New Roman" w:hAnsi="Times New Roman"/>
          <w:i/>
          <w:szCs w:val="21"/>
        </w:rPr>
        <w:t>CAD</w:t>
      </w:r>
      <w:r>
        <w:rPr>
          <w:rFonts w:ascii="Times New Roman" w:hAnsi="Times New Roman"/>
          <w:szCs w:val="21"/>
        </w:rPr>
        <w:t>（等量代换）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∴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szCs w:val="21"/>
        </w:rPr>
        <w:t>BE</w:t>
      </w:r>
      <w:r>
        <w:rPr>
          <w:rFonts w:ascii="Times New Roman" w:hAnsi="Times New Roman"/>
          <w:szCs w:val="21"/>
        </w:rPr>
        <w:t>（内错角相等，两直线平行）．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</w:t>
      </w:r>
      <w:r>
        <w:rPr>
          <w:rFonts w:ascii="Times New Roman" w:hAnsi="Times New Roman"/>
          <w:szCs w:val="21"/>
          <w:shd w:val="clear" w:color="auto" w:fill="FFFFFF"/>
        </w:rPr>
        <w:t>解：∵</w:t>
      </w:r>
      <w:r>
        <w:rPr>
          <w:rFonts w:ascii="Times New Roman" w:hAnsi="Times New Roman"/>
          <w:i/>
          <w:szCs w:val="21"/>
          <w:shd w:val="clear" w:color="auto" w:fill="FFFFFF"/>
        </w:rPr>
        <w:t>DE</w:t>
      </w:r>
      <w:r>
        <w:rPr>
          <w:rFonts w:ascii="Times New Roman" w:hAnsi="Times New Roman"/>
          <w:szCs w:val="21"/>
          <w:shd w:val="clear" w:color="auto" w:fill="FFFFFF"/>
        </w:rPr>
        <w:t>∥</w:t>
      </w:r>
      <w:r>
        <w:rPr>
          <w:rFonts w:ascii="Times New Roman" w:hAnsi="Times New Roman"/>
          <w:i/>
          <w:szCs w:val="21"/>
          <w:shd w:val="clear" w:color="auto" w:fill="FFFFFF"/>
        </w:rPr>
        <w:t>BC</w:t>
      </w:r>
      <w:r>
        <w:rPr>
          <w:rFonts w:ascii="Times New Roman" w:hAnsi="Times New Roman"/>
          <w:szCs w:val="21"/>
          <w:shd w:val="clear" w:color="auto" w:fill="FFFFFF"/>
        </w:rPr>
        <w:t>，</w:t>
      </w:r>
      <w:r>
        <w:rPr>
          <w:rFonts w:ascii="Times New Roman" w:hAnsi="Times New Roman"/>
          <w:kern w:val="10"/>
          <w:szCs w:val="21"/>
        </w:rPr>
        <w:t>（已知）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  <w:shd w:val="clear" w:color="auto" w:fill="FFFFFF"/>
        </w:rPr>
        <w:t>∴∠</w:t>
      </w:r>
      <w:r>
        <w:rPr>
          <w:rFonts w:ascii="Times New Roman" w:hAnsi="Times New Roman"/>
          <w:i/>
          <w:szCs w:val="21"/>
          <w:shd w:val="clear" w:color="auto" w:fill="FFFFFF"/>
        </w:rPr>
        <w:t>ADE</w:t>
      </w:r>
      <w:r>
        <w:rPr>
          <w:rFonts w:ascii="Times New Roman" w:hAnsi="Times New Roman"/>
          <w:szCs w:val="21"/>
          <w:shd w:val="clear" w:color="auto" w:fill="FFFFFF"/>
        </w:rPr>
        <w:t>=∠</w:t>
      </w:r>
      <w:r>
        <w:rPr>
          <w:rFonts w:ascii="Times New Roman" w:hAnsi="Times New Roman"/>
          <w:i/>
          <w:szCs w:val="21"/>
          <w:shd w:val="clear" w:color="auto" w:fill="FFFFFF"/>
        </w:rPr>
        <w:t>ABC</w:t>
      </w:r>
      <w:r>
        <w:rPr>
          <w:rFonts w:ascii="Times New Roman" w:hAnsi="Times New Roman"/>
          <w:szCs w:val="21"/>
          <w:shd w:val="clear" w:color="auto" w:fill="FFFFFF"/>
        </w:rPr>
        <w:t>，（两直线平行，同位角相等）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shd w:val="clear" w:color="auto" w:fill="FFFFFF"/>
        </w:rPr>
        <w:t>∵</w:t>
      </w:r>
      <w:r>
        <w:rPr>
          <w:rFonts w:ascii="Times New Roman" w:hAnsi="Times New Roman"/>
          <w:i/>
          <w:szCs w:val="21"/>
          <w:shd w:val="clear" w:color="auto" w:fill="FFFFFF"/>
        </w:rPr>
        <w:t>DF</w:t>
      </w:r>
      <w:r>
        <w:rPr>
          <w:rFonts w:ascii="Times New Roman" w:hAnsi="Times New Roman"/>
          <w:szCs w:val="21"/>
          <w:shd w:val="clear" w:color="auto" w:fill="FFFFFF"/>
        </w:rPr>
        <w:t>、</w:t>
      </w:r>
      <w:r>
        <w:rPr>
          <w:rFonts w:ascii="Times New Roman" w:hAnsi="Times New Roman"/>
          <w:i/>
          <w:szCs w:val="21"/>
          <w:shd w:val="clear" w:color="auto" w:fill="FFFFFF"/>
        </w:rPr>
        <w:t>BE</w:t>
      </w:r>
      <w:r>
        <w:rPr>
          <w:rFonts w:ascii="Times New Roman" w:hAnsi="Times New Roman"/>
          <w:szCs w:val="21"/>
          <w:shd w:val="clear" w:color="auto" w:fill="FFFFFF"/>
        </w:rPr>
        <w:t>分别平分∠</w:t>
      </w:r>
      <w:r>
        <w:rPr>
          <w:rFonts w:ascii="Times New Roman" w:hAnsi="Times New Roman"/>
          <w:i/>
          <w:szCs w:val="21"/>
          <w:shd w:val="clear" w:color="auto" w:fill="FFFFFF"/>
        </w:rPr>
        <w:t>ADE</w:t>
      </w:r>
      <w:r>
        <w:rPr>
          <w:rFonts w:ascii="Times New Roman" w:hAnsi="Times New Roman"/>
          <w:szCs w:val="21"/>
          <w:shd w:val="clear" w:color="auto" w:fill="FFFFFF"/>
        </w:rPr>
        <w:t>、∠</w:t>
      </w:r>
      <w:r>
        <w:rPr>
          <w:rFonts w:ascii="Times New Roman" w:hAnsi="Times New Roman"/>
          <w:i/>
          <w:szCs w:val="21"/>
          <w:shd w:val="clear" w:color="auto" w:fill="FFFFFF"/>
        </w:rPr>
        <w:t>ABC</w:t>
      </w:r>
      <w:r>
        <w:rPr>
          <w:rFonts w:ascii="Times New Roman" w:hAnsi="Times New Roman"/>
          <w:szCs w:val="21"/>
          <w:shd w:val="clear" w:color="auto" w:fill="FFFFFF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shd w:val="clear" w:color="auto" w:fill="FFFFFF"/>
        </w:rPr>
        <w:t>∴∠</w:t>
      </w:r>
      <w:r>
        <w:rPr>
          <w:rFonts w:ascii="Times New Roman" w:hAnsi="Times New Roman"/>
          <w:i/>
          <w:szCs w:val="21"/>
          <w:shd w:val="clear" w:color="auto" w:fill="FFFFFF"/>
        </w:rPr>
        <w:t>ADF</w:t>
      </w:r>
      <w:r>
        <w:rPr>
          <w:rFonts w:ascii="Times New Roman" w:hAnsi="Times New Roman"/>
          <w:szCs w:val="21"/>
          <w:shd w:val="clear" w:color="auto" w:fill="FFFFFF"/>
        </w:rPr>
        <w:t>=</w:t>
      </w:r>
      <w:r>
        <w:rPr>
          <w:rFonts w:ascii="Times New Roman" w:hAnsi="Times New Roman"/>
          <w:position w:val="-24"/>
          <w:szCs w:val="21"/>
          <w:shd w:val="clear" w:color="auto" w:fill="FFFFFF"/>
        </w:rPr>
        <w:object>
          <v:shape id="_x0000_i1038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53">
            <o:LockedField>false</o:LockedField>
          </o:OLEObject>
        </w:object>
      </w:r>
      <w:r>
        <w:rPr>
          <w:rFonts w:ascii="Times New Roman" w:hAnsi="Times New Roman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szCs w:val="21"/>
          <w:shd w:val="clear" w:color="auto" w:fill="FFFFFF"/>
        </w:rPr>
        <w:t>ADE</w:t>
      </w:r>
      <w:r>
        <w:rPr>
          <w:rFonts w:ascii="Times New Roman" w:hAnsi="Times New Roman"/>
          <w:szCs w:val="21"/>
          <w:shd w:val="clear" w:color="auto" w:fill="FFFFFF"/>
        </w:rPr>
        <w:t>，∠</w:t>
      </w:r>
      <w:r>
        <w:rPr>
          <w:rFonts w:ascii="Times New Roman" w:hAnsi="Times New Roman"/>
          <w:i/>
          <w:szCs w:val="21"/>
          <w:shd w:val="clear" w:color="auto" w:fill="FFFFFF"/>
        </w:rPr>
        <w:t>ABE</w:t>
      </w:r>
      <w:r>
        <w:rPr>
          <w:rFonts w:ascii="Times New Roman" w:hAnsi="Times New Roman"/>
          <w:szCs w:val="21"/>
          <w:shd w:val="clear" w:color="auto" w:fill="FFFFFF"/>
        </w:rPr>
        <w:t>=</w:t>
      </w:r>
      <w:r>
        <w:rPr>
          <w:rFonts w:ascii="Times New Roman" w:hAnsi="Times New Roman"/>
          <w:position w:val="-24"/>
          <w:szCs w:val="21"/>
          <w:shd w:val="clear" w:color="auto" w:fill="FFFFFF"/>
        </w:rPr>
        <w:object>
          <v:shape id="_x0000_i1039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55">
            <o:LockedField>false</o:LockedField>
          </o:OLEObject>
        </w:object>
      </w:r>
      <w:r>
        <w:rPr>
          <w:rFonts w:ascii="Times New Roman" w:hAnsi="Times New Roman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szCs w:val="21"/>
          <w:shd w:val="clear" w:color="auto" w:fill="FFFFFF"/>
        </w:rPr>
        <w:t>ABC</w:t>
      </w:r>
      <w:r>
        <w:rPr>
          <w:rFonts w:ascii="Times New Roman" w:hAnsi="Times New Roman"/>
          <w:szCs w:val="21"/>
          <w:shd w:val="clear" w:color="auto" w:fill="FFFFFF"/>
        </w:rPr>
        <w:t>，（角平分线的定义）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shd w:val="clear" w:color="auto" w:fill="FFFFFF"/>
        </w:rPr>
        <w:t>∴∠</w:t>
      </w:r>
      <w:r>
        <w:rPr>
          <w:rFonts w:ascii="Times New Roman" w:hAnsi="Times New Roman"/>
          <w:i/>
          <w:szCs w:val="21"/>
          <w:shd w:val="clear" w:color="auto" w:fill="FFFFFF"/>
        </w:rPr>
        <w:t>ADF</w:t>
      </w:r>
      <w:r>
        <w:rPr>
          <w:rFonts w:ascii="Times New Roman" w:hAnsi="Times New Roman"/>
          <w:szCs w:val="21"/>
          <w:shd w:val="clear" w:color="auto" w:fill="FFFFFF"/>
        </w:rPr>
        <w:t>=∠</w:t>
      </w:r>
      <w:r>
        <w:rPr>
          <w:rFonts w:ascii="Times New Roman" w:hAnsi="Times New Roman"/>
          <w:i/>
          <w:szCs w:val="21"/>
          <w:shd w:val="clear" w:color="auto" w:fill="FFFFFF"/>
        </w:rPr>
        <w:t>ABE</w:t>
      </w:r>
      <w:r>
        <w:rPr>
          <w:rFonts w:ascii="Times New Roman" w:hAnsi="Times New Roman"/>
          <w:szCs w:val="21"/>
          <w:shd w:val="clear" w:color="auto" w:fill="FFFFFF"/>
        </w:rPr>
        <w:t>，∴</w:t>
      </w:r>
      <w:r>
        <w:rPr>
          <w:rFonts w:ascii="Times New Roman" w:hAnsi="Times New Roman"/>
          <w:i/>
          <w:szCs w:val="21"/>
          <w:shd w:val="clear" w:color="auto" w:fill="FFFFFF"/>
        </w:rPr>
        <w:t>DF</w:t>
      </w:r>
      <w:r>
        <w:rPr>
          <w:rFonts w:ascii="Times New Roman" w:hAnsi="Times New Roman"/>
          <w:szCs w:val="21"/>
          <w:shd w:val="clear" w:color="auto" w:fill="FFFFFF"/>
        </w:rPr>
        <w:t>∥</w:t>
      </w:r>
      <w:r>
        <w:rPr>
          <w:rFonts w:ascii="Times New Roman" w:hAnsi="Times New Roman"/>
          <w:i/>
          <w:szCs w:val="21"/>
          <w:shd w:val="clear" w:color="auto" w:fill="FFFFFF"/>
        </w:rPr>
        <w:t>BE</w:t>
      </w:r>
      <w:r>
        <w:rPr>
          <w:rFonts w:ascii="Times New Roman" w:hAnsi="Times New Roman"/>
          <w:szCs w:val="21"/>
          <w:shd w:val="clear" w:color="auto" w:fill="FFFFFF"/>
        </w:rPr>
        <w:t>，（同位角相等，两直线平行．）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shd w:val="clear" w:color="auto" w:fill="FFFFFF"/>
        </w:rPr>
        <w:t>∴∠</w:t>
      </w:r>
      <w:r>
        <w:rPr>
          <w:rFonts w:ascii="Times New Roman" w:hAnsi="Times New Roman"/>
          <w:i/>
          <w:szCs w:val="21"/>
          <w:shd w:val="clear" w:color="auto" w:fill="FFFFFF"/>
        </w:rPr>
        <w:t>FDE</w:t>
      </w:r>
      <w:r>
        <w:rPr>
          <w:rFonts w:ascii="Times New Roman" w:hAnsi="Times New Roman"/>
          <w:szCs w:val="21"/>
          <w:shd w:val="clear" w:color="auto" w:fill="FFFFFF"/>
        </w:rPr>
        <w:t>=∠</w:t>
      </w:r>
      <w:r>
        <w:rPr>
          <w:rFonts w:ascii="Times New Roman" w:hAnsi="Times New Roman"/>
          <w:i/>
          <w:szCs w:val="21"/>
          <w:shd w:val="clear" w:color="auto" w:fill="FFFFFF"/>
        </w:rPr>
        <w:t>DEB</w:t>
      </w:r>
      <w:r>
        <w:rPr>
          <w:rFonts w:ascii="Times New Roman" w:hAnsi="Times New Roman"/>
          <w:szCs w:val="21"/>
          <w:shd w:val="clear" w:color="auto" w:fill="FFFFFF"/>
        </w:rPr>
        <w:t>．（两直线平行，内错角相等）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18．∵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⊥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，       ∴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，     ∴∠1=∠4，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又∵∠3=∠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       ∴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/>
          <w:szCs w:val="21"/>
        </w:rPr>
        <w:t>DG</w:t>
      </w:r>
      <w:r>
        <w:rPr>
          <w:rFonts w:ascii="Times New Roman" w:hAnsi="Times New Roman"/>
          <w:szCs w:val="21"/>
        </w:rPr>
        <w:t>，       ∴∠2=∠4，       ∴∠1=∠2.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19．解：（1）∠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 xml:space="preserve">.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理由如下：过点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i/>
          <w:szCs w:val="21"/>
        </w:rPr>
        <w:t>PE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spacing w:val="-6"/>
          <w:position w:val="-12"/>
          <w:szCs w:val="21"/>
        </w:rPr>
        <w:object>
          <v:shape id="_x0000_i1040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， 则∠</w:t>
      </w:r>
      <w:r>
        <w:rPr>
          <w:rFonts w:ascii="Times New Roman" w:hAnsi="Times New Roman"/>
          <w:i/>
          <w:szCs w:val="21"/>
        </w:rPr>
        <w:t>APE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又因为</w:t>
      </w:r>
      <w:r>
        <w:rPr>
          <w:rFonts w:ascii="Times New Roman" w:hAnsi="Times New Roman"/>
          <w:spacing w:val="-6"/>
          <w:position w:val="-12"/>
          <w:szCs w:val="21"/>
        </w:rPr>
        <w:object>
          <v:shape id="_x0000_i1041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8">
            <o:LockedField>false</o:LockedField>
          </o:OLEObject>
        </w:objec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Cs/>
          <w:spacing w:val="-6"/>
          <w:position w:val="-12"/>
          <w:szCs w:val="21"/>
        </w:rPr>
        <w:object>
          <v:shape id="_x0000_i1042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，所以</w:t>
      </w:r>
      <w:r>
        <w:rPr>
          <w:rFonts w:ascii="Times New Roman" w:hAnsi="Times New Roman"/>
          <w:i/>
          <w:szCs w:val="21"/>
        </w:rPr>
        <w:t>PE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Cs/>
          <w:spacing w:val="-6"/>
          <w:position w:val="-12"/>
          <w:szCs w:val="21"/>
        </w:rPr>
        <w:object>
          <v:shape id="_x0000_i1043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>，所以∠</w:t>
      </w:r>
      <w:r>
        <w:rPr>
          <w:rFonts w:ascii="Times New Roman" w:hAnsi="Times New Roman"/>
          <w:i/>
          <w:szCs w:val="21"/>
        </w:rPr>
        <w:t>BPE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所以∠</w:t>
      </w:r>
      <w:r>
        <w:rPr>
          <w:rFonts w:ascii="Times New Roman" w:hAnsi="Times New Roman"/>
          <w:i/>
          <w:szCs w:val="21"/>
        </w:rPr>
        <w:t>APE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szCs w:val="21"/>
        </w:rPr>
        <w:t>BPE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>，即∠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 xml:space="preserve">.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点在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之间运动时∠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+∠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 xml:space="preserve">这种关系不变.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两点的外侧运动时（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点与点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不重合），则有两种情形：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①如图1，有结论：∠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>－∠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. 理由如下：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过点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i/>
          <w:szCs w:val="21"/>
        </w:rPr>
        <w:t>PE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spacing w:val="-6"/>
          <w:position w:val="-12"/>
          <w:szCs w:val="21"/>
        </w:rPr>
        <w:object>
          <v:shape id="_x0000_i1044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，则∠</w:t>
      </w:r>
      <w:r>
        <w:rPr>
          <w:rFonts w:ascii="Times New Roman" w:hAnsi="Times New Roman"/>
          <w:i/>
          <w:szCs w:val="21"/>
        </w:rPr>
        <w:t>APE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又因为</w:t>
      </w:r>
      <w:r>
        <w:rPr>
          <w:rFonts w:ascii="Times New Roman" w:hAnsi="Times New Roman"/>
          <w:spacing w:val="-6"/>
          <w:position w:val="-12"/>
          <w:szCs w:val="21"/>
        </w:rPr>
        <w:object>
          <v:shape id="_x0000_i1045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Cs/>
          <w:spacing w:val="-6"/>
          <w:position w:val="-12"/>
          <w:szCs w:val="21"/>
        </w:rPr>
        <w:object>
          <v:shape id="_x0000_i1046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，所以</w:t>
      </w:r>
      <w:r>
        <w:rPr>
          <w:rFonts w:ascii="Times New Roman" w:hAnsi="Times New Roman"/>
          <w:i/>
          <w:szCs w:val="21"/>
        </w:rPr>
        <w:t>PE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Cs/>
          <w:spacing w:val="-6"/>
          <w:position w:val="-12"/>
          <w:szCs w:val="21"/>
        </w:rPr>
        <w:object>
          <v:shape id="_x0000_i1047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Times New Roman" w:hAnsi="Times New Roman"/>
          <w:szCs w:val="21"/>
        </w:rPr>
        <w:t>，所以∠</w:t>
      </w:r>
      <w:r>
        <w:rPr>
          <w:rFonts w:ascii="Times New Roman" w:hAnsi="Times New Roman"/>
          <w:i/>
          <w:szCs w:val="21"/>
        </w:rPr>
        <w:t>BPE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 xml:space="preserve">BPE </w:t>
      </w:r>
      <w:r>
        <w:rPr>
          <w:rFonts w:ascii="Times New Roman" w:hAnsi="Times New Roman"/>
          <w:szCs w:val="21"/>
        </w:rPr>
        <w:t>-∠</w:t>
      </w:r>
      <w:r>
        <w:rPr>
          <w:rFonts w:ascii="Times New Roman" w:hAnsi="Times New Roman"/>
          <w:i/>
          <w:szCs w:val="21"/>
        </w:rPr>
        <w:t>APE</w:t>
      </w:r>
      <w:r>
        <w:rPr>
          <w:rFonts w:ascii="Times New Roman" w:hAnsi="Times New Roman"/>
          <w:szCs w:val="21"/>
        </w:rPr>
        <w:t>，即∠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>－∠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 xml:space="preserve">.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②如图2，有结论：∠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－∠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>. 理由如下：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过点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i/>
          <w:szCs w:val="21"/>
        </w:rPr>
        <w:t>PE</w:t>
      </w:r>
      <w:r>
        <w:rPr>
          <w:rFonts w:ascii="Times New Roman" w:hAnsi="Times New Roman"/>
          <w:szCs w:val="21"/>
        </w:rPr>
        <w:t>∥</w:t>
      </w:r>
      <w:r>
        <w:rPr>
          <w:rFonts w:ascii="Times New Roman" w:hAnsi="Times New Roman"/>
          <w:iCs/>
          <w:spacing w:val="-6"/>
          <w:position w:val="-12"/>
          <w:szCs w:val="21"/>
        </w:rPr>
        <w:object>
          <v:shape id="_x0000_i1048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BPE</w:t>
      </w:r>
      <w:r>
        <w:rPr>
          <w:rFonts w:ascii="Times New Roman" w:hAnsi="Times New Roman"/>
          <w:szCs w:val="21"/>
        </w:rPr>
        <w:t>＝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又因为</w:t>
      </w:r>
      <w:r>
        <w:rPr>
          <w:rFonts w:ascii="Times New Roman" w:hAnsi="Times New Roman"/>
          <w:spacing w:val="-6"/>
          <w:position w:val="-12"/>
          <w:szCs w:val="21"/>
        </w:rPr>
        <w:object>
          <v:shape id="_x0000_i1049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Times New Roman"/>
          <w:szCs w:val="21"/>
        </w:rPr>
        <w:t>∥</w:t>
      </w:r>
      <w:r>
        <w:rPr>
          <w:rFonts w:ascii="Times New Roman" w:hAnsi="Times New Roman"/>
          <w:iCs/>
          <w:spacing w:val="-6"/>
          <w:position w:val="-12"/>
          <w:szCs w:val="21"/>
        </w:rPr>
        <w:object>
          <v:shape id="_x0000_i1050" o:spt="75" alt=" 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，所以</w:t>
      </w:r>
      <w:r>
        <w:rPr>
          <w:rFonts w:ascii="Times New Roman" w:hAnsi="Times New Roman"/>
          <w:i/>
          <w:szCs w:val="21"/>
        </w:rPr>
        <w:t>PE</w:t>
      </w:r>
      <w:r>
        <w:rPr>
          <w:rFonts w:ascii="宋体" w:hAnsi="Times New Roman"/>
          <w:szCs w:val="21"/>
        </w:rPr>
        <w:t>∥</w:t>
      </w:r>
      <w:r>
        <w:rPr>
          <w:rFonts w:ascii="Times New Roman" w:hAnsi="Times New Roman"/>
          <w:spacing w:val="-6"/>
          <w:position w:val="-12"/>
          <w:szCs w:val="21"/>
        </w:rPr>
        <w:object>
          <v:shape id="_x0000_i1051" o:spt="75" alt=" 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Times New Roman" w:hAnsi="Times New Roman"/>
          <w:szCs w:val="21"/>
        </w:rPr>
        <w:t>，所以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APE</w:t>
      </w:r>
      <w:r>
        <w:rPr>
          <w:rFonts w:ascii="Times New Roman" w:hAnsi="Times New Roman"/>
          <w:szCs w:val="21"/>
        </w:rPr>
        <w:t>＝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APE</w:t>
      </w:r>
      <w:r>
        <w:rPr>
          <w:rFonts w:ascii="Times New Roman" w:hAnsi="Times New Roman"/>
          <w:szCs w:val="21"/>
        </w:rPr>
        <w:t>-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BPE</w:t>
      </w:r>
      <w:r>
        <w:rPr>
          <w:rFonts w:ascii="Times New Roman" w:hAnsi="Times New Roman"/>
          <w:szCs w:val="21"/>
        </w:rPr>
        <w:t>，即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APB</w:t>
      </w:r>
      <w:r>
        <w:rPr>
          <w:rFonts w:ascii="Times New Roman" w:hAnsi="Times New Roman"/>
          <w:szCs w:val="21"/>
        </w:rPr>
        <w:t>＝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PAC</w:t>
      </w:r>
      <w:r>
        <w:rPr>
          <w:rFonts w:ascii="Times New Roman" w:hAnsi="Times New Roman"/>
          <w:szCs w:val="21"/>
        </w:rPr>
        <w:t>-</w:t>
      </w:r>
      <w:r>
        <w:rPr>
          <w:rFonts w:ascii="宋体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PBD</w:t>
      </w:r>
      <w:r>
        <w:rPr>
          <w:rFonts w:ascii="Times New Roman" w:hAnsi="Times New Roman"/>
          <w:szCs w:val="21"/>
        </w:rPr>
        <w:t xml:space="preserve">.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1232535</wp:posOffset>
            </wp:positionH>
            <wp:positionV relativeFrom="paragraph">
              <wp:posOffset>128905</wp:posOffset>
            </wp:positionV>
            <wp:extent cx="3143250" cy="1343025"/>
            <wp:effectExtent l="0" t="0" r="0" b="9525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343025"/>
                    </a:xfrm>
                    <a:prstGeom prst="rect">
                      <a:avLst/>
                    </a:prstGeom>
                    <a:noFill/>
                    <a:ln w="6350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黑体"/>
          <w:b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  <w:sectPr>
          <w:headerReference r:id="rId3" w:type="default"/>
          <w:footerReference r:id="rId4" w:type="default"/>
          <w:footerReference r:id="rId5" w:type="even"/>
          <w:pgSz w:w="10433" w:h="14742"/>
          <w:pgMar w:top="1134" w:right="1134" w:bottom="1134" w:left="1134" w:header="851" w:footer="851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A8"/>
    <w:rsid w:val="00000950"/>
    <w:rsid w:val="00003B85"/>
    <w:rsid w:val="00005D25"/>
    <w:rsid w:val="000062E7"/>
    <w:rsid w:val="000064F9"/>
    <w:rsid w:val="00033B10"/>
    <w:rsid w:val="0003476D"/>
    <w:rsid w:val="0004547C"/>
    <w:rsid w:val="000666A1"/>
    <w:rsid w:val="00067925"/>
    <w:rsid w:val="00070A40"/>
    <w:rsid w:val="00076CF1"/>
    <w:rsid w:val="00084D4B"/>
    <w:rsid w:val="000C4CC3"/>
    <w:rsid w:val="000D0FA7"/>
    <w:rsid w:val="000E56CF"/>
    <w:rsid w:val="000F362C"/>
    <w:rsid w:val="000F5847"/>
    <w:rsid w:val="00111A57"/>
    <w:rsid w:val="00113E28"/>
    <w:rsid w:val="00171A17"/>
    <w:rsid w:val="00172FFC"/>
    <w:rsid w:val="001A1A8D"/>
    <w:rsid w:val="001B4B97"/>
    <w:rsid w:val="001C5C37"/>
    <w:rsid w:val="001D07D6"/>
    <w:rsid w:val="001D6A39"/>
    <w:rsid w:val="001E5EC7"/>
    <w:rsid w:val="002016BD"/>
    <w:rsid w:val="00211476"/>
    <w:rsid w:val="002138A2"/>
    <w:rsid w:val="00252114"/>
    <w:rsid w:val="0025441E"/>
    <w:rsid w:val="00291FC8"/>
    <w:rsid w:val="002A6899"/>
    <w:rsid w:val="002A79CF"/>
    <w:rsid w:val="002C06F7"/>
    <w:rsid w:val="002C0E40"/>
    <w:rsid w:val="002F21FD"/>
    <w:rsid w:val="00316685"/>
    <w:rsid w:val="00325C3D"/>
    <w:rsid w:val="0032682F"/>
    <w:rsid w:val="00353693"/>
    <w:rsid w:val="003C7980"/>
    <w:rsid w:val="003D1FE1"/>
    <w:rsid w:val="003E3ACB"/>
    <w:rsid w:val="00402627"/>
    <w:rsid w:val="004041A2"/>
    <w:rsid w:val="00413981"/>
    <w:rsid w:val="00413ADF"/>
    <w:rsid w:val="004151FC"/>
    <w:rsid w:val="0041739D"/>
    <w:rsid w:val="004265AB"/>
    <w:rsid w:val="004270C9"/>
    <w:rsid w:val="0043093D"/>
    <w:rsid w:val="00435563"/>
    <w:rsid w:val="00455D8C"/>
    <w:rsid w:val="00476EAA"/>
    <w:rsid w:val="00485567"/>
    <w:rsid w:val="00490FA5"/>
    <w:rsid w:val="004A6A8F"/>
    <w:rsid w:val="004B17A5"/>
    <w:rsid w:val="004D4443"/>
    <w:rsid w:val="004D53A0"/>
    <w:rsid w:val="004D75AA"/>
    <w:rsid w:val="004F386B"/>
    <w:rsid w:val="0051196F"/>
    <w:rsid w:val="00513206"/>
    <w:rsid w:val="0053021E"/>
    <w:rsid w:val="005366E8"/>
    <w:rsid w:val="0057643C"/>
    <w:rsid w:val="0058394F"/>
    <w:rsid w:val="005B4021"/>
    <w:rsid w:val="005B6A59"/>
    <w:rsid w:val="005D3B4F"/>
    <w:rsid w:val="005E4DFF"/>
    <w:rsid w:val="005E553F"/>
    <w:rsid w:val="005E749C"/>
    <w:rsid w:val="005F02BC"/>
    <w:rsid w:val="005F7777"/>
    <w:rsid w:val="00613E75"/>
    <w:rsid w:val="006201A9"/>
    <w:rsid w:val="00623D02"/>
    <w:rsid w:val="00630D0D"/>
    <w:rsid w:val="00633B14"/>
    <w:rsid w:val="00643D7B"/>
    <w:rsid w:val="0066439E"/>
    <w:rsid w:val="00671C7E"/>
    <w:rsid w:val="006A1620"/>
    <w:rsid w:val="006A2219"/>
    <w:rsid w:val="006C0331"/>
    <w:rsid w:val="006C0A65"/>
    <w:rsid w:val="006D42B2"/>
    <w:rsid w:val="006D5A92"/>
    <w:rsid w:val="006D6B90"/>
    <w:rsid w:val="006E17EA"/>
    <w:rsid w:val="006E56F9"/>
    <w:rsid w:val="00700B93"/>
    <w:rsid w:val="0071481E"/>
    <w:rsid w:val="007232B9"/>
    <w:rsid w:val="00773CA8"/>
    <w:rsid w:val="00802A43"/>
    <w:rsid w:val="00804295"/>
    <w:rsid w:val="008064D6"/>
    <w:rsid w:val="0082268E"/>
    <w:rsid w:val="0083276B"/>
    <w:rsid w:val="00842202"/>
    <w:rsid w:val="00851704"/>
    <w:rsid w:val="00876C43"/>
    <w:rsid w:val="008B3801"/>
    <w:rsid w:val="008B6F88"/>
    <w:rsid w:val="008C0A9F"/>
    <w:rsid w:val="008D00CF"/>
    <w:rsid w:val="008D2CD5"/>
    <w:rsid w:val="008D434E"/>
    <w:rsid w:val="008D65D6"/>
    <w:rsid w:val="008F2503"/>
    <w:rsid w:val="00905BFC"/>
    <w:rsid w:val="009656FA"/>
    <w:rsid w:val="009669F1"/>
    <w:rsid w:val="00982BA3"/>
    <w:rsid w:val="009840BF"/>
    <w:rsid w:val="009C42BD"/>
    <w:rsid w:val="009C4E99"/>
    <w:rsid w:val="009D3B1B"/>
    <w:rsid w:val="009F190B"/>
    <w:rsid w:val="00A018DC"/>
    <w:rsid w:val="00A06461"/>
    <w:rsid w:val="00A328CE"/>
    <w:rsid w:val="00A64EC1"/>
    <w:rsid w:val="00AA14F1"/>
    <w:rsid w:val="00AA4F59"/>
    <w:rsid w:val="00AB62ED"/>
    <w:rsid w:val="00AD23C0"/>
    <w:rsid w:val="00AD5242"/>
    <w:rsid w:val="00AE2646"/>
    <w:rsid w:val="00AE4F97"/>
    <w:rsid w:val="00AF0CA8"/>
    <w:rsid w:val="00B3302A"/>
    <w:rsid w:val="00B440D9"/>
    <w:rsid w:val="00B4734C"/>
    <w:rsid w:val="00B5195C"/>
    <w:rsid w:val="00B600FB"/>
    <w:rsid w:val="00B65EF7"/>
    <w:rsid w:val="00BA6973"/>
    <w:rsid w:val="00BC7F9B"/>
    <w:rsid w:val="00BE7CE6"/>
    <w:rsid w:val="00BF2B28"/>
    <w:rsid w:val="00BF33E9"/>
    <w:rsid w:val="00C026D1"/>
    <w:rsid w:val="00C02FC6"/>
    <w:rsid w:val="00C040DB"/>
    <w:rsid w:val="00C3410A"/>
    <w:rsid w:val="00C432AE"/>
    <w:rsid w:val="00C648CD"/>
    <w:rsid w:val="00C6698A"/>
    <w:rsid w:val="00C73634"/>
    <w:rsid w:val="00CA48B9"/>
    <w:rsid w:val="00CB2659"/>
    <w:rsid w:val="00CB3792"/>
    <w:rsid w:val="00CB4D95"/>
    <w:rsid w:val="00CD2C03"/>
    <w:rsid w:val="00CE7484"/>
    <w:rsid w:val="00CF444B"/>
    <w:rsid w:val="00D0562B"/>
    <w:rsid w:val="00D169B8"/>
    <w:rsid w:val="00D33F64"/>
    <w:rsid w:val="00D414E4"/>
    <w:rsid w:val="00D43613"/>
    <w:rsid w:val="00D52405"/>
    <w:rsid w:val="00D55D22"/>
    <w:rsid w:val="00D67752"/>
    <w:rsid w:val="00D75D3E"/>
    <w:rsid w:val="00D83CB9"/>
    <w:rsid w:val="00DA0329"/>
    <w:rsid w:val="00DC5EB9"/>
    <w:rsid w:val="00DD43D6"/>
    <w:rsid w:val="00E163D0"/>
    <w:rsid w:val="00E561AA"/>
    <w:rsid w:val="00E655FE"/>
    <w:rsid w:val="00E717C9"/>
    <w:rsid w:val="00E776AA"/>
    <w:rsid w:val="00E940FC"/>
    <w:rsid w:val="00EA095F"/>
    <w:rsid w:val="00EB641F"/>
    <w:rsid w:val="00EB6C44"/>
    <w:rsid w:val="00EC3330"/>
    <w:rsid w:val="00EE1E19"/>
    <w:rsid w:val="00EE402C"/>
    <w:rsid w:val="00F050D3"/>
    <w:rsid w:val="00F301C6"/>
    <w:rsid w:val="00F35864"/>
    <w:rsid w:val="00F5720C"/>
    <w:rsid w:val="00F60C8B"/>
    <w:rsid w:val="00F645E7"/>
    <w:rsid w:val="00F77D85"/>
    <w:rsid w:val="00F81C01"/>
    <w:rsid w:val="00F834F3"/>
    <w:rsid w:val="00F84033"/>
    <w:rsid w:val="00F85430"/>
    <w:rsid w:val="00F8789D"/>
    <w:rsid w:val="00F87DD7"/>
    <w:rsid w:val="00FB4172"/>
    <w:rsid w:val="00FB5526"/>
    <w:rsid w:val="00FC10A1"/>
    <w:rsid w:val="00FC5204"/>
    <w:rsid w:val="00FE487F"/>
    <w:rsid w:val="00FE5E3E"/>
    <w:rsid w:val="00FF20DB"/>
    <w:rsid w:val="1D30114D"/>
    <w:rsid w:val="58A66731"/>
    <w:rsid w:val="630D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widowControl/>
      <w:jc w:val="left"/>
      <w:outlineLvl w:val="0"/>
    </w:pPr>
    <w:rPr>
      <w:i/>
      <w:iCs/>
      <w:kern w:val="0"/>
      <w:szCs w:val="21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6"/>
    <w:qFormat/>
    <w:uiPriority w:val="99"/>
    <w:pPr>
      <w:ind w:left="400" w:hanging="400" w:hangingChars="200"/>
    </w:pPr>
  </w:style>
  <w:style w:type="paragraph" w:styleId="4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character" w:customStyle="1" w:styleId="11">
    <w:name w:val="标题 1 Char"/>
    <w:basedOn w:val="9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2">
    <w:name w:val="页眉 Char"/>
    <w:basedOn w:val="9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纯文本 Char1"/>
    <w:basedOn w:val="9"/>
    <w:link w:val="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页脚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纯文本 Char"/>
    <w:qFormat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16">
    <w:name w:val="正文文本缩进 Char"/>
    <w:basedOn w:val="9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17">
    <w:name w:val="批注框文本 Char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1" Type="http://schemas.openxmlformats.org/officeDocument/2006/relationships/fontTable" Target="fontTable.xml"/><Relationship Id="rId70" Type="http://schemas.openxmlformats.org/officeDocument/2006/relationships/customXml" Target="../customXml/item1.xml"/><Relationship Id="rId7" Type="http://schemas.openxmlformats.org/officeDocument/2006/relationships/image" Target="media/image2.png"/><Relationship Id="rId69" Type="http://schemas.openxmlformats.org/officeDocument/2006/relationships/image" Target="media/image37.png"/><Relationship Id="rId68" Type="http://schemas.openxmlformats.org/officeDocument/2006/relationships/oleObject" Target="embeddings/oleObject27.bin"/><Relationship Id="rId67" Type="http://schemas.openxmlformats.org/officeDocument/2006/relationships/oleObject" Target="embeddings/oleObject26.bin"/><Relationship Id="rId66" Type="http://schemas.openxmlformats.org/officeDocument/2006/relationships/oleObject" Target="embeddings/oleObject25.bin"/><Relationship Id="rId65" Type="http://schemas.openxmlformats.org/officeDocument/2006/relationships/oleObject" Target="embeddings/oleObject24.bin"/><Relationship Id="rId64" Type="http://schemas.openxmlformats.org/officeDocument/2006/relationships/oleObject" Target="embeddings/oleObject23.bin"/><Relationship Id="rId63" Type="http://schemas.openxmlformats.org/officeDocument/2006/relationships/oleObject" Target="embeddings/oleObject22.bin"/><Relationship Id="rId62" Type="http://schemas.openxmlformats.org/officeDocument/2006/relationships/oleObject" Target="embeddings/oleObject21.bin"/><Relationship Id="rId61" Type="http://schemas.openxmlformats.org/officeDocument/2006/relationships/oleObject" Target="embeddings/oleObject20.bin"/><Relationship Id="rId60" Type="http://schemas.openxmlformats.org/officeDocument/2006/relationships/oleObject" Target="embeddings/oleObject19.bin"/><Relationship Id="rId6" Type="http://schemas.openxmlformats.org/officeDocument/2006/relationships/theme" Target="theme/theme1.xml"/><Relationship Id="rId59" Type="http://schemas.openxmlformats.org/officeDocument/2006/relationships/oleObject" Target="embeddings/oleObject18.bin"/><Relationship Id="rId58" Type="http://schemas.openxmlformats.org/officeDocument/2006/relationships/oleObject" Target="embeddings/oleObject17.bin"/><Relationship Id="rId57" Type="http://schemas.openxmlformats.org/officeDocument/2006/relationships/oleObject" Target="embeddings/oleObject16.bin"/><Relationship Id="rId56" Type="http://schemas.openxmlformats.org/officeDocument/2006/relationships/image" Target="media/image36.wmf"/><Relationship Id="rId55" Type="http://schemas.openxmlformats.org/officeDocument/2006/relationships/oleObject" Target="embeddings/oleObject15.bin"/><Relationship Id="rId54" Type="http://schemas.openxmlformats.org/officeDocument/2006/relationships/image" Target="media/image35.wmf"/><Relationship Id="rId53" Type="http://schemas.openxmlformats.org/officeDocument/2006/relationships/oleObject" Target="embeddings/oleObject14.bin"/><Relationship Id="rId52" Type="http://schemas.openxmlformats.org/officeDocument/2006/relationships/image" Target="media/image34.png"/><Relationship Id="rId51" Type="http://schemas.openxmlformats.org/officeDocument/2006/relationships/image" Target="media/image33.png"/><Relationship Id="rId50" Type="http://schemas.openxmlformats.org/officeDocument/2006/relationships/image" Target="media/image32.png"/><Relationship Id="rId5" Type="http://schemas.openxmlformats.org/officeDocument/2006/relationships/footer" Target="footer2.xml"/><Relationship Id="rId49" Type="http://schemas.openxmlformats.org/officeDocument/2006/relationships/oleObject" Target="embeddings/oleObject13.bin"/><Relationship Id="rId48" Type="http://schemas.openxmlformats.org/officeDocument/2006/relationships/oleObject" Target="embeddings/oleObject12.bin"/><Relationship Id="rId47" Type="http://schemas.openxmlformats.org/officeDocument/2006/relationships/image" Target="media/image31.wmf"/><Relationship Id="rId46" Type="http://schemas.openxmlformats.org/officeDocument/2006/relationships/oleObject" Target="embeddings/oleObject11.bin"/><Relationship Id="rId45" Type="http://schemas.openxmlformats.org/officeDocument/2006/relationships/image" Target="media/image30.wmf"/><Relationship Id="rId44" Type="http://schemas.openxmlformats.org/officeDocument/2006/relationships/oleObject" Target="embeddings/oleObject10.bin"/><Relationship Id="rId43" Type="http://schemas.openxmlformats.org/officeDocument/2006/relationships/image" Target="media/image29.wmf"/><Relationship Id="rId42" Type="http://schemas.openxmlformats.org/officeDocument/2006/relationships/oleObject" Target="embeddings/oleObject9.bin"/><Relationship Id="rId41" Type="http://schemas.openxmlformats.org/officeDocument/2006/relationships/image" Target="media/image28.png"/><Relationship Id="rId40" Type="http://schemas.openxmlformats.org/officeDocument/2006/relationships/image" Target="media/image27.wmf"/><Relationship Id="rId4" Type="http://schemas.openxmlformats.org/officeDocument/2006/relationships/footer" Target="footer1.xml"/><Relationship Id="rId39" Type="http://schemas.openxmlformats.org/officeDocument/2006/relationships/oleObject" Target="embeddings/oleObject8.bin"/><Relationship Id="rId38" Type="http://schemas.openxmlformats.org/officeDocument/2006/relationships/image" Target="media/image26.wmf"/><Relationship Id="rId37" Type="http://schemas.openxmlformats.org/officeDocument/2006/relationships/oleObject" Target="embeddings/oleObject7.bin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emf"/><Relationship Id="rId32" Type="http://schemas.openxmlformats.org/officeDocument/2006/relationships/image" Target="media/image21.png"/><Relationship Id="rId31" Type="http://schemas.openxmlformats.org/officeDocument/2006/relationships/image" Target="media/image20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5.bin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oleObject" Target="embeddings/oleObject4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9"/>
    <customShpInfo spid="_x0000_s1030"/>
    <customShpInfo spid="_x0000_s1028"/>
    <customShpInfo spid="_x0000_s1032"/>
    <customShpInfo spid="_x0000_s1033"/>
    <customShpInfo spid="_x0000_s1031"/>
    <customShpInfo spid="_x0000_s1035"/>
    <customShpInfo spid="_x0000_s1036"/>
    <customShpInfo spid="_x0000_s1034"/>
    <customShpInfo spid="_x0000_s1038"/>
    <customShpInfo spid="_x0000_s1039"/>
    <customShpInfo spid="_x0000_s1040"/>
    <customShpInfo spid="_x0000_s1041"/>
    <customShpInfo spid="_x0000_s1037"/>
    <customShpInfo spid="_x0000_s1044"/>
    <customShpInfo spid="_x0000_s1045"/>
    <customShpInfo spid="_x0000_s1043"/>
    <customShpInfo spid="_x0000_s1047"/>
    <customShpInfo spid="_x0000_s1048"/>
    <customShpInfo spid="_x0000_s1046"/>
    <customShpInfo spid="_x0000_s1050"/>
    <customShpInfo spid="_x0000_s1051"/>
    <customShpInfo spid="_x0000_s1049"/>
    <customShpInfo spid="_x0000_s1042"/>
    <customShpInfo spid="_x0000_s1055"/>
    <customShpInfo spid="_x0000_s1056"/>
    <customShpInfo spid="_x0000_s1054"/>
    <customShpInfo spid="_x0000_s1059"/>
    <customShpInfo spid="_x0000_s1060"/>
    <customShpInfo spid="_x0000_s1058"/>
    <customShpInfo spid="_x0000_s1062"/>
    <customShpInfo spid="_x0000_s1063"/>
    <customShpInfo spid="_x0000_s1061"/>
    <customShpInfo spid="_x0000_s1065"/>
    <customShpInfo spid="_x0000_s1066"/>
    <customShpInfo spid="_x0000_s1064"/>
    <customShpInfo spid="_x0000_s1068"/>
    <customShpInfo spid="_x0000_s1069"/>
    <customShpInfo spid="_x0000_s1067"/>
    <customShpInfo spid="_x0000_s1057"/>
    <customShpInfo spid="_x0000_s1074"/>
    <customShpInfo spid="_x0000_s1075"/>
    <customShpInfo spid="_x0000_s1076"/>
    <customShpInfo spid="_x0000_s1073"/>
    <customShpInfo spid="_x0000_s1077"/>
    <customShpInfo spid="_x0000_s1078"/>
    <customShpInfo spid="_x0000_s1079"/>
    <customShpInfo spid="_x0000_s1072"/>
    <customShpInfo spid="_x0000_s1080"/>
    <customShpInfo spid="_x0000_s1089"/>
    <customShpInfo spid="_x0000_s1090"/>
    <customShpInfo spid="_x0000_s1091"/>
    <customShpInfo spid="_x0000_s108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1820</Words>
  <Characters>2285</Characters>
  <Lines>19</Lines>
  <Paragraphs>5</Paragraphs>
  <TotalTime>0</TotalTime>
  <ScaleCrop>false</ScaleCrop>
  <LinksUpToDate>false</LinksUpToDate>
  <CharactersWithSpaces>3264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2016-01-29T01:35:00Z</dcterms:created>
  <dc:creator>DELL</dc:creator>
  <cp:lastModifiedBy>Administrator</cp:lastModifiedBy>
  <cp:lastPrinted>2007-08-15T01:54:00Z</cp:lastPrinted>
  <dcterms:modified xsi:type="dcterms:W3CDTF">2022-03-30T12:09:10Z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