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tiff" ContentType="image/tiff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cs="宋体"/>
          <w:b/>
          <w:bCs/>
          <w:color w:val="000000"/>
          <w:sz w:val="30"/>
          <w:szCs w:val="30"/>
        </w:rPr>
      </w:pPr>
      <w:r>
        <w:rPr>
          <w:rFonts w:hint="eastAsia" w:ascii="宋体" w:hAnsi="宋体" w:cs="宋体"/>
          <w:b/>
          <w:bCs/>
          <w:color w:val="000000"/>
          <w:spacing w:val="-2"/>
          <w:sz w:val="30"/>
          <w:szCs w:val="30"/>
        </w:rPr>
        <w:pict>
          <v:shape id="_x0000_s1025" o:spid="_x0000_s1025" o:spt="75" type="#_x0000_t75" style="position:absolute;left:0pt;margin-left:928pt;margin-top:800pt;height:37pt;width:22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rPr>
          <w:rFonts w:hint="eastAsia" w:ascii="宋体" w:hAnsi="宋体" w:cs="宋体"/>
          <w:b/>
          <w:bCs/>
          <w:color w:val="000000"/>
          <w:spacing w:val="-2"/>
          <w:sz w:val="30"/>
          <w:szCs w:val="30"/>
        </w:rPr>
        <w:t>南康区2021-2022年度第二学期七年级地理单元巩固练习</w:t>
      </w:r>
      <w:r>
        <w:rPr>
          <w:rFonts w:hint="eastAsia" w:ascii="宋体" w:hAnsi="宋体" w:cs="宋体"/>
          <w:b/>
          <w:bCs/>
          <w:color w:val="000000"/>
          <w:sz w:val="30"/>
          <w:szCs w:val="30"/>
        </w:rPr>
        <w:t>（一）</w:t>
      </w:r>
    </w:p>
    <w:p>
      <w:pPr>
        <w:jc w:val="center"/>
        <w:rPr>
          <w:rFonts w:ascii="方正小标宋简体" w:hAnsi="方正小标宋简体" w:eastAsia="方正小标宋简体" w:cs="方正小标宋简体"/>
          <w:color w:val="000000"/>
          <w:sz w:val="32"/>
          <w:szCs w:val="32"/>
        </w:rPr>
      </w:pPr>
      <w:r>
        <w:rPr>
          <w:rFonts w:hint="eastAsia" w:ascii="楷体" w:hAnsi="楷体" w:eastAsia="楷体"/>
          <w:b/>
          <w:sz w:val="28"/>
          <w:szCs w:val="28"/>
        </w:rPr>
        <w:t>（范围：第七章；全卷满分100分）</w:t>
      </w:r>
    </w:p>
    <w:p>
      <w:pPr>
        <w:rPr>
          <w:rFonts w:ascii="宋体" w:hAnsi="宋体"/>
          <w:b/>
          <w:color w:val="000000"/>
          <w:sz w:val="24"/>
        </w:rPr>
      </w:pPr>
      <w:r>
        <w:rPr>
          <w:rFonts w:hint="eastAsia" w:ascii="宋体" w:hAnsi="宋体"/>
          <w:b/>
          <w:color w:val="000000"/>
          <w:sz w:val="24"/>
        </w:rPr>
        <w:t>一、选择题（本大题共24小题，每小题2分，共48分。在每小题列出的四个选项中，只有一项是符合题目要求的，多选、错选、不选均不得分）</w:t>
      </w:r>
    </w:p>
    <w:p>
      <w:pPr>
        <w:spacing w:line="340" w:lineRule="exact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读亚洲地理位置示意图，完成1～</w:t>
      </w:r>
      <w:r>
        <w:rPr>
          <w:rFonts w:hint="eastAsia" w:ascii="Times New Roman" w:hAnsi="Times New Roman"/>
        </w:rPr>
        <w:t>3</w:t>
      </w:r>
      <w:r>
        <w:rPr>
          <w:rFonts w:ascii="Times New Roman" w:hAnsi="Times New Roman"/>
        </w:rPr>
        <w:t>题。</w:t>
      </w:r>
    </w:p>
    <w:p>
      <w:pPr>
        <w:spacing w:line="340" w:lineRule="exact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3675380</wp:posOffset>
            </wp:positionH>
            <wp:positionV relativeFrom="paragraph">
              <wp:posOffset>161290</wp:posOffset>
            </wp:positionV>
            <wp:extent cx="1729105" cy="1411605"/>
            <wp:effectExtent l="0" t="0" r="8255" b="5715"/>
            <wp:wrapNone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9105" cy="141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1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小李在观察下图后得出结论，其中正确的是</w:t>
      </w:r>
      <w:r>
        <w:rPr>
          <w:rFonts w:hint="eastAsia" w:ascii="Times New Roman" w:hAnsi="Times New Roman"/>
        </w:rPr>
        <w:t>（    ）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①赤道横穿亚洲东南部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②亚洲位于非洲的西南方向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③西经60°经线穿越亚洲大陆西部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④亚洲濒临北冰洋、太平洋、印度洋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 xml:space="preserve">①②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 xml:space="preserve">②④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 xml:space="preserve">②③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  <w:color w:val="FF0000"/>
        </w:rPr>
        <w:t>D</w:t>
      </w:r>
      <w:r>
        <w:rPr>
          <w:rFonts w:hint="eastAsia" w:ascii="Times New Roman" w:hAnsi="Times New Roman"/>
          <w:color w:val="FF0000"/>
        </w:rPr>
        <w:t>.</w:t>
      </w:r>
      <w:r>
        <w:rPr>
          <w:rFonts w:ascii="Times New Roman" w:hAnsi="Times New Roman"/>
          <w:color w:val="FF0000"/>
        </w:rPr>
        <w:t>①④</w:t>
      </w:r>
    </w:p>
    <w:p>
      <w:pPr>
        <w:spacing w:line="340" w:lineRule="exact"/>
        <w:rPr>
          <w:rFonts w:ascii="Times New Roman" w:hAnsi="Times New Roman"/>
        </w:rPr>
      </w:pPr>
      <w:r>
        <w:rPr>
          <w:rFonts w:ascii="Times New Roman" w:hAnsi="Times New Roman"/>
        </w:rPr>
        <w:t>2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亚洲是世界第一大洲，主要依据是</w:t>
      </w:r>
      <w:r>
        <w:rPr>
          <w:rFonts w:hint="eastAsia" w:ascii="Times New Roman" w:hAnsi="Times New Roman"/>
        </w:rPr>
        <w:t xml:space="preserve">        （    ）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①跨纬度最广  ②面积最大  ③周围被大面积海洋包围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④东西距离最长  </w:t>
      </w:r>
      <w:r>
        <w:rPr>
          <w:rFonts w:hint="eastAsia" w:ascii="Times New Roman" w:hAnsi="Times New Roman"/>
        </w:rPr>
        <w:t xml:space="preserve">    </w:t>
      </w:r>
      <w:r>
        <w:rPr>
          <w:rFonts w:ascii="Times New Roman" w:hAnsi="Times New Roman"/>
        </w:rPr>
        <w:t>⑤绝大部分位于南半球、东半球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 xml:space="preserve">①②③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 xml:space="preserve">③④⑤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  <w:color w:val="FF0000"/>
        </w:rPr>
        <w:t>C</w:t>
      </w:r>
      <w:r>
        <w:rPr>
          <w:rFonts w:hint="eastAsia" w:ascii="Times New Roman" w:hAnsi="Times New Roman"/>
          <w:color w:val="FF0000"/>
        </w:rPr>
        <w:t>.</w:t>
      </w:r>
      <w:r>
        <w:rPr>
          <w:rFonts w:ascii="Times New Roman" w:hAnsi="Times New Roman"/>
          <w:color w:val="FF0000"/>
        </w:rPr>
        <w:t>①②④</w:t>
      </w:r>
      <w:r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②③⑤</w:t>
      </w:r>
    </w:p>
    <w:p>
      <w:pPr>
        <w:spacing w:line="340" w:lineRule="exac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3.下列气候类型中，亚洲没有的是   </w:t>
      </w:r>
      <w:r>
        <w:rPr>
          <w:rFonts w:hint="eastAsia" w:ascii="Times New Roman" w:hAnsi="Times New Roman"/>
        </w:rPr>
        <w:t xml:space="preserve">       </w:t>
      </w:r>
      <w:r>
        <w:rPr>
          <w:rFonts w:ascii="Times New Roman" w:hAnsi="Times New Roman"/>
        </w:rPr>
        <w:t>（　　）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A.极地气候      </w:t>
      </w:r>
      <w:r>
        <w:rPr>
          <w:rFonts w:hint="eastAsia" w:ascii="Times New Roman" w:hAnsi="Times New Roman"/>
        </w:rPr>
        <w:t xml:space="preserve">   </w:t>
      </w:r>
      <w:r>
        <w:rPr>
          <w:rFonts w:ascii="Times New Roman" w:hAnsi="Times New Roman"/>
        </w:rPr>
        <w:t>B.地中海气候</w:t>
      </w:r>
      <w:r>
        <w:rPr>
          <w:rFonts w:hint="eastAsia" w:ascii="Times New Roman" w:hAnsi="Times New Roman"/>
        </w:rPr>
        <w:t xml:space="preserve">        </w:t>
      </w:r>
      <w:r>
        <w:rPr>
          <w:rFonts w:ascii="Times New Roman" w:hAnsi="Times New Roman"/>
        </w:rPr>
        <w:t>C.热带季风气候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</w:t>
      </w:r>
      <w:r>
        <w:rPr>
          <w:rFonts w:hint="eastAsia" w:ascii="Times New Roman" w:hAnsi="Times New Roman"/>
        </w:rPr>
        <w:t xml:space="preserve">   </w:t>
      </w:r>
      <w:r>
        <w:rPr>
          <w:rFonts w:ascii="Times New Roman" w:hAnsi="Times New Roman"/>
          <w:color w:val="FF0000"/>
        </w:rPr>
        <w:t>D.温带海洋性气候</w:t>
      </w:r>
    </w:p>
    <w:p>
      <w:pPr>
        <w:spacing w:line="340" w:lineRule="exact"/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3996690</wp:posOffset>
            </wp:positionH>
            <wp:positionV relativeFrom="paragraph">
              <wp:posOffset>388620</wp:posOffset>
            </wp:positionV>
            <wp:extent cx="1698625" cy="1302385"/>
            <wp:effectExtent l="0" t="0" r="8255" b="8255"/>
            <wp:wrapNone/>
            <wp:docPr id="1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7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8625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小明的爸爸是一位旅行爱好者，下图是他在东南亚旅行时拍摄的照片，据此回答4～6题。</w:t>
      </w:r>
    </w:p>
    <w:p>
      <w:pPr>
        <w:spacing w:line="340" w:lineRule="exact"/>
        <w:rPr>
          <w:rFonts w:ascii="Times New Roman" w:hAnsi="Times New Roman"/>
        </w:rPr>
      </w:pPr>
      <w:r>
        <w:rPr>
          <w:rFonts w:ascii="Times New Roman" w:hAnsi="Times New Roman"/>
        </w:rPr>
        <w:t>4.小明的爸爸拍摄的是哪一民族的生活场景</w:t>
      </w:r>
      <w:r>
        <w:rPr>
          <w:rFonts w:hint="eastAsia" w:ascii="Times New Roman" w:hAnsi="Times New Roman"/>
        </w:rPr>
        <w:t xml:space="preserve">  </w:t>
      </w:r>
      <w:r>
        <w:rPr>
          <w:rFonts w:ascii="Times New Roman" w:hAnsi="Times New Roman"/>
        </w:rPr>
        <w:t>（    ）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A.东西伯利亚的亚库特人       B.恒河三角洲的孟加拉人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C.沙特阿拉伯的贝都因人       </w:t>
      </w:r>
      <w:r>
        <w:rPr>
          <w:rFonts w:ascii="Times New Roman" w:hAnsi="Times New Roman"/>
          <w:color w:val="FF0000"/>
        </w:rPr>
        <w:t>D.印度尼西亚的达雅克人</w:t>
      </w:r>
      <w:r>
        <w:rPr>
          <w:rFonts w:ascii="Times New Roman" w:hAnsi="Times New Roma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4895850</wp:posOffset>
            </wp:positionH>
            <wp:positionV relativeFrom="paragraph">
              <wp:posOffset>5082540</wp:posOffset>
            </wp:positionV>
            <wp:extent cx="1698625" cy="1302385"/>
            <wp:effectExtent l="0" t="0" r="8255" b="8255"/>
            <wp:wrapNone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8625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340" w:lineRule="exact"/>
        <w:rPr>
          <w:rFonts w:ascii="Times New Roman" w:hAnsi="Times New Roman"/>
        </w:rPr>
      </w:pPr>
      <w:r>
        <w:rPr>
          <w:rFonts w:ascii="Times New Roman" w:hAnsi="Times New Roman"/>
        </w:rPr>
        <w:t>5.当地人聚居在长屋里与当地哪一因素有关</w:t>
      </w:r>
      <w:r>
        <w:rPr>
          <w:rFonts w:hint="eastAsia" w:ascii="Times New Roman" w:hAnsi="Times New Roman"/>
        </w:rPr>
        <w:t xml:space="preserve">  </w:t>
      </w:r>
      <w:r>
        <w:rPr>
          <w:rFonts w:ascii="Times New Roman" w:hAnsi="Times New Roman"/>
        </w:rPr>
        <w:t>（    ）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A.炎热干燥                  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B.严寒多雪    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C.气候湿热</w:t>
      </w:r>
      <w:r>
        <w:rPr>
          <w:rFonts w:ascii="Times New Roman" w:hAnsi="Times New Roman"/>
        </w:rPr>
        <w:t xml:space="preserve">                  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D.河网密布</w:t>
      </w:r>
    </w:p>
    <w:p>
      <w:pPr>
        <w:spacing w:line="340" w:lineRule="exac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6.东南亚盛产                          </w:t>
      </w:r>
      <w:r>
        <w:rPr>
          <w:rFonts w:hint="eastAsia" w:ascii="Times New Roman" w:hAnsi="Times New Roman"/>
        </w:rPr>
        <w:t xml:space="preserve">  </w:t>
      </w:r>
      <w:r>
        <w:rPr>
          <w:rFonts w:ascii="Times New Roman" w:hAnsi="Times New Roman"/>
        </w:rPr>
        <w:t>（    ）</w:t>
      </w:r>
    </w:p>
    <w:p>
      <w:pPr>
        <w:spacing w:line="340" w:lineRule="exact"/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A.油棕、橡胶</w:t>
      </w:r>
      <w:r>
        <w:rPr>
          <w:rFonts w:ascii="Times New Roman" w:hAnsi="Times New Roman"/>
        </w:rPr>
        <w:t xml:space="preserve">       B.苹果、甜菜        C.哈密瓜、大豆      D.棉花、青稞</w:t>
      </w:r>
    </w:p>
    <w:p>
      <w:pPr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2022年1月</w:t>
      </w:r>
      <w:r>
        <w:rPr>
          <w:rFonts w:hint="eastAsia" w:ascii="Times New Roman" w:hAnsi="Times New Roman"/>
        </w:rPr>
        <w:t>22</w:t>
      </w:r>
      <w:r>
        <w:rPr>
          <w:rFonts w:ascii="Times New Roman" w:hAnsi="Times New Roman"/>
        </w:rPr>
        <w:t>日</w:t>
      </w:r>
      <w:r>
        <w:rPr>
          <w:rFonts w:hint="eastAsia" w:ascii="Times New Roman" w:hAnsi="Times New Roman"/>
        </w:rPr>
        <w:t>凌晨</w:t>
      </w:r>
      <w:r>
        <w:rPr>
          <w:rFonts w:ascii="Times New Roman" w:hAnsi="Times New Roman"/>
        </w:rPr>
        <w:t>，日本九州地区发生6.4级地震</w:t>
      </w:r>
      <w:r>
        <w:rPr>
          <w:rFonts w:hint="eastAsia" w:ascii="Times New Roman" w:hAnsi="Times New Roman"/>
        </w:rPr>
        <w:t>，</w:t>
      </w:r>
      <w:r>
        <w:rPr>
          <w:rFonts w:ascii="Times New Roman" w:hAnsi="Times New Roman"/>
        </w:rPr>
        <w:t>震中位于北纬32.7度、东经132.1度。读日本示意图，完成</w:t>
      </w:r>
      <w:r>
        <w:rPr>
          <w:rFonts w:hint="eastAsia" w:ascii="Times New Roman" w:hAnsi="Times New Roman"/>
        </w:rPr>
        <w:t>7</w:t>
      </w:r>
      <w:r>
        <w:rPr>
          <w:rFonts w:ascii="Times New Roman" w:hAnsi="Times New Roman"/>
        </w:rPr>
        <w:t>～1</w:t>
      </w:r>
      <w:r>
        <w:rPr>
          <w:rFonts w:hint="eastAsia" w:ascii="Times New Roman" w:hAnsi="Times New Roman"/>
        </w:rPr>
        <w:t>0</w:t>
      </w:r>
      <w:r>
        <w:rPr>
          <w:rFonts w:ascii="Times New Roman" w:hAnsi="Times New Roman"/>
        </w:rPr>
        <w:t>题。</w:t>
      </w:r>
    </w:p>
    <w:p>
      <w:pPr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7</w:t>
      </w:r>
      <w:r>
        <w:rPr>
          <w:rFonts w:ascii="Times New Roman" w:hAnsi="Times New Roman"/>
          <w:szCs w:val="21"/>
        </w:rPr>
        <w:t>.本次地震发生在                        （　　）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37465</wp:posOffset>
            </wp:positionV>
            <wp:extent cx="1908175" cy="1800860"/>
            <wp:effectExtent l="0" t="0" r="12065" b="12700"/>
            <wp:wrapNone/>
            <wp:docPr id="24" name="图片 25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5" descr="未标题-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8175" cy="180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Cs w:val="21"/>
        </w:rPr>
        <w:t>A.甲地区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           </w:t>
      </w:r>
      <w:r>
        <w:rPr>
          <w:rFonts w:ascii="Times New Roman" w:hAnsi="Times New Roman"/>
          <w:color w:val="FF0000"/>
          <w:szCs w:val="21"/>
        </w:rPr>
        <w:t>B.乙地区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C.丙地区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           D.丙地区</w:t>
      </w:r>
    </w:p>
    <w:p>
      <w:pPr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8</w:t>
      </w:r>
      <w:r>
        <w:rPr>
          <w:rFonts w:ascii="Times New Roman" w:hAnsi="Times New Roman"/>
          <w:szCs w:val="21"/>
        </w:rPr>
        <w:t>.日本地震频发的主要原因是              （　　）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A.山地、丘陵广布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B.经济发达、能源消耗量大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C.濒临海洋，海岸线曲折</w:t>
      </w:r>
    </w:p>
    <w:p>
      <w:pPr>
        <w:ind w:firstLine="210" w:firstLineChars="100"/>
        <w:rPr>
          <w:rFonts w:ascii="Times New Roman" w:hAnsi="Times New Roman"/>
          <w:color w:val="FF0000"/>
          <w:szCs w:val="21"/>
        </w:rPr>
      </w:pPr>
      <w:r>
        <w:rPr>
          <w:rFonts w:ascii="Times New Roman" w:hAnsi="Times New Roman"/>
          <w:color w:val="FF0000"/>
          <w:szCs w:val="21"/>
        </w:rPr>
        <w:t>D.位于板块的交界地带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9</w:t>
      </w:r>
      <w:r>
        <w:rPr>
          <w:rFonts w:ascii="Times New Roman" w:hAnsi="Times New Roman"/>
        </w:rPr>
        <w:t>.本人下列生活习惯与地震灾害频发相关的是（　　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A.信佛教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        </w:t>
      </w:r>
      <w:r>
        <w:rPr>
          <w:rFonts w:ascii="Times New Roman" w:hAnsi="Times New Roman"/>
          <w:color w:val="FF0000"/>
        </w:rPr>
        <w:t>B.住轻质木板房</w:t>
      </w:r>
      <w:r>
        <w:rPr>
          <w:rFonts w:ascii="Times New Roman" w:hAnsi="Times New Roman"/>
        </w:rPr>
        <w:tab/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C.吃寿司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           D.乘公交车出行</w:t>
      </w:r>
    </w:p>
    <w:p>
      <w:pPr>
        <w:rPr>
          <w:rFonts w:ascii="Times New Roman" w:hAnsi="Times New Roman"/>
          <w:szCs w:val="21"/>
        </w:rPr>
      </w:pPr>
      <w:r>
        <w:rPr>
          <w:rFonts w:hint="eastAsia" w:ascii="Times New Roman" w:hAnsi="Times New Roman"/>
          <w:szCs w:val="21"/>
        </w:rPr>
        <w:t>10</w:t>
      </w:r>
      <w:r>
        <w:rPr>
          <w:rFonts w:ascii="Times New Roman" w:hAnsi="Times New Roman"/>
          <w:szCs w:val="21"/>
        </w:rPr>
        <w:t>.张海</w:t>
      </w:r>
      <w:r>
        <w:rPr>
          <w:rFonts w:hint="eastAsia" w:ascii="Times New Roman" w:hAnsi="Times New Roman"/>
          <w:szCs w:val="21"/>
        </w:rPr>
        <w:t>对</w:t>
      </w:r>
      <w:r>
        <w:rPr>
          <w:rFonts w:ascii="Times New Roman" w:hAnsi="Times New Roman"/>
          <w:szCs w:val="21"/>
        </w:rPr>
        <w:t xml:space="preserve">日本的描述，不可信的是       </w:t>
      </w:r>
      <w:r>
        <w:rPr>
          <w:rFonts w:hint="eastAsia" w:ascii="Times New Roman" w:hAnsi="Times New Roman"/>
          <w:szCs w:val="21"/>
        </w:rPr>
        <w:t xml:space="preserve">  </w:t>
      </w:r>
      <w:r>
        <w:rPr>
          <w:rFonts w:ascii="Times New Roman" w:hAnsi="Times New Roman"/>
          <w:szCs w:val="21"/>
        </w:rPr>
        <w:t xml:space="preserve"> （　　）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A.游富士山，泡温泉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                   B.文字中有许多汉字</w:t>
      </w:r>
      <w:r>
        <w:rPr>
          <w:rFonts w:ascii="Times New Roman" w:hAnsi="Times New Roman"/>
          <w:szCs w:val="21"/>
        </w:rPr>
        <w:tab/>
      </w:r>
    </w:p>
    <w:p>
      <w:pPr>
        <w:ind w:firstLine="210" w:firstLineChars="100"/>
        <w:rPr>
          <w:rFonts w:ascii="Times New Roman" w:hAnsi="Times New Roman"/>
          <w:color w:val="FF0000"/>
          <w:szCs w:val="21"/>
        </w:rPr>
      </w:pPr>
      <w:r>
        <w:rPr>
          <w:rFonts w:ascii="Times New Roman" w:hAnsi="Times New Roman"/>
          <w:szCs w:val="21"/>
        </w:rPr>
        <w:t>C.赏樱花，吃生鱼片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                   </w:t>
      </w:r>
      <w:r>
        <w:rPr>
          <w:rFonts w:ascii="Times New Roman" w:hAnsi="Times New Roman"/>
          <w:color w:val="FF0000"/>
          <w:szCs w:val="21"/>
        </w:rPr>
        <w:t>D.工业中心分布内陆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3695065</wp:posOffset>
            </wp:positionH>
            <wp:positionV relativeFrom="paragraph">
              <wp:posOffset>160655</wp:posOffset>
            </wp:positionV>
            <wp:extent cx="1600835" cy="1616710"/>
            <wp:effectExtent l="0" t="0" r="14605" b="13970"/>
            <wp:wrapSquare wrapText="bothSides"/>
            <wp:docPr id="9" name="图片 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图片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835" cy="161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读“南亚区域略图”，完成11～13题。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11.南亚濒临                               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A.太平洋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B.大西洋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C.地中海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</w:t>
      </w:r>
      <w:r>
        <w:rPr>
          <w:rFonts w:ascii="Times New Roman" w:hAnsi="Times New Roman"/>
          <w:color w:val="FF0000"/>
        </w:rPr>
        <w:t>D.孟加拉湾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12.图中四个城市，对应正确的是             </w:t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A.①-新德里、②-孟买、③-加尔各答、④-班加罗尔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B.①-孟买、②-班加罗尔、③-新德里、④-加尔各答</w:t>
      </w:r>
    </w:p>
    <w:p>
      <w:pPr>
        <w:ind w:firstLine="210" w:firstLineChars="100"/>
        <w:rPr>
          <w:rFonts w:ascii="Times New Roman" w:hAnsi="Times New Roman"/>
          <w:color w:val="FF0000"/>
        </w:rPr>
      </w:pPr>
      <w:r>
        <w:rPr>
          <w:rFonts w:ascii="Times New Roman" w:hAnsi="Times New Roman"/>
          <w:color w:val="FF0000"/>
        </w:rPr>
        <w:t>C.①-孟买、②-班加罗尔、③-加尔各答、④-新德里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D.①-班加罗尔、②-孟买、③-加尔各答、④-新德里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13.图中四个城市中，最适合发展麻纺织工业的是（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A.①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    B.②                </w:t>
      </w:r>
      <w:r>
        <w:rPr>
          <w:rFonts w:ascii="Times New Roman" w:hAnsi="Times New Roman"/>
          <w:color w:val="FF0000"/>
        </w:rPr>
        <w:t>C.③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D.④</w:t>
      </w:r>
    </w:p>
    <w:p>
      <w:pPr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517525</wp:posOffset>
            </wp:positionH>
            <wp:positionV relativeFrom="paragraph">
              <wp:posOffset>190500</wp:posOffset>
            </wp:positionV>
            <wp:extent cx="3482975" cy="1188085"/>
            <wp:effectExtent l="0" t="0" r="6985" b="635"/>
            <wp:wrapNone/>
            <wp:docPr id="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2975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 xml:space="preserve">读某宗教建筑示意图和世界某区域图，回答14～17题。 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　　　　</w:t>
      </w:r>
    </w:p>
    <w:p>
      <w:pPr>
        <w:rPr>
          <w:rFonts w:ascii="Times New Roman" w:hAnsi="Times New Roman"/>
        </w:rPr>
      </w:pPr>
    </w:p>
    <w:p>
      <w:pPr>
        <w:rPr>
          <w:rFonts w:ascii="Times New Roman" w:hAnsi="Times New Roman"/>
        </w:rPr>
      </w:pPr>
    </w:p>
    <w:p>
      <w:pPr>
        <w:rPr>
          <w:rFonts w:ascii="Times New Roman" w:hAnsi="Times New Roman"/>
        </w:rPr>
      </w:pPr>
    </w:p>
    <w:p>
      <w:pPr>
        <w:rPr>
          <w:rFonts w:ascii="Times New Roman" w:hAnsi="Times New Roman"/>
        </w:rPr>
      </w:pP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14.左图是阿拉伯人进行宗教活动的场所，他们信仰的宗教是                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A.基督教           </w:t>
      </w:r>
      <w:r>
        <w:rPr>
          <w:rFonts w:ascii="Times New Roman" w:hAnsi="Times New Roman"/>
          <w:color w:val="FF0000"/>
        </w:rPr>
        <w:t>B.伊斯兰教</w:t>
      </w:r>
      <w:r>
        <w:rPr>
          <w:rFonts w:ascii="Times New Roman" w:hAnsi="Times New Roman"/>
        </w:rPr>
        <w:t xml:space="preserve">          C.佛教      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 xml:space="preserve">     D.喇嘛教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15.图中海峡②沟通的海域是                                            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A.黑海与红海　                         B.地中海与红海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C.地中海与黑海</w:t>
      </w:r>
      <w:r>
        <w:rPr>
          <w:rFonts w:ascii="Times New Roman" w:hAnsi="Times New Roman"/>
        </w:rPr>
        <w:t xml:space="preserve">                         D.黑海与里海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16.右图中①既是大洲的分界线，又是战略交通要道，它是                  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 xml:space="preserve">A.苏伊士运河 </w:t>
      </w:r>
      <w:r>
        <w:rPr>
          <w:rFonts w:ascii="Times New Roman" w:hAnsi="Times New Roman"/>
        </w:rPr>
        <w:t xml:space="preserve">      B.白令海峡          C.直布罗陀海峡      D.土耳其海峡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17.图中所示，西亚和北非都蕴藏丰富石油资源，其中B沿岸储量最多，B是  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A.里海             </w:t>
      </w:r>
      <w:r>
        <w:rPr>
          <w:rFonts w:ascii="Times New Roman" w:hAnsi="Times New Roman"/>
          <w:color w:val="FF0000"/>
        </w:rPr>
        <w:t>B.波斯湾</w:t>
      </w:r>
      <w:r>
        <w:rPr>
          <w:rFonts w:ascii="Times New Roman" w:hAnsi="Times New Roman"/>
        </w:rPr>
        <w:t xml:space="preserve">            C.红海              D.阿拉伯海</w:t>
      </w:r>
    </w:p>
    <w:p>
      <w:pPr>
        <w:ind w:firstLine="420" w:firstLineChars="200"/>
        <w:rPr>
          <w:rFonts w:ascii="Times New Roman" w:hAnsi="Times New Roman"/>
          <w:szCs w:val="21"/>
        </w:rPr>
      </w:pPr>
      <w:bookmarkStart w:id="0" w:name="topic_788a5d7b-fd70-4731-8cbc-5344f13250"/>
      <w:r>
        <w:rPr>
          <w:rFonts w:ascii="Times New Roman" w:hAnsi="Times New Roman"/>
          <w:szCs w:val="21"/>
        </w:rPr>
        <w:t>西亚是世界石油宝库，但是世界上降水量最少的地区之一。据此完成</w:t>
      </w:r>
      <w:bookmarkEnd w:id="0"/>
      <w:r>
        <w:rPr>
          <w:rFonts w:ascii="Times New Roman" w:hAnsi="Times New Roman"/>
        </w:rPr>
        <w:t>18～21题。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18.下面是反映西亚区域特征的标签牌，你认为最适合贴在标签牌②上的文字是（    ） </w:t>
      </w:r>
    </w:p>
    <w:p>
      <w:pPr>
        <w:rPr>
          <w:rFonts w:ascii="Times New Roman" w:hAnsi="Times New Roman"/>
          <w:szCs w:val="21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43815</wp:posOffset>
            </wp:positionV>
            <wp:extent cx="5026660" cy="323850"/>
            <wp:effectExtent l="0" t="0" r="2540" b="11430"/>
            <wp:wrapNone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l="336" r="1207"/>
                    <a:stretch>
                      <a:fillRect/>
                    </a:stretch>
                  </pic:blipFill>
                  <pic:spPr>
                    <a:xfrm>
                      <a:off x="0" y="0"/>
                      <a:ext cx="502666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ascii="Times New Roman" w:hAnsi="Times New Roman"/>
          <w:szCs w:val="21"/>
        </w:rPr>
      </w:pP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color w:val="FF0000"/>
          <w:szCs w:val="21"/>
        </w:rPr>
        <w:t>A.紧缺的水资源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B.发达的制造业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C.过快的人口增长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D.严重的种族歧视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19.沙特阿拉伯简称沙特。在阿拉伯语中，沙特是“幸福”的意思，“阿拉伯”则指“沙漠”，意</w:t>
      </w:r>
    </w:p>
    <w:p>
      <w:pPr>
        <w:ind w:firstLine="315" w:firstLineChars="15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为“幸福的沙漠”。下列地理特征与沙特阿拉伯的国情不相符的是         </w:t>
      </w:r>
      <w:r>
        <w:rPr>
          <w:rFonts w:hint="eastAsia"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（    ）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A.海运方便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szCs w:val="21"/>
        </w:rPr>
        <w:t>B.干旱范围广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C.石油王国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    </w:t>
      </w:r>
      <w:r>
        <w:rPr>
          <w:rFonts w:ascii="Times New Roman" w:hAnsi="Times New Roman"/>
          <w:color w:val="FF0000"/>
          <w:szCs w:val="21"/>
        </w:rPr>
        <w:t>D.全民信仰佛教</w:t>
      </w:r>
    </w:p>
    <w:p>
      <w:pPr>
        <w:rPr>
          <w:rFonts w:ascii="Times New Roman" w:hAnsi="Times New Roman"/>
        </w:rPr>
      </w:pPr>
      <w:r>
        <w:rPr>
          <w:rFonts w:ascii="Times New Roman" w:hAnsi="Times New Roman"/>
        </w:rPr>
        <w:t>20.西亚主要农业部门是                                                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A.渔业             </w:t>
      </w:r>
      <w:r>
        <w:rPr>
          <w:rFonts w:ascii="Times New Roman" w:hAnsi="Times New Roman"/>
          <w:color w:val="000000"/>
        </w:rPr>
        <w:t>B.林业</w:t>
      </w:r>
      <w:r>
        <w:rPr>
          <w:rFonts w:ascii="Times New Roman" w:hAnsi="Times New Roman"/>
        </w:rPr>
        <w:t xml:space="preserve">              </w:t>
      </w:r>
      <w:r>
        <w:rPr>
          <w:rFonts w:ascii="Times New Roman" w:hAnsi="Times New Roman"/>
          <w:color w:val="FF0000"/>
        </w:rPr>
        <w:t>C.畜牧业</w:t>
      </w:r>
      <w:r>
        <w:rPr>
          <w:rFonts w:ascii="Times New Roman" w:hAnsi="Times New Roman"/>
        </w:rPr>
        <w:t xml:space="preserve">            D.种植业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21.下列解决沙特阿拉伯水资源不足的措施，目前可行性不强的是            （    ）</w:t>
      </w:r>
    </w:p>
    <w:p>
      <w:pPr>
        <w:ind w:firstLine="210" w:firstLineChars="100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A.海水淡化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    </w:t>
      </w:r>
      <w:r>
        <w:rPr>
          <w:rFonts w:hint="eastAsia" w:ascii="Times New Roman" w:hAnsi="Times New Roman"/>
          <w:szCs w:val="21"/>
        </w:rPr>
        <w:t xml:space="preserve">    </w:t>
      </w:r>
      <w:r>
        <w:rPr>
          <w:rFonts w:ascii="Times New Roman" w:hAnsi="Times New Roman"/>
          <w:color w:val="FF0000"/>
          <w:szCs w:val="21"/>
        </w:rPr>
        <w:t>B.从南极运输冰川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C.选择耐旱农作物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 xml:space="preserve"> D.发展滴灌技术</w:t>
      </w:r>
    </w:p>
    <w:p>
      <w:pPr>
        <w:ind w:firstLine="420" w:firstLineChars="200"/>
        <w:rPr>
          <w:rFonts w:ascii="Times New Roman" w:hAnsi="Times New Roman"/>
        </w:rPr>
      </w:pPr>
      <w:r>
        <w:rPr>
          <w:rFonts w:ascii="Times New Roman" w:hAnsi="Times New Roman"/>
        </w:rPr>
        <w:t>日本农村典型木造民居“合掌造”于1995年被评为世界文化遗产。民居屋顶用稻草覆盖，又厚又陡。图为民居“合掌造”，据此完成</w:t>
      </w:r>
      <w:r>
        <w:rPr>
          <w:rFonts w:hint="eastAsia" w:ascii="Times New Roman" w:hAnsi="Times New Roman"/>
        </w:rPr>
        <w:t>22</w:t>
      </w:r>
      <w:r>
        <w:rPr>
          <w:rFonts w:ascii="Times New Roman" w:hAnsi="Times New Roman"/>
        </w:rPr>
        <w:t>～</w:t>
      </w:r>
      <w:r>
        <w:rPr>
          <w:rFonts w:hint="eastAsia" w:ascii="Times New Roman" w:hAnsi="Times New Roman"/>
        </w:rPr>
        <w:t>24</w:t>
      </w:r>
      <w:r>
        <w:rPr>
          <w:rFonts w:ascii="Times New Roman" w:hAnsi="Times New Roman"/>
        </w:rPr>
        <w:t>题。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22.</w:t>
      </w:r>
      <w:r>
        <w:rPr>
          <w:rFonts w:ascii="Times New Roman" w:hAnsi="Times New Roman"/>
        </w:rPr>
        <w:t>“合掌造”所用的建筑材料来源于</w:t>
      </w:r>
      <w:r>
        <w:rPr>
          <w:rFonts w:hint="eastAsia" w:ascii="Times New Roman" w:hAnsi="Times New Roman"/>
        </w:rPr>
        <w:t xml:space="preserve">  </w:t>
      </w:r>
      <w:r>
        <w:rPr>
          <w:rFonts w:ascii="Times New Roman" w:hAnsi="Times New Roman"/>
          <w:szCs w:val="21"/>
        </w:rPr>
        <w:t>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3575050</wp:posOffset>
            </wp:positionH>
            <wp:positionV relativeFrom="paragraph">
              <wp:posOffset>-396875</wp:posOffset>
            </wp:positionV>
            <wp:extent cx="1934210" cy="1491615"/>
            <wp:effectExtent l="0" t="0" r="1270" b="1905"/>
            <wp:wrapNone/>
            <wp:docPr id="2" name="图片 3" descr="file:///G:\2021江西试题研究-地理（柏淑惠）\梦17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file:///G:\2021江西试题研究-地理（柏淑惠）\梦177.TIF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4210" cy="149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>A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渔业和牧业</w:t>
      </w:r>
      <w:r>
        <w:rPr>
          <w:rFonts w:hint="eastAsia" w:ascii="Times New Roman" w:hAnsi="Times New Roman"/>
        </w:rPr>
        <w:t xml:space="preserve">       </w:t>
      </w:r>
      <w:r>
        <w:rPr>
          <w:rFonts w:ascii="Times New Roman" w:hAnsi="Times New Roman"/>
          <w:color w:val="FF0000"/>
        </w:rPr>
        <w:t>B</w:t>
      </w:r>
      <w:r>
        <w:rPr>
          <w:rFonts w:hint="eastAsia" w:ascii="Times New Roman" w:hAnsi="Times New Roman"/>
          <w:color w:val="FF0000"/>
        </w:rPr>
        <w:t>.</w:t>
      </w:r>
      <w:r>
        <w:rPr>
          <w:rFonts w:ascii="Times New Roman" w:hAnsi="Times New Roman"/>
          <w:color w:val="FF0000"/>
        </w:rPr>
        <w:t>种植业和林业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渔业和林业</w:t>
      </w:r>
      <w:r>
        <w:rPr>
          <w:rFonts w:hint="eastAsia" w:ascii="Times New Roman" w:hAnsi="Times New Roman"/>
        </w:rPr>
        <w:t xml:space="preserve">       </w:t>
      </w:r>
      <w:r>
        <w:rPr>
          <w:rFonts w:ascii="Times New Roman" w:hAnsi="Times New Roman"/>
        </w:rPr>
        <w:t>D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种植业和牧业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23.</w:t>
      </w:r>
      <w:r>
        <w:rPr>
          <w:rFonts w:ascii="Times New Roman" w:hAnsi="Times New Roman"/>
        </w:rPr>
        <w:t>“合掌造”的用料、结构有利于防御</w:t>
      </w:r>
      <w:r>
        <w:rPr>
          <w:rFonts w:ascii="Times New Roman" w:hAnsi="Times New Roman"/>
          <w:szCs w:val="21"/>
        </w:rPr>
        <w:t>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  <w:color w:val="FF0000"/>
        </w:rPr>
        <w:t>A</w:t>
      </w:r>
      <w:r>
        <w:rPr>
          <w:rFonts w:hint="eastAsia" w:ascii="Times New Roman" w:hAnsi="Times New Roman"/>
          <w:color w:val="FF0000"/>
        </w:rPr>
        <w:t>.</w:t>
      </w:r>
      <w:r>
        <w:rPr>
          <w:rFonts w:ascii="Times New Roman" w:hAnsi="Times New Roman"/>
          <w:color w:val="FF0000"/>
        </w:rPr>
        <w:t>地震和暴雪</w:t>
      </w:r>
      <w:r>
        <w:rPr>
          <w:rFonts w:ascii="Times New Roman" w:hAnsi="Times New Roman"/>
        </w:rPr>
        <w:t xml:space="preserve">  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 xml:space="preserve">     </w:t>
      </w:r>
      <w:r>
        <w:rPr>
          <w:rFonts w:ascii="Times New Roman" w:hAnsi="Times New Roman"/>
        </w:rPr>
        <w:t>B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寒潮和台风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C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 xml:space="preserve">洪涝和泥石流   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 xml:space="preserve"> </w:t>
      </w:r>
      <w:r>
        <w:rPr>
          <w:rFonts w:ascii="Times New Roman" w:hAnsi="Times New Roman"/>
        </w:rPr>
        <w:t>D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台风和泥石流</w:t>
      </w:r>
    </w:p>
    <w:p>
      <w:pPr>
        <w:rPr>
          <w:rFonts w:ascii="Times New Roman" w:hAnsi="Times New Roman"/>
        </w:rPr>
      </w:pPr>
      <w:r>
        <w:rPr>
          <w:rFonts w:hint="eastAsia" w:ascii="Times New Roman" w:hAnsi="Times New Roman"/>
        </w:rPr>
        <w:t>24.</w:t>
      </w:r>
      <w:r>
        <w:rPr>
          <w:rFonts w:ascii="Times New Roman" w:hAnsi="Times New Roman"/>
        </w:rPr>
        <w:t>日本多火山地震的原因是</w:t>
      </w:r>
      <w:r>
        <w:rPr>
          <w:rFonts w:hint="eastAsia" w:ascii="Times New Roman" w:hAnsi="Times New Roman"/>
        </w:rPr>
        <w:t xml:space="preserve">        </w:t>
      </w:r>
      <w:r>
        <w:rPr>
          <w:rFonts w:ascii="Times New Roman" w:hAnsi="Times New Roman"/>
          <w:szCs w:val="21"/>
        </w:rPr>
        <w:t>（    ）</w:t>
      </w:r>
    </w:p>
    <w:p>
      <w:pPr>
        <w:ind w:firstLine="210" w:firstLineChars="100"/>
        <w:rPr>
          <w:rFonts w:ascii="Times New Roman" w:hAnsi="Times New Roman"/>
        </w:rPr>
      </w:pPr>
      <w:r>
        <w:rPr>
          <w:rFonts w:ascii="Times New Roman" w:hAnsi="Times New Roman"/>
        </w:rPr>
        <w:t>A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 xml:space="preserve">岛国  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 xml:space="preserve">         </w:t>
      </w:r>
      <w:r>
        <w:rPr>
          <w:rFonts w:ascii="Times New Roman" w:hAnsi="Times New Roman"/>
          <w:color w:val="FF0000"/>
        </w:rPr>
        <w:t>B</w:t>
      </w:r>
      <w:r>
        <w:rPr>
          <w:rFonts w:hint="eastAsia" w:ascii="Times New Roman" w:hAnsi="Times New Roman"/>
          <w:color w:val="FF0000"/>
        </w:rPr>
        <w:t>.</w:t>
      </w:r>
      <w:r>
        <w:rPr>
          <w:rFonts w:ascii="Times New Roman" w:hAnsi="Times New Roman"/>
          <w:color w:val="FF0000"/>
        </w:rPr>
        <w:t>位于板块交界处</w:t>
      </w:r>
    </w:p>
    <w:p>
      <w:pPr>
        <w:ind w:firstLine="210" w:firstLineChars="100"/>
        <w:rPr>
          <w:rFonts w:ascii="宋体" w:hAnsi="宋体" w:cs="宋体"/>
        </w:rPr>
      </w:pPr>
      <w:r>
        <w:rPr>
          <w:rFonts w:ascii="Times New Roman" w:hAnsi="Times New Roman"/>
        </w:rPr>
        <w:t>C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 xml:space="preserve">多山地  </w:t>
      </w:r>
      <w:r>
        <w:rPr>
          <w:rFonts w:ascii="Times New Roman" w:hAnsi="Times New Roman"/>
        </w:rPr>
        <w:tab/>
      </w:r>
      <w:r>
        <w:rPr>
          <w:rFonts w:hint="eastAsia" w:ascii="Times New Roman" w:hAnsi="Times New Roman"/>
        </w:rPr>
        <w:t xml:space="preserve">         </w:t>
      </w:r>
      <w:r>
        <w:rPr>
          <w:rFonts w:ascii="Times New Roman" w:hAnsi="Times New Roman"/>
        </w:rPr>
        <w:t>D</w:t>
      </w:r>
      <w:r>
        <w:rPr>
          <w:rFonts w:hint="eastAsia" w:ascii="Times New Roman" w:hAnsi="Times New Roman"/>
        </w:rPr>
        <w:t>.</w:t>
      </w:r>
      <w:r>
        <w:rPr>
          <w:rFonts w:ascii="Times New Roman" w:hAnsi="Times New Roman"/>
        </w:rPr>
        <w:t>人口众多</w:t>
      </w:r>
    </w:p>
    <w:p>
      <w:pPr>
        <w:spacing w:line="360" w:lineRule="auto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二、综合题（共3小题，每空2分，共52分）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25.阅读图文资料，回答下列问题。</w:t>
      </w:r>
    </w:p>
    <w:p>
      <w:pPr>
        <w:rPr>
          <w:rFonts w:ascii="宋体" w:hAnsi="宋体" w:cs="宋体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1174750</wp:posOffset>
            </wp:positionH>
            <wp:positionV relativeFrom="paragraph">
              <wp:posOffset>781685</wp:posOffset>
            </wp:positionV>
            <wp:extent cx="1967865" cy="2026285"/>
            <wp:effectExtent l="0" t="0" r="13335" b="635"/>
            <wp:wrapNone/>
            <wp:docPr id="3" name="图片 10" descr="C:\Users\韩亮田\Desktop\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0" descr="C:\Users\韩亮田\Desktop\图片1.png图片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7865" cy="202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t>　　国家主席习近平应邀赴越南岘港出席亚太经合组织(APEC)第二十五次领导人非正式会议，并对越南、老挝进行国事访问。同饮一江水，共取一瓢饮，习近平此次出席APEC会议并访问东南亚社会主义邻国，面向世界宣示中国和平发展道路和执政方略，立足周边践行亲诚惠容与合作共赢的理念。</w:t>
      </w:r>
    </w:p>
    <w:p>
      <w:pPr>
        <w:rPr>
          <w:rFonts w:ascii="宋体" w:hAnsi="宋体" w:cs="宋体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182880</wp:posOffset>
            </wp:positionV>
            <wp:extent cx="1582420" cy="1800225"/>
            <wp:effectExtent l="0" t="0" r="2540" b="13335"/>
            <wp:wrapNone/>
            <wp:docPr id="6" name="19xrj7dl208.jpg" descr="id:214748862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9xrj7dl208.jpg" descr="id:2147488629;FounderCES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（1）同饮一江水，共取一瓢饮，图中河流a</w:t>
      </w:r>
      <w:r>
        <w:rPr>
          <w:rFonts w:hint="eastAsia" w:ascii="宋体" w:hAnsi="宋体" w:cs="宋体"/>
          <w:u w:val="single"/>
        </w:rPr>
        <w:t>　　　   　</w:t>
      </w:r>
      <w:r>
        <w:rPr>
          <w:rFonts w:hint="eastAsia" w:ascii="宋体" w:hAnsi="宋体" w:cs="宋体"/>
        </w:rPr>
        <w:t>是发源于我国的著名国际性河流，其沿岸城市A</w:t>
      </w:r>
      <w:r>
        <w:rPr>
          <w:rFonts w:hint="eastAsia" w:ascii="宋体" w:hAnsi="宋体" w:cs="宋体"/>
          <w:u w:val="single"/>
        </w:rPr>
        <w:t>　　　  　</w:t>
      </w:r>
      <w:r>
        <w:rPr>
          <w:rFonts w:hint="eastAsia" w:ascii="宋体" w:hAnsi="宋体" w:cs="宋体"/>
        </w:rPr>
        <w:t>是老挝的首都。 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（2）右图为岘港的气候统计图，由图可知当地气候类型是</w:t>
      </w:r>
      <w:r>
        <w:rPr>
          <w:rFonts w:hint="eastAsia" w:ascii="宋体" w:hAnsi="宋体" w:cs="宋体"/>
          <w:u w:val="single"/>
        </w:rPr>
        <w:t>　　　　　   　　</w:t>
      </w:r>
      <w:r>
        <w:rPr>
          <w:rFonts w:hint="eastAsia" w:ascii="宋体" w:hAnsi="宋体" w:cs="宋体"/>
        </w:rPr>
        <w:t>，访问期间正值当地</w:t>
      </w:r>
      <w:r>
        <w:rPr>
          <w:rFonts w:hint="eastAsia" w:ascii="宋体" w:hAnsi="宋体" w:cs="宋体"/>
          <w:u w:val="single"/>
        </w:rPr>
        <w:t>　  　　</w:t>
      </w:r>
      <w:r>
        <w:rPr>
          <w:rFonts w:hint="eastAsia" w:ascii="宋体" w:hAnsi="宋体" w:cs="宋体"/>
        </w:rPr>
        <w:t>（旱季或雨季）。</w:t>
      </w:r>
    </w:p>
    <w:p>
      <w:pPr>
        <w:ind w:left="210" w:hanging="210" w:hangingChars="100"/>
        <w:rPr>
          <w:rFonts w:ascii="宋体" w:hAnsi="宋体" w:cs="宋体"/>
        </w:rPr>
      </w:pPr>
      <w:r>
        <w:rPr>
          <w:rFonts w:hint="eastAsia" w:ascii="宋体" w:hAnsi="宋体" w:cs="宋体"/>
        </w:rPr>
        <w:t>（3）中南半岛上的大城市大多数分布在河流沿岸，请至少写出两点城市分布在河流沿岸的有利条件：</w:t>
      </w:r>
      <w:r>
        <w:rPr>
          <w:rFonts w:hint="eastAsia" w:ascii="宋体" w:hAnsi="宋体" w:cs="宋体"/>
          <w:u w:val="single"/>
        </w:rPr>
        <w:t xml:space="preserve">　　　　　　　　　　         　                       　　  </w:t>
      </w:r>
      <w:r>
        <w:rPr>
          <w:rFonts w:hint="eastAsia" w:ascii="宋体" w:hAnsi="宋体" w:cs="宋体"/>
        </w:rPr>
        <w:t>（4分）</w:t>
      </w:r>
    </w:p>
    <w:p>
      <w:pPr>
        <w:ind w:left="210" w:hanging="210" w:hangingChars="100"/>
        <w:rPr>
          <w:rFonts w:ascii="宋体" w:hAnsi="宋体" w:cs="宋体"/>
        </w:rPr>
      </w:pPr>
      <w:r>
        <w:rPr>
          <w:rFonts w:hint="eastAsia" w:ascii="宋体" w:hAnsi="宋体" w:cs="宋体"/>
        </w:rPr>
        <w:t>（4）稻米是东南亚居民的主要食粮，也是传统的出口产品。请至少写出三点东南亚种植水稻有哪些有利的自然条件？</w:t>
      </w:r>
      <w:r>
        <w:rPr>
          <w:rFonts w:hint="eastAsia" w:ascii="宋体" w:hAnsi="宋体" w:cs="宋体"/>
          <w:u w:val="single"/>
        </w:rPr>
        <w:t>　　　      　　　　　　　         　                         　       　</w:t>
      </w:r>
      <w:r>
        <w:rPr>
          <w:rFonts w:hint="eastAsia" w:ascii="宋体" w:hAnsi="宋体" w:cs="宋体"/>
        </w:rPr>
        <w:t>。（6分）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26.下图是亚洲略图。读图回答问题。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2975610</wp:posOffset>
            </wp:positionH>
            <wp:positionV relativeFrom="paragraph">
              <wp:posOffset>129540</wp:posOffset>
            </wp:positionV>
            <wp:extent cx="2501265" cy="1908175"/>
            <wp:effectExtent l="0" t="0" r="13335" b="12065"/>
            <wp:wrapNone/>
            <wp:docPr id="4" name="图片 12" descr="C:\Users\Administrator\Desktop\未标题-1.tif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2" descr="C:\Users\Administrator\Desktop\未标题-1.tif未标题-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l="1820" r="4994" b="1263"/>
                    <a:stretch>
                      <a:fillRect/>
                    </a:stretch>
                  </pic:blipFill>
                  <pic:spPr>
                    <a:xfrm>
                      <a:off x="0" y="0"/>
                      <a:ext cx="2501265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t>（1）图中A是</w:t>
      </w:r>
      <w:r>
        <w:rPr>
          <w:rFonts w:hint="eastAsia" w:ascii="宋体" w:hAnsi="宋体" w:cs="宋体"/>
          <w:u w:val="single"/>
        </w:rPr>
        <w:t xml:space="preserve">          </w:t>
      </w:r>
      <w:r>
        <w:rPr>
          <w:rFonts w:hint="eastAsia" w:ascii="宋体" w:hAnsi="宋体" w:cs="宋体"/>
        </w:rPr>
        <w:t>洋，B是</w:t>
      </w:r>
      <w:r>
        <w:rPr>
          <w:rFonts w:hint="eastAsia" w:ascii="宋体" w:hAnsi="宋体" w:cs="宋体"/>
          <w:u w:val="single"/>
        </w:rPr>
        <w:t xml:space="preserve">          </w:t>
      </w:r>
      <w:r>
        <w:rPr>
          <w:rFonts w:hint="eastAsia" w:ascii="宋体" w:hAnsi="宋体" w:cs="宋体"/>
        </w:rPr>
        <w:t>洋，</w:t>
      </w:r>
    </w:p>
    <w:p>
      <w:pPr>
        <w:spacing w:line="40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</w:rPr>
        <w:t>C是</w:t>
      </w:r>
      <w:r>
        <w:rPr>
          <w:rFonts w:hint="eastAsia" w:ascii="宋体" w:hAnsi="宋体" w:cs="宋体"/>
          <w:u w:val="single"/>
        </w:rPr>
        <w:t xml:space="preserve">              </w:t>
      </w:r>
      <w:r>
        <w:rPr>
          <w:rFonts w:hint="eastAsia" w:ascii="宋体" w:hAnsi="宋体" w:cs="宋体"/>
        </w:rPr>
        <w:t>山脉。山脉C是亚洲和</w:t>
      </w:r>
    </w:p>
    <w:p>
      <w:pPr>
        <w:spacing w:line="40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  <w:u w:val="single"/>
        </w:rPr>
        <w:t xml:space="preserve">          </w:t>
      </w:r>
      <w:r>
        <w:rPr>
          <w:rFonts w:hint="eastAsia" w:ascii="宋体" w:hAnsi="宋体" w:cs="宋体"/>
        </w:rPr>
        <w:t>洲的分界线之一。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（2）甲地的纬度是</w:t>
      </w:r>
      <w:r>
        <w:rPr>
          <w:rFonts w:hint="eastAsia" w:ascii="宋体" w:hAnsi="宋体" w:cs="宋体"/>
          <w:u w:val="single"/>
        </w:rPr>
        <w:t xml:space="preserve">        </w:t>
      </w:r>
      <w:r>
        <w:rPr>
          <w:rFonts w:hint="eastAsia" w:ascii="宋体" w:hAnsi="宋体" w:cs="宋体"/>
        </w:rPr>
        <w:t>，经度是</w:t>
      </w:r>
      <w:r>
        <w:rPr>
          <w:rFonts w:hint="eastAsia" w:ascii="宋体" w:hAnsi="宋体" w:cs="宋体"/>
          <w:u w:val="single"/>
        </w:rPr>
        <w:t xml:space="preserve">        </w:t>
      </w:r>
      <w:r>
        <w:rPr>
          <w:rFonts w:hint="eastAsia" w:ascii="宋体" w:hAnsi="宋体" w:cs="宋体"/>
        </w:rPr>
        <w:t>。</w:t>
      </w:r>
    </w:p>
    <w:p>
      <w:pPr>
        <w:spacing w:line="40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</w:rPr>
        <w:t>同一时刻，甲乙两地气温较高的是</w:t>
      </w:r>
      <w:r>
        <w:rPr>
          <w:rFonts w:hint="eastAsia" w:ascii="宋体" w:hAnsi="宋体" w:cs="宋体"/>
          <w:u w:val="single"/>
        </w:rPr>
        <w:t xml:space="preserve">     </w:t>
      </w:r>
      <w:r>
        <w:rPr>
          <w:rFonts w:hint="eastAsia" w:ascii="宋体" w:hAnsi="宋体" w:cs="宋体"/>
        </w:rPr>
        <w:t>地，</w:t>
      </w:r>
    </w:p>
    <w:p>
      <w:pPr>
        <w:spacing w:line="400" w:lineRule="exact"/>
        <w:ind w:firstLine="543" w:firstLineChars="259"/>
        <w:rPr>
          <w:rFonts w:ascii="宋体" w:hAnsi="宋体" w:cs="宋体"/>
          <w:u w:val="single"/>
        </w:rPr>
      </w:pPr>
      <w:r>
        <w:rPr>
          <w:rFonts w:hint="eastAsia" w:ascii="宋体" w:hAnsi="宋体" w:cs="宋体"/>
        </w:rPr>
        <w:t>造成两地气温差异的主要因素是</w:t>
      </w:r>
      <w:r>
        <w:rPr>
          <w:rFonts w:hint="eastAsia" w:ascii="宋体" w:hAnsi="宋体" w:cs="宋体"/>
          <w:u w:val="single"/>
        </w:rPr>
        <w:t xml:space="preserve">         </w:t>
      </w:r>
    </w:p>
    <w:p>
      <w:pPr>
        <w:spacing w:line="400" w:lineRule="exact"/>
        <w:ind w:firstLine="543" w:firstLineChars="259"/>
        <w:rPr>
          <w:rFonts w:ascii="宋体" w:hAnsi="宋体" w:cs="宋体"/>
        </w:rPr>
      </w:pPr>
      <w:r>
        <w:rPr>
          <w:rFonts w:hint="eastAsia" w:ascii="宋体" w:hAnsi="宋体" w:cs="宋体"/>
          <w:u w:val="single"/>
        </w:rPr>
        <w:t xml:space="preserve">        </w:t>
      </w:r>
      <w:r>
        <w:rPr>
          <w:rFonts w:hint="eastAsia" w:ascii="宋体" w:hAnsi="宋体" w:cs="宋体"/>
        </w:rPr>
        <w:t>。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（3）据图中河流的流向，可判断亚洲地势特征是</w:t>
      </w:r>
      <w:r>
        <w:rPr>
          <w:rFonts w:hint="eastAsia" w:ascii="宋体" w:hAnsi="宋体" w:cs="宋体"/>
          <w:u w:val="single"/>
        </w:rPr>
        <w:t xml:space="preserve">                            </w:t>
      </w:r>
      <w:r>
        <w:rPr>
          <w:rFonts w:hint="eastAsia" w:ascii="宋体" w:hAnsi="宋体" w:cs="宋体"/>
        </w:rPr>
        <w:t>。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（4）乙地人口稀少的主要原因是</w:t>
      </w:r>
      <w:r>
        <w:rPr>
          <w:rFonts w:hint="eastAsia" w:ascii="宋体" w:hAnsi="宋体" w:cs="宋体"/>
          <w:u w:val="single"/>
        </w:rPr>
        <w:t xml:space="preserve">                          </w:t>
      </w:r>
      <w:r>
        <w:rPr>
          <w:rFonts w:hint="eastAsia" w:ascii="宋体" w:hAnsi="宋体" w:cs="宋体"/>
        </w:rPr>
        <w:t>。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27.读日本相关图文资料，完成下列问题。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1313815</wp:posOffset>
            </wp:positionH>
            <wp:positionV relativeFrom="paragraph">
              <wp:posOffset>106045</wp:posOffset>
            </wp:positionV>
            <wp:extent cx="3384550" cy="1871980"/>
            <wp:effectExtent l="0" t="0" r="13970" b="2540"/>
            <wp:wrapNone/>
            <wp:docPr id="7" name="17zqg5dl213.jpg" descr="id:21474889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7zqg5dl213.jpg" descr="id:2147488995;FounderCES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4550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（1）日本是东亚岛国，领土中面积最大的岛屿是</w:t>
      </w:r>
      <w:r>
        <w:rPr>
          <w:rFonts w:hint="eastAsia" w:ascii="宋体" w:hAnsi="宋体" w:cs="宋体"/>
          <w:u w:val="single"/>
        </w:rPr>
        <w:t>　　　  　</w:t>
      </w:r>
      <w:r>
        <w:rPr>
          <w:rFonts w:hint="eastAsia" w:ascii="宋体" w:hAnsi="宋体" w:cs="宋体"/>
        </w:rPr>
        <w:t>，主要的地形类型是</w:t>
      </w:r>
      <w:r>
        <w:rPr>
          <w:rFonts w:hint="eastAsia" w:ascii="宋体" w:hAnsi="宋体" w:cs="宋体"/>
          <w:u w:val="single"/>
        </w:rPr>
        <w:t>　  　　　</w:t>
      </w:r>
      <w:r>
        <w:rPr>
          <w:rFonts w:hint="eastAsia" w:ascii="宋体" w:hAnsi="宋体" w:cs="宋体"/>
        </w:rPr>
        <w:t>，</w:t>
      </w:r>
    </w:p>
    <w:p>
      <w:pPr>
        <w:spacing w:line="400" w:lineRule="exact"/>
        <w:ind w:firstLine="525" w:firstLineChars="250"/>
        <w:rPr>
          <w:rFonts w:ascii="宋体" w:hAnsi="宋体" w:cs="宋体"/>
        </w:rPr>
      </w:pPr>
      <w:r>
        <w:rPr>
          <w:rFonts w:hint="eastAsia" w:ascii="宋体" w:hAnsi="宋体" w:cs="宋体"/>
        </w:rPr>
        <w:t>主要气候类型为亚热带季风气候和</w:t>
      </w:r>
      <w:r>
        <w:rPr>
          <w:rFonts w:hint="eastAsia" w:ascii="宋体" w:hAnsi="宋体" w:cs="宋体"/>
          <w:u w:val="single"/>
        </w:rPr>
        <w:t>　　　  　</w:t>
      </w:r>
      <w:r>
        <w:rPr>
          <w:rFonts w:hint="eastAsia" w:ascii="宋体" w:hAnsi="宋体" w:cs="宋体"/>
        </w:rPr>
        <w:t>气候。 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（2）日本海沿岸年平均降雪量在400毫米以上，在日本被称为“特别豪雪地带”。试分析日本海沿岸冬季降雪“特别豪”的原因。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  <w:u w:val="single"/>
        </w:rPr>
        <w:t xml:space="preserve">                                                                         </w:t>
      </w:r>
      <w:r>
        <w:rPr>
          <w:rFonts w:hint="eastAsia" w:ascii="宋体" w:hAnsi="宋体" w:cs="宋体"/>
        </w:rPr>
        <w:t>。（4分）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t>（3）将日本工业分布特点的主要原因填写完整。</w:t>
      </w:r>
    </w:p>
    <w:p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621030</wp:posOffset>
            </wp:positionH>
            <wp:positionV relativeFrom="paragraph">
              <wp:posOffset>127635</wp:posOffset>
            </wp:positionV>
            <wp:extent cx="4364990" cy="1007745"/>
            <wp:effectExtent l="0" t="0" r="8890" b="13335"/>
            <wp:wrapNone/>
            <wp:docPr id="8" name="18xrj7dl58.jpg" descr="id:214748900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8xrj7dl58.jpg" descr="id:2147489002;FounderCES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499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</w:p>
    <w:p>
      <w:pPr>
        <w:spacing w:line="400" w:lineRule="exact"/>
        <w:rPr>
          <w:rFonts w:ascii="宋体" w:hAnsi="宋体" w:cs="宋体"/>
        </w:rPr>
      </w:pP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jc w:val="center"/>
        <w:rPr>
          <w:rFonts w:ascii="宋体" w:hAnsi="宋体" w:cs="宋体"/>
          <w:b/>
          <w:bCs/>
          <w:color w:val="000000"/>
          <w:sz w:val="32"/>
          <w:szCs w:val="32"/>
        </w:rPr>
      </w:pPr>
      <w:r>
        <w:rPr>
          <w:rFonts w:hint="eastAsia" w:ascii="宋体" w:hAnsi="宋体" w:cs="宋体"/>
          <w:b/>
          <w:bCs/>
          <w:color w:val="000000"/>
          <w:spacing w:val="-2"/>
          <w:sz w:val="32"/>
          <w:szCs w:val="32"/>
        </w:rPr>
        <w:t>南康区2021-2022年度第二学期七年级地理单元巩固练习</w:t>
      </w:r>
      <w:r>
        <w:rPr>
          <w:rFonts w:hint="eastAsia" w:ascii="宋体" w:hAnsi="宋体" w:cs="宋体"/>
          <w:b/>
          <w:bCs/>
          <w:color w:val="000000"/>
          <w:sz w:val="32"/>
          <w:szCs w:val="32"/>
        </w:rPr>
        <w:t>（一）答案</w:t>
      </w:r>
    </w:p>
    <w:p>
      <w:pPr>
        <w:rPr>
          <w:rFonts w:eastAsia="黑体"/>
          <w:color w:val="000000"/>
          <w:szCs w:val="21"/>
        </w:rPr>
      </w:pPr>
      <w:r>
        <w:rPr>
          <w:rFonts w:hint="eastAsia" w:eastAsia="黑体"/>
          <w:color w:val="000000"/>
          <w:szCs w:val="21"/>
        </w:rPr>
        <w:t>一、单项选择题（每小题2分，共48分）</w:t>
      </w:r>
    </w:p>
    <w:p>
      <w:pPr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1—5 DCDDC  6—10 ABDBD  11—15 DCCBC  16—20 ABADC  21—24 BBAB</w:t>
      </w:r>
    </w:p>
    <w:p>
      <w:pPr>
        <w:rPr>
          <w:rFonts w:ascii="宋体" w:hAnsi="宋体" w:eastAsia="黑体"/>
        </w:rPr>
      </w:pPr>
      <w:r>
        <w:rPr>
          <w:rFonts w:hint="eastAsia" w:ascii="黑体" w:hAnsi="黑体" w:eastAsia="黑体" w:cs="黑体"/>
          <w:color w:val="000000"/>
          <w:szCs w:val="21"/>
        </w:rPr>
        <w:t>二、综合题（3小题，共52分）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25.（1）湄公河　万象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（2）热带季风气候　旱季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（3）航运便利，地势平坦，水源充足（4分）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（4）东南亚地处热带，气温高；光照和热量充足；降水丰富；有平坦的地形；土壤肥沃；有充足的水源等。（6分）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26.（1）太平  北冰  乌拉尔  欧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（2）20°N  100°E  甲  纬度位置</w:t>
      </w:r>
    </w:p>
    <w:p>
      <w:pPr>
        <w:numPr>
          <w:ilvl w:val="0"/>
          <w:numId w:val="1"/>
        </w:num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中部高、四周低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 xml:space="preserve">   （4）气候寒冷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27.（1）本州岛　山地  温带季风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（2）冬季，西北季风经过日本海携带大量水汽，日本海沿岸位于山地迎风坡，形成迎风坡降水，降雪多。（4分）</w:t>
      </w:r>
    </w:p>
    <w:p>
      <w:pPr>
        <w:ind w:firstLine="315" w:firstLineChars="150"/>
        <w:rPr>
          <w:rFonts w:ascii="宋体" w:hAnsi="宋体" w:cs="宋体"/>
        </w:rPr>
      </w:pPr>
      <w:r>
        <w:rPr>
          <w:rFonts w:hint="eastAsia" w:ascii="宋体" w:hAnsi="宋体" w:cs="宋体"/>
        </w:rPr>
        <w:t>（3）工业制成品　太平洋</w:t>
      </w: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jc w:val="center"/>
        <w:rPr>
          <w:rFonts w:ascii="宋体" w:hAnsi="宋体"/>
          <w:color w:val="000000"/>
          <w:spacing w:val="-2"/>
          <w:sz w:val="28"/>
          <w:szCs w:val="28"/>
        </w:rPr>
      </w:pPr>
    </w:p>
    <w:p>
      <w:pPr>
        <w:rPr>
          <w:rFonts w:ascii="宋体" w:hAnsi="宋体"/>
          <w:color w:val="000000"/>
          <w:spacing w:val="-2"/>
          <w:sz w:val="28"/>
          <w:szCs w:val="28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1" w:name="_GoBack"/>
      <w:bookmarkEnd w:id="1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黑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C6B0E3"/>
    <w:multiLevelType w:val="singleLevel"/>
    <w:tmpl w:val="46C6B0E3"/>
    <w:lvl w:ilvl="0" w:tentative="0">
      <w:start w:val="3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1A3F"/>
    <w:rsid w:val="004151FC"/>
    <w:rsid w:val="0074065B"/>
    <w:rsid w:val="00C02FC6"/>
    <w:rsid w:val="00DA1A3F"/>
    <w:rsid w:val="04CB6683"/>
    <w:rsid w:val="12586BA7"/>
    <w:rsid w:val="13920DE4"/>
    <w:rsid w:val="1FED51D3"/>
    <w:rsid w:val="2249764B"/>
    <w:rsid w:val="4F232937"/>
    <w:rsid w:val="5F6B45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tiff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2.tiff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emf"/><Relationship Id="rId11" Type="http://schemas.openxmlformats.org/officeDocument/2006/relationships/image" Target="media/image6.emf"/><Relationship Id="rId10" Type="http://schemas.openxmlformats.org/officeDocument/2006/relationships/image" Target="media/image5.e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2241</Words>
  <Characters>2431</Characters>
  <Lines>28</Lines>
  <Paragraphs>7</Paragraphs>
  <TotalTime>2</TotalTime>
  <ScaleCrop>false</ScaleCrop>
  <LinksUpToDate>false</LinksUpToDate>
  <CharactersWithSpaces>3814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2022-02-13T11:03:00Z</dcterms:created>
  <dc:creator>lenovo</dc:creator>
  <cp:lastModifiedBy>Administrator</cp:lastModifiedBy>
  <dcterms:modified xsi:type="dcterms:W3CDTF">2022-04-01T12:54:32Z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