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b/>
          <w:bCs/>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drawing>
          <wp:anchor distT="0" distB="0" distL="114300" distR="114300" simplePos="0" relativeHeight="251658240" behindDoc="0" locked="0" layoutInCell="1" allowOverlap="1">
            <wp:simplePos x="0" y="0"/>
            <wp:positionH relativeFrom="page">
              <wp:posOffset>12661900</wp:posOffset>
            </wp:positionH>
            <wp:positionV relativeFrom="topMargin">
              <wp:posOffset>12242800</wp:posOffset>
            </wp:positionV>
            <wp:extent cx="495300" cy="3175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95300" cy="317500"/>
                    </a:xfrm>
                    <a:prstGeom prst="rect">
                      <a:avLst/>
                    </a:prstGeom>
                  </pic:spPr>
                </pic:pic>
              </a:graphicData>
            </a:graphic>
          </wp:anchor>
        </w:drawing>
      </w:r>
      <w:r>
        <w:rPr>
          <w:rFonts w:ascii="Times New Roman" w:hAnsi="Times New Roman" w:cs="Times New Roman"/>
          <w:b/>
          <w:bCs/>
          <w:color w:val="000000" w:themeColor="text1"/>
          <w14:textFill>
            <w14:solidFill>
              <w14:schemeClr w14:val="tx1"/>
            </w14:solidFill>
          </w14:textFill>
        </w:rPr>
        <w:t>Test for 8BU5</w:t>
      </w:r>
    </w:p>
    <w:p>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Part 1  Vocabulary and Grammar</w:t>
      </w:r>
    </w:p>
    <w:p>
      <w:pPr>
        <w:spacing w:line="36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I. Fill in the blanks with the proper words from U5 and Teens: </w:t>
      </w:r>
      <w:r>
        <w:rPr>
          <w:rFonts w:ascii="Times New Roman" w:hAnsi="Times New Roman" w:cs="Times New Roman"/>
          <w:color w:val="000000" w:themeColor="text1"/>
          <w14:textFill>
            <w14:solidFill>
              <w14:schemeClr w14:val="tx1"/>
            </w14:solidFill>
          </w14:textFill>
        </w:rPr>
        <w:tab/>
      </w:r>
    </w:p>
    <w:p>
      <w:pPr>
        <w:spacing w:line="36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1. He put his heart and s________ into his work and succeeded in the end.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2. One should b</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work and relaxation to live happily.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 He is too s</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to believe her lies.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 The writer d</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all the characters vividly in his new novel.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 The s</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of the water is as smooth as a mirror.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 I s</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calm, but actually I felt nervous during the competition.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7. Getting married is one of the e</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 one's lifetime.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8. "Mouse!" she e</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and jumped onto the chair.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9. Our car got s</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during rush hours because of the traffic jams.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10. Floods usually o</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when it has rained for a long time.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11. Instead of waiting for pie from the sky, they try their best to make use of every o</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to achieve their goals.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12. Do e</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as I tell you, or you will be punished.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II. Choose the best answer</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 Which of the following underlined parts is different in pronunciation with others?</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p</w:t>
      </w:r>
      <w:r>
        <w:rPr>
          <w:rFonts w:hint="eastAsia" w:ascii="Times New Roman" w:hAnsi="Times New Roman" w:cs="Times New Roman"/>
          <w:b/>
          <w:bCs/>
          <w:color w:val="000000" w:themeColor="text1"/>
          <w:u w:val="single"/>
          <w14:textFill>
            <w14:solidFill>
              <w14:schemeClr w14:val="tx1"/>
            </w14:solidFill>
          </w14:textFill>
        </w:rPr>
        <w:t>er</w:t>
      </w:r>
      <w:r>
        <w:rPr>
          <w:rFonts w:hint="eastAsia" w:ascii="Times New Roman" w:hAnsi="Times New Roman" w:cs="Times New Roman"/>
          <w:color w:val="000000" w:themeColor="text1"/>
          <w14:textFill>
            <w14:solidFill>
              <w14:schemeClr w14:val="tx1"/>
            </w14:solidFill>
          </w14:textFill>
        </w:rPr>
        <w:t>son              B. des</w:t>
      </w:r>
      <w:r>
        <w:rPr>
          <w:rFonts w:hint="eastAsia" w:ascii="Times New Roman" w:hAnsi="Times New Roman" w:cs="Times New Roman"/>
          <w:b/>
          <w:bCs/>
          <w:color w:val="000000" w:themeColor="text1"/>
          <w:u w:val="single"/>
          <w14:textFill>
            <w14:solidFill>
              <w14:schemeClr w14:val="tx1"/>
            </w14:solidFill>
          </w14:textFill>
        </w:rPr>
        <w:t>er</w:t>
      </w:r>
      <w:r>
        <w:rPr>
          <w:rFonts w:hint="eastAsia" w:ascii="Times New Roman" w:hAnsi="Times New Roman" w:cs="Times New Roman"/>
          <w:color w:val="000000" w:themeColor="text1"/>
          <w14:textFill>
            <w14:solidFill>
              <w14:schemeClr w14:val="tx1"/>
            </w14:solidFill>
          </w14:textFill>
        </w:rPr>
        <w:t>ve              C. s</w:t>
      </w:r>
      <w:r>
        <w:rPr>
          <w:rFonts w:hint="eastAsia" w:ascii="Times New Roman" w:hAnsi="Times New Roman" w:cs="Times New Roman"/>
          <w:b/>
          <w:bCs/>
          <w:color w:val="000000" w:themeColor="text1"/>
          <w:u w:val="single"/>
          <w14:textFill>
            <w14:solidFill>
              <w14:schemeClr w14:val="tx1"/>
            </w14:solidFill>
          </w14:textFill>
        </w:rPr>
        <w:t>er</w:t>
      </w:r>
      <w:r>
        <w:rPr>
          <w:rFonts w:hint="eastAsia" w:ascii="Times New Roman" w:hAnsi="Times New Roman" w:cs="Times New Roman"/>
          <w:color w:val="000000" w:themeColor="text1"/>
          <w14:textFill>
            <w14:solidFill>
              <w14:schemeClr w14:val="tx1"/>
            </w14:solidFill>
          </w14:textFill>
        </w:rPr>
        <w:t>vant              D. int</w:t>
      </w:r>
      <w:r>
        <w:rPr>
          <w:rFonts w:hint="eastAsia" w:ascii="Times New Roman" w:hAnsi="Times New Roman" w:cs="Times New Roman"/>
          <w:b/>
          <w:bCs/>
          <w:color w:val="000000" w:themeColor="text1"/>
          <w:u w:val="single"/>
          <w14:textFill>
            <w14:solidFill>
              <w14:schemeClr w14:val="tx1"/>
            </w14:solidFill>
          </w14:textFill>
        </w:rPr>
        <w:t>er</w:t>
      </w:r>
      <w:r>
        <w:rPr>
          <w:rFonts w:hint="eastAsia" w:ascii="Times New Roman" w:hAnsi="Times New Roman" w:cs="Times New Roman"/>
          <w:color w:val="000000" w:themeColor="text1"/>
          <w14:textFill>
            <w14:solidFill>
              <w14:schemeClr w14:val="tx1"/>
            </w14:solidFill>
          </w14:textFill>
        </w:rPr>
        <w:t xml:space="preserve">ested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 Linda's composition is better than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 her class.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anyone's else        B. anyone else's          C. anyone's else's        D. anyone else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3. On Chinese New Year's Eve, firecrackers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here and there.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went out            B. went over            C. went off             D. went on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4. He announced the result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 experiments were over.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until               B. before               C. since                D. as soon as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5.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nobody told her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she came for our help.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As, what can she do next                     B. Because, how to do next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Since, what to do next                       D. Now that, what she will do next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6. Can you tell what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 letter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does ... write         B. / ... says            C. does ... say            D. / ... write</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7. The boy seems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Which answer is wrong?</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lovely              B. lonely             C. friendly               D. happily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8. Please retell the story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your own words.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by                 B. in                C. on                   D. with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9. Her voice is beautiful. It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bird-singing.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sounds              B. sounds like          C. is sounded          D. is sounded like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10. Mary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 bed with the doll Mum has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beside her.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laid, lay             B. lay, lain             C. lay, laid            D. laid, laid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11. They went to the playground and practiced running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they could win the running race.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until               B. so that               C. as soon as           D. unless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12. -- Did the manager announce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at the meeting?</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 Yes, he said that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will do the project together.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anything important; You, Tom and I           B. something important; Tom, you and I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everything important; I, you and Tom         D. anything important; You, I and Tom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13. Wolf Warrior 2 is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that it has broken all booking records.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such a exciting film        B. so exciting a film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so exciting film           D. the most exiting film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14. The little boy asked me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how was life without fresh water          B. how life was like without fresh water</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what was life like without fresh water      D. what life was like without fresh water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15. Could you please tell me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where is the new shopping mall           B. where the new shopping mall lies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where the new shopping mall locates       D. where the new shopping mall was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16.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Iodine（碘）-131 is found in vegetables, the amount won't cause immediate harm to public healthy.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Though            B. Because              C. Unless               D. Before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17. Take a map of New York with you while travelling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you have a guide or know the city well.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until               B. if                 C. unless                 D. because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18. Please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 tigers. It's dangerous to take photos with them.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keep off            B. protect from          C. go off             D. keep from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19.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excellent newspaper they publish! There's a growing number of readers.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What              B. What a               C. What an           D. How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20. -- Would you mind if I close the window? It is windy outside.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Never mind.         B. Sure, go ahead         C. Not at all           D. All right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III. Fill in the blanks with words in their proper forms:</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CellMar>
            <w:top w:w="0" w:type="dxa"/>
            <w:left w:w="108" w:type="dxa"/>
            <w:bottom w:w="0" w:type="dxa"/>
            <w:right w:w="108" w:type="dxa"/>
          </w:tblCellMar>
        </w:tblPrEx>
        <w:tc>
          <w:tcPr>
            <w:tcW w:w="8522" w:type="dxa"/>
          </w:tcPr>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sleep,   person,    repetition,    see,     she,     interruption,     receive,     drama</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they,    lead</w:t>
            </w:r>
          </w:p>
        </w:tc>
      </w:tr>
    </w:tbl>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 Unluckily, she lost her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 an accident.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 I will be willing to stay in this hotel again because of all the friendly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3. They helped me a lot with my work, so I thanked them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4. As I couldn't find my mobile phone, Mary asked me to see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5. It's really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that the mother found his son ten years after he was missing.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6. Zhang Lu is considered to be the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interpreter（翻译）because of her excellent language skills.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7. The young lost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in the touching movie and no one fell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8. I considered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their conversation as I had something important to report.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9. After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 question, the teacher asked Peter to give an answer.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IV. Fill in the blanks with verbs in their proper forms:</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 While my friend and I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(wait) at the gate, a stranger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(hurry) to us for help.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 As soon as 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(fly) to London next week, 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(call) you.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3. I don't feel like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(refer) to the dictionary when I do my exercises in English.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4. Ought we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(turn) off the mobile phone before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(board) the plane?</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V. Rewrite the sentences as required.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 Mum said to Tom, "Are you ready for school or not?"（改宾语从句）</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Mum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Tom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ready for school or not.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2. Would you mind if I turn down the radio?（保持句意不变）</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Would you mind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down the radio?</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 Students mustn't surf the Internet for a long time.（保持句意不变）</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Students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to surf the Internet for a long time.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 It seemed that he knew the fact.（保持句意不变）</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the fact.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 I made an early start in order to catch the train.（保持句意不变）</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I made an early start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I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catch the train.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jc w:val="cente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Part 2  Reading</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Choose the best answer:</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News of an air crash in the north of England has just been received. The plane, which was on a charter（包机）flight from London to Carlisle, was carrying a party of businessmen on their way to a trade fair. It seems likely that the plane ran into a heavy fog as it neared Carlisle and had to circle for twenty minutes. Everything seemed to be going well. The pilot was in constant radio communication with Grand Control, when the engines suddenly went wrong and all </w:t>
      </w:r>
      <w:r>
        <w:rPr>
          <w:rFonts w:hint="eastAsia" w:ascii="Times New Roman" w:hAnsi="Times New Roman" w:cs="Times New Roman"/>
          <w:b/>
          <w:bCs/>
          <w:color w:val="000000" w:themeColor="text1"/>
          <w14:textFill>
            <w14:solidFill>
              <w14:schemeClr w14:val="tx1"/>
            </w14:solidFill>
          </w14:textFill>
        </w:rPr>
        <w:t xml:space="preserve">contact </w:t>
      </w:r>
      <w:r>
        <w:rPr>
          <w:rFonts w:hint="eastAsia" w:ascii="Times New Roman" w:hAnsi="Times New Roman" w:cs="Times New Roman"/>
          <w:color w:val="000000" w:themeColor="text1"/>
          <w14:textFill>
            <w14:solidFill>
              <w14:schemeClr w14:val="tx1"/>
            </w14:solidFill>
          </w14:textFill>
        </w:rPr>
        <w:t xml:space="preserve">was lost. The plane crashed on the site of the Roman camp at Hadrian's Hill, a place well known to archaeologists（考古学家）and tourists.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So far few details have been reported, but it is feared that at least twenty people lost their lives, among them the pilot, who was killed at once. The local ambulance and firemen were on the scene within minutes of the crash, but additional help had to be rushed from other areas.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Mr. Lesilie ?Collins told our reporter, "We passengers noticed the engines were making a funny noise. Of course we couldn't see anything because of the fog, but the pilot said there was nothing to worry about. The next thing we knew, the engines went dead. There was a rushing noise and a kind of flash and after that I don't remember any more."</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Collins is now in hospital, being treated for his injuries. We will bring you further news of the crash as we receive it. In the meantime relatives are asked to ring 02-3457211 for information.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 Why did the party of businessmen fly to Carlisle?</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For sightseeing       B. For a camp        C. For information      D. For a trade fair.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 When the plane neared Carlisle it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had instructions to land immediately        B. was unable to hear Ground Control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had to wait for instructions to land          D. had to turn back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3. The underlined word "contact" probably means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联系              B. 影响             C. 手机信号           D. 电</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4. From the information in the text, it seems that the plane crashed at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a local scenic spot            B. a place of historical interest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C. an archaeological museum      D. a training camp</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5. The news report tells us that when the crash happened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 the local ambulance and firemen immediately came to the rescue</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B. all the passengers were killed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additional help was unnecessary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D. help was long delayed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6. From what Collins said, it appears that he </w:t>
      </w:r>
      <w:r>
        <w:rPr>
          <w:rFonts w:ascii="Times New Roman" w:hAnsi="Times New Roman" w:cs="Times New Roman"/>
          <w:color w:val="000000" w:themeColor="text1"/>
          <w14:textFill>
            <w14:solidFill>
              <w14:schemeClr w14:val="tx1"/>
            </w14:solidFill>
          </w14:textFill>
        </w:rPr>
        <w:t>________</w:t>
      </w:r>
      <w:r>
        <w:rPr>
          <w:rFonts w:hint="eastAsia" w:ascii="Times New Roman" w:hAnsi="Times New Roman" w:cs="Times New Roman"/>
          <w:color w:val="000000" w:themeColor="text1"/>
          <w14:textFill>
            <w14:solidFill>
              <w14:schemeClr w14:val="tx1"/>
            </w14:solidFill>
          </w14:textFill>
        </w:rPr>
        <w:t xml:space="preserve">.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remembered everything that happened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B. had an incomplete picture of what had happened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C. remembered speaking to the pilot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D. heard and saw nothing at all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B. Read the passage and fill in the blanks with proper words:</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WWF (World Wild Fund for Nature) has been active in China since 1980, when Dr. George Schaller arrived to work with Chinese scientists on field studies of the behavior and ecology of the giant panda. As the first international conversation（保护）organization ___1___ to work in China, WWF faced not only the problems of carrying out field research in the panda's rugged（崎岖的）mountain home, but also the cultural ___2___ of engaging in international cooperation in the early days of China's opening to the outside world.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___3___ panda conservation, WWF also worked in several other areas during its first fifteen years in China. For example, in the late 1980s, WWF assisted in arranging the re-establishment of a captive population of some rare species in China.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WWF was active in providing training for China's wildlife conservationists. Besides ___4___ classes and field-based training in China, hundreds of Chinese wildlife conservation staff have attended free reserve management and wildlife management courses.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In 1995, the WWF China Program Office (CPO) was established in Beijing. When WWF CPO was officially opened in 1996, there was nine staff working on four critical programs: Giant Panda Conservation, Energy Efficiency, Forests and Environmental Education. Establishment of the office in Beijing allowed WWF to build closer ___5___ with their partners and to develop new partnerships at the national and local level.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As of 2010, WWF has more than 120 staff working in China on a ___6____ range of conservation programs including species, freshwater, forest, marine, climate change and energy, the green economy and carbon footprints.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Working with partners, WWF have promoted sustainable business practices and launched China's pioneering ____7_____ carbon demonstration cities, Baoding and Shanghai. </w:t>
      </w:r>
    </w:p>
    <w:p>
      <w:pPr>
        <w:spacing w:line="360" w:lineRule="auto"/>
        <w:ind w:firstLine="416"/>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Despite the fact that WWF was once accused by some other environmental groups and campaigners of being too chose to business to campaign objectively, its continuous effort to promote the reduction of pollution and ___8___ the awareness of conservation and sustainability issues is worth respect.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1. A. reached            B. begun             C. invited             D. designed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2. A. approaches         B. advantages         C. customs            D. challenges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3. A. In spite of          B. In addition to       C. In case of           D. For the sake of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4. A. receiving          B. processing          C. sorting             D. giving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5. A. ties               B. positions           C. space              D. levels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6. A. narrow            B. wide              C. small               D. similar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7. A. high              B. more              C. low                D. no </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8. A. cause             B. rise               C. pay                D. raise </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C. Read the passage and fill in the blanks with proper words:</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Buying second-hand items is becoming more p</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 xml:space="preserve"> these days. One million people are selling over 2 million second-hand items ranging from c</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 xml:space="preserve"> and books to electronic devices on Xianyu every day, Xinhua reported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People have made more money in r</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____</w:t>
      </w:r>
      <w:r>
        <w:rPr>
          <w:rFonts w:hint="eastAsia" w:ascii="Times New Roman" w:hAnsi="Times New Roman" w:cs="Times New Roman"/>
          <w:color w:val="000000" w:themeColor="text1"/>
          <w14:textFill>
            <w14:solidFill>
              <w14:schemeClr w14:val="tx1"/>
            </w14:solidFill>
          </w14:textFill>
        </w:rPr>
        <w:t xml:space="preserve"> years and bought more things than they really r___4____ according to a speech given by Wei Ying, founder of the second-hand book-trading site Deja Vu. As more people turn to a s___5___ lifestyle, they are selling their used items for cheap. Shoppers are a___6___ to the low prices, as well as the fact that buying second-hand is good for the environment.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When Chen Junjun, 22, a college student in Shanghai, wants to buy books, she uses Deja Vu. She searches for the books she wants and adds them to her shopping cart, just like on any other shopping site. The difference is that the books are much cheaper - as much as 70 percent cheaper than new books. "Since I have limited spending money, it's a perfect c___7___ for me," Chen said.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Lots of people like Chen are buying second-hand books. Deja Vu has over 3 million users and sells about 20,000 second-hand books every day, Beijing Daily reported. It has also opened two brick-and-mortar（实体的）bookstores - one in Beijing, the other in Shanghai.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Besides lower prices, people can also find out-of-print（绝版的）books. Yan Minjun, 21, is a picky reader. She has bought many classic versions of books on Daja Vu, such as a copy of Pride and Prejudice that was published by People's Literature Publishing House in 1993, "I looked for it a long time. Now I have it!" she said. </w:t>
      </w:r>
    </w:p>
    <w:p>
      <w:pPr>
        <w:spacing w:line="360" w:lineRule="auto"/>
        <w:ind w:firstLine="420"/>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D. Read the passage and fill in the blanks with proper words:</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Mr. Smith stood before his class of 30 students and was going to hand out the final exam papers. "I know how hard you all worked to get ready for this test," he said. "And because I know you are all able to understand these questions, I'm ready to offer a B to anyone who would prefer not to take the test."</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A number of students jumped up to thank the teacher and left the classroom. Mr. Smith looked at the rest of the students and said. "Does anyone else want to get a B? This is your last chance." Two more students decided to go. Seven students stayed. Mr. Smith then handed out the papers. There were only three sentences on the paper: Congratulations! You have received an A in this class. Keep believing yourself.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I never had a teacher who gave a test like that, but I think it is a test that any teacher could and should give. Students who do not have confidence in what they have learned are B students at most. </w:t>
      </w:r>
    </w:p>
    <w:p>
      <w:pPr>
        <w:spacing w:line="360" w:lineRule="auto"/>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The same is true of students in real life. The A students are those who believe in what they are doing because they have learned from both successes and failures. They have learned life's lessons, whether from school education or from events in their lives, and have become better people. Scientists say that by the age of eight, 80 percent of what we believe about ourselves has already been formed. You are a big kid now and you realize that you have some limits. However, </w:t>
      </w:r>
      <w:r>
        <w:rPr>
          <w:rFonts w:ascii="Times New Roman" w:hAnsi="Times New Roman" w:cs="Times New Roman"/>
          <w:color w:val="000000" w:themeColor="text1"/>
          <w14:textFill>
            <w14:solidFill>
              <w14:schemeClr w14:val="tx1"/>
            </w14:solidFill>
          </w14:textFill>
        </w:rPr>
        <w:t>________________________________________________</w:t>
      </w:r>
      <w:r>
        <w:rPr>
          <w:rFonts w:hint="eastAsia" w:ascii="Times New Roman" w:hAnsi="Times New Roman" w:cs="Times New Roman"/>
          <w:color w:val="000000" w:themeColor="text1"/>
          <w14:textFill>
            <w14:solidFill>
              <w14:schemeClr w14:val="tx1"/>
            </w14:solidFill>
          </w14:textFill>
        </w:rPr>
        <w:t xml:space="preserve">. Sir Edmund Hillary, the first person to reach the top of Mount Qomolangma, said, "We do not </w:t>
      </w:r>
      <w:r>
        <w:rPr>
          <w:rFonts w:hint="eastAsia" w:ascii="Times New Roman" w:hAnsi="Times New Roman" w:cs="Times New Roman"/>
          <w:b/>
          <w:bCs/>
          <w:color w:val="000000" w:themeColor="text1"/>
          <w14:textFill>
            <w14:solidFill>
              <w14:schemeClr w14:val="tx1"/>
            </w14:solidFill>
          </w14:textFill>
        </w:rPr>
        <w:t>conquer</w:t>
      </w:r>
      <w:r>
        <w:rPr>
          <w:rFonts w:hint="eastAsia" w:ascii="Times New Roman" w:hAnsi="Times New Roman" w:cs="Times New Roman"/>
          <w:color w:val="000000" w:themeColor="text1"/>
          <w14:textFill>
            <w14:solidFill>
              <w14:schemeClr w14:val="tx1"/>
            </w14:solidFill>
          </w14:textFill>
        </w:rPr>
        <w:t xml:space="preserve"> the mountain, but ourselves."</w:t>
      </w: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 How many students left the classroom altogether?</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2. There weren't any questions on the test paper, were there?</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 Why did some of the students jump up to thank the teacher and left the classroom?</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 What kind of students can get a according to the writer?</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5. What does the underlined word in the last sentence mean in Chinese?</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 What can be filled in the blank in the last paragraph?</w:t>
      </w: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ascii="Times New Roman" w:hAnsi="Times New Roman" w:cs="Times New Roman"/>
          <w:color w:val="000000" w:themeColor="text1"/>
          <w14:textFill>
            <w14:solidFill>
              <w14:schemeClr w14:val="tx1"/>
            </w14:solidFill>
          </w14:textFill>
        </w:rPr>
      </w:pPr>
    </w:p>
    <w:p>
      <w:pPr>
        <w:spacing w:line="360" w:lineRule="auto"/>
        <w:rPr>
          <w:rFonts w:hint="eastAsia" w:ascii="Times New Roman" w:hAnsi="Times New Roman" w:cs="Times New Roman"/>
          <w:color w:val="FF0000"/>
        </w:rPr>
      </w:pPr>
      <w:r>
        <w:rPr>
          <w:rFonts w:ascii="Times New Roman" w:hAnsi="Times New Roman" w:cs="Times New Roman"/>
          <w:color w:val="FF0000"/>
        </w:rPr>
        <w:t>KEYS</w:t>
      </w:r>
      <w:r>
        <w:rPr>
          <w:rFonts w:hint="eastAsia" w:ascii="Times New Roman" w:hAnsi="Times New Roman" w:cs="Times New Roman"/>
          <w:color w:val="FF0000"/>
        </w:rPr>
        <w:t>：</w:t>
      </w:r>
    </w:p>
    <w:p>
      <w:pPr>
        <w:spacing w:line="360" w:lineRule="auto"/>
        <w:rPr>
          <w:rFonts w:ascii="Times New Roman" w:hAnsi="Times New Roman" w:cs="Times New Roman"/>
          <w:color w:val="FF0000"/>
        </w:rPr>
      </w:pPr>
      <w:r>
        <w:rPr>
          <w:rFonts w:ascii="Times New Roman" w:hAnsi="Times New Roman" w:cs="Times New Roman"/>
          <w:color w:val="FF0000"/>
        </w:rPr>
        <w:t>I. 1. soul  2. balance  3. sensibl</w:t>
      </w:r>
      <w:r>
        <w:rPr>
          <w:rFonts w:hint="eastAsia" w:ascii="Times New Roman" w:hAnsi="Times New Roman" w:cs="Times New Roman"/>
          <w:color w:val="FF0000"/>
        </w:rPr>
        <w:t>e</w:t>
      </w:r>
      <w:r>
        <w:rPr>
          <w:rFonts w:ascii="Times New Roman" w:hAnsi="Times New Roman" w:cs="Times New Roman"/>
          <w:color w:val="FF0000"/>
        </w:rPr>
        <w:t xml:space="preserve">    4. described   5. surface   6. seemed </w:t>
      </w:r>
    </w:p>
    <w:p>
      <w:pPr>
        <w:spacing w:line="360" w:lineRule="auto"/>
        <w:rPr>
          <w:rFonts w:ascii="Times New Roman" w:hAnsi="Times New Roman" w:cs="Times New Roman"/>
          <w:color w:val="FF0000"/>
        </w:rPr>
      </w:pPr>
      <w:r>
        <w:rPr>
          <w:rFonts w:ascii="Times New Roman" w:hAnsi="Times New Roman" w:cs="Times New Roman"/>
          <w:color w:val="FF0000"/>
        </w:rPr>
        <w:t xml:space="preserve">  7. events   8. exclaimed    9. stuck  10. occur   11. opportunity  12. exactly </w:t>
      </w:r>
    </w:p>
    <w:p>
      <w:pPr>
        <w:spacing w:line="360" w:lineRule="auto"/>
        <w:rPr>
          <w:rFonts w:ascii="Times New Roman" w:hAnsi="Times New Roman" w:cs="Times New Roman"/>
          <w:color w:val="FF0000"/>
        </w:rPr>
      </w:pPr>
      <w:r>
        <w:rPr>
          <w:rFonts w:ascii="Times New Roman" w:hAnsi="Times New Roman" w:cs="Times New Roman"/>
          <w:color w:val="FF0000"/>
        </w:rPr>
        <w:t xml:space="preserve">III. 1. D  2. B  3.  </w:t>
      </w:r>
      <w:r>
        <w:rPr>
          <w:rFonts w:hint="eastAsia" w:ascii="Times New Roman" w:hAnsi="Times New Roman" w:cs="Times New Roman"/>
          <w:color w:val="FF0000"/>
        </w:rPr>
        <w:t>C</w:t>
      </w:r>
      <w:r>
        <w:rPr>
          <w:rFonts w:ascii="Times New Roman" w:hAnsi="Times New Roman" w:cs="Times New Roman"/>
          <w:color w:val="FF0000"/>
        </w:rPr>
        <w:t xml:space="preserve"> 4. D  5. C  6. B 7. D  8. B  9. B  10. C </w:t>
      </w:r>
    </w:p>
    <w:p>
      <w:pPr>
        <w:spacing w:line="360" w:lineRule="auto"/>
        <w:rPr>
          <w:rFonts w:ascii="Times New Roman" w:hAnsi="Times New Roman" w:cs="Times New Roman"/>
          <w:color w:val="FF0000"/>
        </w:rPr>
      </w:pPr>
      <w:r>
        <w:rPr>
          <w:rFonts w:ascii="Times New Roman" w:hAnsi="Times New Roman" w:cs="Times New Roman"/>
          <w:color w:val="FF0000"/>
        </w:rPr>
        <w:t xml:space="preserve">  11. B   12. A   13. B  14.  D  15. B  16. A  17. C  18. A  19. </w:t>
      </w:r>
      <w:r>
        <w:rPr>
          <w:rFonts w:hint="eastAsia" w:ascii="Times New Roman" w:hAnsi="Times New Roman" w:cs="Times New Roman"/>
          <w:color w:val="FF0000"/>
        </w:rPr>
        <w:t>C</w:t>
      </w:r>
      <w:r>
        <w:rPr>
          <w:rFonts w:ascii="Times New Roman" w:hAnsi="Times New Roman" w:cs="Times New Roman"/>
          <w:color w:val="FF0000"/>
        </w:rPr>
        <w:t xml:space="preserve"> 20. C </w:t>
      </w:r>
    </w:p>
    <w:p>
      <w:pPr>
        <w:spacing w:line="360" w:lineRule="auto"/>
        <w:rPr>
          <w:rFonts w:ascii="Times New Roman" w:hAnsi="Times New Roman" w:cs="Times New Roman"/>
          <w:color w:val="FF0000"/>
        </w:rPr>
      </w:pPr>
      <w:r>
        <w:rPr>
          <w:rFonts w:ascii="Times New Roman" w:hAnsi="Times New Roman" w:cs="Times New Roman"/>
          <w:color w:val="FF0000"/>
        </w:rPr>
        <w:t xml:space="preserve">III. 1. sight  2. receptionists   3. personally  4. hers   5. </w:t>
      </w:r>
      <w:r>
        <w:rPr>
          <w:rFonts w:hint="eastAsia" w:ascii="Times New Roman" w:hAnsi="Times New Roman" w:cs="Times New Roman"/>
          <w:color w:val="FF0000"/>
        </w:rPr>
        <w:t>dramatic</w:t>
      </w:r>
      <w:r>
        <w:rPr>
          <w:rFonts w:ascii="Times New Roman" w:hAnsi="Times New Roman" w:cs="Times New Roman"/>
          <w:color w:val="FF0000"/>
        </w:rPr>
        <w:t xml:space="preserve">   6. leading </w:t>
      </w:r>
    </w:p>
    <w:p>
      <w:pPr>
        <w:spacing w:line="360" w:lineRule="auto"/>
        <w:rPr>
          <w:rFonts w:ascii="Times New Roman" w:hAnsi="Times New Roman" w:cs="Times New Roman"/>
          <w:color w:val="FF0000"/>
        </w:rPr>
      </w:pPr>
      <w:r>
        <w:rPr>
          <w:rFonts w:ascii="Times New Roman" w:hAnsi="Times New Roman" w:cs="Times New Roman"/>
          <w:color w:val="FF0000"/>
        </w:rPr>
        <w:t xml:space="preserve">   7. themselves , asleep     8. interrupting   9. repeating </w:t>
      </w:r>
    </w:p>
    <w:p>
      <w:pPr>
        <w:spacing w:line="360" w:lineRule="auto"/>
        <w:rPr>
          <w:rFonts w:ascii="Times New Roman" w:hAnsi="Times New Roman" w:cs="Times New Roman"/>
          <w:color w:val="FF0000"/>
        </w:rPr>
      </w:pPr>
      <w:r>
        <w:rPr>
          <w:rFonts w:ascii="Times New Roman" w:hAnsi="Times New Roman" w:cs="Times New Roman"/>
          <w:color w:val="FF0000"/>
        </w:rPr>
        <w:t xml:space="preserve">IV. 1. were  waiting, hurried    2. flies, will call </w:t>
      </w:r>
    </w:p>
    <w:p>
      <w:pPr>
        <w:spacing w:line="360" w:lineRule="auto"/>
        <w:rPr>
          <w:rFonts w:ascii="Times New Roman" w:hAnsi="Times New Roman" w:cs="Times New Roman"/>
          <w:color w:val="FF0000"/>
        </w:rPr>
      </w:pPr>
      <w:r>
        <w:rPr>
          <w:rFonts w:ascii="Times New Roman" w:hAnsi="Times New Roman" w:cs="Times New Roman"/>
          <w:color w:val="FF0000"/>
        </w:rPr>
        <w:t xml:space="preserve">   3. referring, </w:t>
      </w:r>
      <w:r>
        <w:rPr>
          <w:rFonts w:hint="eastAsia" w:ascii="Times New Roman" w:hAnsi="Times New Roman" w:cs="Times New Roman"/>
          <w:color w:val="FF0000"/>
        </w:rPr>
        <w:t xml:space="preserve">  4.</w:t>
      </w:r>
      <w:r>
        <w:rPr>
          <w:rFonts w:ascii="Times New Roman" w:hAnsi="Times New Roman" w:cs="Times New Roman"/>
          <w:color w:val="FF0000"/>
        </w:rPr>
        <w:t xml:space="preserve">to turn  , boarding </w:t>
      </w:r>
    </w:p>
    <w:p>
      <w:pPr>
        <w:spacing w:line="360" w:lineRule="auto"/>
        <w:rPr>
          <w:rFonts w:ascii="Times New Roman" w:hAnsi="Times New Roman" w:cs="Times New Roman"/>
          <w:color w:val="FF0000"/>
        </w:rPr>
      </w:pPr>
      <w:r>
        <w:rPr>
          <w:rFonts w:ascii="Times New Roman" w:hAnsi="Times New Roman" w:cs="Times New Roman"/>
          <w:color w:val="FF0000"/>
        </w:rPr>
        <w:t xml:space="preserve">V. 1. asked, whether, was   2. my , turning  3. aren’t, allowed   4. seemed, to know </w:t>
      </w:r>
    </w:p>
    <w:p>
      <w:pPr>
        <w:spacing w:line="360" w:lineRule="auto"/>
        <w:rPr>
          <w:rFonts w:ascii="Times New Roman" w:hAnsi="Times New Roman" w:cs="Times New Roman"/>
          <w:color w:val="FF0000"/>
        </w:rPr>
      </w:pPr>
      <w:r>
        <w:rPr>
          <w:rFonts w:ascii="Times New Roman" w:hAnsi="Times New Roman" w:cs="Times New Roman"/>
          <w:color w:val="FF0000"/>
        </w:rPr>
        <w:t xml:space="preserve">5. so , that, could </w:t>
      </w:r>
    </w:p>
    <w:p>
      <w:pPr>
        <w:spacing w:line="360" w:lineRule="auto"/>
        <w:rPr>
          <w:rFonts w:ascii="Times New Roman" w:hAnsi="Times New Roman" w:cs="Times New Roman"/>
          <w:color w:val="FF0000"/>
        </w:rPr>
      </w:pPr>
      <w:r>
        <w:rPr>
          <w:rFonts w:ascii="Times New Roman" w:hAnsi="Times New Roman" w:cs="Times New Roman"/>
          <w:color w:val="FF0000"/>
        </w:rPr>
        <w:t xml:space="preserve">I. 1. D   2.  C 3.  A  4.  B  5. A  6. B </w:t>
      </w:r>
    </w:p>
    <w:p>
      <w:pPr>
        <w:spacing w:line="360" w:lineRule="auto"/>
        <w:rPr>
          <w:rFonts w:ascii="Times New Roman" w:hAnsi="Times New Roman" w:cs="Times New Roman"/>
          <w:color w:val="FF0000"/>
        </w:rPr>
      </w:pPr>
      <w:r>
        <w:rPr>
          <w:rFonts w:ascii="Times New Roman" w:hAnsi="Times New Roman" w:cs="Times New Roman"/>
          <w:color w:val="FF0000"/>
        </w:rPr>
        <w:t xml:space="preserve">1. C  2. D  3. B  4. A   5. A  6. B 7. C 8. D </w:t>
      </w:r>
    </w:p>
    <w:p>
      <w:pPr>
        <w:spacing w:line="360" w:lineRule="auto"/>
        <w:rPr>
          <w:rFonts w:ascii="Times New Roman" w:hAnsi="Times New Roman" w:cs="Times New Roman"/>
          <w:color w:val="FF0000"/>
        </w:rPr>
      </w:pPr>
      <w:r>
        <w:rPr>
          <w:rFonts w:ascii="Times New Roman" w:hAnsi="Times New Roman" w:cs="Times New Roman"/>
          <w:color w:val="FF0000"/>
        </w:rPr>
        <w:t xml:space="preserve">1.  popular  2. clothes   3. recent   4. require  5. simple  6. attracted    7. choice </w:t>
      </w:r>
    </w:p>
    <w:p>
      <w:pPr>
        <w:spacing w:line="360" w:lineRule="auto"/>
        <w:rPr>
          <w:rFonts w:ascii="Times New Roman" w:hAnsi="Times New Roman" w:cs="Times New Roman"/>
          <w:color w:val="FF0000"/>
        </w:rPr>
      </w:pPr>
      <w:r>
        <w:rPr>
          <w:rFonts w:ascii="Times New Roman" w:hAnsi="Times New Roman" w:cs="Times New Roman"/>
          <w:color w:val="FF0000"/>
        </w:rPr>
        <w:t>1. Twenty-three</w:t>
      </w:r>
    </w:p>
    <w:p>
      <w:pPr>
        <w:spacing w:line="360" w:lineRule="auto"/>
        <w:rPr>
          <w:rFonts w:ascii="Times New Roman" w:hAnsi="Times New Roman" w:cs="Times New Roman"/>
          <w:color w:val="FF0000"/>
        </w:rPr>
      </w:pPr>
      <w:r>
        <w:rPr>
          <w:rFonts w:ascii="Times New Roman" w:hAnsi="Times New Roman" w:cs="Times New Roman"/>
          <w:color w:val="FF0000"/>
        </w:rPr>
        <w:t>2. No, there weren’t.</w:t>
      </w:r>
    </w:p>
    <w:p>
      <w:pPr>
        <w:spacing w:line="360" w:lineRule="auto"/>
        <w:rPr>
          <w:rFonts w:ascii="Times New Roman" w:hAnsi="Times New Roman" w:cs="Times New Roman"/>
          <w:color w:val="FF0000"/>
        </w:rPr>
      </w:pPr>
      <w:r>
        <w:rPr>
          <w:rFonts w:ascii="Times New Roman" w:hAnsi="Times New Roman" w:cs="Times New Roman"/>
          <w:color w:val="FF0000"/>
        </w:rPr>
        <w:t xml:space="preserve">3. Because they could get a B without taking a test. </w:t>
      </w:r>
    </w:p>
    <w:p>
      <w:pPr>
        <w:spacing w:line="360" w:lineRule="auto"/>
        <w:rPr>
          <w:rFonts w:ascii="Times New Roman" w:hAnsi="Times New Roman" w:cs="Times New Roman"/>
          <w:color w:val="FF0000"/>
        </w:rPr>
      </w:pPr>
      <w:r>
        <w:rPr>
          <w:rFonts w:ascii="Times New Roman" w:hAnsi="Times New Roman" w:cs="Times New Roman"/>
          <w:color w:val="FF0000"/>
        </w:rPr>
        <w:t xml:space="preserve">4. Those students who believe in what they are doing because they have learned from success and failures. </w:t>
      </w:r>
    </w:p>
    <w:p>
      <w:pPr>
        <w:spacing w:line="360" w:lineRule="auto"/>
        <w:rPr>
          <w:rFonts w:ascii="Times New Roman" w:hAnsi="Times New Roman" w:cs="Times New Roman"/>
          <w:color w:val="FF0000"/>
        </w:rPr>
      </w:pPr>
      <w:r>
        <w:rPr>
          <w:rFonts w:ascii="Times New Roman" w:hAnsi="Times New Roman" w:cs="Times New Roman"/>
          <w:color w:val="FF0000"/>
        </w:rPr>
        <w:t>5. 战胜</w:t>
      </w:r>
      <w:r>
        <w:rPr>
          <w:rFonts w:hint="eastAsia" w:ascii="Times New Roman" w:hAnsi="Times New Roman" w:cs="Times New Roman"/>
          <w:color w:val="FF0000"/>
        </w:rPr>
        <w:t>/征服</w:t>
      </w:r>
    </w:p>
    <w:p>
      <w:pPr>
        <w:spacing w:line="360" w:lineRule="auto"/>
        <w:rPr>
          <w:rFonts w:ascii="Times New Roman" w:hAnsi="Times New Roman" w:cs="Times New Roman"/>
          <w:color w:val="FF0000"/>
        </w:rPr>
      </w:pPr>
      <w:r>
        <w:rPr>
          <w:rFonts w:hint="eastAsia" w:ascii="Times New Roman" w:hAnsi="Times New Roman" w:cs="Times New Roman"/>
          <w:color w:val="FF0000"/>
        </w:rPr>
        <w:t>6.If you break  some limits  , you will succeed.</w:t>
      </w:r>
    </w:p>
    <w:p>
      <w:pPr>
        <w:spacing w:line="360" w:lineRule="auto"/>
        <w:rPr>
          <w:rFonts w:ascii="Times New Roman" w:hAnsi="Times New Roman" w:cs="Times New Roman"/>
          <w:color w:val="000000" w:themeColor="text1"/>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61B"/>
    <w:rsid w:val="00242520"/>
    <w:rsid w:val="0031061B"/>
    <w:rsid w:val="004151FC"/>
    <w:rsid w:val="00C02FC6"/>
    <w:rsid w:val="4288650B"/>
    <w:rsid w:val="5FE51BE6"/>
    <w:rsid w:val="65BA6107"/>
    <w:rsid w:val="69197767"/>
    <w:rsid w:val="6CB4078B"/>
    <w:rsid w:val="DEDDE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qFormat/>
    <w:uiPriority w:val="99"/>
    <w:rPr>
      <w:rFonts w:ascii="Times New Roman" w:hAnsi="Times New Roman" w:eastAsia="宋体" w:cs="Times New Roman"/>
      <w:sz w:val="18"/>
      <w:szCs w:val="18"/>
    </w:rPr>
  </w:style>
  <w:style w:type="character" w:customStyle="1" w:styleId="8">
    <w:name w:val="页脚 Char"/>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2472</Words>
  <Characters>14094</Characters>
  <Lines>117</Lines>
  <Paragraphs>33</Paragraphs>
  <TotalTime>1</TotalTime>
  <ScaleCrop>false</ScaleCrop>
  <LinksUpToDate>false</LinksUpToDate>
  <CharactersWithSpaces>16533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2021-05-19T22:34:00Z</dcterms:created>
  <dc:creator>jinn0</dc:creator>
  <cp:lastModifiedBy>Administrator</cp:lastModifiedBy>
  <dcterms:modified xsi:type="dcterms:W3CDTF">2022-04-05T08:24:55Z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