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rPr>
          <w:rFonts w:hint="default" w:ascii="黑体" w:hAnsi="黑体" w:eastAsia="黑体" w:cs="黑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11963400</wp:posOffset>
            </wp:positionV>
            <wp:extent cx="469900" cy="457200"/>
            <wp:effectExtent l="0" t="0" r="6350" b="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Cs/>
          <w:color w:val="auto"/>
          <w:sz w:val="28"/>
          <w:szCs w:val="28"/>
        </w:rPr>
        <w:t>第</w:t>
      </w:r>
      <w:r>
        <w:rPr>
          <w:rFonts w:hint="eastAsia" w:ascii="黑体" w:hAnsi="黑体" w:eastAsia="黑体" w:cs="黑体"/>
          <w:bCs/>
          <w:color w:val="auto"/>
          <w:sz w:val="28"/>
          <w:szCs w:val="28"/>
          <w:lang w:val="en-US" w:eastAsia="zh-CN"/>
        </w:rPr>
        <w:t>八单元 第二章 用药和急救 单元测试题（含答案）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center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时间：50分钟    满分：50分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center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一、选择题(每题只有一个正确选项，每题1分，共25分)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1. 下列关于选药和用药的做法，正确的是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 价格越高，药效越好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B.加大用药量可以提前康复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C.按医嘱和说明服药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D.增加服药次数，疗效更好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2. 当遇到有人突然晕倒，需要拨打的急救电话为(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A.120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B.110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C.119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D.114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3.凡是药物都带有一定的毒性或副作用，安全用药是指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A.减少药物的服用剂量</w:t>
      </w:r>
      <w:r>
        <w:rPr>
          <w:rFonts w:hint="eastAsia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B.减少药物的服用种类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C.选择价格高的药物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D.根据病情需要选择恰当的药物品种、剂量和服用时间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4.安全用药能让我们的健康得到更好的保障。下列所述的用药方法正确的是(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A.服药的时间，饭前饭后无所谓，二者可任意选择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B.为了使病情早日好转，私自加大服用剂量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C.在每天服药量不变的情况下，可以减少服药的次数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D.严格按医嘱服药，不能自行改变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5.在一场篮球比赛中，某同学不慎跌倒，腿部骨折。如果你刚好在场，应该怎么办(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A.立即给他做人工呼吸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B. 立即给他做胸外心脏按压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C.立即拨打“120”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D.立即离开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6.无论是服用处方药还是非处方药都要注意用药安全。下列信息与用药安全无关的是(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A.药品的价格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 服药剂量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C.服药时间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D.药品的有效期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7. 下列药物中，属于家庭外用药物的是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A.碘伏、创可贴、红霉素软膏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B.风油精、感冒冲剂、藿香正气水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C.胰岛素、皮炎平、阿莫西林</w:t>
      </w:r>
      <w:r>
        <w:rPr>
          <w:rFonts w:hint="eastAsia"/>
          <w:lang w:val="en-US" w:eastAsia="zh-CN"/>
        </w:rPr>
        <w:t xml:space="preserve">          D</w:t>
      </w:r>
      <w:r>
        <w:rPr>
          <w:rFonts w:hint="eastAsia"/>
        </w:rPr>
        <w:t>. 阿司匹林、板蓝根颗粒、创可贴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8.当遇到心跳骤停的患者时，应立即开始“胸外心脏按压”。下列做法中错误的是(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救</w:t>
      </w:r>
      <w:r>
        <w:rPr>
          <w:rFonts w:hint="eastAsia"/>
        </w:rPr>
        <w:t>护者双手叠放在一起，用掌根按压病人的胸骨下段约1/3处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B.有节奏带有冲击力地用力向下按，使其下陷约5厘米，然后放松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救</w:t>
      </w:r>
      <w:r>
        <w:rPr>
          <w:rFonts w:hint="eastAsia"/>
        </w:rPr>
        <w:t>护者在患者的左侧，按压速度每分钟至少100次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D.每做1次胸外心脏按压，就做1次人工呼吸，如此交替反复进行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9. 下列与安全用药有关的叙述，不正确的是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B.加大用药剂量有利于早日康复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A.用药刺量适当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不使用过期的药物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>D.根据病情需要，恰当地选择药物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10. 下列有</w:t>
      </w:r>
      <w:r>
        <w:rPr>
          <w:rFonts w:hint="eastAsia"/>
          <w:lang w:val="en-US" w:eastAsia="zh-CN"/>
        </w:rPr>
        <w:t>关</w:t>
      </w:r>
      <w:r>
        <w:rPr>
          <w:rFonts w:hint="eastAsia"/>
        </w:rPr>
        <w:t>生命的健康与安全的叙述，错误的是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A发现有人煤气中毒，应立即打开门窗，将其移到通风处，再拨打120急救电话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B.发现有人因</w:t>
      </w:r>
      <w:r>
        <w:rPr>
          <w:rFonts w:hint="eastAsia"/>
          <w:lang w:val="en-US" w:eastAsia="zh-CN"/>
        </w:rPr>
        <w:t>溺</w:t>
      </w:r>
      <w:r>
        <w:rPr>
          <w:rFonts w:hint="eastAsia"/>
        </w:rPr>
        <w:t>水而突然停止呼服，进行人工呼吸急救时应每分钟吹气15 -20次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C.大静脉出血时，可用指压法压迫伤口的近心端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D.非处方药可以由</w:t>
      </w:r>
      <w:r>
        <w:rPr>
          <w:rFonts w:hint="eastAsia"/>
          <w:lang w:val="en-US" w:eastAsia="zh-CN"/>
        </w:rPr>
        <w:t>患</w:t>
      </w:r>
      <w:r>
        <w:rPr>
          <w:rFonts w:hint="eastAsia"/>
        </w:rPr>
        <w:t>者自我诊断后购买和使用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11. 药物说明书上印有“批号为050601"， 其含义为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A.药物生产日期“2005年6月第一 批”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B.药物批准文号为050601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C.药物生产日期“2005年6月1日生产"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D.药物生产厂家代号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2.每到冬季欣悦总是手生冻疮，同学小兰从网上搜索到此预防冻疮的偏方， 其中你认为不合理的是(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A.用温暖的浓盐水浸泡以消毒杀菌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B.樟脑、海螵鞘、凡士林调成膏状外敷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C.经常的搓手以促进血液循环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D.将棉制的手套烘得干热，以加强保暖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13. 非处方药适于消费者(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A.易自我诊断的家庭遗传病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B. 能够依照说明自我治疗的慢性病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C.易自我诊断、自我治疗的小伤小病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D.能够依照说明自我治疗的传染病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4.患冠心病的人，猛然起立或坐下，有时会引起心脏跳动暂停而导致“死亡”。此时，若有人急捶其身体某部位可能会使心脏恢复跳动。急捶的部位应该是前胸中部(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A.偏左下方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 偏左上方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C.偏右上方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D.偏右下方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15. 在外遇到危险或意外伤害时，下列采取的方法中，不正确的是(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A.将煤气中毒的人转移到通风的地方进行抢救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B.擦破皮肤有血渗出时，可将出血部位消毒冲洗后贴上创可贴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C.当有人溺水造成呼吸停止时，可用人工呼吸方法进行急救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D.某人因车祸导致动脉大出血，应立即拨打120，同时在远心端止血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16.判断是否动脉出血，要看(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A.出血时，血液呈暗红色，连续不断地从伤口流出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B.出血时，血液呈红色，从伤口渗出或像水珠-样流出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C.出血时，血液呈鲜红色，从伤口喷出或随心跳一股一股地涌出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D.前三种情况都有可能发生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17.医护人员给危重病人输氧，下列相关叙述正确的是(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A.输的是纯氧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B.含有一定的二氧化碳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C. 含有78%的氮气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D.有一定的一氧化碳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18.医用纱布在家庭药箱中属于(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A.医用器具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B.外用药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C.内服药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D.特殊药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19. “良药苦口利于病”，正确用药对于治疗疾病非常重要。下列做法不正确的是(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.处方药可到医药超市随便购买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B. 非处方药可自己到医药超市购买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C.用药前要仔细阅读药品说明书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D.“是药三分毒”，药物要合理使用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20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小</w:t>
      </w:r>
      <w:r>
        <w:rPr>
          <w:rFonts w:hint="eastAsia"/>
          <w:lang w:val="en-US" w:eastAsia="zh-CN"/>
        </w:rPr>
        <w:t>红</w:t>
      </w:r>
      <w:r>
        <w:rPr>
          <w:rFonts w:hint="eastAsia"/>
        </w:rPr>
        <w:t>在体育课上不</w:t>
      </w:r>
      <w:r>
        <w:rPr>
          <w:rFonts w:hint="eastAsia"/>
          <w:lang w:val="en-US" w:eastAsia="zh-CN"/>
        </w:rPr>
        <w:t>慎</w:t>
      </w:r>
      <w:r>
        <w:rPr>
          <w:rFonts w:hint="eastAsia"/>
        </w:rPr>
        <w:t>受伤，鲜红的血液从伤口喷射面出，在旁的你可以采用怎样的急救措施呢?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A.不需处理，让伤口自动止血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B.用止血带在远心端包扎止血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.用止血带在近心端包扎止血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D.清洗伤口，贴上创可贴即可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21. 下列关于“人工胸外心脏按压”的操作要领，错误的一项是(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A.按压时，救护者要站在病人的左侧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B. 救护者双手叠放在一 起，有节奏地、带有冲击性地用力向下按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. 应按压病人的胸骨下端，使其下陷大约5厘米，然后放松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D.每做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次人工呼吸，就做一次心脏按压，反复地进行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了解必要的用药知识和急救技能，对于保障身体健康，挽救生命具有重要意义。下列有关说法正确的是(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A.处方药适用于自我诊断，自我治疗的小伤小病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B.动脉出血，要压迫伤口远心端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C.心肺复苏，先做30次心脏按压，再做2次人工呼吸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D. 感冒药是家庭常备药物，过期一两周仍可服用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23. 下列关于青霉素的叙述，正确的是(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 青霉素是处方药，必须由医生开处方，在医生的指导下使用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B. 随便吃青霉素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定引起人的过敏反应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C. 青霉素是广谱药物，什么病都治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D.青霉素是非处方药，可以自行购买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24.溺水是夏季青少年容易出现的意外事故。当溺水者被救后，在急救车到达前，若心跳、呼吸停止，必须立即实施心肺复苏。心肺复苏技术的顺序应该是(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①仰卧，松开衣领和腰带②试测颈动脉搏动 ③畅通呼吸道④口对口人工呼吸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A.①③④②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B.③①④②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C.②③①④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D.③②①④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25.李岚同学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家人准备到北京旅游，由于他的奶奶有心脏病，妈妈晕车，爸爸有胃病，为了能够照顾好家人，他的旅行小药箱里备用的常用药必须要有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A.乘晕宁、珍视明、咽喉片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B. 止痛素、止泻灵、感康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C.乘晕宁、胃安、白加黑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D. 硝酸甘油、乘晕宁、胃长宁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二、非选择题(每空1分，共25分)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26. (10分)填空: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(1)安全用药是指根据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>和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</w:rPr>
        <w:t>，适当选择药物的品种,以适当的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和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准确用药，充分发挥药物的最佳效果，尽量减小药物对人体所产生的不良影响或危害。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>(2)药物可以分为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</w:rPr>
        <w:t xml:space="preserve"> 和</w:t>
      </w:r>
      <w:r>
        <w:rPr>
          <w:rFonts w:hint="eastAsia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(8</w:t>
      </w:r>
      <w:r>
        <w:rPr>
          <w:rFonts w:hint="eastAsia"/>
          <w:lang w:val="en-US" w:eastAsia="zh-CN"/>
        </w:rPr>
        <w:t>当某</w:t>
      </w:r>
      <w:r>
        <w:rPr>
          <w:rFonts w:hint="eastAsia"/>
        </w:rPr>
        <w:t>人突然遇到</w:t>
      </w:r>
      <w:r>
        <w:rPr>
          <w:rFonts w:hint="eastAsia"/>
          <w:lang w:val="en-US" w:eastAsia="zh-CN"/>
        </w:rPr>
        <w:t>晕倒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溺水等</w:t>
      </w:r>
      <w:r>
        <w:rPr>
          <w:rFonts w:hint="eastAsia"/>
        </w:rPr>
        <w:t>情况时，定要尽快拨打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 xml:space="preserve"> 急救电话。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27</w:t>
      </w:r>
      <w:r>
        <w:rPr>
          <w:rFonts w:hint="eastAsia"/>
        </w:rPr>
        <w:t>. (8分)请分析回答下对有关急</w:t>
      </w:r>
      <w:r>
        <w:rPr>
          <w:rFonts w:hint="eastAsia"/>
          <w:lang w:val="en-US" w:eastAsia="zh-CN"/>
        </w:rPr>
        <w:t>救</w:t>
      </w:r>
      <w:r>
        <w:rPr>
          <w:rFonts w:hint="eastAsia"/>
        </w:rPr>
        <w:t>常识的问题: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1）某人因意外事故导致上臂受伤出血，血液从伤口喷出，呈鲜红色，据此可知受伤的血管是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填</w:t>
      </w:r>
      <w:r>
        <w:rPr>
          <w:rFonts w:hint="eastAsia"/>
        </w:rPr>
        <w:t>“动</w:t>
      </w:r>
      <w:r>
        <w:rPr>
          <w:rFonts w:hint="eastAsia"/>
          <w:lang w:val="en-US" w:eastAsia="zh-CN"/>
        </w:rPr>
        <w:t>脉</w:t>
      </w:r>
      <w:r>
        <w:rPr>
          <w:rFonts w:hint="eastAsia"/>
        </w:rPr>
        <w:t>”</w:t>
      </w:r>
      <w:r>
        <w:rPr>
          <w:rFonts w:hint="eastAsia"/>
          <w:lang w:val="en-US" w:eastAsia="zh-CN"/>
        </w:rPr>
        <w:t>或</w:t>
      </w:r>
      <w:r>
        <w:rPr>
          <w:rFonts w:hint="eastAsia"/>
        </w:rPr>
        <w:t>“静</w:t>
      </w:r>
      <w:r>
        <w:rPr>
          <w:rFonts w:hint="eastAsia"/>
          <w:lang w:val="en-US" w:eastAsia="zh-CN"/>
        </w:rPr>
        <w:t>脉</w:t>
      </w:r>
      <w:r>
        <w:rPr>
          <w:rFonts w:hint="eastAsia"/>
        </w:rPr>
        <w:t>”)，应采取的急</w:t>
      </w:r>
      <w:r>
        <w:rPr>
          <w:rFonts w:hint="eastAsia"/>
          <w:lang w:val="en-US" w:eastAsia="zh-CN"/>
        </w:rPr>
        <w:t>救</w:t>
      </w:r>
      <w:r>
        <w:rPr>
          <w:rFonts w:hint="eastAsia"/>
        </w:rPr>
        <w:t>措施是</w:t>
      </w:r>
      <w:r>
        <w:rPr>
          <w:rFonts w:hint="eastAsia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default" w:eastAsia="宋体"/>
          <w:u w:val="none"/>
          <w:lang w:val="en-US" w:eastAsia="zh-CN"/>
        </w:rPr>
      </w:pPr>
      <w:r>
        <w:rPr>
          <w:rFonts w:hint="eastAsia"/>
        </w:rPr>
        <w:t>(2)对成人进行心</w:t>
      </w:r>
      <w:r>
        <w:rPr>
          <w:rFonts w:hint="eastAsia"/>
          <w:lang w:val="en-US" w:eastAsia="zh-CN"/>
        </w:rPr>
        <w:t>肺</w:t>
      </w:r>
      <w:r>
        <w:rPr>
          <w:rFonts w:hint="eastAsia"/>
        </w:rPr>
        <w:t>复</w:t>
      </w:r>
      <w:r>
        <w:rPr>
          <w:rFonts w:hint="eastAsia"/>
          <w:lang w:val="en-US" w:eastAsia="zh-CN"/>
        </w:rPr>
        <w:t>苏</w:t>
      </w:r>
      <w:r>
        <w:rPr>
          <w:rFonts w:hint="eastAsia"/>
        </w:rPr>
        <w:t>的要点是:胸外心脏按压的位置是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rFonts w:hint="eastAsia"/>
        </w:rPr>
        <w:t xml:space="preserve"> ; 按压手法是</w:t>
      </w:r>
      <w:r>
        <w:rPr>
          <w:rFonts w:hint="eastAsia"/>
          <w:lang w:val="en-US" w:eastAsia="zh-CN"/>
        </w:rPr>
        <w:t>双手</w:t>
      </w:r>
      <w:r>
        <w:rPr>
          <w:rFonts w:hint="eastAsia"/>
        </w:rPr>
        <w:t>掌根按压:按压速度是至少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 xml:space="preserve"> 次/分: 按压深度要大于等于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</w:rPr>
        <w:t>厘米; 人工呼服方法是口对口吹气法:胸外心脏按压与吹气的比例是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(3)模</w:t>
      </w:r>
      <w:r>
        <w:rPr>
          <w:rFonts w:hint="eastAsia"/>
          <w:lang w:val="en-US" w:eastAsia="zh-CN"/>
        </w:rPr>
        <w:t>拟</w:t>
      </w:r>
      <w:r>
        <w:rPr>
          <w:rFonts w:hint="eastAsia"/>
        </w:rPr>
        <w:t>练习口对口吹气法时，某同学用一只手托起“患者”下领，然后深吸口气，对着“患者”口部用力吹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。该同学操作的错误之处是</w:t>
      </w:r>
      <w:r>
        <w:rPr>
          <w:rFonts w:hint="eastAsia"/>
          <w:u w:val="single"/>
          <w:lang w:val="en-US" w:eastAsia="zh-CN"/>
        </w:rPr>
        <w:t xml:space="preserve">                                   </w:t>
      </w:r>
      <w:r>
        <w:rPr>
          <w:rFonts w:hint="eastAsia"/>
        </w:rPr>
        <w:t>。口对口吹气法有效表现是患者的</w:t>
      </w:r>
      <w:r>
        <w:rPr>
          <w:rFonts w:hint="eastAsia"/>
          <w:u w:val="single"/>
          <w:lang w:val="en-US" w:eastAsia="zh-CN"/>
        </w:rPr>
        <w:t xml:space="preserve">           </w:t>
      </w:r>
      <w:r>
        <w:rPr>
          <w:rFonts w:hint="eastAsia"/>
        </w:rPr>
        <w:t>随着吹气而起伏，并且每次吹气后气体都能从口部排出。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28 (7分)</w:t>
      </w:r>
      <w:r>
        <w:rPr>
          <w:rFonts w:hint="eastAsia"/>
          <w:lang w:val="en-US" w:eastAsia="zh-CN"/>
        </w:rPr>
        <w:t>霾</w:t>
      </w:r>
      <w:r>
        <w:rPr>
          <w:rFonts w:hint="eastAsia"/>
        </w:rPr>
        <w:t>是悬浮在大气中的大量微小尘粒、烟粒或盐粒的集合体，使空气混浊能见度降低、尤其是PNC.5 (大气中直径小于或等于2.5微粒的颗粒物)被认为是造成雾霾天气的“元</w:t>
      </w:r>
      <w:r>
        <w:rPr>
          <w:rFonts w:hint="eastAsia"/>
          <w:lang w:val="en-US" w:eastAsia="zh-CN"/>
        </w:rPr>
        <w:t>凶</w:t>
      </w:r>
      <w:r>
        <w:rPr>
          <w:rFonts w:hint="eastAsia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)受</w:t>
      </w:r>
      <w:r>
        <w:rPr>
          <w:rFonts w:hint="eastAsia"/>
          <w:lang w:val="en-US" w:eastAsia="zh-CN"/>
        </w:rPr>
        <w:t>霾</w:t>
      </w:r>
      <w:r>
        <w:rPr>
          <w:rFonts w:hint="eastAsia"/>
        </w:rPr>
        <w:t>影响最大的就是人的呼吸系统。人体进行呼吸的主要器官是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， 呼吸道不</w:t>
      </w:r>
      <w:r>
        <w:rPr>
          <w:rFonts w:hint="eastAsia"/>
          <w:lang w:val="en-US" w:eastAsia="zh-CN"/>
        </w:rPr>
        <w:t>仅</w:t>
      </w:r>
      <w:r>
        <w:rPr>
          <w:rFonts w:hint="eastAsia"/>
        </w:rPr>
        <w:t>是气体进出的通道，而且还能清洁吸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的气体，但PM2.5却不易被清除，它们进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人体肺后会干扰肺泡与血液之间进行气体交换，引发呼吸系统疾病。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(2) </w:t>
      </w:r>
      <w:r>
        <w:rPr>
          <w:rFonts w:hint="eastAsia"/>
          <w:lang w:val="en-US" w:eastAsia="zh-CN"/>
        </w:rPr>
        <w:t>霾</w:t>
      </w:r>
      <w:r>
        <w:rPr>
          <w:rFonts w:hint="eastAsia"/>
        </w:rPr>
        <w:t>天气时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空气流动性差，有害细菌和病毒向周围扩散的速度变慢，导致空气中原微生物浓度增高，传染疾病传播的风险增高。传染病在人群中的传播必须同时具有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和易感人群三个基本环节，外出活动时戴口罩属于预防传染疾病措施中的</w:t>
      </w:r>
      <w:r>
        <w:rPr>
          <w:rFonts w:hint="eastAsia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rPr>
          <w:rFonts w:hint="eastAsia"/>
        </w:rPr>
        <w:t>(3)中药板蓝根对感冒病毒有抑制作用，从下图的“板蓝根颗粒说明书”中可知该药是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 xml:space="preserve"> (填“处方药”或“非处方药")。有人认为“中药无副作用”， 为了预防感</w:t>
      </w:r>
      <w:r>
        <w:rPr>
          <w:rFonts w:hint="eastAsia"/>
          <w:lang w:val="en-US" w:eastAsia="zh-CN"/>
        </w:rPr>
        <w:t>冒，</w:t>
      </w:r>
      <w:r>
        <w:rPr>
          <w:rFonts w:hint="eastAsia"/>
        </w:rPr>
        <w:t>他每天都喝板蓝根冲剂。这种做法是否合理?请说明你的理由:</w:t>
      </w:r>
      <w:r>
        <w:rPr>
          <w:rFonts w:hint="eastAsia"/>
          <w:u w:val="single"/>
          <w:lang w:val="en-US" w:eastAsia="zh-CN"/>
        </w:rPr>
        <w:t xml:space="preserve">                                           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  <w:r>
        <w:drawing>
          <wp:inline distT="0" distB="0" distL="114300" distR="114300">
            <wp:extent cx="2352675" cy="2600960"/>
            <wp:effectExtent l="0" t="0" r="952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260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一、1.C 2.A 3.D 4.D 5.C 6.A 7.A 8.D 9.B 10，C 11.A 12.A 13.C 14.A 15.D 16.C 17.B 18.A 19.A 20.C 21.D 22.C 23.A 24.A 25.D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二、26.（1）病人的病情，体质，药物，方法，剂量，时间，最佳效果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处方药，非处方药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120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（1）动脉，用手指（止血带或绷带）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胸骨下段约1/3，100，5，30:2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吹气时，没有用另一只手捏紧患者的鼻孔，胸廓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（1）肺，肺泡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传染源，传播途径，切断传播途径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7" w:leftChars="8" w:firstLine="401" w:firstLineChars="191"/>
        <w:jc w:val="left"/>
        <w:textAlignment w:val="auto"/>
        <w:rPr>
          <w:rFonts w:hint="default"/>
          <w:lang w:val="en-US" w:eastAsia="zh-CN"/>
        </w:rPr>
        <w:sectPr>
          <w:pgSz w:w="20809" w:h="14685" w:orient="landscape"/>
          <w:pgMar w:top="1800" w:right="1440" w:bottom="1800" w:left="1440" w:header="851" w:footer="992" w:gutter="0"/>
          <w:pgNumType w:fmt="decimal"/>
          <w:cols w:equalWidth="0" w:num="2">
            <w:col w:w="8752" w:space="425"/>
            <w:col w:w="8752"/>
          </w:cols>
          <w:docGrid w:type="lines" w:linePitch="312" w:charSpace="0"/>
        </w:sectPr>
      </w:pPr>
      <w:r>
        <w:rPr>
          <w:rFonts w:hint="eastAsia"/>
          <w:lang w:val="en-US" w:eastAsia="zh-CN"/>
        </w:rPr>
        <w:t>非处方药，不合理，是药三分毒，所有的药都有一定的毒性和副作用</w:t>
      </w:r>
    </w:p>
    <w:p>
      <w:bookmarkStart w:id="0" w:name="_GoBack"/>
      <w:bookmarkEnd w:id="0"/>
    </w:p>
    <w:sectPr>
      <w:pgSz w:w="20809" w:h="14685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FD25D1"/>
    <w:multiLevelType w:val="singleLevel"/>
    <w:tmpl w:val="9BFD25D1"/>
    <w:lvl w:ilvl="0" w:tentative="0">
      <w:start w:val="2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C5DEFE0"/>
    <w:multiLevelType w:val="singleLevel"/>
    <w:tmpl w:val="DC5DEFE0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0E155E5F"/>
    <w:multiLevelType w:val="singleLevel"/>
    <w:tmpl w:val="0E155E5F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2A078C93"/>
    <w:multiLevelType w:val="singleLevel"/>
    <w:tmpl w:val="2A078C93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14222E3"/>
    <w:rsid w:val="13D631CD"/>
    <w:rsid w:val="1AA977AD"/>
    <w:rsid w:val="27DD0AFC"/>
    <w:rsid w:val="30DB083B"/>
    <w:rsid w:val="48A47B2D"/>
    <w:rsid w:val="6C632395"/>
    <w:rsid w:val="715473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qFormat/>
    <w:uiPriority w:val="0"/>
    <w:rPr>
      <w:color w:val="005FCC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4469</Words>
  <Characters>4739</Characters>
  <Lines>0</Lines>
  <Paragraphs>0</Paragraphs>
  <TotalTime>45</TotalTime>
  <ScaleCrop>false</ScaleCrop>
  <LinksUpToDate>false</LinksUpToDate>
  <CharactersWithSpaces>6481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2020-04-06T06:30:00Z</dcterms:created>
  <dc:creator>试飞1414760067</dc:creator>
  <cp:lastModifiedBy>Administrator</cp:lastModifiedBy>
  <dcterms:modified xsi:type="dcterms:W3CDTF">2022-04-05T09:30:30Z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