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widowControl w:val="0"/>
        <w:spacing w:line="240" w:lineRule="auto"/>
        <w:ind w:firstLine="0" w:firstLineChars="0"/>
        <w:jc w:val="center"/>
        <w:rPr>
          <w:rFonts w:hint="default" w:ascii="华文新魏" w:hAnsi="宋体" w:eastAsia="华文新魏"/>
          <w:b/>
          <w:bCs/>
          <w:color w:val="000000"/>
          <w:sz w:val="32"/>
          <w:szCs w:val="32"/>
          <w:lang w:val="en-US" w:eastAsia="zh-CN"/>
        </w:rPr>
      </w:pPr>
      <w:r>
        <w:rPr>
          <w:rFonts w:hint="eastAsia" w:ascii="华文新魏" w:hAnsi="宋体" w:eastAsia="华文新魏"/>
          <w:b/>
          <w:bCs/>
          <w:color w:val="000000"/>
          <w:sz w:val="32"/>
          <w:szCs w:val="32"/>
        </w:rPr>
        <w:drawing>
          <wp:anchor distT="0" distB="0" distL="114300" distR="114300" simplePos="0" relativeHeight="251658240" behindDoc="0" locked="0" layoutInCell="1" allowOverlap="1">
            <wp:simplePos x="0" y="0"/>
            <wp:positionH relativeFrom="page">
              <wp:posOffset>11468100</wp:posOffset>
            </wp:positionH>
            <wp:positionV relativeFrom="topMargin">
              <wp:posOffset>12623800</wp:posOffset>
            </wp:positionV>
            <wp:extent cx="381000" cy="381000"/>
            <wp:effectExtent l="0" t="0" r="0" b="0"/>
            <wp:wrapNone/>
            <wp:docPr id="100042" name="图片 10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2" name="图片 100042"/>
                    <pic:cNvPicPr>
                      <a:picLocks noChangeAspect="1"/>
                    </pic:cNvPicPr>
                  </pic:nvPicPr>
                  <pic:blipFill>
                    <a:blip r:embed="rId10"/>
                    <a:stretch>
                      <a:fillRect/>
                    </a:stretch>
                  </pic:blipFill>
                  <pic:spPr>
                    <a:xfrm>
                      <a:off x="0" y="0"/>
                      <a:ext cx="381000" cy="381000"/>
                    </a:xfrm>
                    <a:prstGeom prst="rect">
                      <a:avLst/>
                    </a:prstGeom>
                  </pic:spPr>
                </pic:pic>
              </a:graphicData>
            </a:graphic>
          </wp:anchor>
        </w:drawing>
      </w:r>
      <w:r>
        <w:rPr>
          <w:rFonts w:hint="eastAsia" w:ascii="华文新魏" w:hAnsi="宋体" w:eastAsia="华文新魏"/>
          <w:b/>
          <w:bCs/>
          <w:color w:val="000000"/>
          <w:sz w:val="32"/>
          <w:szCs w:val="32"/>
        </w:rPr>
        <w:t>2021—2022学年度第二学期八年级物理单元巩固练习</w:t>
      </w:r>
      <w:r>
        <w:rPr>
          <w:rFonts w:hint="eastAsia" w:ascii="华文新魏" w:hAnsi="宋体" w:eastAsia="华文新魏"/>
          <w:b/>
          <w:bCs/>
          <w:color w:val="000000"/>
          <w:sz w:val="32"/>
          <w:szCs w:val="32"/>
          <w:lang w:val="en-US" w:eastAsia="zh-CN"/>
        </w:rPr>
        <w:t>(一)</w:t>
      </w:r>
    </w:p>
    <w:p>
      <w:pPr>
        <w:pStyle w:val="5"/>
        <w:widowControl w:val="0"/>
        <w:spacing w:line="240" w:lineRule="auto"/>
        <w:ind w:firstLine="0" w:firstLineChars="0"/>
        <w:jc w:val="center"/>
        <w:rPr>
          <w:rFonts w:ascii="宋体" w:cs="Courier New"/>
          <w:spacing w:val="20"/>
          <w:kern w:val="2"/>
          <w:szCs w:val="21"/>
          <w:lang w:eastAsia="zh-CN"/>
        </w:rPr>
      </w:pPr>
      <w:r>
        <w:rPr>
          <w:rFonts w:hint="eastAsia" w:ascii="宋体" w:hAnsi="宋体" w:cs="Courier New"/>
          <w:spacing w:val="20"/>
          <w:kern w:val="2"/>
          <w:szCs w:val="21"/>
          <w:lang w:eastAsia="zh-CN"/>
        </w:rPr>
        <w:t>（第</w:t>
      </w:r>
      <w:r>
        <w:rPr>
          <w:rFonts w:hint="eastAsia" w:ascii="宋体" w:hAnsi="宋体" w:cs="Courier New"/>
          <w:spacing w:val="20"/>
          <w:kern w:val="2"/>
          <w:szCs w:val="21"/>
          <w:lang w:val="en-US" w:eastAsia="zh-CN"/>
        </w:rPr>
        <w:t>七</w:t>
      </w:r>
      <w:r>
        <w:rPr>
          <w:rFonts w:hint="eastAsia" w:ascii="宋体" w:hAnsi="宋体" w:cs="Courier New"/>
          <w:spacing w:val="20"/>
          <w:kern w:val="2"/>
          <w:szCs w:val="21"/>
          <w:lang w:eastAsia="zh-CN"/>
        </w:rPr>
        <w:t>章</w:t>
      </w:r>
      <w:r>
        <w:rPr>
          <w:rFonts w:ascii="宋体" w:hAnsi="宋体" w:cs="Courier New"/>
          <w:spacing w:val="20"/>
          <w:kern w:val="2"/>
          <w:szCs w:val="21"/>
          <w:lang w:eastAsia="zh-CN"/>
        </w:rPr>
        <w:t xml:space="preserve"> </w:t>
      </w:r>
      <w:r>
        <w:rPr>
          <w:rFonts w:hint="eastAsia" w:ascii="宋体" w:hAnsi="宋体" w:cs="Courier New"/>
          <w:spacing w:val="20"/>
          <w:kern w:val="2"/>
          <w:szCs w:val="21"/>
          <w:lang w:val="en-US" w:eastAsia="zh-CN"/>
        </w:rPr>
        <w:t>力</w:t>
      </w:r>
      <w:r>
        <w:rPr>
          <w:rFonts w:hint="eastAsia" w:ascii="宋体" w:hAnsi="宋体" w:cs="Courier New"/>
          <w:spacing w:val="20"/>
          <w:kern w:val="2"/>
          <w:szCs w:val="21"/>
          <w:lang w:eastAsia="zh-CN"/>
        </w:rPr>
        <w:t>）</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94"/>
        <w:gridCol w:w="724"/>
        <w:gridCol w:w="894"/>
        <w:gridCol w:w="334"/>
        <w:gridCol w:w="894"/>
        <w:gridCol w:w="531"/>
        <w:gridCol w:w="894"/>
        <w:gridCol w:w="471"/>
        <w:gridCol w:w="894"/>
        <w:gridCol w:w="742"/>
        <w:gridCol w:w="894"/>
        <w:gridCol w:w="617"/>
        <w:gridCol w:w="894"/>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894" w:type="dxa"/>
          <w:cantSplit/>
          <w:trHeight w:val="508" w:hRule="atLeast"/>
          <w:jc w:val="center"/>
        </w:trPr>
        <w:tc>
          <w:tcPr>
            <w:tcW w:w="1618" w:type="dxa"/>
            <w:gridSpan w:val="2"/>
            <w:tcBorders>
              <w:top w:val="single" w:color="auto" w:sz="8" w:space="0"/>
            </w:tcBorders>
            <w:vAlign w:val="center"/>
          </w:tcPr>
          <w:p>
            <w:pPr>
              <w:ind w:left="-1260" w:leftChars="-600" w:firstLine="0" w:firstLineChars="0"/>
              <w:jc w:val="center"/>
              <w:rPr>
                <w:rFonts w:hint="eastAsia" w:ascii="宋体" w:eastAsia="宋体"/>
                <w:szCs w:val="21"/>
                <w:lang w:val="en-US" w:eastAsia="zh-CN"/>
              </w:rPr>
            </w:pPr>
            <w:r>
              <w:rPr>
                <w:rFonts w:hint="eastAsia" w:ascii="华文新魏" w:hAnsi="宋体" w:eastAsia="华文新魏" w:cs="Courier New"/>
                <w:b/>
                <w:bCs/>
                <w:color w:val="000000"/>
                <w:sz w:val="32"/>
                <w:szCs w:val="32"/>
              </w:rPr>
              <w:pict>
                <v:shape id="文本框 73" o:spid="_x0000_s1025" o:spt="202" type="#_x0000_t202" style="position:absolute;left:0pt;margin-left:-121pt;margin-top:-62.65pt;height:673.85pt;width:48pt;z-index:251659264;mso-width-relative:page;mso-height-relative:page;" fillcolor="#FFFF00" filled="f" stroked="f" coordsize="21600,21600">
                  <v:path/>
                  <v:fill on="f" focussize="0,0"/>
                  <v:stroke on="f"/>
                  <v:imagedata o:title=""/>
                  <o:lock v:ext="edit"/>
                  <v:textbox style="layout-flow:vertical;mso-layout-flow-alt:bottom-to-top;">
                    <w:txbxContent>
                      <w:p>
                        <w:pPr>
                          <w:ind w:firstLine="1365" w:firstLineChars="650"/>
                          <w:rPr>
                            <w:rFonts w:ascii="宋体"/>
                            <w:color w:val="000000"/>
                            <w:szCs w:val="21"/>
                            <w:u w:val="single"/>
                          </w:rPr>
                        </w:pPr>
                        <w:r>
                          <w:rPr>
                            <w:rFonts w:hint="eastAsia" w:ascii="宋体" w:hAnsi="宋体"/>
                            <w:color w:val="000000"/>
                            <w:szCs w:val="21"/>
                          </w:rPr>
                          <w:t>学校：</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班级：</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姓名：</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座号：</w:t>
                        </w:r>
                        <w:r>
                          <w:rPr>
                            <w:rFonts w:ascii="宋体" w:hAnsi="宋体"/>
                            <w:color w:val="000000"/>
                            <w:szCs w:val="21"/>
                            <w:u w:val="single"/>
                          </w:rPr>
                          <w:t xml:space="preserve">            </w:t>
                        </w:r>
                      </w:p>
                      <w:p>
                        <w:pPr>
                          <w:spacing w:line="360" w:lineRule="exact"/>
                          <w:ind w:firstLine="315" w:firstLineChars="150"/>
                          <w:rPr>
                            <w:rFonts w:ascii="宋体"/>
                            <w:color w:val="000000"/>
                            <w:szCs w:val="21"/>
                          </w:rPr>
                        </w:pPr>
                        <w:r>
                          <w:rPr>
                            <w:rFonts w:hint="eastAsia" w:ascii="宋体" w:hAnsi="宋体"/>
                            <w:szCs w:val="21"/>
                          </w:rPr>
                          <w:t>……………………………………密……………………………………封…………………………………线…………………………………………</w:t>
                        </w:r>
                      </w:p>
                    </w:txbxContent>
                  </v:textbox>
                </v:shape>
              </w:pict>
            </w:r>
            <w:r>
              <w:rPr>
                <w:rFonts w:hint="eastAsia" w:ascii="宋体" w:hAnsi="宋体"/>
                <w:szCs w:val="21"/>
                <w:lang w:val="en-US" w:eastAsia="zh-CN"/>
              </w:rPr>
              <w:t xml:space="preserve">            </w:t>
            </w:r>
            <w:r>
              <w:rPr>
                <w:rFonts w:hint="eastAsia" w:ascii="宋体" w:hAnsi="宋体"/>
                <w:szCs w:val="21"/>
              </w:rPr>
              <w:t>题</w:t>
            </w:r>
            <w:r>
              <w:rPr>
                <w:rFonts w:hint="eastAsia" w:ascii="宋体" w:hAnsi="宋体"/>
                <w:szCs w:val="21"/>
                <w:lang w:eastAsia="zh-CN"/>
              </w:rPr>
              <w:t>号</w:t>
            </w:r>
          </w:p>
        </w:tc>
        <w:tc>
          <w:tcPr>
            <w:tcW w:w="1228" w:type="dxa"/>
            <w:gridSpan w:val="2"/>
            <w:tcBorders>
              <w:top w:val="single" w:color="auto" w:sz="8" w:space="0"/>
            </w:tcBorders>
            <w:vAlign w:val="center"/>
          </w:tcPr>
          <w:p>
            <w:pPr>
              <w:jc w:val="center"/>
              <w:rPr>
                <w:rFonts w:ascii="宋体"/>
                <w:szCs w:val="21"/>
              </w:rPr>
            </w:pPr>
            <w:r>
              <w:rPr>
                <w:rFonts w:hint="eastAsia" w:ascii="宋体" w:hAnsi="宋体"/>
                <w:szCs w:val="21"/>
              </w:rPr>
              <w:t>一</w:t>
            </w:r>
          </w:p>
        </w:tc>
        <w:tc>
          <w:tcPr>
            <w:tcW w:w="1425" w:type="dxa"/>
            <w:gridSpan w:val="2"/>
            <w:tcBorders>
              <w:top w:val="single" w:color="auto" w:sz="8" w:space="0"/>
            </w:tcBorders>
            <w:vAlign w:val="center"/>
          </w:tcPr>
          <w:p>
            <w:pPr>
              <w:jc w:val="center"/>
              <w:rPr>
                <w:rFonts w:ascii="宋体"/>
                <w:szCs w:val="21"/>
              </w:rPr>
            </w:pPr>
            <w:r>
              <w:rPr>
                <w:rFonts w:hint="eastAsia" w:ascii="宋体" w:hAnsi="宋体"/>
                <w:szCs w:val="21"/>
              </w:rPr>
              <w:t>二</w:t>
            </w:r>
          </w:p>
        </w:tc>
        <w:tc>
          <w:tcPr>
            <w:tcW w:w="1365" w:type="dxa"/>
            <w:gridSpan w:val="2"/>
            <w:tcBorders>
              <w:top w:val="single" w:color="auto" w:sz="8" w:space="0"/>
            </w:tcBorders>
            <w:vAlign w:val="center"/>
          </w:tcPr>
          <w:p>
            <w:pPr>
              <w:jc w:val="center"/>
              <w:rPr>
                <w:rFonts w:ascii="宋体"/>
                <w:szCs w:val="21"/>
              </w:rPr>
            </w:pPr>
            <w:r>
              <w:rPr>
                <w:rFonts w:hint="eastAsia" w:ascii="宋体" w:hAnsi="宋体"/>
                <w:szCs w:val="21"/>
              </w:rPr>
              <w:t>三</w:t>
            </w:r>
          </w:p>
        </w:tc>
        <w:tc>
          <w:tcPr>
            <w:tcW w:w="1636" w:type="dxa"/>
            <w:gridSpan w:val="2"/>
            <w:tcBorders>
              <w:top w:val="single" w:color="auto" w:sz="8" w:space="0"/>
            </w:tcBorders>
            <w:vAlign w:val="center"/>
          </w:tcPr>
          <w:p>
            <w:pPr>
              <w:jc w:val="center"/>
              <w:rPr>
                <w:rFonts w:ascii="宋体"/>
                <w:szCs w:val="21"/>
              </w:rPr>
            </w:pPr>
            <w:r>
              <w:rPr>
                <w:rFonts w:hint="eastAsia" w:ascii="宋体" w:hAnsi="宋体"/>
                <w:szCs w:val="21"/>
              </w:rPr>
              <w:t>四</w:t>
            </w:r>
          </w:p>
        </w:tc>
        <w:tc>
          <w:tcPr>
            <w:tcW w:w="1511" w:type="dxa"/>
            <w:gridSpan w:val="2"/>
            <w:tcBorders>
              <w:top w:val="single" w:color="auto" w:sz="8" w:space="0"/>
            </w:tcBorders>
            <w:vAlign w:val="center"/>
          </w:tcPr>
          <w:p>
            <w:pPr>
              <w:jc w:val="center"/>
              <w:rPr>
                <w:rFonts w:ascii="宋体"/>
                <w:szCs w:val="21"/>
              </w:rPr>
            </w:pPr>
            <w:r>
              <w:rPr>
                <w:rFonts w:hint="eastAsia" w:ascii="宋体" w:hAnsi="宋体"/>
                <w:szCs w:val="21"/>
              </w:rPr>
              <w:t>总</w:t>
            </w:r>
            <w:r>
              <w:rPr>
                <w:rFonts w:ascii="宋体" w:hAnsi="宋体"/>
                <w:szCs w:val="21"/>
              </w:rPr>
              <w:t xml:space="preserve">  </w:t>
            </w:r>
            <w:r>
              <w:rPr>
                <w:rFonts w:hint="eastAsia" w:ascii="宋体" w:hAnsi="宋体"/>
                <w:szCs w:val="21"/>
              </w:rPr>
              <w:t>分</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Before w:val="1"/>
          <w:wBefore w:w="894" w:type="dxa"/>
          <w:cantSplit/>
          <w:trHeight w:val="481" w:hRule="atLeast"/>
          <w:jc w:val="center"/>
        </w:trPr>
        <w:tc>
          <w:tcPr>
            <w:tcW w:w="1618" w:type="dxa"/>
            <w:gridSpan w:val="2"/>
            <w:tcBorders>
              <w:bottom w:val="single" w:color="auto" w:sz="8" w:space="0"/>
            </w:tcBorders>
            <w:vAlign w:val="center"/>
          </w:tcPr>
          <w:p>
            <w:pPr>
              <w:jc w:val="center"/>
              <w:rPr>
                <w:rFonts w:ascii="宋体"/>
                <w:szCs w:val="21"/>
              </w:rPr>
            </w:pPr>
            <w:r>
              <w:rPr>
                <w:rFonts w:hint="eastAsia" w:ascii="宋体" w:hAnsi="宋体"/>
                <w:szCs w:val="21"/>
              </w:rPr>
              <w:t>得</w:t>
            </w:r>
            <w:r>
              <w:rPr>
                <w:rFonts w:ascii="宋体" w:hAnsi="宋体"/>
                <w:szCs w:val="21"/>
              </w:rPr>
              <w:t xml:space="preserve">  </w:t>
            </w:r>
            <w:r>
              <w:rPr>
                <w:rFonts w:hint="eastAsia" w:ascii="宋体" w:hAnsi="宋体"/>
                <w:szCs w:val="21"/>
              </w:rPr>
              <w:t>分</w:t>
            </w:r>
          </w:p>
        </w:tc>
        <w:tc>
          <w:tcPr>
            <w:tcW w:w="1228" w:type="dxa"/>
            <w:gridSpan w:val="2"/>
            <w:tcBorders>
              <w:bottom w:val="single" w:color="auto" w:sz="8" w:space="0"/>
            </w:tcBorders>
            <w:vAlign w:val="center"/>
          </w:tcPr>
          <w:p>
            <w:pPr>
              <w:jc w:val="center"/>
              <w:rPr>
                <w:rFonts w:ascii="宋体"/>
                <w:szCs w:val="21"/>
              </w:rPr>
            </w:pPr>
          </w:p>
        </w:tc>
        <w:tc>
          <w:tcPr>
            <w:tcW w:w="1425" w:type="dxa"/>
            <w:gridSpan w:val="2"/>
            <w:tcBorders>
              <w:bottom w:val="single" w:color="auto" w:sz="8" w:space="0"/>
            </w:tcBorders>
            <w:vAlign w:val="center"/>
          </w:tcPr>
          <w:p>
            <w:pPr>
              <w:jc w:val="center"/>
              <w:rPr>
                <w:rFonts w:ascii="宋体"/>
                <w:szCs w:val="21"/>
              </w:rPr>
            </w:pPr>
          </w:p>
        </w:tc>
        <w:tc>
          <w:tcPr>
            <w:tcW w:w="1365" w:type="dxa"/>
            <w:gridSpan w:val="2"/>
            <w:tcBorders>
              <w:bottom w:val="single" w:color="auto" w:sz="8" w:space="0"/>
            </w:tcBorders>
            <w:vAlign w:val="center"/>
          </w:tcPr>
          <w:p>
            <w:pPr>
              <w:jc w:val="center"/>
              <w:rPr>
                <w:rFonts w:ascii="宋体"/>
                <w:szCs w:val="21"/>
              </w:rPr>
            </w:pPr>
          </w:p>
        </w:tc>
        <w:tc>
          <w:tcPr>
            <w:tcW w:w="1636" w:type="dxa"/>
            <w:gridSpan w:val="2"/>
            <w:tcBorders>
              <w:bottom w:val="single" w:color="auto" w:sz="8" w:space="0"/>
            </w:tcBorders>
            <w:vAlign w:val="center"/>
          </w:tcPr>
          <w:p>
            <w:pPr>
              <w:jc w:val="center"/>
              <w:rPr>
                <w:rFonts w:ascii="宋体"/>
                <w:szCs w:val="21"/>
              </w:rPr>
            </w:pPr>
          </w:p>
        </w:tc>
        <w:tc>
          <w:tcPr>
            <w:tcW w:w="1511" w:type="dxa"/>
            <w:gridSpan w:val="2"/>
            <w:tcBorders>
              <w:bottom w:val="single" w:color="auto" w:sz="8" w:space="0"/>
            </w:tcBorders>
            <w:vAlign w:val="center"/>
          </w:tcPr>
          <w:p>
            <w:pPr>
              <w:jc w:val="center"/>
              <w:rPr>
                <w:rFonts w:ascii="宋体"/>
                <w:szCs w:val="21"/>
              </w:rPr>
            </w:pPr>
          </w:p>
        </w:tc>
      </w:tr>
    </w:tbl>
    <w:p>
      <w:pPr>
        <w:pStyle w:val="5"/>
        <w:widowControl w:val="0"/>
        <w:numPr>
          <w:ilvl w:val="0"/>
          <w:numId w:val="1"/>
        </w:numPr>
        <w:tabs>
          <w:tab w:val="clear" w:pos="480"/>
        </w:tabs>
        <w:spacing w:line="264" w:lineRule="auto"/>
        <w:ind w:left="0" w:firstLine="0" w:firstLineChars="0"/>
        <w:rPr>
          <w:rFonts w:hint="eastAsia" w:ascii="宋体" w:hAnsi="宋体" w:cs="宋体"/>
          <w:b/>
          <w:bCs/>
          <w:kern w:val="2"/>
          <w:szCs w:val="21"/>
          <w:lang w:eastAsia="zh-CN"/>
        </w:rPr>
      </w:pPr>
      <w:r>
        <w:rPr>
          <w:rFonts w:hint="eastAsia" w:ascii="宋体" w:hAnsi="宋体" w:cs="宋体"/>
          <w:b/>
          <w:bCs/>
          <w:kern w:val="2"/>
          <w:szCs w:val="21"/>
          <w:lang w:eastAsia="zh-CN"/>
        </w:rPr>
        <w:t>填空题（每空1分，</w:t>
      </w:r>
      <w:r>
        <w:rPr>
          <w:rFonts w:hint="eastAsia" w:ascii="宋体" w:hAnsi="宋体" w:cs="宋体"/>
          <w:b/>
          <w:bCs/>
          <w:kern w:val="2"/>
          <w:szCs w:val="21"/>
          <w:lang w:val="en-US" w:eastAsia="zh-CN"/>
        </w:rPr>
        <w:t>共20</w:t>
      </w:r>
      <w:r>
        <w:rPr>
          <w:rFonts w:hint="eastAsia" w:ascii="宋体" w:hAnsi="宋体" w:cs="宋体"/>
          <w:b/>
          <w:bCs/>
          <w:kern w:val="2"/>
          <w:szCs w:val="21"/>
          <w:lang w:eastAsia="zh-CN"/>
        </w:rPr>
        <w:t>分）</w:t>
      </w:r>
    </w:p>
    <w:p>
      <w:pPr>
        <w:pStyle w:val="11"/>
        <w:keepNext w:val="0"/>
        <w:keepLines w:val="0"/>
        <w:widowControl/>
        <w:suppressLineNumbers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rPr>
        <w:t>人类社会的进步离不开物理学家们的杰出贡献，为了纪念伟大的物理学家</w:t>
      </w:r>
      <w:r>
        <w:rPr>
          <w:rFonts w:hint="eastAsia" w:ascii="宋体" w:hAnsi="宋体" w:eastAsia="宋体" w:cs="宋体"/>
          <w:sz w:val="21"/>
          <w:szCs w:val="21"/>
          <w:lang w:eastAsia="zh-CN"/>
        </w:rPr>
        <w:t>牛顿</w:t>
      </w:r>
      <w:r>
        <w:rPr>
          <w:rFonts w:hint="eastAsia" w:ascii="宋体" w:hAnsi="宋体" w:eastAsia="宋体" w:cs="宋体"/>
          <w:sz w:val="21"/>
          <w:szCs w:val="21"/>
        </w:rPr>
        <w:t>，人们用他的名字作为</w:t>
      </w:r>
      <w:r>
        <w:rPr>
          <w:rFonts w:hint="eastAsia" w:ascii="宋体" w:hAnsi="宋体" w:eastAsia="宋体" w:cs="宋体"/>
          <w:sz w:val="21"/>
          <w:szCs w:val="21"/>
          <w:lang w:eastAsia="zh-CN"/>
        </w:rPr>
        <w:t>力的</w:t>
      </w:r>
      <w:r>
        <w:rPr>
          <w:rFonts w:hint="eastAsia" w:ascii="宋体" w:hAnsi="宋体" w:eastAsia="宋体" w:cs="宋体"/>
          <w:sz w:val="21"/>
          <w:szCs w:val="21"/>
        </w:rPr>
        <w:t>单位，力的</w:t>
      </w:r>
      <w:r>
        <w:rPr>
          <w:rFonts w:hint="eastAsia" w:ascii="宋体" w:hAnsi="宋体" w:eastAsia="宋体" w:cs="宋体"/>
          <w:sz w:val="21"/>
          <w:szCs w:val="21"/>
          <w:lang w:eastAsia="zh-CN"/>
        </w:rPr>
        <w:t>符号</w:t>
      </w:r>
      <w:r>
        <w:rPr>
          <w:rFonts w:hint="eastAsia" w:ascii="宋体" w:hAnsi="宋体" w:eastAsia="宋体" w:cs="宋体"/>
          <w:sz w:val="21"/>
          <w:szCs w:val="21"/>
        </w:rPr>
        <w:t>是</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lang w:eastAsia="zh-CN"/>
        </w:rPr>
        <w:t>力单位的</w:t>
      </w:r>
      <w:r>
        <w:rPr>
          <w:rFonts w:hint="eastAsia" w:ascii="宋体" w:hAnsi="宋体" w:eastAsia="宋体" w:cs="宋体"/>
          <w:sz w:val="21"/>
          <w:szCs w:val="21"/>
        </w:rPr>
        <w:t>符号是</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 xml:space="preserve"> “风吹草动”一句中，施力物体是 </w:t>
      </w:r>
      <w:r>
        <w:rPr>
          <w:rFonts w:hint="eastAsia" w:ascii="宋体" w:hAnsi="宋体" w:eastAsia="宋体" w:cs="宋体"/>
          <w:sz w:val="21"/>
          <w:szCs w:val="21"/>
          <w:u w:val="single"/>
        </w:rPr>
        <w:t>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w:t>
      </w:r>
      <w:r>
        <w:rPr>
          <w:rFonts w:hint="eastAsia" w:ascii="宋体" w:hAnsi="宋体" w:eastAsia="宋体" w:cs="宋体"/>
          <w:sz w:val="21"/>
          <w:szCs w:val="21"/>
        </w:rPr>
        <w:t>，受力物体是</w:t>
      </w:r>
      <w:r>
        <w:rPr>
          <w:rFonts w:hint="eastAsia" w:ascii="宋体" w:hAnsi="宋体" w:eastAsia="宋体" w:cs="宋体"/>
          <w:sz w:val="21"/>
          <w:szCs w:val="21"/>
          <w:u w:val="single"/>
        </w:rPr>
        <w:t>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 xml:space="preserve"> 力的三要素是力的</w:t>
      </w:r>
      <w:r>
        <w:rPr>
          <w:rFonts w:hint="eastAsia" w:ascii="宋体" w:hAnsi="宋体" w:eastAsia="宋体" w:cs="宋体"/>
          <w:sz w:val="21"/>
          <w:szCs w:val="21"/>
          <w:u w:val="none"/>
          <w:lang w:val="en-US" w:eastAsia="zh-CN"/>
        </w:rPr>
        <w:t>大小</w:t>
      </w:r>
      <w:r>
        <w:rPr>
          <w:rFonts w:hint="eastAsia" w:ascii="宋体" w:hAnsi="宋体" w:eastAsia="宋体" w:cs="宋体"/>
          <w:sz w:val="21"/>
          <w:szCs w:val="21"/>
        </w:rPr>
        <w:t>、</w:t>
      </w:r>
      <w:r>
        <w:rPr>
          <w:rFonts w:hint="eastAsia" w:ascii="宋体" w:hAnsi="宋体" w:eastAsia="宋体" w:cs="宋体"/>
          <w:sz w:val="21"/>
          <w:szCs w:val="21"/>
          <w:u w:val="single"/>
        </w:rPr>
        <w:t>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u w:val="single"/>
        </w:rPr>
        <w:t>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pPr>
        <w:pStyle w:val="11"/>
        <w:keepNext w:val="0"/>
        <w:keepLines w:val="0"/>
        <w:widowControl/>
        <w:suppressLineNumbers w:val="0"/>
        <w:rPr>
          <w:rFonts w:hint="eastAsia" w:ascii="宋体" w:hAnsi="宋体"/>
          <w:color w:val="000000"/>
        </w:rPr>
      </w:pPr>
      <w:r>
        <w:rPr>
          <w:rFonts w:hint="eastAsia" w:ascii="宋体" w:hAnsi="宋体" w:eastAsia="宋体" w:cs="宋体"/>
          <w:sz w:val="21"/>
          <w:szCs w:val="21"/>
          <w:lang w:val="en-US" w:eastAsia="zh-CN"/>
        </w:rPr>
        <w:t>4.</w:t>
      </w:r>
      <w:r>
        <w:rPr>
          <w:rFonts w:hint="eastAsia" w:ascii="宋体" w:hAnsi="宋体" w:eastAsia="宋体" w:cs="宋体"/>
          <w:sz w:val="21"/>
          <w:szCs w:val="21"/>
        </w:rPr>
        <w:t xml:space="preserve"> </w:t>
      </w:r>
      <w:r>
        <w:rPr>
          <w:rFonts w:hint="eastAsia" w:ascii="宋体" w:hAnsi="宋体"/>
          <w:color w:val="000000"/>
        </w:rPr>
        <w:t>测量力的大小的工具是</w:t>
      </w:r>
      <w:r>
        <w:rPr>
          <w:rFonts w:hint="eastAsia" w:ascii="宋体" w:hAnsi="宋体"/>
          <w:color w:val="000000"/>
          <w:u w:val="single"/>
        </w:rPr>
        <w:t xml:space="preserve">     </w:t>
      </w:r>
      <w:r>
        <w:rPr>
          <w:rFonts w:hint="eastAsia" w:ascii="宋体" w:hAnsi="宋体"/>
          <w:color w:val="000000"/>
        </w:rPr>
        <w:t>，弹簧测力计的工作原理是在一定范围内，</w:t>
      </w:r>
      <w:r>
        <w:rPr>
          <w:rFonts w:hint="eastAsia" w:ascii="宋体" w:hAnsi="宋体"/>
          <w:color w:val="000000"/>
          <w:u w:val="single"/>
        </w:rPr>
        <w:t xml:space="preserve">          </w:t>
      </w:r>
      <w:r>
        <w:rPr>
          <w:rFonts w:hint="eastAsia" w:ascii="宋体" w:hAnsi="宋体"/>
          <w:color w:val="000000"/>
        </w:rPr>
        <w:t>。</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 xml:space="preserve"> 游泳时小涛向后划水以获得向前的力，这说明力的作用是_____；到达终点时，因受到池壁作用力而停止运动，这表明作用力改变了他的_____．</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 xml:space="preserve"> 有一根量程为</w:t>
      </w:r>
      <w:r>
        <w:rPr>
          <w:rFonts w:hint="eastAsia" w:ascii="宋体" w:hAnsi="宋体" w:eastAsia="宋体" w:cs="宋体"/>
          <w:sz w:val="21"/>
          <w:szCs w:val="21"/>
          <w:lang w:val="en-US" w:eastAsia="zh-CN"/>
        </w:rPr>
        <w:t>0-12N</w:t>
      </w:r>
      <w:r>
        <w:rPr>
          <w:rFonts w:hint="eastAsia" w:ascii="宋体" w:hAnsi="宋体" w:eastAsia="宋体" w:cs="宋体"/>
          <w:sz w:val="21"/>
          <w:szCs w:val="21"/>
        </w:rPr>
        <w:t>的弹簧测力计，受到</w:t>
      </w:r>
      <w:r>
        <w:rPr>
          <w:rFonts w:hint="eastAsia" w:ascii="宋体" w:hAnsi="宋体" w:eastAsia="宋体" w:cs="宋体"/>
          <w:sz w:val="21"/>
          <w:szCs w:val="21"/>
          <w:lang w:val="en-US" w:eastAsia="zh-CN"/>
        </w:rPr>
        <w:t>8N</w:t>
      </w:r>
      <w:r>
        <w:rPr>
          <w:rFonts w:hint="eastAsia" w:ascii="宋体" w:hAnsi="宋体" w:eastAsia="宋体" w:cs="宋体"/>
          <w:sz w:val="21"/>
          <w:szCs w:val="21"/>
        </w:rPr>
        <w:t xml:space="preserve">拉力时，弹簧的长度是 </w:t>
      </w:r>
      <w:r>
        <w:rPr>
          <w:rFonts w:hint="eastAsia" w:ascii="宋体" w:hAnsi="宋体" w:eastAsia="宋体" w:cs="宋体"/>
          <w:sz w:val="21"/>
          <w:szCs w:val="21"/>
          <w:lang w:val="en-US" w:eastAsia="zh-CN"/>
        </w:rPr>
        <w:t>23CM</w:t>
      </w:r>
      <w:r>
        <w:rPr>
          <w:rFonts w:hint="eastAsia" w:ascii="宋体" w:hAnsi="宋体" w:eastAsia="宋体" w:cs="宋体"/>
          <w:sz w:val="21"/>
          <w:szCs w:val="21"/>
        </w:rPr>
        <w:t xml:space="preserve">，受到 </w:t>
      </w:r>
      <w:r>
        <w:rPr>
          <w:rFonts w:hint="eastAsia" w:ascii="宋体" w:hAnsi="宋体" w:eastAsia="宋体" w:cs="宋体"/>
          <w:sz w:val="21"/>
          <w:szCs w:val="21"/>
          <w:lang w:val="en-US" w:eastAsia="zh-CN"/>
        </w:rPr>
        <w:t>5N</w:t>
      </w:r>
      <w:r>
        <w:rPr>
          <w:rFonts w:hint="eastAsia" w:ascii="宋体" w:hAnsi="宋体" w:eastAsia="宋体" w:cs="宋体"/>
          <w:sz w:val="21"/>
          <w:szCs w:val="21"/>
        </w:rPr>
        <w:t xml:space="preserve">拉力时弹簧长度 </w:t>
      </w:r>
      <w:r>
        <w:rPr>
          <w:rFonts w:hint="eastAsia" w:ascii="宋体" w:hAnsi="宋体" w:eastAsia="宋体" w:cs="宋体"/>
          <w:sz w:val="21"/>
          <w:szCs w:val="21"/>
          <w:lang w:val="en-US" w:eastAsia="zh-CN"/>
        </w:rPr>
        <w:t>20CM</w:t>
      </w:r>
      <w:r>
        <w:rPr>
          <w:rFonts w:hint="eastAsia" w:ascii="宋体" w:hAnsi="宋体" w:eastAsia="宋体" w:cs="宋体"/>
          <w:sz w:val="21"/>
          <w:szCs w:val="21"/>
        </w:rPr>
        <w:t xml:space="preserve">。若不受任何力时，弹簧长度是 ______ 。当弹簧长度为 </w:t>
      </w:r>
      <w:r>
        <w:rPr>
          <w:rFonts w:hint="eastAsia" w:ascii="宋体" w:hAnsi="宋体" w:eastAsia="宋体" w:cs="宋体"/>
          <w:sz w:val="21"/>
          <w:szCs w:val="21"/>
          <w:lang w:val="en-US" w:eastAsia="zh-CN"/>
        </w:rPr>
        <w:t>25XM</w:t>
      </w:r>
      <w:r>
        <w:rPr>
          <w:rFonts w:hint="eastAsia" w:ascii="宋体" w:hAnsi="宋体" w:eastAsia="宋体" w:cs="宋体"/>
          <w:sz w:val="21"/>
          <w:szCs w:val="21"/>
        </w:rPr>
        <w:t xml:space="preserve">时，所测拉力 ______ （ “超过”，“没有超过”）测力计的量程。 </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刘星同学的质量为40 </w:t>
      </w:r>
      <w:r>
        <w:rPr>
          <w:rFonts w:hint="eastAsia" w:ascii="宋体" w:hAnsi="宋体" w:eastAsia="宋体" w:cs="宋体"/>
          <w:sz w:val="21"/>
          <w:szCs w:val="21"/>
          <w:u w:val="single"/>
        </w:rPr>
        <w:t>    </w:t>
      </w:r>
      <w:r>
        <w:rPr>
          <w:rFonts w:hint="eastAsia" w:ascii="宋体" w:hAnsi="宋体" w:eastAsia="宋体" w:cs="宋体"/>
          <w:sz w:val="21"/>
          <w:szCs w:val="21"/>
        </w:rPr>
        <w:t>（选填“Kg”、“g”或“mg”），则他的体重为</w:t>
      </w:r>
      <w:r>
        <w:rPr>
          <w:rFonts w:hint="eastAsia" w:ascii="宋体" w:hAnsi="宋体" w:eastAsia="宋体" w:cs="宋体"/>
          <w:sz w:val="21"/>
          <w:szCs w:val="21"/>
          <w:u w:val="single"/>
        </w:rPr>
        <w:t>      </w:t>
      </w:r>
      <w:r>
        <w:rPr>
          <w:rFonts w:hint="eastAsia" w:ascii="宋体" w:hAnsi="宋体" w:eastAsia="宋体" w:cs="宋体"/>
          <w:sz w:val="21"/>
          <w:szCs w:val="21"/>
        </w:rPr>
        <w:t>N（取g＝10N/Kg）.</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小明踢足球踢出“香蕉球”，说明力的作用效果与力的方向和</w:t>
      </w:r>
      <w:r>
        <w:rPr>
          <w:rFonts w:hint="eastAsia" w:ascii="宋体" w:hAnsi="宋体" w:eastAsia="宋体" w:cs="宋体"/>
          <w:sz w:val="21"/>
          <w:szCs w:val="21"/>
          <w:u w:val="single"/>
        </w:rPr>
        <w:t xml:space="preserve">     </w:t>
      </w:r>
      <w:r>
        <w:rPr>
          <w:rFonts w:hint="eastAsia" w:ascii="宋体" w:hAnsi="宋体" w:eastAsia="宋体" w:cs="宋体"/>
          <w:sz w:val="21"/>
          <w:szCs w:val="21"/>
        </w:rPr>
        <w:t>有关，飞行中球最终落向地面是由于受到</w:t>
      </w:r>
      <w:r>
        <w:rPr>
          <w:rFonts w:hint="eastAsia" w:ascii="宋体" w:hAnsi="宋体" w:eastAsia="宋体" w:cs="宋体"/>
          <w:sz w:val="21"/>
          <w:szCs w:val="21"/>
          <w:u w:val="single"/>
        </w:rPr>
        <w:t>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作用。</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“我劳动，我快乐”如图所示，是小红同学常用的衣板，它是通过增大接触面的______来增大摩擦；洗刷衣服时，刷子与衣服之间的摩擦为______摩擦（选填“滑动”或“滚动”）｡</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pict>
          <v:shape id="_x0000_i1025" o:spt="75" type="#_x0000_t75" style="height:79.5pt;width:126.75pt;" filled="f" o:preferrelative="t" stroked="f" coordsize="21600,21600">
            <v:path/>
            <v:fill on="f" focussize="0,0"/>
            <v:stroke on="f"/>
            <v:imagedata r:id="rId11" o:title="IMG_266"/>
            <o:lock v:ext="edit" aspectratio="t"/>
            <w10:wrap type="none"/>
            <w10:anchorlock/>
          </v:shape>
        </w:pic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10</w:t>
      </w:r>
      <w:r>
        <w:rPr>
          <w:rFonts w:hint="eastAsia" w:ascii="宋体" w:hAnsi="宋体" w:eastAsia="宋体" w:cs="宋体"/>
          <w:sz w:val="21"/>
          <w:szCs w:val="21"/>
          <w:lang w:val="en-US" w:eastAsia="zh-CN"/>
        </w:rPr>
        <w:t>.</w:t>
      </w:r>
      <w:r>
        <w:rPr>
          <w:rFonts w:hint="eastAsia" w:ascii="宋体" w:hAnsi="宋体" w:eastAsia="宋体" w:cs="宋体"/>
          <w:sz w:val="21"/>
          <w:szCs w:val="21"/>
        </w:rPr>
        <w:t>劣质橡皮材质硬，擦字时打滑，擦不干净。这是由于物体表面越光滑，摩擦力越</w:t>
      </w:r>
      <w:r>
        <w:rPr>
          <w:rFonts w:hint="eastAsia" w:ascii="宋体" w:hAnsi="宋体" w:eastAsia="宋体" w:cs="宋体"/>
          <w:sz w:val="21"/>
          <w:szCs w:val="21"/>
          <w:u w:val="single"/>
        </w:rPr>
        <w:t>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。某同学用橡皮轻轻擦字没擦干净，然后稍加用力就擦干净了，这是通过</w:t>
      </w:r>
      <w:r>
        <w:rPr>
          <w:rFonts w:hint="eastAsia" w:ascii="宋体" w:hAnsi="宋体" w:eastAsia="宋体" w:cs="宋体"/>
          <w:sz w:val="21"/>
          <w:szCs w:val="21"/>
          <w:u w:val="single"/>
        </w:rPr>
        <w:t>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来增大橡皮与纸间摩擦的。</w:t>
      </w:r>
    </w:p>
    <w:p>
      <w:pPr>
        <w:rPr>
          <w:rFonts w:hint="eastAsia" w:ascii="宋体" w:hAnsi="宋体" w:cs="宋体"/>
          <w:b/>
          <w:bCs/>
          <w:spacing w:val="-8"/>
          <w:szCs w:val="21"/>
        </w:rPr>
      </w:pPr>
      <w:r>
        <w:rPr>
          <w:rFonts w:hint="eastAsia" w:ascii="宋体" w:hAnsi="宋体" w:cs="宋体"/>
          <w:b/>
          <w:bCs/>
          <w:spacing w:val="-8"/>
          <w:szCs w:val="21"/>
        </w:rPr>
        <w:t>二、选择题（共</w:t>
      </w:r>
      <w:r>
        <w:rPr>
          <w:rFonts w:hint="eastAsia" w:ascii="宋体" w:hAnsi="宋体" w:cs="宋体"/>
          <w:b/>
          <w:bCs/>
          <w:spacing w:val="-8"/>
          <w:szCs w:val="21"/>
          <w:lang w:val="en-US" w:eastAsia="zh-CN"/>
        </w:rPr>
        <w:t>26</w:t>
      </w:r>
      <w:r>
        <w:rPr>
          <w:rFonts w:hint="eastAsia" w:ascii="宋体" w:hAnsi="宋体" w:cs="宋体"/>
          <w:b/>
          <w:bCs/>
          <w:spacing w:val="-8"/>
          <w:szCs w:val="21"/>
        </w:rPr>
        <w:t>分。第</w:t>
      </w:r>
      <w:r>
        <w:rPr>
          <w:rFonts w:hint="eastAsia" w:ascii="宋体" w:hAnsi="宋体" w:cs="宋体"/>
          <w:b/>
          <w:bCs/>
          <w:spacing w:val="-8"/>
          <w:szCs w:val="21"/>
          <w:lang w:val="en-US" w:eastAsia="zh-CN"/>
        </w:rPr>
        <w:t>11</w:t>
      </w:r>
      <w:r>
        <w:rPr>
          <w:rFonts w:hint="eastAsia" w:ascii="宋体" w:hAnsi="宋体" w:cs="宋体"/>
          <w:b/>
          <w:bCs/>
          <w:spacing w:val="-8"/>
          <w:szCs w:val="21"/>
        </w:rPr>
        <w:t>—</w:t>
      </w:r>
      <w:r>
        <w:rPr>
          <w:rFonts w:hint="eastAsia" w:ascii="宋体" w:hAnsi="宋体" w:cs="宋体"/>
          <w:b/>
          <w:bCs/>
          <w:spacing w:val="-8"/>
          <w:szCs w:val="21"/>
          <w:lang w:val="en-US" w:eastAsia="zh-CN"/>
        </w:rPr>
        <w:t>18</w:t>
      </w:r>
      <w:r>
        <w:rPr>
          <w:rFonts w:hint="eastAsia" w:ascii="宋体" w:hAnsi="宋体" w:cs="宋体"/>
          <w:b/>
          <w:bCs/>
          <w:spacing w:val="-8"/>
          <w:szCs w:val="21"/>
        </w:rPr>
        <w:t>小题，每小题只有一个正确答案，每小题</w:t>
      </w:r>
      <w:r>
        <w:rPr>
          <w:rFonts w:hint="eastAsia" w:ascii="宋体" w:hAnsi="宋体" w:cs="宋体"/>
          <w:b/>
          <w:bCs/>
          <w:spacing w:val="-8"/>
          <w:szCs w:val="21"/>
          <w:lang w:val="en-US" w:eastAsia="zh-CN"/>
        </w:rPr>
        <w:t>3</w:t>
      </w:r>
      <w:r>
        <w:rPr>
          <w:rFonts w:hint="eastAsia" w:ascii="宋体" w:hAnsi="宋体" w:cs="宋体"/>
          <w:b/>
          <w:bCs/>
          <w:spacing w:val="-8"/>
          <w:szCs w:val="21"/>
        </w:rPr>
        <w:t>分，第</w:t>
      </w:r>
      <w:r>
        <w:rPr>
          <w:rFonts w:hint="eastAsia" w:ascii="宋体" w:hAnsi="宋体" w:cs="宋体"/>
          <w:b/>
          <w:bCs/>
          <w:spacing w:val="-8"/>
          <w:szCs w:val="21"/>
          <w:lang w:val="en-US" w:eastAsia="zh-CN"/>
        </w:rPr>
        <w:t>17</w:t>
      </w:r>
      <w:r>
        <w:rPr>
          <w:rFonts w:hint="eastAsia" w:ascii="宋体" w:hAnsi="宋体" w:cs="宋体"/>
          <w:b/>
          <w:bCs/>
          <w:spacing w:val="-8"/>
          <w:szCs w:val="21"/>
        </w:rPr>
        <w:t>、</w:t>
      </w:r>
      <w:r>
        <w:rPr>
          <w:rFonts w:hint="eastAsia" w:ascii="宋体" w:hAnsi="宋体" w:cs="宋体"/>
          <w:b/>
          <w:bCs/>
          <w:spacing w:val="-8"/>
          <w:szCs w:val="21"/>
          <w:lang w:val="en-US" w:eastAsia="zh-CN"/>
        </w:rPr>
        <w:t>18</w:t>
      </w:r>
      <w:r>
        <w:rPr>
          <w:rFonts w:hint="eastAsia" w:ascii="宋体" w:hAnsi="宋体" w:cs="宋体"/>
          <w:b/>
          <w:bCs/>
          <w:spacing w:val="-8"/>
          <w:szCs w:val="21"/>
        </w:rPr>
        <w:t>小题，每小</w:t>
      </w:r>
    </w:p>
    <w:p>
      <w:pPr>
        <w:spacing w:line="300" w:lineRule="exact"/>
        <w:ind w:left="462" w:hanging="427" w:hangingChars="220"/>
        <w:rPr>
          <w:rFonts w:hint="eastAsia" w:ascii="宋体" w:hAnsi="宋体" w:cs="宋体"/>
          <w:spacing w:val="-8"/>
          <w:szCs w:val="21"/>
        </w:rPr>
      </w:pPr>
      <w:r>
        <w:rPr>
          <w:rFonts w:hint="eastAsia" w:ascii="宋体" w:hAnsi="宋体" w:cs="宋体"/>
          <w:b/>
          <w:bCs/>
          <w:spacing w:val="-8"/>
          <w:szCs w:val="21"/>
        </w:rPr>
        <w:t>题有一个或几个正确答案，全部选对得</w:t>
      </w:r>
      <w:r>
        <w:rPr>
          <w:rFonts w:hint="eastAsia" w:ascii="宋体" w:hAnsi="宋体" w:cs="宋体"/>
          <w:b/>
          <w:bCs/>
          <w:spacing w:val="-8"/>
          <w:szCs w:val="21"/>
          <w:lang w:val="en-US" w:eastAsia="zh-CN"/>
        </w:rPr>
        <w:t>4</w:t>
      </w:r>
      <w:r>
        <w:rPr>
          <w:rFonts w:hint="eastAsia" w:ascii="宋体" w:hAnsi="宋体" w:cs="宋体"/>
          <w:b/>
          <w:bCs/>
          <w:spacing w:val="-8"/>
          <w:szCs w:val="21"/>
        </w:rPr>
        <w:t>分，选择正确但不全得1分，不选、多选或错选得0分）</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lang w:val="en-US" w:eastAsia="zh-CN"/>
        </w:rPr>
        <w:t>11.</w:t>
      </w:r>
      <w:r>
        <w:rPr>
          <w:rFonts w:hint="eastAsia" w:ascii="宋体" w:hAnsi="宋体" w:eastAsia="宋体" w:cs="宋体"/>
          <w:sz w:val="21"/>
          <w:szCs w:val="21"/>
        </w:rPr>
        <w:t xml:space="preserve"> 下列说法正确的是（　　） </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 xml:space="preserve">教室课桌的高度约为 </w:t>
      </w:r>
      <w:r>
        <w:rPr>
          <w:rFonts w:hint="eastAsia" w:ascii="宋体" w:hAnsi="宋体" w:eastAsia="宋体" w:cs="宋体"/>
          <w:sz w:val="21"/>
          <w:szCs w:val="21"/>
        </w:rPr>
        <w:pict>
          <v:shape id="_x0000_i1026" o:spt="75" type="#_x0000_t75" style="height:11.25pt;width:23.2pt;" filled="f" o:preferrelative="t" stroked="f" coordsize="21600,21600">
            <v:path/>
            <v:fill on="f" focussize="0,0"/>
            <v:stroke on="f"/>
            <v:imagedata r:id="rId12" o:title="IMG_256"/>
            <o:lock v:ext="edit" aspectratio="t"/>
            <w10:wrap type="none"/>
            <w10:anchorlock/>
          </v:shape>
        </w:pic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 xml:space="preserve"> 一名中学生的重力约为 </w:t>
      </w:r>
      <w:r>
        <w:rPr>
          <w:rFonts w:hint="eastAsia" w:ascii="宋体" w:hAnsi="宋体" w:eastAsia="宋体" w:cs="宋体"/>
          <w:sz w:val="21"/>
          <w:szCs w:val="21"/>
        </w:rPr>
        <w:pict>
          <v:shape id="_x0000_i1027" o:spt="75" type="#_x0000_t75" style="height:12pt;width:21.7pt;" filled="f" o:preferrelative="t" stroked="f" coordsize="21600,21600">
            <v:path/>
            <v:fill on="f" focussize="0,0"/>
            <v:stroke on="f"/>
            <v:imagedata r:id="rId13" o:title="IMG_257"/>
            <o:lock v:ext="edit" aspectratio="t"/>
            <w10:wrap type="none"/>
            <w10:anchorlock/>
          </v:shape>
        </w:pic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 xml:space="preserve">一本初中物理书的质量约为 </w:t>
      </w:r>
      <w:r>
        <w:rPr>
          <w:rFonts w:hint="eastAsia" w:ascii="宋体" w:hAnsi="宋体" w:eastAsia="宋体" w:cs="宋体"/>
          <w:sz w:val="21"/>
          <w:szCs w:val="21"/>
        </w:rPr>
        <w:pict>
          <v:shape id="_x0000_i1028" o:spt="75" type="#_x0000_t75" style="height:13.5pt;width:18.75pt;" filled="f" o:preferrelative="t" stroked="f" coordsize="21600,21600">
            <v:path/>
            <v:fill on="f" focussize="0,0"/>
            <v:stroke on="f"/>
            <v:imagedata r:id="rId14" o:title="IMG_258"/>
            <o:lock v:ext="edit" aspectratio="t"/>
            <w10:wrap type="none"/>
            <w10:anchorlock/>
          </v:shape>
        </w:pic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 xml:space="preserve">人步行的速度约为 </w:t>
      </w:r>
      <w:r>
        <w:rPr>
          <w:rFonts w:hint="eastAsia" w:ascii="宋体" w:hAnsi="宋体" w:eastAsia="宋体" w:cs="宋体"/>
          <w:sz w:val="21"/>
          <w:szCs w:val="21"/>
        </w:rPr>
        <w:pict>
          <v:shape id="_x0000_i1029" o:spt="75" type="#_x0000_t75" style="height:12pt;width:38.2pt;" filled="f" o:preferrelative="t" stroked="f" coordsize="21600,21600">
            <v:path/>
            <v:fill on="f" focussize="0,0"/>
            <v:stroke on="f"/>
            <v:imagedata r:id="rId15" o:title="IMG_259"/>
            <o:lock v:ext="edit" aspectratio="t"/>
            <w10:wrap type="none"/>
            <w10:anchorlock/>
          </v:shape>
        </w:pic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 xml:space="preserve">“ 以卵击石 ” ，卵破的施力物体是（　　） </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 xml:space="preserve">人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卵</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 xml:space="preserve">石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 xml:space="preserve">手 </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3</w:t>
      </w:r>
      <w:r>
        <w:rPr>
          <w:rFonts w:hint="eastAsia" w:ascii="宋体" w:hAnsi="宋体" w:eastAsia="宋体" w:cs="宋体"/>
          <w:sz w:val="21"/>
          <w:szCs w:val="21"/>
          <w:lang w:eastAsia="zh-CN"/>
        </w:rPr>
        <w:t>.</w:t>
      </w:r>
      <w:r>
        <w:rPr>
          <w:rFonts w:hint="eastAsia" w:ascii="宋体" w:hAnsi="宋体" w:eastAsia="宋体" w:cs="宋体"/>
          <w:sz w:val="21"/>
          <w:szCs w:val="21"/>
        </w:rPr>
        <w:t xml:space="preserve"> 两手对拉一弹簧秤，它的示数是10 N，这两手的拉力分别为：</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5 N，5 N;    B</w:t>
      </w:r>
      <w:r>
        <w:rPr>
          <w:rFonts w:hint="eastAsia" w:ascii="宋体" w:hAnsi="宋体" w:eastAsia="宋体" w:cs="宋体"/>
          <w:sz w:val="21"/>
          <w:szCs w:val="21"/>
          <w:lang w:eastAsia="zh-CN"/>
        </w:rPr>
        <w:t>、</w:t>
      </w:r>
      <w:r>
        <w:rPr>
          <w:rFonts w:hint="eastAsia" w:ascii="宋体" w:hAnsi="宋体" w:eastAsia="宋体" w:cs="宋体"/>
          <w:sz w:val="21"/>
          <w:szCs w:val="21"/>
        </w:rPr>
        <w:t>10 N，10 N;    C</w:t>
      </w:r>
      <w:r>
        <w:rPr>
          <w:rFonts w:hint="eastAsia" w:ascii="宋体" w:hAnsi="宋体" w:eastAsia="宋体" w:cs="宋体"/>
          <w:sz w:val="21"/>
          <w:szCs w:val="21"/>
          <w:lang w:eastAsia="zh-CN"/>
        </w:rPr>
        <w:t>、</w:t>
      </w:r>
      <w:r>
        <w:rPr>
          <w:rFonts w:hint="eastAsia" w:ascii="宋体" w:hAnsi="宋体" w:eastAsia="宋体" w:cs="宋体"/>
          <w:sz w:val="21"/>
          <w:szCs w:val="21"/>
        </w:rPr>
        <w:t>0 N，0 N;  D</w:t>
      </w:r>
      <w:r>
        <w:rPr>
          <w:rFonts w:hint="eastAsia" w:ascii="宋体" w:hAnsi="宋体" w:eastAsia="宋体" w:cs="宋体"/>
          <w:sz w:val="21"/>
          <w:szCs w:val="21"/>
          <w:lang w:eastAsia="zh-CN"/>
        </w:rPr>
        <w:t>、</w:t>
      </w:r>
      <w:r>
        <w:rPr>
          <w:rFonts w:hint="eastAsia" w:ascii="宋体" w:hAnsi="宋体" w:eastAsia="宋体" w:cs="宋体"/>
          <w:sz w:val="21"/>
          <w:szCs w:val="21"/>
        </w:rPr>
        <w:t>20 N，20 N.</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lang w:val="en-US" w:eastAsia="zh-CN"/>
        </w:rPr>
        <w:t>14</w:t>
      </w:r>
      <w:r>
        <w:rPr>
          <w:rFonts w:hint="eastAsia" w:ascii="宋体" w:hAnsi="宋体" w:eastAsia="宋体" w:cs="宋体"/>
          <w:sz w:val="21"/>
          <w:szCs w:val="21"/>
          <w:lang w:eastAsia="zh-CN"/>
        </w:rPr>
        <w:t>.</w:t>
      </w:r>
      <w:r>
        <w:rPr>
          <w:rFonts w:hint="eastAsia" w:ascii="宋体" w:hAnsi="宋体" w:eastAsia="宋体" w:cs="宋体"/>
          <w:sz w:val="21"/>
          <w:szCs w:val="21"/>
        </w:rPr>
        <w:t>下列结果中，不是由弹力产生的是（  ）</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撑竿跳高运动员跳起并跃过横杆</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手中的石块释放后自由下落</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玩具手枪用弹簧将“子弹”射出去</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“蹦极”运动中落到低处的人被绳拉起</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lang w:val="en-US" w:eastAsia="zh-CN"/>
        </w:rPr>
        <w:t>15</w:t>
      </w:r>
      <w:r>
        <w:rPr>
          <w:rFonts w:hint="eastAsia" w:ascii="宋体" w:hAnsi="宋体" w:eastAsia="宋体" w:cs="宋体"/>
          <w:sz w:val="21"/>
          <w:szCs w:val="21"/>
          <w:lang w:eastAsia="zh-CN"/>
        </w:rPr>
        <w:t>.</w:t>
      </w:r>
      <w:r>
        <w:rPr>
          <w:rFonts w:hint="eastAsia" w:ascii="宋体" w:hAnsi="宋体" w:eastAsia="宋体" w:cs="宋体"/>
          <w:sz w:val="21"/>
          <w:szCs w:val="21"/>
        </w:rPr>
        <w:t xml:space="preserve">穿轮滑鞋的小红因推墙而运动，对此现象中相关物理知识分析正确的是（　　） </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 xml:space="preserve">小红相对于墙是静止的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 xml:space="preserve">小红对墙的力小于墙对小红的力 </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 xml:space="preserve">C </w:t>
      </w:r>
      <w:r>
        <w:rPr>
          <w:rFonts w:hint="eastAsia" w:ascii="宋体" w:hAnsi="宋体" w:eastAsia="宋体" w:cs="宋体"/>
          <w:sz w:val="21"/>
          <w:szCs w:val="21"/>
          <w:lang w:eastAsia="zh-CN"/>
        </w:rPr>
        <w:t>、</w:t>
      </w:r>
      <w:r>
        <w:rPr>
          <w:rFonts w:hint="eastAsia" w:ascii="宋体" w:hAnsi="宋体" w:eastAsia="宋体" w:cs="宋体"/>
          <w:sz w:val="21"/>
          <w:szCs w:val="21"/>
        </w:rPr>
        <w:t xml:space="preserve">力改变了墙的运动状态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 xml:space="preserve">力改变了小红的运动状态 </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lang w:val="en-US" w:eastAsia="zh-CN"/>
        </w:rPr>
        <w:t>16</w:t>
      </w:r>
      <w:r>
        <w:rPr>
          <w:rFonts w:hint="eastAsia" w:ascii="宋体" w:hAnsi="宋体" w:eastAsia="宋体" w:cs="宋体"/>
          <w:sz w:val="21"/>
          <w:szCs w:val="21"/>
          <w:lang w:eastAsia="zh-CN"/>
        </w:rPr>
        <w:t>.</w:t>
      </w:r>
      <w:r>
        <w:rPr>
          <w:rFonts w:hint="eastAsia" w:ascii="宋体" w:hAnsi="宋体" w:eastAsia="宋体" w:cs="宋体"/>
          <w:sz w:val="21"/>
          <w:szCs w:val="21"/>
        </w:rPr>
        <w:t xml:space="preserve">自行车的结构及使用涉及到不少有关摩擦的知识，其中为了减小摩擦的是（　　） </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 xml:space="preserve">车把套上制作了花纹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 xml:space="preserve">给车轴加润滑油 </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 xml:space="preserve">轮胎的表面做得凹凸不平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 xml:space="preserve">刹车时用力捏闸柄，增大闸皮对车圈的压力 </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lang w:val="en-US" w:eastAsia="zh-CN"/>
        </w:rPr>
        <w:t>17</w:t>
      </w:r>
      <w:r>
        <w:rPr>
          <w:rFonts w:hint="eastAsia" w:ascii="宋体" w:hAnsi="宋体" w:eastAsia="宋体" w:cs="宋体"/>
          <w:sz w:val="21"/>
          <w:szCs w:val="21"/>
          <w:lang w:eastAsia="zh-CN"/>
        </w:rPr>
        <w:t>.</w:t>
      </w:r>
      <w:r>
        <w:rPr>
          <w:rFonts w:hint="eastAsia" w:ascii="宋体" w:hAnsi="宋体" w:eastAsia="宋体" w:cs="宋体"/>
          <w:sz w:val="21"/>
          <w:szCs w:val="21"/>
        </w:rPr>
        <w:t xml:space="preserve">小光和小明同学上体育课时喜欢打羽毛球。有关羽毛球运动，下列说法正确的是（　　） </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 xml:space="preserve">小光挥拍将羽毛球击出，说明力可以改变物体的运动状态 </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 xml:space="preserve">小明击球时只有球拍发生了形变 </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 xml:space="preserve"> 他俩穿的运动鞋，鞋底有花纹是为了减小摩擦 </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 xml:space="preserve">羽毛球在空中运动时受重力作用 </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lang w:val="en-US" w:eastAsia="zh-CN"/>
        </w:rPr>
        <w:t>18</w:t>
      </w:r>
      <w:r>
        <w:rPr>
          <w:rFonts w:hint="eastAsia" w:ascii="宋体" w:hAnsi="宋体" w:eastAsia="宋体" w:cs="宋体"/>
          <w:sz w:val="21"/>
          <w:szCs w:val="21"/>
          <w:lang w:eastAsia="zh-CN"/>
        </w:rPr>
        <w:t>.</w:t>
      </w:r>
      <w:r>
        <w:rPr>
          <w:rFonts w:hint="eastAsia" w:ascii="宋体" w:hAnsi="宋体" w:eastAsia="宋体" w:cs="宋体"/>
          <w:sz w:val="21"/>
          <w:szCs w:val="21"/>
        </w:rPr>
        <w:t>小王同学参加了中考体育测试，下列说法</w:t>
      </w:r>
      <w:r>
        <w:rPr>
          <w:rFonts w:hint="eastAsia" w:ascii="宋体" w:hAnsi="宋体" w:eastAsia="宋体" w:cs="宋体"/>
          <w:sz w:val="21"/>
          <w:szCs w:val="21"/>
          <w:lang w:val="en-US" w:eastAsia="zh-CN"/>
        </w:rPr>
        <w:t>不</w:t>
      </w:r>
      <w:r>
        <w:rPr>
          <w:rFonts w:hint="eastAsia" w:ascii="宋体" w:hAnsi="宋体" w:eastAsia="宋体" w:cs="宋体"/>
          <w:sz w:val="21"/>
          <w:szCs w:val="21"/>
        </w:rPr>
        <w:t xml:space="preserve">正确的是（　　） </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 xml:space="preserve">小王跳绳时手对绳施加了力的作用，绳对手没有施加力的作用 </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 xml:space="preserve">小王投掷实心球时，球离手后在空中运动的过程中受到重力和推力的作用 </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 xml:space="preserve">小王跑步穿的运动鞋鞋底有凹凸不平的花纹是为了增大摩擦 </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 xml:space="preserve">小王匀速跑过弯道时，运动状态不变 </w:t>
      </w:r>
    </w:p>
    <w:p>
      <w:pPr>
        <w:pStyle w:val="11"/>
        <w:keepNext w:val="0"/>
        <w:keepLines w:val="0"/>
        <w:widowControl/>
        <w:suppressLineNumbers w:val="0"/>
        <w:rPr>
          <w:rFonts w:hint="eastAsia" w:ascii="宋体" w:hAnsi="宋体" w:cs="宋体"/>
          <w:kern w:val="2"/>
          <w:szCs w:val="21"/>
          <w:lang w:eastAsia="zh-CN"/>
        </w:rPr>
      </w:pPr>
      <w:r>
        <w:rPr>
          <w:rFonts w:hint="eastAsia" w:ascii="宋体" w:hAnsi="宋体" w:cs="宋体"/>
          <w:kern w:val="2"/>
          <w:szCs w:val="21"/>
          <w:lang w:eastAsia="zh-CN"/>
        </w:rPr>
        <w:t>三、</w:t>
      </w:r>
      <w:r>
        <w:rPr>
          <w:rFonts w:hint="eastAsia" w:ascii="宋体" w:hAnsi="宋体" w:cs="宋体"/>
          <w:kern w:val="2"/>
          <w:szCs w:val="21"/>
          <w:lang w:val="en-US" w:eastAsia="zh-CN"/>
        </w:rPr>
        <w:t>简答作图</w:t>
      </w:r>
      <w:r>
        <w:rPr>
          <w:rFonts w:hint="eastAsia" w:ascii="宋体" w:hAnsi="宋体" w:cs="宋体"/>
          <w:kern w:val="2"/>
          <w:szCs w:val="21"/>
          <w:lang w:eastAsia="zh-CN"/>
        </w:rPr>
        <w:t>计算题（共</w:t>
      </w:r>
      <w:r>
        <w:rPr>
          <w:rFonts w:hint="eastAsia" w:ascii="宋体" w:hAnsi="宋体" w:cs="宋体"/>
          <w:kern w:val="2"/>
          <w:szCs w:val="21"/>
          <w:lang w:val="en-US" w:eastAsia="zh-CN"/>
        </w:rPr>
        <w:t>26</w:t>
      </w:r>
      <w:r>
        <w:rPr>
          <w:rFonts w:hint="eastAsia" w:ascii="宋体" w:hAnsi="宋体" w:cs="宋体"/>
          <w:kern w:val="2"/>
          <w:szCs w:val="21"/>
          <w:lang w:eastAsia="zh-CN"/>
        </w:rPr>
        <w:t>分,</w:t>
      </w:r>
      <w:r>
        <w:rPr>
          <w:rFonts w:hint="eastAsia" w:ascii="宋体" w:hAnsi="宋体" w:cs="宋体"/>
          <w:kern w:val="2"/>
          <w:szCs w:val="21"/>
          <w:lang w:val="en-US" w:eastAsia="zh-CN"/>
        </w:rPr>
        <w:t>5+6</w:t>
      </w:r>
      <w:r>
        <w:rPr>
          <w:rFonts w:hint="eastAsia" w:ascii="宋体" w:hAnsi="宋体" w:cs="宋体"/>
          <w:kern w:val="2"/>
          <w:szCs w:val="21"/>
          <w:lang w:eastAsia="zh-CN"/>
        </w:rPr>
        <w:t>分+7分+8分=</w:t>
      </w:r>
      <w:r>
        <w:rPr>
          <w:rFonts w:hint="eastAsia" w:ascii="宋体" w:hAnsi="宋体" w:cs="宋体"/>
          <w:kern w:val="2"/>
          <w:szCs w:val="21"/>
          <w:lang w:val="en-US" w:eastAsia="zh-CN"/>
        </w:rPr>
        <w:t>26</w:t>
      </w:r>
      <w:r>
        <w:rPr>
          <w:rFonts w:hint="eastAsia" w:ascii="宋体" w:hAnsi="宋体" w:cs="宋体"/>
          <w:kern w:val="2"/>
          <w:szCs w:val="21"/>
          <w:lang w:eastAsia="zh-CN"/>
        </w:rPr>
        <w:t>分）</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lang w:val="en-US" w:eastAsia="zh-CN"/>
        </w:rPr>
        <w:t>19</w:t>
      </w:r>
      <w:r>
        <w:rPr>
          <w:rFonts w:hint="eastAsia" w:ascii="宋体" w:hAnsi="宋体" w:eastAsia="宋体" w:cs="宋体"/>
          <w:sz w:val="21"/>
          <w:szCs w:val="21"/>
          <w:lang w:eastAsia="zh-CN"/>
        </w:rPr>
        <w:t>.</w:t>
      </w:r>
      <w:r>
        <w:rPr>
          <w:rFonts w:hint="eastAsia" w:ascii="宋体" w:hAnsi="宋体" w:eastAsia="宋体" w:cs="宋体"/>
          <w:sz w:val="21"/>
          <w:szCs w:val="21"/>
        </w:rPr>
        <w:t xml:space="preserve"> 为什么下雪时需要在路面上撒些砂子或煤渣,而在拔河比赛的场地必须把砂子清扫干净?</w:t>
      </w:r>
    </w:p>
    <w:p>
      <w:pPr>
        <w:pStyle w:val="11"/>
        <w:keepNext w:val="0"/>
        <w:keepLines w:val="0"/>
        <w:widowControl/>
        <w:suppressLineNumbers w:val="0"/>
        <w:rPr>
          <w:rFonts w:hint="eastAsia" w:ascii="宋体" w:hAnsi="宋体" w:eastAsia="宋体" w:cs="宋体"/>
          <w:sz w:val="21"/>
          <w:szCs w:val="21"/>
        </w:rPr>
      </w:pPr>
    </w:p>
    <w:p>
      <w:pPr>
        <w:pStyle w:val="11"/>
        <w:keepNext w:val="0"/>
        <w:keepLines w:val="0"/>
        <w:widowControl/>
        <w:suppressLineNumbers w:val="0"/>
        <w:rPr>
          <w:rFonts w:hint="eastAsia" w:ascii="宋体" w:hAnsi="宋体" w:eastAsia="宋体" w:cs="宋体"/>
          <w:sz w:val="21"/>
          <w:szCs w:val="21"/>
        </w:rPr>
      </w:pPr>
    </w:p>
    <w:p>
      <w:pPr>
        <w:pStyle w:val="11"/>
        <w:keepNext w:val="0"/>
        <w:keepLines w:val="0"/>
        <w:widowControl/>
        <w:suppressLineNumbers w:val="0"/>
        <w:rPr>
          <w:rFonts w:hint="eastAsia" w:ascii="宋体" w:hAnsi="宋体" w:eastAsia="宋体" w:cs="宋体"/>
          <w:sz w:val="21"/>
          <w:szCs w:val="21"/>
        </w:rPr>
      </w:pPr>
    </w:p>
    <w:p>
      <w:pPr>
        <w:pStyle w:val="11"/>
        <w:keepNext w:val="0"/>
        <w:keepLines w:val="0"/>
        <w:widowControl/>
        <w:suppressLineNumbers w:val="0"/>
        <w:rPr>
          <w:rFonts w:hint="eastAsia" w:ascii="宋体" w:hAnsi="宋体" w:eastAsia="宋体" w:cs="宋体"/>
          <w:sz w:val="21"/>
          <w:szCs w:val="21"/>
          <w:lang w:val="en-US" w:eastAsia="zh-CN"/>
        </w:rPr>
      </w:pPr>
    </w:p>
    <w:p>
      <w:pPr>
        <w:pStyle w:val="11"/>
        <w:keepNext w:val="0"/>
        <w:keepLines w:val="0"/>
        <w:widowControl/>
        <w:suppressLineNumbers w:val="0"/>
        <w:rPr>
          <w:rFonts w:hint="eastAsia" w:ascii="宋体" w:hAnsi="宋体" w:eastAsia="宋体" w:cs="宋体"/>
          <w:sz w:val="21"/>
          <w:szCs w:val="21"/>
          <w:lang w:val="en-US" w:eastAsia="zh-CN"/>
        </w:rPr>
      </w:pPr>
    </w:p>
    <w:p>
      <w:pPr>
        <w:pStyle w:val="11"/>
        <w:keepNext w:val="0"/>
        <w:keepLines w:val="0"/>
        <w:widowControl/>
        <w:suppressLineNumbers w:val="0"/>
        <w:rPr>
          <w:rFonts w:hint="eastAsia" w:ascii="宋体" w:hAnsi="宋体" w:eastAsia="宋体" w:cs="宋体"/>
          <w:sz w:val="21"/>
          <w:szCs w:val="21"/>
          <w:lang w:val="en-US" w:eastAsia="zh-CN"/>
        </w:rPr>
      </w:pP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lang w:val="en-US" w:eastAsia="zh-CN"/>
        </w:rPr>
        <w:t>20</w:t>
      </w:r>
      <w:r>
        <w:rPr>
          <w:rFonts w:hint="eastAsia" w:ascii="宋体" w:hAnsi="宋体" w:eastAsia="宋体" w:cs="宋体"/>
          <w:sz w:val="21"/>
          <w:szCs w:val="21"/>
          <w:lang w:eastAsia="zh-CN"/>
        </w:rPr>
        <w:t>.</w:t>
      </w:r>
      <w:r>
        <w:rPr>
          <w:rFonts w:hint="eastAsia" w:ascii="宋体" w:hAnsi="宋体" w:eastAsia="宋体" w:cs="宋体"/>
          <w:sz w:val="21"/>
          <w:szCs w:val="21"/>
        </w:rPr>
        <w:t xml:space="preserve">作图题： </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 xml:space="preserve">（ 1 ）如图甲所示，物体 A 对斜面的压力为 6N ，请画出斜面所受压力 </w:t>
      </w:r>
      <w:r>
        <w:rPr>
          <w:rFonts w:hint="eastAsia" w:ascii="宋体" w:hAnsi="宋体" w:eastAsia="宋体" w:cs="宋体"/>
          <w:i/>
          <w:sz w:val="21"/>
          <w:szCs w:val="21"/>
        </w:rPr>
        <w:t xml:space="preserve">F </w:t>
      </w:r>
      <w:r>
        <w:rPr>
          <w:rFonts w:hint="eastAsia" w:ascii="宋体" w:hAnsi="宋体" w:eastAsia="宋体" w:cs="宋体"/>
          <w:sz w:val="21"/>
          <w:szCs w:val="21"/>
        </w:rPr>
        <w:t xml:space="preserve">的示意图； </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 2 ）如图乙所示，请</w:t>
      </w:r>
      <w:r>
        <w:rPr>
          <w:rFonts w:hint="eastAsia" w:ascii="宋体" w:hAnsi="宋体" w:eastAsia="宋体" w:cs="宋体"/>
          <w:sz w:val="21"/>
          <w:szCs w:val="21"/>
          <w:lang w:eastAsia="zh-CN"/>
        </w:rPr>
        <w:t>用力的图示</w:t>
      </w:r>
      <w:r>
        <w:rPr>
          <w:rFonts w:hint="eastAsia" w:ascii="宋体" w:hAnsi="宋体" w:eastAsia="宋体" w:cs="宋体"/>
          <w:sz w:val="21"/>
          <w:szCs w:val="21"/>
        </w:rPr>
        <w:t>画出</w:t>
      </w:r>
      <w:r>
        <w:rPr>
          <w:rFonts w:hint="eastAsia" w:ascii="宋体" w:hAnsi="宋体" w:eastAsia="宋体" w:cs="宋体"/>
          <w:sz w:val="21"/>
          <w:szCs w:val="21"/>
          <w:lang w:eastAsia="zh-CN"/>
        </w:rPr>
        <w:t>重为</w:t>
      </w:r>
      <w:r>
        <w:rPr>
          <w:rFonts w:hint="eastAsia" w:ascii="宋体" w:hAnsi="宋体" w:eastAsia="宋体" w:cs="宋体"/>
          <w:sz w:val="21"/>
          <w:szCs w:val="21"/>
          <w:lang w:val="en-US" w:eastAsia="zh-CN"/>
        </w:rPr>
        <w:t>6N的</w:t>
      </w:r>
      <w:r>
        <w:rPr>
          <w:rFonts w:hint="eastAsia" w:ascii="宋体" w:hAnsi="宋体" w:eastAsia="宋体" w:cs="宋体"/>
          <w:sz w:val="21"/>
          <w:szCs w:val="21"/>
        </w:rPr>
        <w:t xml:space="preserve">小球静止在杯底受到的支持力 F 。 </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pict>
          <v:shape id="_x0000_i1030" o:spt="75" type="#_x0000_t75" style="height:78.75pt;width:198.75pt;" filled="f" o:preferrelative="t" stroked="f" coordsize="21600,21600">
            <v:path/>
            <v:fill on="f" focussize="0,0"/>
            <v:stroke on="f"/>
            <v:imagedata r:id="rId16" o:title="IMG_275"/>
            <o:lock v:ext="edit" aspectratio="t"/>
            <w10:wrap type="none"/>
            <w10:anchorlock/>
          </v:shape>
        </w:pict>
      </w:r>
    </w:p>
    <w:p>
      <w:pPr>
        <w:pStyle w:val="11"/>
        <w:keepNext w:val="0"/>
        <w:keepLines w:val="0"/>
        <w:widowControl/>
        <w:suppressLineNumbers w:val="0"/>
        <w:rPr>
          <w:rFonts w:hint="eastAsia" w:ascii="宋体" w:hAnsi="宋体" w:eastAsia="宋体" w:cs="宋体"/>
          <w:sz w:val="21"/>
          <w:szCs w:val="21"/>
          <w:lang w:val="en-US" w:eastAsia="zh-CN"/>
        </w:rPr>
      </w:pP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1</w:t>
      </w:r>
      <w:r>
        <w:rPr>
          <w:rFonts w:hint="eastAsia" w:ascii="宋体" w:hAnsi="宋体" w:eastAsia="宋体" w:cs="宋体"/>
          <w:sz w:val="21"/>
          <w:szCs w:val="21"/>
          <w:lang w:eastAsia="zh-CN"/>
        </w:rPr>
        <w:t>.</w:t>
      </w:r>
      <w:r>
        <w:rPr>
          <w:rFonts w:hint="eastAsia" w:ascii="宋体" w:hAnsi="宋体" w:eastAsia="宋体" w:cs="宋体"/>
          <w:sz w:val="21"/>
          <w:szCs w:val="21"/>
        </w:rPr>
        <w:t xml:space="preserve"> 某同学在体育课上用大小为80 N的力竖直向上拿起一个质量为5 kg的实心铅球，求：</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（1）该铅球的重力；</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（2）该学生在拿起铅球的过程中，铅球受到的合力大小和方向．（</w:t>
      </w:r>
      <w:r>
        <w:rPr>
          <w:rFonts w:hint="eastAsia" w:ascii="宋体" w:hAnsi="宋体" w:eastAsia="宋体" w:cs="宋体"/>
          <w:i/>
          <w:sz w:val="21"/>
          <w:szCs w:val="21"/>
        </w:rPr>
        <w:t>g</w:t>
      </w:r>
      <w:r>
        <w:rPr>
          <w:rFonts w:hint="eastAsia" w:ascii="宋体" w:hAnsi="宋体" w:eastAsia="宋体" w:cs="宋体"/>
          <w:sz w:val="21"/>
          <w:szCs w:val="21"/>
        </w:rPr>
        <w:t>取10</w:t>
      </w:r>
      <w:r>
        <w:rPr>
          <w:rFonts w:hint="eastAsia" w:ascii="宋体" w:hAnsi="宋体" w:eastAsia="宋体" w:cs="宋体"/>
          <w:i/>
          <w:sz w:val="21"/>
          <w:szCs w:val="21"/>
        </w:rPr>
        <w:t>N</w:t>
      </w:r>
      <w:r>
        <w:rPr>
          <w:rFonts w:hint="eastAsia" w:ascii="宋体" w:hAnsi="宋体" w:eastAsia="宋体" w:cs="宋体"/>
          <w:sz w:val="21"/>
          <w:szCs w:val="21"/>
        </w:rPr>
        <w:t>/</w:t>
      </w:r>
      <w:r>
        <w:rPr>
          <w:rFonts w:hint="eastAsia" w:ascii="宋体" w:hAnsi="宋体" w:eastAsia="宋体" w:cs="宋体"/>
          <w:i/>
          <w:sz w:val="21"/>
          <w:szCs w:val="21"/>
        </w:rPr>
        <w:t>kg</w:t>
      </w:r>
      <w:r>
        <w:rPr>
          <w:rFonts w:hint="eastAsia" w:ascii="宋体" w:hAnsi="宋体" w:eastAsia="宋体" w:cs="宋体"/>
          <w:sz w:val="21"/>
          <w:szCs w:val="21"/>
        </w:rPr>
        <w:t>）</w:t>
      </w:r>
    </w:p>
    <w:p>
      <w:pPr>
        <w:pStyle w:val="11"/>
        <w:keepNext w:val="0"/>
        <w:keepLines w:val="0"/>
        <w:widowControl/>
        <w:suppressLineNumbers w:val="0"/>
        <w:rPr>
          <w:rFonts w:hint="eastAsia" w:ascii="宋体" w:hAnsi="宋体" w:eastAsia="宋体" w:cs="宋体"/>
          <w:sz w:val="21"/>
          <w:szCs w:val="21"/>
          <w:lang w:val="en-US" w:eastAsia="zh-CN"/>
        </w:rPr>
      </w:pPr>
    </w:p>
    <w:p>
      <w:pPr>
        <w:pStyle w:val="11"/>
        <w:keepNext w:val="0"/>
        <w:keepLines w:val="0"/>
        <w:widowControl/>
        <w:suppressLineNumbers w:val="0"/>
        <w:rPr>
          <w:rFonts w:hint="eastAsia" w:ascii="宋体" w:hAnsi="宋体" w:eastAsia="宋体" w:cs="宋体"/>
          <w:sz w:val="21"/>
          <w:szCs w:val="21"/>
          <w:lang w:val="en-US" w:eastAsia="zh-CN"/>
        </w:rPr>
      </w:pPr>
    </w:p>
    <w:p>
      <w:pPr>
        <w:pStyle w:val="11"/>
        <w:keepNext w:val="0"/>
        <w:keepLines w:val="0"/>
        <w:widowControl/>
        <w:suppressLineNumbers w:val="0"/>
        <w:rPr>
          <w:rFonts w:hint="eastAsia" w:ascii="宋体" w:hAnsi="宋体" w:eastAsia="宋体" w:cs="宋体"/>
          <w:sz w:val="21"/>
          <w:szCs w:val="21"/>
          <w:lang w:val="en-US" w:eastAsia="zh-CN"/>
        </w:rPr>
      </w:pPr>
    </w:p>
    <w:p>
      <w:pPr>
        <w:pStyle w:val="11"/>
        <w:keepNext w:val="0"/>
        <w:keepLines w:val="0"/>
        <w:widowControl/>
        <w:suppressLineNumbers w:val="0"/>
        <w:rPr>
          <w:rFonts w:hint="eastAsia" w:ascii="宋体" w:hAnsi="宋体" w:eastAsia="宋体" w:cs="宋体"/>
          <w:sz w:val="21"/>
          <w:szCs w:val="21"/>
          <w:lang w:val="en-US" w:eastAsia="zh-CN"/>
        </w:rPr>
      </w:pPr>
    </w:p>
    <w:p>
      <w:pPr>
        <w:pStyle w:val="11"/>
        <w:keepNext w:val="0"/>
        <w:keepLines w:val="0"/>
        <w:widowControl/>
        <w:suppressLineNumbers w:val="0"/>
        <w:rPr>
          <w:rFonts w:hint="eastAsia" w:ascii="宋体" w:hAnsi="宋体" w:eastAsia="宋体" w:cs="宋体"/>
          <w:sz w:val="21"/>
          <w:szCs w:val="21"/>
          <w:lang w:val="en-US" w:eastAsia="zh-CN"/>
        </w:rPr>
      </w:pPr>
    </w:p>
    <w:p>
      <w:pPr>
        <w:pStyle w:val="11"/>
        <w:keepNext w:val="0"/>
        <w:keepLines w:val="0"/>
        <w:widowControl/>
        <w:suppressLineNumbers w:val="0"/>
        <w:rPr>
          <w:rFonts w:hint="eastAsia" w:ascii="宋体" w:hAnsi="宋体" w:eastAsia="宋体" w:cs="宋体"/>
          <w:sz w:val="21"/>
          <w:szCs w:val="21"/>
          <w:lang w:val="en-US" w:eastAsia="zh-CN"/>
        </w:rPr>
      </w:pPr>
    </w:p>
    <w:p>
      <w:pPr>
        <w:pStyle w:val="11"/>
        <w:keepNext w:val="0"/>
        <w:keepLines w:val="0"/>
        <w:widowControl/>
        <w:suppressLineNumbers w:val="0"/>
        <w:rPr>
          <w:rFonts w:hint="eastAsia" w:ascii="宋体" w:hAnsi="宋体" w:eastAsia="宋体" w:cs="宋体"/>
          <w:sz w:val="21"/>
          <w:szCs w:val="21"/>
          <w:lang w:val="en-US" w:eastAsia="zh-CN"/>
        </w:rPr>
      </w:pP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2</w:t>
      </w:r>
      <w:r>
        <w:rPr>
          <w:rFonts w:hint="eastAsia" w:ascii="宋体" w:hAnsi="宋体" w:eastAsia="宋体" w:cs="宋体"/>
          <w:sz w:val="21"/>
          <w:szCs w:val="21"/>
          <w:lang w:eastAsia="zh-CN"/>
        </w:rPr>
        <w:t>.</w:t>
      </w:r>
      <w:r>
        <w:rPr>
          <w:rFonts w:hint="eastAsia" w:ascii="宋体" w:hAnsi="宋体" w:eastAsia="宋体" w:cs="宋体"/>
          <w:sz w:val="21"/>
          <w:szCs w:val="21"/>
        </w:rPr>
        <w:t xml:space="preserve"> 一辆自重是5.0×10</w:t>
      </w:r>
      <w:r>
        <w:rPr>
          <w:rFonts w:hint="eastAsia" w:ascii="宋体" w:hAnsi="宋体" w:eastAsia="宋体" w:cs="宋体"/>
          <w:sz w:val="21"/>
          <w:szCs w:val="21"/>
          <w:vertAlign w:val="superscript"/>
        </w:rPr>
        <w:t>4</w:t>
      </w:r>
      <w:r>
        <w:rPr>
          <w:rFonts w:hint="eastAsia" w:ascii="宋体" w:hAnsi="宋体" w:eastAsia="宋体" w:cs="宋体"/>
          <w:i/>
          <w:sz w:val="21"/>
          <w:szCs w:val="21"/>
        </w:rPr>
        <w:t>N</w:t>
      </w:r>
      <w:r>
        <w:rPr>
          <w:rFonts w:hint="eastAsia" w:ascii="宋体" w:hAnsi="宋体" w:eastAsia="宋体" w:cs="宋体"/>
          <w:sz w:val="21"/>
          <w:szCs w:val="21"/>
        </w:rPr>
        <w:t>的卡车，装置着25箱货物，每箱货物的质量是300</w:t>
      </w:r>
      <w:r>
        <w:rPr>
          <w:rFonts w:hint="eastAsia" w:ascii="宋体" w:hAnsi="宋体" w:eastAsia="宋体" w:cs="宋体"/>
          <w:i/>
          <w:sz w:val="21"/>
          <w:szCs w:val="21"/>
        </w:rPr>
        <w:t>kg</w:t>
      </w:r>
      <w:r>
        <w:rPr>
          <w:rFonts w:hint="eastAsia" w:ascii="宋体" w:hAnsi="宋体" w:eastAsia="宋体" w:cs="宋体"/>
          <w:sz w:val="21"/>
          <w:szCs w:val="21"/>
        </w:rPr>
        <w:t>，行驶到一座立有限重标志（如图所示）的桥前，问：</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pict>
          <v:shape id="_x0000_i1031" o:spt="75" type="#_x0000_t75" style="height:75.75pt;width:75.75pt;" filled="f" o:preferrelative="t" stroked="f" coordsize="21600,21600">
            <v:path/>
            <v:fill on="f" focussize="0,0"/>
            <v:stroke on="f"/>
            <v:imagedata r:id="rId17" o:title="IMG_274"/>
            <o:lock v:ext="edit" aspectratio="t"/>
            <w10:wrap type="none"/>
            <w10:anchorlock/>
          </v:shape>
        </w:pic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（1）这辆车总重多少牛？</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（2）要想安全过桥需要卸下几箱货物？（</w:t>
      </w:r>
      <w:r>
        <w:rPr>
          <w:rFonts w:hint="eastAsia" w:ascii="宋体" w:hAnsi="宋体" w:eastAsia="宋体" w:cs="宋体"/>
          <w:i/>
          <w:sz w:val="21"/>
          <w:szCs w:val="21"/>
        </w:rPr>
        <w:t>g</w:t>
      </w:r>
      <w:r>
        <w:rPr>
          <w:rFonts w:hint="eastAsia" w:ascii="宋体" w:hAnsi="宋体" w:eastAsia="宋体" w:cs="宋体"/>
          <w:sz w:val="21"/>
          <w:szCs w:val="21"/>
        </w:rPr>
        <w:t>取10</w:t>
      </w:r>
      <w:r>
        <w:rPr>
          <w:rFonts w:hint="eastAsia" w:ascii="宋体" w:hAnsi="宋体" w:eastAsia="宋体" w:cs="宋体"/>
          <w:i/>
          <w:sz w:val="21"/>
          <w:szCs w:val="21"/>
        </w:rPr>
        <w:t>N</w:t>
      </w:r>
      <w:r>
        <w:rPr>
          <w:rFonts w:hint="eastAsia" w:ascii="宋体" w:hAnsi="宋体" w:eastAsia="宋体" w:cs="宋体"/>
          <w:sz w:val="21"/>
          <w:szCs w:val="21"/>
        </w:rPr>
        <w:t>/</w:t>
      </w:r>
      <w:r>
        <w:rPr>
          <w:rFonts w:hint="eastAsia" w:ascii="宋体" w:hAnsi="宋体" w:eastAsia="宋体" w:cs="宋体"/>
          <w:i/>
          <w:sz w:val="21"/>
          <w:szCs w:val="21"/>
        </w:rPr>
        <w:t>kg</w:t>
      </w:r>
      <w:r>
        <w:rPr>
          <w:rFonts w:hint="eastAsia" w:ascii="宋体" w:hAnsi="宋体" w:eastAsia="宋体" w:cs="宋体"/>
          <w:sz w:val="21"/>
          <w:szCs w:val="21"/>
        </w:rPr>
        <w:t>）</w:t>
      </w:r>
    </w:p>
    <w:p>
      <w:pPr>
        <w:pStyle w:val="5"/>
        <w:spacing w:line="360" w:lineRule="auto"/>
        <w:ind w:firstLine="420"/>
        <w:rPr>
          <w:rFonts w:hint="eastAsia" w:ascii="宋体" w:hAnsi="宋体" w:eastAsia="宋体" w:cs="宋体"/>
          <w:sz w:val="21"/>
          <w:szCs w:val="21"/>
          <w:lang w:eastAsia="zh-CN"/>
        </w:rPr>
      </w:pPr>
    </w:p>
    <w:p>
      <w:pPr>
        <w:rPr>
          <w:rFonts w:hint="eastAsia" w:ascii="宋体" w:hAnsi="宋体" w:eastAsia="宋体" w:cs="宋体"/>
          <w:sz w:val="21"/>
          <w:szCs w:val="21"/>
        </w:rPr>
      </w:pPr>
    </w:p>
    <w:p>
      <w:pPr>
        <w:pStyle w:val="5"/>
        <w:spacing w:line="360" w:lineRule="auto"/>
        <w:ind w:firstLine="420"/>
        <w:rPr>
          <w:rFonts w:hint="eastAsia" w:ascii="宋体" w:hAnsi="宋体" w:eastAsia="宋体" w:cs="宋体"/>
          <w:sz w:val="21"/>
          <w:szCs w:val="21"/>
          <w:lang w:eastAsia="zh-CN"/>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四、实验或探究题（共28分,每小题7分）</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lang w:val="en-US" w:eastAsia="zh-CN"/>
        </w:rPr>
        <w:t>23</w:t>
      </w:r>
      <w:r>
        <w:rPr>
          <w:rFonts w:hint="eastAsia" w:ascii="宋体" w:hAnsi="宋体" w:eastAsia="宋体" w:cs="宋体"/>
          <w:sz w:val="21"/>
          <w:szCs w:val="21"/>
          <w:lang w:eastAsia="zh-CN"/>
        </w:rPr>
        <w:t>.</w:t>
      </w:r>
      <w:r>
        <w:rPr>
          <w:rFonts w:hint="eastAsia" w:ascii="宋体" w:hAnsi="宋体" w:eastAsia="宋体" w:cs="宋体"/>
          <w:sz w:val="21"/>
          <w:szCs w:val="21"/>
        </w:rPr>
        <w:t xml:space="preserve"> 如图所示，使一薄钢条下端固定，现分别用不同的力去推它，使其发生甲、乙、丙、丁各图所示的形变，如果F</w:t>
      </w:r>
      <w:r>
        <w:rPr>
          <w:rFonts w:hint="eastAsia" w:ascii="宋体" w:hAnsi="宋体" w:eastAsia="宋体" w:cs="宋体"/>
          <w:sz w:val="21"/>
          <w:szCs w:val="21"/>
          <w:vertAlign w:val="subscript"/>
        </w:rPr>
        <w:t>1</w:t>
      </w:r>
      <w:r>
        <w:rPr>
          <w:rFonts w:hint="eastAsia" w:ascii="宋体" w:hAnsi="宋体" w:eastAsia="宋体" w:cs="宋体"/>
          <w:sz w:val="21"/>
          <w:szCs w:val="21"/>
        </w:rPr>
        <w:t>＝F</w:t>
      </w:r>
      <w:r>
        <w:rPr>
          <w:rFonts w:hint="eastAsia" w:ascii="宋体" w:hAnsi="宋体" w:eastAsia="宋体" w:cs="宋体"/>
          <w:sz w:val="21"/>
          <w:szCs w:val="21"/>
          <w:vertAlign w:val="subscript"/>
        </w:rPr>
        <w:t>3</w:t>
      </w:r>
      <w:r>
        <w:rPr>
          <w:rFonts w:hint="eastAsia" w:ascii="宋体" w:hAnsi="宋体" w:eastAsia="宋体" w:cs="宋体"/>
          <w:sz w:val="21"/>
          <w:szCs w:val="21"/>
        </w:rPr>
        <w:t>＝F</w:t>
      </w:r>
      <w:r>
        <w:rPr>
          <w:rFonts w:hint="eastAsia" w:ascii="宋体" w:hAnsi="宋体" w:eastAsia="宋体" w:cs="宋体"/>
          <w:sz w:val="21"/>
          <w:szCs w:val="21"/>
          <w:vertAlign w:val="subscript"/>
        </w:rPr>
        <w:t>4</w:t>
      </w:r>
      <w:r>
        <w:rPr>
          <w:rFonts w:hint="eastAsia" w:ascii="宋体" w:hAnsi="宋体" w:eastAsia="宋体" w:cs="宋体"/>
          <w:sz w:val="21"/>
          <w:szCs w:val="21"/>
        </w:rPr>
        <w:t>&gt;F</w:t>
      </w:r>
      <w:r>
        <w:rPr>
          <w:rFonts w:hint="eastAsia" w:ascii="宋体" w:hAnsi="宋体" w:eastAsia="宋体" w:cs="宋体"/>
          <w:sz w:val="21"/>
          <w:szCs w:val="21"/>
          <w:vertAlign w:val="subscript"/>
        </w:rPr>
        <w:t>2</w:t>
      </w:r>
      <w:r>
        <w:rPr>
          <w:rFonts w:hint="eastAsia" w:ascii="宋体" w:hAnsi="宋体" w:eastAsia="宋体" w:cs="宋体"/>
          <w:sz w:val="21"/>
          <w:szCs w:val="21"/>
        </w:rPr>
        <w:t>，则：</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pict>
          <v:shape id="_x0000_i1032" o:spt="75" type="#_x0000_t75" style="height:61.5pt;width:196.5pt;" filled="f" o:preferrelative="t" stroked="f" coordsize="21600,21600">
            <v:path/>
            <v:fill on="f" focussize="0,0"/>
            <v:stroke on="f"/>
            <v:imagedata r:id="rId18" o:title="IMG_267"/>
            <o:lock v:ext="edit" aspectratio="t"/>
            <w10:wrap type="none"/>
            <w10:anchorlock/>
          </v:shape>
        </w:pict>
      </w:r>
    </w:p>
    <w:p>
      <w:pPr>
        <w:pStyle w:val="11"/>
        <w:keepNext w:val="0"/>
        <w:keepLines w:val="0"/>
        <w:widowControl/>
        <w:suppressLineNumbers w:val="0"/>
        <w:rPr>
          <w:rFonts w:hint="eastAsia" w:ascii="宋体" w:hAnsi="宋体" w:eastAsia="宋体" w:cs="宋体"/>
          <w:sz w:val="21"/>
          <w:szCs w:val="21"/>
          <w:lang w:val="en-US"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实验中，力的作用效果是通过薄钢条的</w:t>
      </w:r>
      <w:r>
        <w:rPr>
          <w:rFonts w:hint="eastAsia" w:ascii="宋体" w:hAnsi="宋体" w:eastAsia="宋体" w:cs="宋体"/>
          <w:sz w:val="21"/>
          <w:szCs w:val="21"/>
        </w:rPr>
        <w:t>________</w:t>
      </w:r>
      <w:r>
        <w:rPr>
          <w:rFonts w:hint="eastAsia" w:ascii="宋体" w:hAnsi="宋体" w:eastAsia="宋体" w:cs="宋体"/>
          <w:sz w:val="21"/>
          <w:szCs w:val="21"/>
          <w:lang w:val="en-US" w:eastAsia="zh-CN"/>
        </w:rPr>
        <w:t>程度来反应，用力推钢条，钢条形变，说明力可以改变物体的</w:t>
      </w:r>
      <w:r>
        <w:rPr>
          <w:rFonts w:hint="eastAsia" w:ascii="宋体" w:hAnsi="宋体" w:eastAsia="宋体" w:cs="宋体"/>
          <w:sz w:val="21"/>
          <w:szCs w:val="21"/>
        </w:rPr>
        <w:t>________</w:t>
      </w:r>
      <w:r>
        <w:rPr>
          <w:rFonts w:hint="eastAsia" w:ascii="宋体" w:hAnsi="宋体" w:eastAsia="宋体" w:cs="宋体"/>
          <w:sz w:val="21"/>
          <w:szCs w:val="21"/>
          <w:lang w:eastAsia="zh-CN"/>
        </w:rPr>
        <w:t>。</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2</w:t>
      </w:r>
      <w:r>
        <w:rPr>
          <w:rFonts w:hint="eastAsia" w:ascii="宋体" w:hAnsi="宋体" w:eastAsia="宋体" w:cs="宋体"/>
          <w:sz w:val="21"/>
          <w:szCs w:val="21"/>
        </w:rPr>
        <w:t>)由甲、乙两图可以得到的结论是：力的作用效果与力的________有关．</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rPr>
        <w:t>)由图________和图________可以得到的结论是：力的作用效果与力的方向有关．</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4</w:t>
      </w:r>
      <w:r>
        <w:rPr>
          <w:rFonts w:hint="eastAsia" w:ascii="宋体" w:hAnsi="宋体" w:eastAsia="宋体" w:cs="宋体"/>
          <w:sz w:val="21"/>
          <w:szCs w:val="21"/>
        </w:rPr>
        <w:t>)要说明力的作用效果与力的作用点有关，可以选择图________和图________．</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w:t>
      </w:r>
      <w:r>
        <w:rPr>
          <w:rFonts w:hint="eastAsia" w:ascii="宋体" w:hAnsi="宋体" w:eastAsia="宋体" w:cs="宋体"/>
          <w:sz w:val="21"/>
          <w:szCs w:val="21"/>
        </w:rPr>
        <w:t>某实验小组的同学对A、B两根长度相同粗细不同的橡皮筋测力计，将橡皮筋的一端固定，另一端悬挂钩码（图甲所示），记录橡皮筋受到的拉力大小F和橡皮筋伸长量△x，根据多组测量数据做出的图线如图乙所示．</w:t>
      </w:r>
    </w:p>
    <w:p>
      <w:pPr>
        <w:pStyle w:val="11"/>
        <w:keepNext w:val="0"/>
        <w:keepLines w:val="0"/>
        <w:widowControl/>
        <w:suppressLineNumbers w:val="0"/>
        <w:rPr>
          <w:rFonts w:hint="default" w:ascii="宋体" w:hAnsi="宋体" w:eastAsia="宋体" w:cs="宋体"/>
          <w:sz w:val="21"/>
          <w:szCs w:val="21"/>
          <w:lang w:val="en-US"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将钩码挂在橡皮筋上，橡皮筋会伸长，是因为钩码受到</w:t>
      </w:r>
      <w:r>
        <w:rPr>
          <w:rFonts w:hint="eastAsia" w:ascii="宋体" w:hAnsi="宋体" w:eastAsia="宋体" w:cs="宋体"/>
          <w:sz w:val="21"/>
          <w:szCs w:val="21"/>
        </w:rPr>
        <w:t>_______</w:t>
      </w:r>
      <w:r>
        <w:rPr>
          <w:rFonts w:hint="eastAsia" w:ascii="宋体" w:hAnsi="宋体" w:eastAsia="宋体" w:cs="宋体"/>
          <w:sz w:val="21"/>
          <w:szCs w:val="21"/>
          <w:lang w:val="en-US" w:eastAsia="zh-CN"/>
        </w:rPr>
        <w:t>的吸引。</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当在两根橡皮筋上悬挂重力为8N的物体时，橡皮筋A</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的伸长量为</w:t>
      </w:r>
      <w:r>
        <w:rPr>
          <w:rFonts w:hint="eastAsia" w:ascii="宋体" w:hAnsi="宋体" w:eastAsia="宋体" w:cs="宋体"/>
          <w:sz w:val="21"/>
          <w:szCs w:val="21"/>
          <w:u w:val="single"/>
        </w:rPr>
        <w:t>　　　　　　</w:t>
      </w:r>
      <w:r>
        <w:rPr>
          <w:rFonts w:hint="eastAsia" w:ascii="宋体" w:hAnsi="宋体" w:eastAsia="宋体" w:cs="宋体"/>
          <w:sz w:val="21"/>
          <w:szCs w:val="21"/>
        </w:rPr>
        <w:t xml:space="preserve"> cm，橡皮筋B的伸长量为</w:t>
      </w:r>
      <w:r>
        <w:rPr>
          <w:rFonts w:hint="eastAsia" w:ascii="宋体" w:hAnsi="宋体" w:eastAsia="宋体" w:cs="宋体"/>
          <w:sz w:val="21"/>
          <w:szCs w:val="21"/>
          <w:u w:val="single"/>
        </w:rPr>
        <w:t>　　　　　　</w:t>
      </w:r>
      <w:r>
        <w:rPr>
          <w:rFonts w:hint="eastAsia" w:ascii="宋体" w:hAnsi="宋体" w:eastAsia="宋体" w:cs="宋体"/>
          <w:sz w:val="21"/>
          <w:szCs w:val="21"/>
        </w:rPr>
        <w:t>cm．</w:t>
      </w:r>
    </w:p>
    <w:p>
      <w:pPr>
        <w:pStyle w:val="11"/>
        <w:keepNext w:val="0"/>
        <w:keepLines w:val="0"/>
        <w:widowControl/>
        <w:suppressLineNumbers w:val="0"/>
        <w:rPr>
          <w:rFonts w:hint="eastAsia" w:ascii="宋体" w:hAnsi="宋体" w:eastAsia="宋体" w:cs="宋体"/>
          <w:sz w:val="21"/>
          <w:szCs w:val="21"/>
          <w:lang w:val="en-US" w:eastAsia="zh-CN"/>
        </w:rPr>
      </w:pP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rPr>
        <w:t>）</w:t>
      </w:r>
      <w:r>
        <w:rPr>
          <w:rFonts w:hint="eastAsia" w:ascii="宋体" w:hAnsi="宋体" w:eastAsia="宋体" w:cs="宋体"/>
          <w:sz w:val="21"/>
          <w:szCs w:val="21"/>
          <w:lang w:val="en-US" w:eastAsia="zh-CN"/>
        </w:rPr>
        <w:t>从图像上我们可以发现，在弹性限度内，橡皮筋受到的拉力越大，</w:t>
      </w:r>
      <w:r>
        <w:rPr>
          <w:rFonts w:hint="eastAsia" w:ascii="宋体" w:hAnsi="宋体" w:eastAsia="宋体" w:cs="宋体"/>
          <w:sz w:val="21"/>
          <w:szCs w:val="21"/>
        </w:rPr>
        <w:t>橡皮筋伸长量△x</w:t>
      </w:r>
      <w:r>
        <w:rPr>
          <w:rFonts w:hint="eastAsia" w:ascii="宋体" w:hAnsi="宋体" w:eastAsia="宋体" w:cs="宋体"/>
          <w:sz w:val="21"/>
          <w:szCs w:val="21"/>
          <w:u w:val="single"/>
        </w:rPr>
        <w:t>　　　　</w:t>
      </w:r>
      <w:r>
        <w:rPr>
          <w:rFonts w:hint="eastAsia" w:ascii="宋体" w:hAnsi="宋体" w:eastAsia="宋体" w:cs="宋体"/>
          <w:sz w:val="21"/>
          <w:szCs w:val="21"/>
          <w:u w:val="single"/>
          <w:lang w:eastAsia="zh-CN"/>
        </w:rPr>
        <w:t>。</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4</w:t>
      </w:r>
      <w:r>
        <w:rPr>
          <w:rFonts w:hint="eastAsia" w:ascii="宋体" w:hAnsi="宋体" w:eastAsia="宋体" w:cs="宋体"/>
          <w:sz w:val="21"/>
          <w:szCs w:val="21"/>
        </w:rPr>
        <w:t>）分别用这两根橡皮筋制成的测力计代替弹簧秤，则用</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橡皮筋</w:t>
      </w:r>
      <w:r>
        <w:rPr>
          <w:rFonts w:hint="eastAsia" w:ascii="宋体" w:hAnsi="宋体" w:eastAsia="宋体" w:cs="宋体"/>
          <w:sz w:val="21"/>
          <w:szCs w:val="21"/>
          <w:u w:val="single"/>
        </w:rPr>
        <w:t>　　　　　　</w:t>
      </w:r>
      <w:r>
        <w:rPr>
          <w:rFonts w:hint="eastAsia" w:ascii="宋体" w:hAnsi="宋体" w:eastAsia="宋体" w:cs="宋体"/>
          <w:sz w:val="21"/>
          <w:szCs w:val="21"/>
        </w:rPr>
        <w:t xml:space="preserve"> 制成的测力计量程大，用橡皮筋</w:t>
      </w:r>
      <w:r>
        <w:rPr>
          <w:rFonts w:hint="eastAsia" w:ascii="宋体" w:hAnsi="宋体" w:eastAsia="宋体" w:cs="宋体"/>
          <w:sz w:val="21"/>
          <w:szCs w:val="21"/>
          <w:u w:val="single"/>
        </w:rPr>
        <w:t>　　　　　　</w:t>
      </w:r>
      <w:r>
        <w:rPr>
          <w:rFonts w:hint="eastAsia" w:ascii="宋体" w:hAnsi="宋体" w:eastAsia="宋体" w:cs="宋体"/>
          <w:sz w:val="21"/>
          <w:szCs w:val="21"/>
        </w:rPr>
        <w:t>制成的测力测量的精确程度高（均选填“A”或“B”）．</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5</w:t>
      </w:r>
      <w:r>
        <w:rPr>
          <w:rFonts w:hint="eastAsia" w:ascii="宋体" w:hAnsi="宋体" w:eastAsia="宋体" w:cs="宋体"/>
          <w:sz w:val="21"/>
          <w:szCs w:val="21"/>
        </w:rPr>
        <w:t>）将本实验中相同的两根橡皮筋并联起来代替弹簧秤，能够测量力的最大值为</w:t>
      </w:r>
      <w:r>
        <w:rPr>
          <w:rFonts w:hint="eastAsia" w:ascii="宋体" w:hAnsi="宋体" w:eastAsia="宋体" w:cs="宋体"/>
          <w:sz w:val="21"/>
          <w:szCs w:val="21"/>
          <w:u w:val="single"/>
        </w:rPr>
        <w:t>　　　　　　</w:t>
      </w:r>
      <w:r>
        <w:rPr>
          <w:rFonts w:hint="eastAsia" w:ascii="宋体" w:hAnsi="宋体" w:eastAsia="宋体" w:cs="宋体"/>
          <w:sz w:val="21"/>
          <w:szCs w:val="21"/>
        </w:rPr>
        <w:t>  N．</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pict>
          <v:shape id="_x0000_i1033" o:spt="75" type="#_x0000_t75" style="height:112.5pt;width:193.5pt;" filled="f" o:preferrelative="t" stroked="f" coordsize="21600,21600">
            <v:path/>
            <v:fill on="f" focussize="0,0"/>
            <v:stroke on="f"/>
            <v:imagedata r:id="rId19" o:title="IMG_268"/>
            <o:lock v:ext="edit" aspectratio="t"/>
            <w10:wrap type="none"/>
            <w10:anchorlock/>
          </v:shape>
        </w:pict>
      </w:r>
      <w:r>
        <w:rPr>
          <w:rFonts w:hint="eastAsia" w:ascii="宋体" w:hAnsi="宋体" w:eastAsia="宋体" w:cs="宋体"/>
          <w:sz w:val="21"/>
          <w:szCs w:val="21"/>
        </w:rPr>
        <w:pict>
          <v:shape id="_x0000_i1034" o:spt="75" type="#_x0000_t75" style="height:112.5pt;width:193.5pt;" filled="f" o:preferrelative="t" stroked="f" coordsize="21600,21600">
            <v:path/>
            <v:fill on="f" focussize="0,0"/>
            <v:stroke on="f"/>
            <v:imagedata r:id="rId20" o:title="IMG_269"/>
            <o:lock v:ext="edit" aspectratio="t"/>
            <w10:wrap type="none"/>
            <w10:anchorlock/>
          </v:shape>
        </w:pic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lang w:val="en-US" w:eastAsia="zh-CN"/>
        </w:rPr>
        <w:t>25</w:t>
      </w:r>
      <w:r>
        <w:rPr>
          <w:rFonts w:hint="eastAsia" w:ascii="宋体" w:hAnsi="宋体" w:eastAsia="宋体" w:cs="宋体"/>
          <w:sz w:val="21"/>
          <w:szCs w:val="21"/>
          <w:lang w:eastAsia="zh-CN"/>
        </w:rPr>
        <w:t>.</w:t>
      </w:r>
      <w:r>
        <w:rPr>
          <w:rFonts w:hint="eastAsia" w:ascii="宋体" w:hAnsi="宋体" w:eastAsia="宋体" w:cs="宋体"/>
          <w:sz w:val="21"/>
          <w:szCs w:val="21"/>
        </w:rPr>
        <w:t>地球附近物体都要受到重力，小明同学认为物体的重力大小与物体的质量有关，他用天平、钩码、弹簧测力计进行了探究.</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pict>
          <v:shape id="_x0000_i1035" o:spt="75" type="#_x0000_t75" style="height:125.25pt;width:247.5pt;" filled="f" o:preferrelative="t" stroked="f" coordsize="21600,21600">
            <v:path/>
            <v:fill on="f" focussize="0,0"/>
            <v:stroke on="f"/>
            <v:imagedata r:id="rId21" o:title="IMG_270"/>
            <o:lock v:ext="edit" aspectratio="t"/>
            <w10:wrap type="none"/>
            <w10:anchorlock/>
          </v:shape>
        </w:pic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(1)你________(选填“同意”或“不同意”)物体的重力大小与物体的质量有关.依据是_________.</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(2)如图甲是他第2次测量中弹簧测力计的读数，该测力计的量程是___________N，分度值是_________N，此时测力计的示数</w:t>
      </w:r>
      <w:r>
        <w:rPr>
          <w:rFonts w:hint="eastAsia" w:ascii="宋体" w:hAnsi="宋体" w:eastAsia="宋体" w:cs="宋体"/>
          <w:sz w:val="21"/>
          <w:szCs w:val="21"/>
          <w:lang w:val="en-US" w:eastAsia="zh-CN"/>
        </w:rPr>
        <w:t>为</w:t>
      </w:r>
      <w:r>
        <w:rPr>
          <w:rFonts w:hint="eastAsia" w:ascii="宋体" w:hAnsi="宋体" w:eastAsia="宋体" w:cs="宋体"/>
          <w:sz w:val="21"/>
          <w:szCs w:val="21"/>
        </w:rPr>
        <w:t>_________N.</w:t>
      </w:r>
    </w:p>
    <w:tbl>
      <w:tblPr>
        <w:tblStyle w:val="12"/>
        <w:tblW w:w="0" w:type="auto"/>
        <w:tblCellSpacing w:w="15" w:type="dxa"/>
        <w:tblInd w:w="-3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680"/>
        <w:gridCol w:w="1665"/>
        <w:gridCol w:w="1680"/>
        <w:gridCol w:w="1680"/>
        <w:gridCol w:w="16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5" w:hRule="atLeast"/>
          <w:tblCellSpacing w:w="15" w:type="dxa"/>
        </w:trPr>
        <w:tc>
          <w:tcPr>
            <w:tcW w:w="1635" w:type="dxa"/>
            <w:tcBorders>
              <w:top w:val="single" w:color="000000" w:sz="8" w:space="0"/>
              <w:left w:val="single" w:color="000000" w:sz="8" w:space="0"/>
              <w:bottom w:val="single" w:color="000000" w:sz="8" w:space="0"/>
              <w:right w:val="single" w:color="000000" w:sz="8"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次数</w:t>
            </w:r>
          </w:p>
        </w:tc>
        <w:tc>
          <w:tcPr>
            <w:tcW w:w="1635" w:type="dxa"/>
            <w:tcBorders>
              <w:top w:val="single" w:color="000000" w:sz="8" w:space="0"/>
              <w:left w:val="nil"/>
              <w:bottom w:val="single" w:color="000000" w:sz="8" w:space="0"/>
              <w:right w:val="single" w:color="000000" w:sz="8"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1</w:t>
            </w:r>
          </w:p>
        </w:tc>
        <w:tc>
          <w:tcPr>
            <w:tcW w:w="1650" w:type="dxa"/>
            <w:tcBorders>
              <w:top w:val="single" w:color="000000" w:sz="8" w:space="0"/>
              <w:left w:val="nil"/>
              <w:bottom w:val="single" w:color="000000" w:sz="8" w:space="0"/>
              <w:right w:val="single" w:color="000000" w:sz="8"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2</w:t>
            </w:r>
          </w:p>
        </w:tc>
        <w:tc>
          <w:tcPr>
            <w:tcW w:w="1650" w:type="dxa"/>
            <w:tcBorders>
              <w:top w:val="single" w:color="000000" w:sz="8" w:space="0"/>
              <w:left w:val="nil"/>
              <w:bottom w:val="single" w:color="000000" w:sz="8" w:space="0"/>
              <w:right w:val="single" w:color="000000" w:sz="8"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3</w:t>
            </w:r>
          </w:p>
        </w:tc>
        <w:tc>
          <w:tcPr>
            <w:tcW w:w="1650" w:type="dxa"/>
            <w:tcBorders>
              <w:top w:val="single" w:color="000000" w:sz="8" w:space="0"/>
              <w:left w:val="nil"/>
              <w:bottom w:val="single" w:color="000000" w:sz="8" w:space="0"/>
              <w:right w:val="single" w:color="000000" w:sz="8"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5" w:hRule="atLeast"/>
          <w:tblCellSpacing w:w="15" w:type="dxa"/>
        </w:trPr>
        <w:tc>
          <w:tcPr>
            <w:tcW w:w="1635" w:type="dxa"/>
            <w:tcBorders>
              <w:top w:val="nil"/>
              <w:left w:val="single" w:color="000000" w:sz="8" w:space="0"/>
              <w:bottom w:val="single" w:color="000000" w:sz="8" w:space="0"/>
              <w:right w:val="single" w:color="000000" w:sz="8"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质量m/kg</w:t>
            </w:r>
          </w:p>
        </w:tc>
        <w:tc>
          <w:tcPr>
            <w:tcW w:w="1635" w:type="dxa"/>
            <w:tcBorders>
              <w:top w:val="nil"/>
              <w:left w:val="nil"/>
              <w:bottom w:val="single" w:color="000000" w:sz="8" w:space="0"/>
              <w:right w:val="single" w:color="000000" w:sz="8"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0.1</w:t>
            </w:r>
          </w:p>
        </w:tc>
        <w:tc>
          <w:tcPr>
            <w:tcW w:w="1650" w:type="dxa"/>
            <w:tcBorders>
              <w:top w:val="nil"/>
              <w:left w:val="nil"/>
              <w:bottom w:val="single" w:color="000000" w:sz="8" w:space="0"/>
              <w:right w:val="single" w:color="000000" w:sz="8"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0.2</w:t>
            </w:r>
          </w:p>
        </w:tc>
        <w:tc>
          <w:tcPr>
            <w:tcW w:w="1650" w:type="dxa"/>
            <w:tcBorders>
              <w:top w:val="nil"/>
              <w:left w:val="nil"/>
              <w:bottom w:val="single" w:color="000000" w:sz="8" w:space="0"/>
              <w:right w:val="single" w:color="000000" w:sz="8"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0.3</w:t>
            </w:r>
          </w:p>
        </w:tc>
        <w:tc>
          <w:tcPr>
            <w:tcW w:w="1650" w:type="dxa"/>
            <w:tcBorders>
              <w:top w:val="nil"/>
              <w:left w:val="nil"/>
              <w:bottom w:val="single" w:color="000000" w:sz="8" w:space="0"/>
              <w:right w:val="single" w:color="000000" w:sz="8"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5" w:hRule="atLeast"/>
          <w:tblCellSpacing w:w="15" w:type="dxa"/>
        </w:trPr>
        <w:tc>
          <w:tcPr>
            <w:tcW w:w="1635" w:type="dxa"/>
            <w:tcBorders>
              <w:top w:val="nil"/>
              <w:left w:val="single" w:color="000000" w:sz="8" w:space="0"/>
              <w:bottom w:val="single" w:color="000000" w:sz="8" w:space="0"/>
              <w:right w:val="single" w:color="000000" w:sz="8"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重力G/N</w:t>
            </w:r>
          </w:p>
        </w:tc>
        <w:tc>
          <w:tcPr>
            <w:tcW w:w="1635" w:type="dxa"/>
            <w:tcBorders>
              <w:top w:val="nil"/>
              <w:left w:val="nil"/>
              <w:bottom w:val="single" w:color="000000" w:sz="8" w:space="0"/>
              <w:right w:val="single" w:color="000000" w:sz="8"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1</w:t>
            </w:r>
          </w:p>
        </w:tc>
        <w:tc>
          <w:tcPr>
            <w:tcW w:w="1650" w:type="dxa"/>
            <w:tcBorders>
              <w:top w:val="nil"/>
              <w:left w:val="nil"/>
              <w:bottom w:val="single" w:color="000000" w:sz="8" w:space="0"/>
              <w:right w:val="single" w:color="000000" w:sz="8"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________</w:t>
            </w:r>
          </w:p>
        </w:tc>
        <w:tc>
          <w:tcPr>
            <w:tcW w:w="1650" w:type="dxa"/>
            <w:tcBorders>
              <w:top w:val="nil"/>
              <w:left w:val="nil"/>
              <w:bottom w:val="single" w:color="000000" w:sz="8" w:space="0"/>
              <w:right w:val="single" w:color="000000" w:sz="8"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3</w:t>
            </w:r>
          </w:p>
        </w:tc>
        <w:tc>
          <w:tcPr>
            <w:tcW w:w="1650" w:type="dxa"/>
            <w:tcBorders>
              <w:top w:val="nil"/>
              <w:left w:val="nil"/>
              <w:bottom w:val="single" w:color="000000" w:sz="8" w:space="0"/>
              <w:right w:val="single" w:color="000000" w:sz="8"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4</w:t>
            </w:r>
          </w:p>
        </w:tc>
      </w:tr>
    </w:tbl>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rPr>
        <w:t>)由</w:t>
      </w:r>
      <w:r>
        <w:rPr>
          <w:rFonts w:hint="eastAsia" w:ascii="宋体" w:hAnsi="宋体" w:eastAsia="宋体" w:cs="宋体"/>
          <w:sz w:val="21"/>
          <w:szCs w:val="21"/>
          <w:lang w:val="en-US" w:eastAsia="zh-CN"/>
        </w:rPr>
        <w:t>数据</w:t>
      </w:r>
      <w:r>
        <w:rPr>
          <w:rFonts w:hint="eastAsia" w:ascii="宋体" w:hAnsi="宋体" w:eastAsia="宋体" w:cs="宋体"/>
          <w:sz w:val="21"/>
          <w:szCs w:val="21"/>
        </w:rPr>
        <w:t>可知:物体的重力跟物体的质量成________.</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4</w:t>
      </w:r>
      <w:r>
        <w:rPr>
          <w:rFonts w:hint="eastAsia" w:ascii="宋体" w:hAnsi="宋体" w:eastAsia="宋体" w:cs="宋体"/>
          <w:sz w:val="21"/>
          <w:szCs w:val="21"/>
        </w:rPr>
        <w:t>)若干年后，小明在我国建成的太空站工作时，你认为他用同样的器材________(选“能”或“不能”)完成该探究.</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lang w:val="en-US" w:eastAsia="zh-CN"/>
        </w:rPr>
        <w:t>26</w:t>
      </w:r>
      <w:r>
        <w:rPr>
          <w:rFonts w:hint="eastAsia" w:ascii="宋体" w:hAnsi="宋体" w:eastAsia="宋体" w:cs="宋体"/>
          <w:sz w:val="21"/>
          <w:szCs w:val="21"/>
          <w:lang w:eastAsia="zh-CN"/>
        </w:rPr>
        <w:t>.</w:t>
      </w:r>
      <w:r>
        <w:rPr>
          <w:rFonts w:hint="eastAsia" w:ascii="宋体" w:hAnsi="宋体" w:eastAsia="宋体" w:cs="宋体"/>
          <w:sz w:val="21"/>
          <w:szCs w:val="21"/>
        </w:rPr>
        <w:t xml:space="preserve">在探究 “滑动摩擦力大小与哪些因素有关”的实验中，实验小组的同学用如图所示的装置和器材进行实验。 </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pict>
          <v:shape id="_x0000_i1036" o:spt="75" type="#_x0000_t75" style="height:62.25pt;width:377.25pt;" filled="f" o:preferrelative="t" stroked="f" coordsize="21600,21600">
            <v:path/>
            <v:fill on="f" focussize="0,0"/>
            <v:stroke on="f"/>
            <v:imagedata r:id="rId22" o:title="IMG_271"/>
            <o:lock v:ext="edit" aspectratio="t"/>
            <w10:wrap type="none"/>
            <w10:anchorlock/>
          </v:shape>
        </w:pic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 1 ）</w:t>
      </w:r>
      <w:r>
        <w:rPr>
          <w:rFonts w:hint="eastAsia" w:ascii="宋体" w:hAnsi="宋体" w:eastAsia="宋体" w:cs="宋体"/>
          <w:sz w:val="21"/>
          <w:szCs w:val="21"/>
          <w:lang w:val="en-US" w:eastAsia="zh-CN"/>
        </w:rPr>
        <w:t>实验时，测力计应在</w:t>
      </w:r>
      <w:r>
        <w:rPr>
          <w:rFonts w:hint="eastAsia" w:ascii="宋体" w:hAnsi="宋体" w:eastAsia="宋体" w:cs="宋体"/>
          <w:sz w:val="21"/>
          <w:szCs w:val="21"/>
        </w:rPr>
        <w:t xml:space="preserve">______ </w:t>
      </w:r>
      <w:r>
        <w:rPr>
          <w:rFonts w:hint="eastAsia" w:ascii="宋体" w:hAnsi="宋体" w:eastAsia="宋体" w:cs="宋体"/>
          <w:sz w:val="21"/>
          <w:szCs w:val="21"/>
          <w:lang w:val="en-US" w:eastAsia="zh-CN"/>
        </w:rPr>
        <w:t>方向调零，然后</w:t>
      </w:r>
      <w:r>
        <w:rPr>
          <w:rFonts w:hint="eastAsia" w:ascii="宋体" w:hAnsi="宋体" w:eastAsia="宋体" w:cs="宋体"/>
          <w:sz w:val="21"/>
          <w:szCs w:val="21"/>
        </w:rPr>
        <w:t xml:space="preserve">用弹簧测力计水平 ______ （填 “匀速”或“加速”）直线拉动木块在长木板上运动。根据 ______ 知识可知，此时木块所受滑动摩擦力大小等于弹簧测力计的示数； </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 xml:space="preserve">（ 2 ）比较 ______ 两次实验可知，滑动摩擦力的大小跟接触面的粗糙程度有关；比较甲丙两次实验可知，滑动摩擦力的大小还跟 ______ 有关； </w:t>
      </w:r>
    </w:p>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 xml:space="preserve">（ 3 ）同学们猜想：滑动摩擦力的大小还与接触面的面积有关。他们在图甲的基础上，将木块沿竖直方向切成两部分继续进行实验，将测得的数据记录在如下的表格中，分析数据验证自己的猜想。这种做法是 ______ （填 “正确”或“错误”）的，理由是 ______ ； </w:t>
      </w:r>
    </w:p>
    <w:tbl>
      <w:tblPr>
        <w:tblStyle w:val="12"/>
        <w:tblW w:w="0" w:type="auto"/>
        <w:tblCellSpacing w:w="15" w:type="dxa"/>
        <w:tblInd w:w="-3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320"/>
        <w:gridCol w:w="2070"/>
        <w:gridCol w:w="2070"/>
        <w:gridCol w:w="2070"/>
        <w:gridCol w:w="20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blCellSpacing w:w="15" w:type="dxa"/>
        </w:trPr>
        <w:tc>
          <w:tcPr>
            <w:tcW w:w="1275" w:type="dxa"/>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 xml:space="preserve">次数 </w:t>
            </w:r>
          </w:p>
        </w:tc>
        <w:tc>
          <w:tcPr>
            <w:tcW w:w="2040"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 xml:space="preserve">木块大小 </w:t>
            </w:r>
          </w:p>
        </w:tc>
        <w:tc>
          <w:tcPr>
            <w:tcW w:w="2040"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 xml:space="preserve">接触面积 </w:t>
            </w:r>
            <w:r>
              <w:rPr>
                <w:rFonts w:hint="eastAsia" w:ascii="宋体" w:hAnsi="宋体" w:eastAsia="宋体" w:cs="宋体"/>
                <w:sz w:val="21"/>
                <w:szCs w:val="21"/>
              </w:rPr>
              <w:pict>
                <v:shape id="_x0000_i1037" o:spt="75" type="#_x0000_t75" style="height:13.5pt;width:29.25pt;" filled="f" o:preferrelative="t" stroked="f" coordsize="21600,21600">
                  <v:path/>
                  <v:fill on="f" focussize="0,0"/>
                  <v:stroke on="f"/>
                  <v:imagedata r:id="rId23" o:title="IMG_272"/>
                  <o:lock v:ext="edit" aspectratio="t"/>
                  <w10:wrap type="none"/>
                  <w10:anchorlock/>
                </v:shape>
              </w:pict>
            </w:r>
          </w:p>
        </w:tc>
        <w:tc>
          <w:tcPr>
            <w:tcW w:w="2040"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 xml:space="preserve">接触面 </w:t>
            </w:r>
          </w:p>
        </w:tc>
        <w:tc>
          <w:tcPr>
            <w:tcW w:w="2040"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 xml:space="preserve">摩擦力 </w:t>
            </w:r>
            <w:r>
              <w:rPr>
                <w:rFonts w:hint="eastAsia" w:ascii="宋体" w:hAnsi="宋体" w:eastAsia="宋体" w:cs="宋体"/>
                <w:sz w:val="21"/>
                <w:szCs w:val="21"/>
              </w:rPr>
              <w:pict>
                <v:shape id="_x0000_i1038" o:spt="75" type="#_x0000_t75" style="height:13.5pt;width:21.7pt;" filled="f" o:preferrelative="t" stroked="f" coordsize="21600,21600">
                  <v:path/>
                  <v:fill on="f" focussize="0,0"/>
                  <v:stroke on="f"/>
                  <v:imagedata r:id="rId24" o:title="IMG_273"/>
                  <o:lock v:ext="edit" aspectratio="t"/>
                  <w10:wrap type="none"/>
                  <w10:anchorlock/>
                </v:shape>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blCellSpacing w:w="15" w:type="dxa"/>
        </w:trPr>
        <w:tc>
          <w:tcPr>
            <w:tcW w:w="1275" w:type="dxa"/>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 xml:space="preserve">1 </w:t>
            </w:r>
          </w:p>
        </w:tc>
        <w:tc>
          <w:tcPr>
            <w:tcW w:w="2040"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 xml:space="preserve">整块 </w:t>
            </w:r>
          </w:p>
        </w:tc>
        <w:tc>
          <w:tcPr>
            <w:tcW w:w="2040"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 xml:space="preserve">90 </w:t>
            </w:r>
          </w:p>
        </w:tc>
        <w:tc>
          <w:tcPr>
            <w:tcW w:w="2040"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 xml:space="preserve">木板 </w:t>
            </w:r>
          </w:p>
        </w:tc>
        <w:tc>
          <w:tcPr>
            <w:tcW w:w="2040"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 xml:space="preserve">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blCellSpacing w:w="15" w:type="dxa"/>
        </w:trPr>
        <w:tc>
          <w:tcPr>
            <w:tcW w:w="1275" w:type="dxa"/>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 xml:space="preserve">2 </w:t>
            </w:r>
          </w:p>
        </w:tc>
        <w:tc>
          <w:tcPr>
            <w:tcW w:w="2040"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 xml:space="preserve">三分之二块 </w:t>
            </w:r>
          </w:p>
        </w:tc>
        <w:tc>
          <w:tcPr>
            <w:tcW w:w="2040"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 xml:space="preserve">60 </w:t>
            </w:r>
          </w:p>
        </w:tc>
        <w:tc>
          <w:tcPr>
            <w:tcW w:w="2040"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 xml:space="preserve">木板 </w:t>
            </w:r>
          </w:p>
        </w:tc>
        <w:tc>
          <w:tcPr>
            <w:tcW w:w="2040"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 xml:space="preserve">0.8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blCellSpacing w:w="15" w:type="dxa"/>
        </w:trPr>
        <w:tc>
          <w:tcPr>
            <w:tcW w:w="1275" w:type="dxa"/>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 xml:space="preserve">3 </w:t>
            </w:r>
          </w:p>
        </w:tc>
        <w:tc>
          <w:tcPr>
            <w:tcW w:w="2040"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 xml:space="preserve">三分之一块 </w:t>
            </w:r>
          </w:p>
        </w:tc>
        <w:tc>
          <w:tcPr>
            <w:tcW w:w="2040"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 xml:space="preserve">30 </w:t>
            </w:r>
          </w:p>
        </w:tc>
        <w:tc>
          <w:tcPr>
            <w:tcW w:w="2040"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 xml:space="preserve">木板 </w:t>
            </w:r>
          </w:p>
        </w:tc>
        <w:tc>
          <w:tcPr>
            <w:tcW w:w="2040"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pStyle w:val="11"/>
              <w:keepNext w:val="0"/>
              <w:keepLines w:val="0"/>
              <w:widowControl/>
              <w:suppressLineNumbers w:val="0"/>
              <w:rPr>
                <w:rFonts w:hint="eastAsia" w:ascii="宋体" w:hAnsi="宋体" w:eastAsia="宋体" w:cs="宋体"/>
                <w:sz w:val="21"/>
                <w:szCs w:val="21"/>
              </w:rPr>
            </w:pPr>
            <w:r>
              <w:rPr>
                <w:rFonts w:hint="eastAsia" w:ascii="宋体" w:hAnsi="宋体" w:eastAsia="宋体" w:cs="宋体"/>
                <w:sz w:val="21"/>
                <w:szCs w:val="21"/>
              </w:rPr>
              <w:t xml:space="preserve">0.4 </w:t>
            </w:r>
          </w:p>
        </w:tc>
      </w:tr>
    </w:tbl>
    <w:p>
      <w:pPr>
        <w:spacing w:after="100" w:afterAutospacing="1" w:line="280" w:lineRule="exact"/>
        <w:rPr>
          <w:rFonts w:hint="eastAsia" w:ascii="宋体" w:hAnsi="宋体" w:eastAsia="宋体" w:cs="宋体"/>
          <w:sz w:val="21"/>
          <w:szCs w:val="21"/>
        </w:rPr>
      </w:pPr>
    </w:p>
    <w:p>
      <w:pPr>
        <w:spacing w:after="100" w:afterAutospacing="1" w:line="280" w:lineRule="exact"/>
        <w:rPr>
          <w:rFonts w:hint="eastAsia" w:ascii="宋体" w:hAnsi="宋体" w:eastAsia="宋体" w:cs="宋体"/>
          <w:sz w:val="21"/>
          <w:szCs w:val="21"/>
        </w:rPr>
      </w:pPr>
    </w:p>
    <w:p>
      <w:pPr>
        <w:spacing w:after="100" w:afterAutospacing="1" w:line="280" w:lineRule="exact"/>
        <w:rPr>
          <w:rFonts w:hint="eastAsia" w:ascii="宋体" w:hAnsi="宋体" w:eastAsia="宋体" w:cs="宋体"/>
          <w:sz w:val="21"/>
          <w:szCs w:val="21"/>
        </w:rPr>
      </w:pPr>
    </w:p>
    <w:p>
      <w:pPr>
        <w:spacing w:after="100" w:afterAutospacing="1" w:line="280" w:lineRule="exact"/>
        <w:rPr>
          <w:rFonts w:hint="eastAsia" w:ascii="宋体" w:hAnsi="宋体" w:eastAsia="宋体" w:cs="宋体"/>
          <w:sz w:val="21"/>
          <w:szCs w:val="21"/>
        </w:rPr>
      </w:pPr>
    </w:p>
    <w:p>
      <w:pPr>
        <w:spacing w:after="100" w:afterAutospacing="1" w:line="280" w:lineRule="exact"/>
        <w:rPr>
          <w:rFonts w:hint="eastAsia" w:ascii="宋体" w:hAnsi="宋体" w:eastAsia="宋体" w:cs="宋体"/>
          <w:sz w:val="21"/>
          <w:szCs w:val="21"/>
        </w:rPr>
      </w:pPr>
    </w:p>
    <w:p>
      <w:pPr>
        <w:spacing w:after="100" w:afterAutospacing="1" w:line="280" w:lineRule="exact"/>
        <w:rPr>
          <w:rFonts w:hint="eastAsia" w:ascii="宋体" w:hAnsi="宋体" w:eastAsia="宋体" w:cs="宋体"/>
          <w:sz w:val="21"/>
          <w:szCs w:val="21"/>
        </w:rPr>
      </w:pPr>
    </w:p>
    <w:p>
      <w:pPr>
        <w:spacing w:after="100" w:afterAutospacing="1" w:line="280" w:lineRule="exact"/>
        <w:rPr>
          <w:rFonts w:hint="eastAsia" w:ascii="宋体" w:hAnsi="宋体" w:eastAsia="宋体" w:cs="宋体"/>
          <w:sz w:val="21"/>
          <w:szCs w:val="21"/>
        </w:rPr>
      </w:pPr>
    </w:p>
    <w:p>
      <w:pPr>
        <w:spacing w:after="100" w:afterAutospacing="1" w:line="280" w:lineRule="exact"/>
        <w:rPr>
          <w:rFonts w:hint="eastAsia" w:ascii="宋体" w:hAnsi="宋体" w:eastAsia="宋体" w:cs="宋体"/>
          <w:sz w:val="21"/>
          <w:szCs w:val="21"/>
        </w:rPr>
      </w:pPr>
    </w:p>
    <w:p>
      <w:pPr>
        <w:spacing w:after="100" w:afterAutospacing="1" w:line="280" w:lineRule="exact"/>
        <w:rPr>
          <w:rFonts w:hint="eastAsia" w:ascii="宋体" w:hAnsi="宋体" w:eastAsia="宋体" w:cs="宋体"/>
          <w:sz w:val="21"/>
          <w:szCs w:val="21"/>
        </w:rPr>
      </w:pPr>
    </w:p>
    <w:p>
      <w:pPr>
        <w:spacing w:after="100" w:afterAutospacing="1" w:line="280" w:lineRule="exact"/>
        <w:rPr>
          <w:rFonts w:hint="eastAsia" w:ascii="宋体" w:hAnsi="宋体" w:eastAsia="宋体" w:cs="宋体"/>
          <w:sz w:val="21"/>
          <w:szCs w:val="21"/>
        </w:rPr>
      </w:pPr>
    </w:p>
    <w:p>
      <w:pPr>
        <w:spacing w:after="100" w:afterAutospacing="1" w:line="280" w:lineRule="exact"/>
        <w:rPr>
          <w:rFonts w:hint="eastAsia" w:ascii="宋体" w:hAnsi="宋体" w:eastAsia="宋体" w:cs="宋体"/>
          <w:sz w:val="21"/>
          <w:szCs w:val="21"/>
        </w:rPr>
      </w:pPr>
    </w:p>
    <w:p>
      <w:pPr>
        <w:spacing w:after="100" w:afterAutospacing="1" w:line="280" w:lineRule="exact"/>
        <w:rPr>
          <w:rFonts w:hint="eastAsia" w:ascii="宋体" w:hAnsi="宋体" w:eastAsia="宋体" w:cs="宋体"/>
          <w:sz w:val="21"/>
          <w:szCs w:val="21"/>
        </w:rPr>
      </w:pPr>
    </w:p>
    <w:p>
      <w:pPr>
        <w:spacing w:after="100" w:afterAutospacing="1" w:line="280" w:lineRule="exact"/>
        <w:rPr>
          <w:rFonts w:hint="eastAsia" w:ascii="宋体" w:hAnsi="宋体" w:eastAsia="宋体" w:cs="宋体"/>
          <w:sz w:val="21"/>
          <w:szCs w:val="21"/>
        </w:rPr>
      </w:pPr>
    </w:p>
    <w:p>
      <w:pPr>
        <w:pStyle w:val="5"/>
        <w:widowControl w:val="0"/>
        <w:spacing w:line="240" w:lineRule="auto"/>
        <w:ind w:firstLine="0" w:firstLineChars="0"/>
        <w:jc w:val="center"/>
        <w:rPr>
          <w:rFonts w:hint="default" w:ascii="黑体" w:hAnsi="Courier New" w:eastAsia="黑体" w:cs="Courier New"/>
          <w:spacing w:val="20"/>
          <w:kern w:val="2"/>
          <w:sz w:val="36"/>
          <w:szCs w:val="36"/>
          <w:lang w:val="en-US" w:eastAsia="zh-CN"/>
        </w:rPr>
      </w:pPr>
      <w:r>
        <w:rPr>
          <w:rFonts w:hint="eastAsia" w:ascii="黑体" w:hAnsi="Courier New" w:eastAsia="黑体" w:cs="Courier New"/>
          <w:spacing w:val="20"/>
          <w:kern w:val="2"/>
          <w:sz w:val="32"/>
          <w:szCs w:val="32"/>
          <w:lang w:val="en-US" w:eastAsia="zh-CN"/>
        </w:rPr>
        <w:t>2021-2022学年度第二学期单元巩固练习答案（一）</w:t>
      </w:r>
    </w:p>
    <w:p>
      <w:pPr>
        <w:pStyle w:val="5"/>
        <w:widowControl w:val="0"/>
        <w:spacing w:line="240" w:lineRule="auto"/>
        <w:ind w:firstLine="0" w:firstLineChars="0"/>
        <w:jc w:val="center"/>
        <w:rPr>
          <w:rFonts w:hint="eastAsia"/>
          <w:lang w:val="en-US" w:eastAsia="zh-CN"/>
        </w:rPr>
      </w:pPr>
      <w:r>
        <w:rPr>
          <w:rFonts w:hint="eastAsia" w:ascii="宋体" w:hAnsi="宋体" w:cs="Courier New"/>
          <w:spacing w:val="20"/>
          <w:kern w:val="2"/>
          <w:szCs w:val="21"/>
          <w:lang w:eastAsia="zh-CN"/>
        </w:rPr>
        <w:t>（第</w:t>
      </w:r>
      <w:r>
        <w:rPr>
          <w:rFonts w:hint="eastAsia" w:ascii="宋体" w:hAnsi="宋体" w:cs="Courier New"/>
          <w:spacing w:val="20"/>
          <w:kern w:val="2"/>
          <w:szCs w:val="21"/>
          <w:lang w:val="en-US" w:eastAsia="zh-CN"/>
        </w:rPr>
        <w:t>七</w:t>
      </w:r>
      <w:r>
        <w:rPr>
          <w:rFonts w:hint="eastAsia" w:ascii="宋体" w:hAnsi="宋体" w:cs="Courier New"/>
          <w:spacing w:val="20"/>
          <w:kern w:val="2"/>
          <w:szCs w:val="21"/>
          <w:lang w:eastAsia="zh-CN"/>
        </w:rPr>
        <w:t>章力）</w:t>
      </w:r>
    </w:p>
    <w:p>
      <w:pPr>
        <w:pStyle w:val="11"/>
        <w:keepNext w:val="0"/>
        <w:keepLines w:val="0"/>
        <w:widowControl/>
        <w:numPr>
          <w:ilvl w:val="0"/>
          <w:numId w:val="0"/>
        </w:numPr>
        <w:suppressLineNumbers w:val="0"/>
        <w:ind w:right="0" w:rightChars="0"/>
        <w:rPr>
          <w:rFonts w:hint="eastAsia"/>
          <w:lang w:val="en-US" w:eastAsia="zh-CN"/>
        </w:rPr>
      </w:pPr>
      <w:r>
        <w:rPr>
          <w:rFonts w:hint="eastAsia"/>
          <w:lang w:val="en-US" w:eastAsia="zh-CN"/>
        </w:rPr>
        <w:t>一填空题</w:t>
      </w:r>
    </w:p>
    <w:p>
      <w:pPr>
        <w:pStyle w:val="11"/>
        <w:keepNext w:val="0"/>
        <w:keepLines w:val="0"/>
        <w:widowControl/>
        <w:numPr>
          <w:ilvl w:val="0"/>
          <w:numId w:val="0"/>
        </w:numPr>
        <w:suppressLineNumbers w:val="0"/>
        <w:ind w:right="0" w:rightChars="0"/>
        <w:rPr>
          <w:rFonts w:hint="eastAsia"/>
          <w:lang w:val="en-US" w:eastAsia="zh-CN"/>
        </w:rPr>
      </w:pPr>
      <w:r>
        <w:rPr>
          <w:rFonts w:hint="eastAsia"/>
          <w:lang w:val="en-US" w:eastAsia="zh-CN"/>
        </w:rPr>
        <w:t>1.F  N  2.风 草 3.方向 作用点  4..测力计 弹簧伸长程度与所受拉力成正比</w:t>
      </w:r>
    </w:p>
    <w:p>
      <w:pPr>
        <w:pStyle w:val="11"/>
        <w:keepNext w:val="0"/>
        <w:keepLines w:val="0"/>
        <w:widowControl/>
        <w:numPr>
          <w:ilvl w:val="0"/>
          <w:numId w:val="0"/>
        </w:numPr>
        <w:suppressLineNumbers w:val="0"/>
        <w:ind w:right="0" w:rightChars="0"/>
        <w:rPr>
          <w:rFonts w:hint="eastAsia"/>
          <w:lang w:val="en-US" w:eastAsia="zh-CN"/>
        </w:rPr>
      </w:pPr>
      <w:r>
        <w:rPr>
          <w:rFonts w:hint="eastAsia"/>
          <w:lang w:val="en-US" w:eastAsia="zh-CN"/>
        </w:rPr>
        <w:t xml:space="preserve">5.相互 运动状态   6.15cm 没有超过    7.kg 400     8.作用点 重力 </w:t>
      </w:r>
    </w:p>
    <w:p>
      <w:pPr>
        <w:pStyle w:val="11"/>
        <w:keepNext w:val="0"/>
        <w:keepLines w:val="0"/>
        <w:widowControl/>
        <w:numPr>
          <w:ilvl w:val="0"/>
          <w:numId w:val="0"/>
        </w:numPr>
        <w:suppressLineNumbers w:val="0"/>
        <w:ind w:right="0" w:rightChars="0"/>
        <w:rPr>
          <w:rFonts w:hint="default"/>
          <w:lang w:val="en-US" w:eastAsia="zh-CN"/>
        </w:rPr>
      </w:pPr>
      <w:r>
        <w:rPr>
          <w:rFonts w:hint="eastAsia"/>
          <w:lang w:val="en-US" w:eastAsia="zh-CN"/>
        </w:rPr>
        <w:t xml:space="preserve">9.粗糙程度 滑动   10. 小 增大压力                   </w:t>
      </w:r>
    </w:p>
    <w:p>
      <w:pPr>
        <w:pStyle w:val="11"/>
        <w:keepNext w:val="0"/>
        <w:keepLines w:val="0"/>
        <w:widowControl/>
        <w:numPr>
          <w:ilvl w:val="0"/>
          <w:numId w:val="0"/>
        </w:numPr>
        <w:suppressLineNumbers w:val="0"/>
        <w:ind w:right="0" w:rightChars="0"/>
        <w:rPr>
          <w:rFonts w:hint="eastAsia"/>
          <w:lang w:val="en-US" w:eastAsia="zh-CN"/>
        </w:rPr>
      </w:pPr>
      <w:r>
        <w:rPr>
          <w:rFonts w:hint="eastAsia"/>
          <w:lang w:val="en-US" w:eastAsia="zh-CN"/>
        </w:rPr>
        <w:t>二选择题</w:t>
      </w:r>
    </w:p>
    <w:p>
      <w:pPr>
        <w:pStyle w:val="11"/>
        <w:keepNext w:val="0"/>
        <w:keepLines w:val="0"/>
        <w:widowControl/>
        <w:numPr>
          <w:ilvl w:val="0"/>
          <w:numId w:val="0"/>
        </w:numPr>
        <w:suppressLineNumbers w:val="0"/>
        <w:ind w:right="0" w:rightChars="0"/>
        <w:rPr>
          <w:rFonts w:hint="default"/>
          <w:lang w:val="en-US" w:eastAsia="zh-CN"/>
        </w:rPr>
      </w:pPr>
      <w:r>
        <w:rPr>
          <w:rFonts w:hint="eastAsia"/>
          <w:lang w:val="en-US" w:eastAsia="zh-CN"/>
        </w:rPr>
        <w:t>11.D 12.C 13.B 14.B 15.D 16 .B 17.AD 18.ABD</w:t>
      </w:r>
    </w:p>
    <w:p>
      <w:pPr>
        <w:pStyle w:val="11"/>
        <w:keepNext w:val="0"/>
        <w:keepLines w:val="0"/>
        <w:widowControl/>
        <w:numPr>
          <w:ilvl w:val="0"/>
          <w:numId w:val="0"/>
        </w:numPr>
        <w:suppressLineNumbers w:val="0"/>
        <w:ind w:right="0" w:rightChars="0"/>
        <w:rPr>
          <w:rFonts w:hint="default"/>
          <w:lang w:val="en-US" w:eastAsia="zh-CN"/>
        </w:rPr>
      </w:pPr>
      <w:r>
        <w:rPr>
          <w:rFonts w:hint="eastAsia"/>
          <w:lang w:val="en-US" w:eastAsia="zh-CN"/>
        </w:rPr>
        <w:t>三简答作图计算</w:t>
      </w:r>
    </w:p>
    <w:p>
      <w:pPr>
        <w:pStyle w:val="11"/>
        <w:keepNext w:val="0"/>
        <w:keepLines w:val="0"/>
        <w:widowControl/>
        <w:numPr>
          <w:ilvl w:val="0"/>
          <w:numId w:val="0"/>
        </w:numPr>
        <w:suppressLineNumbers w:val="0"/>
        <w:ind w:right="0" w:rightChars="0"/>
        <w:rPr>
          <w:rFonts w:hint="default" w:eastAsia="宋体"/>
          <w:lang w:val="en-US" w:eastAsia="zh-CN"/>
        </w:rPr>
      </w:pPr>
      <w:r>
        <w:rPr>
          <w:rFonts w:hint="eastAsia"/>
          <w:lang w:val="en-US" w:eastAsia="zh-CN"/>
        </w:rPr>
        <w:t>19.</w:t>
      </w:r>
    </w:p>
    <w:p>
      <w:pPr>
        <w:pStyle w:val="11"/>
        <w:keepNext w:val="0"/>
        <w:keepLines w:val="0"/>
        <w:widowControl/>
        <w:suppressLineNumbers w:val="0"/>
      </w:pPr>
      <w:r>
        <w:rPr>
          <w:sz w:val="24"/>
        </w:rPr>
        <w:pict>
          <v:shape id="文本框 74" o:spid="_x0000_s1040" o:spt="202" type="#_x0000_t202" style="position:absolute;left:0pt;margin-left:267.15pt;margin-top:43.7pt;height:21pt;width:32.25pt;z-index:251665408;mso-width-relative:page;mso-height-relative:page;" fillcolor="#FFFFFF" filled="t" stroked="t" coordsize="21600,21600">
            <v:path/>
            <v:fill on="t" focussize="0,0"/>
            <v:stroke color="#FFFFFF" joinstyle="miter"/>
            <v:imagedata o:title=""/>
            <o:lock v:ext="edit" aspectratio="f"/>
            <v:textbox>
              <w:txbxContent>
                <w:p>
                  <w:pPr>
                    <w:rPr>
                      <w:rFonts w:hint="default" w:eastAsia="宋体"/>
                      <w:lang w:val="en-US" w:eastAsia="zh-CN"/>
                    </w:rPr>
                  </w:pPr>
                  <w:r>
                    <w:rPr>
                      <w:rFonts w:hint="eastAsia"/>
                      <w:lang w:val="en-US" w:eastAsia="zh-CN"/>
                    </w:rPr>
                    <w:t>3N</w:t>
                  </w:r>
                </w:p>
              </w:txbxContent>
            </v:textbox>
          </v:shape>
        </w:pict>
      </w:r>
      <w:r>
        <w:t>雪地上撒上砂子或煤渣可以增大行人鞋底与地面的有益摩擦;如果拨河比赛的正常的路面上有砂子反而容易使鞋底与地面之间形成滚动,而滚动摩擦明显小于静摩擦和滑动摩擦,这对比赛不利,必须清除.</w:t>
      </w:r>
    </w:p>
    <w:p>
      <w:pPr>
        <w:pStyle w:val="11"/>
        <w:keepNext w:val="0"/>
        <w:keepLines w:val="0"/>
        <w:widowControl/>
        <w:numPr>
          <w:ilvl w:val="0"/>
          <w:numId w:val="0"/>
        </w:numPr>
        <w:suppressLineNumbers w:val="0"/>
        <w:ind w:right="0" w:rightChars="0"/>
      </w:pPr>
      <w:r>
        <w:rPr>
          <w:sz w:val="24"/>
        </w:rPr>
        <w:pict>
          <v:shape id="文本框 75" o:spid="_x0000_s1041" o:spt="202" type="#_x0000_t202" style="position:absolute;left:0pt;margin-left:297.9pt;margin-top:9.4pt;height:21pt;width:32.25pt;z-index:251667456;mso-width-relative:page;mso-height-relative:page;" fillcolor="#FFFFFF" filled="t" stroked="t" coordsize="21600,21600">
            <v:path/>
            <v:fill on="t" focussize="0,0"/>
            <v:stroke color="#FFFFFF" joinstyle="miter"/>
            <v:imagedata o:title=""/>
            <o:lock v:ext="edit" aspectratio="f"/>
            <v:textbox>
              <w:txbxContent>
                <w:p>
                  <w:pPr>
                    <w:rPr>
                      <w:rFonts w:hint="default" w:eastAsia="宋体"/>
                      <w:lang w:val="en-US" w:eastAsia="zh-CN"/>
                    </w:rPr>
                  </w:pPr>
                  <w:r>
                    <w:rPr>
                      <w:rFonts w:hint="eastAsia"/>
                      <w:lang w:val="en-US" w:eastAsia="zh-CN"/>
                    </w:rPr>
                    <w:t>6N</w:t>
                  </w:r>
                </w:p>
              </w:txbxContent>
            </v:textbox>
          </v:shape>
        </w:pict>
      </w:r>
      <w:r>
        <w:rPr>
          <w:sz w:val="24"/>
        </w:rPr>
        <w:pict>
          <v:line id="直线 76" o:spid="_x0000_s1042" o:spt="20" style="position:absolute;left:0pt;margin-left:301.65pt;margin-top:53.65pt;height:0.05pt;width:3pt;z-index:251666432;mso-width-relative:page;mso-height-relative:page;" stroked="t" coordsize="21600,21600">
            <v:path arrowok="t"/>
            <v:fill focussize="0,0"/>
            <v:stroke/>
            <v:imagedata o:title=""/>
            <o:lock v:ext="edit" aspectratio="f"/>
          </v:line>
        </w:pict>
      </w:r>
      <w:r>
        <w:rPr>
          <w:sz w:val="24"/>
        </w:rPr>
        <w:pict>
          <v:line id="直线 77" o:spid="_x0000_s1043" o:spt="20" style="position:absolute;left:0pt;flip:y;margin-left:291.9pt;margin-top:10.9pt;height:3pt;width:0.05pt;z-index:251664384;mso-width-relative:page;mso-height-relative:page;" stroked="t" coordsize="21600,21600">
            <v:path arrowok="t"/>
            <v:fill focussize="0,0"/>
            <v:stroke/>
            <v:imagedata o:title=""/>
            <o:lock v:ext="edit" aspectratio="f"/>
          </v:line>
        </w:pict>
      </w:r>
      <w:r>
        <w:rPr>
          <w:sz w:val="24"/>
        </w:rPr>
        <w:pict>
          <v:line id="直线 78" o:spid="_x0000_s1044" o:spt="20" style="position:absolute;left:0pt;flip:x y;margin-left:265.65pt;margin-top:11.65pt;height:3pt;width:0.75pt;z-index:251663360;mso-width-relative:page;mso-height-relative:page;" stroked="t" coordsize="21600,21600">
            <v:path arrowok="t"/>
            <v:fill focussize="0,0"/>
            <v:stroke/>
            <v:imagedata o:title=""/>
            <o:lock v:ext="edit" aspectratio="f"/>
          </v:line>
        </w:pict>
      </w:r>
      <w:r>
        <w:rPr>
          <w:sz w:val="24"/>
        </w:rPr>
        <w:pict>
          <v:line id="直线 79" o:spid="_x0000_s1045" o:spt="20" style="position:absolute;left:0pt;flip:y;margin-left:264.9pt;margin-top:14.65pt;height:0.75pt;width:28.5pt;z-index:251660288;mso-width-relative:page;mso-height-relative:page;" stroked="t" coordsize="21600,21600">
            <v:path arrowok="t"/>
            <v:fill focussize="0,0"/>
            <v:stroke/>
            <v:imagedata o:title=""/>
            <o:lock v:ext="edit" aspectratio="f"/>
          </v:line>
        </w:pict>
      </w:r>
      <w:r>
        <w:rPr>
          <w:sz w:val="24"/>
        </w:rPr>
        <w:pict>
          <v:group id="组合 80" o:spid="_x0000_s1046" o:spt="203" style="position:absolute;left:0pt;margin-left:288.75pt;margin-top:31.9pt;height:54.5pt;width:27.1pt;z-index:251662336;mso-width-relative:page;mso-height-relative:page;" coordorigin="10917,8445" coordsize="542,1090">
            <o:lock v:ext="edit" aspectratio="f"/>
            <v:shape id="图片 81" o:spid="_x0000_s1047" o:spt="75" alt="IMG_290" type="#_x0000_t75" style="position:absolute;left:10917;top:9105;height:430;width:543;" filled="f" o:preferrelative="t" stroked="f" coordsize="21600,21600">
              <v:path/>
              <v:fill on="f" focussize="0,0"/>
              <v:stroke on="f" joinstyle="miter"/>
              <v:imagedata r:id="rId25" cropleft="21145f" croptop="39626f" cropright="22010f" cropbottom="4064f" o:title="IMG_290"/>
              <o:lock v:ext="edit" aspectratio="t"/>
            </v:shape>
            <v:line id="直线 82" o:spid="_x0000_s1048" o:spt="20" style="position:absolute;left:11160;top:8445;flip:x y;height:930;width:15;" stroked="t" coordsize="21600,21600">
              <v:path arrowok="t"/>
              <v:fill focussize="0,0"/>
              <v:stroke endarrow="open"/>
              <v:imagedata o:title=""/>
              <o:lock v:ext="edit" aspectratio="f"/>
            </v:line>
          </v:group>
        </w:pict>
      </w:r>
      <w:r>
        <w:rPr>
          <w:sz w:val="24"/>
        </w:rPr>
        <w:pict>
          <v:shape id="文本框 83" o:spid="_x0000_s1049" o:spt="202" type="#_x0000_t202" style="position:absolute;left:0pt;margin-left:285.9pt;margin-top:46.9pt;height:39.75pt;width:22.5pt;z-index:251661312;mso-width-relative:page;mso-height-relative:page;" fillcolor="#FFFFFF" filled="t" stroked="t" coordsize="21600,21600">
            <v:path/>
            <v:fill on="t" focussize="0,0"/>
            <v:stroke color="#FFFFFF" joinstyle="miter"/>
            <v:imagedata o:title=""/>
            <o:lock v:ext="edit" aspectratio="f"/>
            <v:textbox>
              <w:txbxContent>
                <w:p/>
              </w:txbxContent>
            </v:textbox>
          </v:shape>
        </w:pict>
      </w:r>
      <w:r>
        <w:rPr>
          <w:rFonts w:hint="eastAsia" w:cs="宋体"/>
          <w:lang w:val="en-US" w:eastAsia="zh-CN"/>
        </w:rPr>
        <w:t>20.</w:t>
      </w:r>
      <w:r>
        <w:rPr>
          <w:rFonts w:hint="eastAsia" w:ascii="宋体" w:hAnsi="宋体" w:eastAsia="宋体" w:cs="宋体"/>
        </w:rPr>
        <w:t xml:space="preserve">（ </w:t>
      </w:r>
      <w:r>
        <w:t xml:space="preserve">1 </w:t>
      </w:r>
      <w:r>
        <w:rPr>
          <w:rFonts w:hint="eastAsia" w:ascii="宋体" w:hAnsi="宋体" w:eastAsia="宋体" w:cs="宋体"/>
        </w:rPr>
        <w:t xml:space="preserve">） </w:t>
      </w:r>
      <w:r>
        <w:pict>
          <v:shape id="_x0000_i1039" o:spt="75" type="#_x0000_t75" style="height:83.25pt;width:134.25pt;" filled="f" o:preferrelative="t" stroked="f" coordsize="21600,21600">
            <v:path/>
            <v:fill on="f" focussize="0,0"/>
            <v:stroke on="f" joinstyle="miter"/>
            <v:imagedata r:id="rId26" o:title="IMG_289"/>
            <o:lock v:ext="edit" aspectratio="t"/>
            <w10:wrap type="none"/>
            <w10:anchorlock/>
          </v:shape>
        </w:pict>
      </w:r>
      <w:r>
        <w:rPr>
          <w:rFonts w:hint="eastAsia" w:ascii="宋体" w:hAnsi="宋体" w:eastAsia="宋体" w:cs="宋体"/>
        </w:rPr>
        <w:t xml:space="preserve">；（ </w:t>
      </w:r>
      <w:r>
        <w:t xml:space="preserve">2 </w:t>
      </w:r>
      <w:r>
        <w:rPr>
          <w:rFonts w:hint="eastAsia" w:ascii="宋体" w:hAnsi="宋体" w:eastAsia="宋体" w:cs="宋体"/>
        </w:rPr>
        <w:t xml:space="preserve">） </w:t>
      </w:r>
      <w:r>
        <w:pict>
          <v:shape id="_x0000_i1040" o:spt="75" alt="IMG_290" type="#_x0000_t75" style="height:64.5pt;width:79.5pt;" filled="f" o:preferrelative="t" stroked="t" coordsize="21600,21600">
            <v:path/>
            <v:fill on="f" focussize="0,0"/>
            <v:stroke color="#FFFFFF" joinstyle="miter"/>
            <v:imagedata r:id="rId25" chromakey="#434343" o:title="IMG_290"/>
            <o:lock v:ext="edit" aspectratio="t"/>
            <w10:wrap type="none"/>
            <w10:anchorlock/>
          </v:shape>
        </w:pict>
      </w:r>
    </w:p>
    <w:p>
      <w:pPr>
        <w:pStyle w:val="11"/>
        <w:keepNext w:val="0"/>
        <w:keepLines w:val="0"/>
        <w:widowControl/>
        <w:suppressLineNumbers w:val="0"/>
      </w:pPr>
      <w:r>
        <w:rPr>
          <w:rFonts w:hint="eastAsia"/>
          <w:lang w:val="en-US" w:eastAsia="zh-CN"/>
        </w:rPr>
        <w:t>21.</w:t>
      </w:r>
      <w:r>
        <w:t>(1)铅球受到的重力</w:t>
      </w:r>
      <w:r>
        <w:rPr>
          <w:i/>
        </w:rPr>
        <w:t>G=m</w:t>
      </w:r>
      <w:r>
        <w:t>g=5kg×</w:t>
      </w:r>
      <w:r>
        <w:rPr>
          <w:rFonts w:hint="eastAsia"/>
          <w:lang w:val="en-US" w:eastAsia="zh-CN"/>
        </w:rPr>
        <w:t>10</w:t>
      </w:r>
      <w:r>
        <w:t>N/kg=</w:t>
      </w:r>
      <w:r>
        <w:rPr>
          <w:rFonts w:hint="eastAsia"/>
          <w:lang w:val="en-US" w:eastAsia="zh-CN"/>
        </w:rPr>
        <w:t>50</w:t>
      </w:r>
      <w:r>
        <w:t>N.</w:t>
      </w:r>
      <w:r>
        <w:br w:type="textWrapping"/>
      </w:r>
      <w:r>
        <w:t>(2)铅球受到竖直向下的重力</w:t>
      </w:r>
      <w:r>
        <w:rPr>
          <w:i/>
        </w:rPr>
        <w:t>G</w:t>
      </w:r>
      <w:r>
        <w:t>=</w:t>
      </w:r>
      <w:r>
        <w:rPr>
          <w:rFonts w:hint="eastAsia"/>
          <w:lang w:val="en-US" w:eastAsia="zh-CN"/>
        </w:rPr>
        <w:t>50</w:t>
      </w:r>
      <w:r>
        <w:t>N,</w:t>
      </w:r>
      <w:r>
        <w:br w:type="textWrapping"/>
      </w:r>
      <w:r>
        <w:t>竖直向上的力</w:t>
      </w:r>
      <w:r>
        <w:rPr>
          <w:i/>
        </w:rPr>
        <w:t>F</w:t>
      </w:r>
      <w:r>
        <w:t>=80N,</w:t>
      </w:r>
      <w:r>
        <w:br w:type="textWrapping"/>
      </w:r>
      <w:r>
        <w:t>铅球受到的合力:</w:t>
      </w:r>
      <w:r>
        <w:br w:type="textWrapping"/>
      </w:r>
      <w:r>
        <w:rPr>
          <w:i/>
        </w:rPr>
        <w:t>F</w:t>
      </w:r>
      <w:r>
        <w:rPr>
          <w:i/>
          <w:vertAlign w:val="subscript"/>
        </w:rPr>
        <w:t>合</w:t>
      </w:r>
      <w:r>
        <w:rPr>
          <w:i/>
        </w:rPr>
        <w:t>=F-G</w:t>
      </w:r>
      <w:r>
        <w:t>=80N-</w:t>
      </w:r>
      <w:r>
        <w:rPr>
          <w:rFonts w:hint="eastAsia"/>
          <w:lang w:val="en-US" w:eastAsia="zh-CN"/>
        </w:rPr>
        <w:t>50</w:t>
      </w:r>
      <w:r>
        <w:t>N=3</w:t>
      </w:r>
      <w:r>
        <w:rPr>
          <w:rFonts w:hint="eastAsia"/>
          <w:lang w:val="en-US" w:eastAsia="zh-CN"/>
        </w:rPr>
        <w:t>0</w:t>
      </w:r>
      <w:r>
        <w:t>N</w:t>
      </w:r>
      <w:r>
        <w:br w:type="textWrapping"/>
      </w:r>
      <w:r>
        <w:t>合力方向与F方向相同,竖直向上.</w:t>
      </w:r>
      <w:r>
        <w:br w:type="textWrapping"/>
      </w:r>
      <w:r>
        <w:t>答:(1)该铅球的重力是</w:t>
      </w:r>
      <w:r>
        <w:rPr>
          <w:rFonts w:hint="eastAsia"/>
          <w:lang w:val="en-US" w:eastAsia="zh-CN"/>
        </w:rPr>
        <w:t>50</w:t>
      </w:r>
      <w:r>
        <w:t>N.</w:t>
      </w:r>
      <w:r>
        <w:br w:type="textWrapping"/>
      </w:r>
      <w:r>
        <w:t>(2)铅球受到的合力大小是3</w:t>
      </w:r>
      <w:r>
        <w:rPr>
          <w:rFonts w:hint="eastAsia"/>
          <w:lang w:val="en-US" w:eastAsia="zh-CN"/>
        </w:rPr>
        <w:t>0</w:t>
      </w:r>
      <w:r>
        <w:t>N,方向竖直向上.</w:t>
      </w:r>
    </w:p>
    <w:p>
      <w:pPr>
        <w:pStyle w:val="11"/>
        <w:keepNext w:val="0"/>
        <w:keepLines w:val="0"/>
        <w:widowControl/>
        <w:suppressLineNumbers w:val="0"/>
      </w:pPr>
      <w:r>
        <w:rPr>
          <w:rFonts w:hint="eastAsia"/>
          <w:lang w:val="en-US" w:eastAsia="zh-CN"/>
        </w:rPr>
        <w:t>22.</w:t>
      </w:r>
      <w:r>
        <w:t>（1）已知每箱货物的质量m</w:t>
      </w:r>
      <w:r>
        <w:rPr>
          <w:vertAlign w:val="subscript"/>
        </w:rPr>
        <w:t>1</w:t>
      </w:r>
      <w:r>
        <w:t>=300kg，25箱货物的总质量m</w:t>
      </w:r>
      <w:r>
        <w:rPr>
          <w:vertAlign w:val="subscript"/>
        </w:rPr>
        <w:t>物</w:t>
      </w:r>
      <w:r>
        <w:t xml:space="preserve"> =25m</w:t>
      </w:r>
      <w:r>
        <w:rPr>
          <w:vertAlign w:val="subscript"/>
        </w:rPr>
        <w:t>1</w:t>
      </w:r>
      <w:r>
        <w:t>=25×300kg=7500kg．</w:t>
      </w:r>
    </w:p>
    <w:p>
      <w:pPr>
        <w:pStyle w:val="11"/>
        <w:keepNext w:val="0"/>
        <w:keepLines w:val="0"/>
        <w:widowControl/>
        <w:suppressLineNumbers w:val="0"/>
      </w:pPr>
      <w:r>
        <w:t>这些货物的重力G</w:t>
      </w:r>
      <w:r>
        <w:rPr>
          <w:vertAlign w:val="subscript"/>
        </w:rPr>
        <w:t>物</w:t>
      </w:r>
      <w:r>
        <w:t>=m</w:t>
      </w:r>
      <w:r>
        <w:rPr>
          <w:vertAlign w:val="subscript"/>
        </w:rPr>
        <w:t>物</w:t>
      </w:r>
      <w:r>
        <w:t>g=7500kg×10N/kg=7.5×10</w:t>
      </w:r>
      <w:r>
        <w:rPr>
          <w:vertAlign w:val="superscript"/>
        </w:rPr>
        <w:t>4</w:t>
      </w:r>
      <w:r>
        <w:t>N，</w:t>
      </w:r>
    </w:p>
    <w:p>
      <w:pPr>
        <w:pStyle w:val="11"/>
        <w:keepNext w:val="0"/>
        <w:keepLines w:val="0"/>
        <w:widowControl/>
        <w:suppressLineNumbers w:val="0"/>
      </w:pPr>
      <w:r>
        <w:t>汽车自重G</w:t>
      </w:r>
      <w:r>
        <w:rPr>
          <w:vertAlign w:val="subscript"/>
        </w:rPr>
        <w:t>车</w:t>
      </w:r>
      <w:r>
        <w:t>=5.0×10</w:t>
      </w:r>
      <w:r>
        <w:rPr>
          <w:vertAlign w:val="superscript"/>
        </w:rPr>
        <w:t>4</w:t>
      </w:r>
      <w:r>
        <w:t>N，</w:t>
      </w:r>
    </w:p>
    <w:p>
      <w:pPr>
        <w:pStyle w:val="11"/>
        <w:keepNext w:val="0"/>
        <w:keepLines w:val="0"/>
        <w:widowControl/>
        <w:suppressLineNumbers w:val="0"/>
      </w:pPr>
      <w:r>
        <w:t>所以这辆卡车总重G</w:t>
      </w:r>
      <w:r>
        <w:rPr>
          <w:vertAlign w:val="subscript"/>
        </w:rPr>
        <w:t>总</w:t>
      </w:r>
      <w:r>
        <w:t>=G</w:t>
      </w:r>
      <w:r>
        <w:rPr>
          <w:vertAlign w:val="subscript"/>
        </w:rPr>
        <w:t>物</w:t>
      </w:r>
      <w:r>
        <w:t>+G</w:t>
      </w:r>
      <w:r>
        <w:rPr>
          <w:vertAlign w:val="subscript"/>
        </w:rPr>
        <w:t>车</w:t>
      </w:r>
      <w:r>
        <w:t>=7.5×10</w:t>
      </w:r>
      <w:r>
        <w:rPr>
          <w:vertAlign w:val="superscript"/>
        </w:rPr>
        <w:t>4</w:t>
      </w:r>
      <w:r>
        <w:t>N+5.0×10</w:t>
      </w:r>
      <w:r>
        <w:rPr>
          <w:vertAlign w:val="superscript"/>
        </w:rPr>
        <w:t>4</w:t>
      </w:r>
      <w:r>
        <w:t>N=1.25×10</w:t>
      </w:r>
      <w:r>
        <w:rPr>
          <w:vertAlign w:val="superscript"/>
        </w:rPr>
        <w:t>5</w:t>
      </w:r>
      <w:r>
        <w:t>N．</w:t>
      </w:r>
    </w:p>
    <w:p>
      <w:pPr>
        <w:pStyle w:val="11"/>
        <w:keepNext w:val="0"/>
        <w:keepLines w:val="0"/>
        <w:widowControl/>
        <w:suppressLineNumbers w:val="0"/>
      </w:pPr>
      <w:r>
        <w:t>（2）由G=mg得，这辆卡车的总质量</w:t>
      </w:r>
      <w:r>
        <w:pict>
          <v:shape id="_x0000_i1041" o:spt="75" type="#_x0000_t75" style="height:35.2pt;width:249pt;" filled="f" o:preferrelative="t" stroked="f" coordsize="21600,21600">
            <v:path/>
            <v:fill on="f" focussize="0,0"/>
            <v:stroke on="f" joinstyle="miter"/>
            <v:imagedata r:id="rId27" o:title="IMG_284"/>
            <o:lock v:ext="edit" aspectratio="t"/>
            <w10:wrap type="none"/>
            <w10:anchorlock/>
          </v:shape>
        </w:pict>
      </w:r>
      <w:r>
        <w:t>，</w:t>
      </w:r>
    </w:p>
    <w:p>
      <w:pPr>
        <w:pStyle w:val="11"/>
        <w:keepNext w:val="0"/>
        <w:keepLines w:val="0"/>
        <w:widowControl/>
        <w:suppressLineNumbers w:val="0"/>
      </w:pPr>
      <w:r>
        <w:t>要想安全过桥需要卸下货物的质量</w:t>
      </w:r>
      <w:r>
        <w:pict>
          <v:shape id="_x0000_i1042" o:spt="75" type="#_x0000_t75" style="height:18.7pt;width:225pt;" filled="f" o:preferrelative="t" stroked="f" coordsize="21600,21600">
            <v:path/>
            <v:fill on="f" focussize="0,0"/>
            <v:stroke on="f" joinstyle="miter"/>
            <v:imagedata r:id="rId28" o:title="IMG_285"/>
            <o:lock v:ext="edit" aspectratio="t"/>
            <w10:wrap type="none"/>
            <w10:anchorlock/>
          </v:shape>
        </w:pict>
      </w:r>
      <w:r>
        <w:t>，</w:t>
      </w:r>
    </w:p>
    <w:p>
      <w:pPr>
        <w:pStyle w:val="11"/>
        <w:keepNext w:val="0"/>
        <w:keepLines w:val="0"/>
        <w:widowControl/>
        <w:suppressLineNumbers w:val="0"/>
      </w:pPr>
      <w:r>
        <w:t>卸下货物的箱数</w:t>
      </w:r>
      <w:r>
        <w:pict>
          <v:shape id="_x0000_i1043" o:spt="75" type="#_x0000_t75" style="height:35.95pt;width:126pt;" filled="f" o:preferrelative="t" stroked="f" coordsize="21600,21600">
            <v:path/>
            <v:fill on="f" focussize="0,0"/>
            <v:stroke on="f" joinstyle="miter"/>
            <v:imagedata r:id="rId29" o:title="IMG_286"/>
            <o:lock v:ext="edit" aspectratio="t"/>
            <w10:wrap type="none"/>
            <w10:anchorlock/>
          </v:shape>
        </w:pict>
      </w:r>
      <w:r>
        <w:t>(箱)</w:t>
      </w:r>
    </w:p>
    <w:p>
      <w:pPr>
        <w:pStyle w:val="11"/>
        <w:keepNext w:val="0"/>
        <w:keepLines w:val="0"/>
        <w:widowControl/>
        <w:suppressLineNumbers w:val="0"/>
      </w:pPr>
      <w:r>
        <w:t>答：（1）这辆卡车总重1.25×10</w:t>
      </w:r>
      <w:r>
        <w:rPr>
          <w:vertAlign w:val="superscript"/>
        </w:rPr>
        <w:t>5</w:t>
      </w:r>
      <w:r>
        <w:t>N．（2）要想安全过桥需要卸下9箱货物．</w:t>
      </w:r>
    </w:p>
    <w:p>
      <w:pPr>
        <w:pStyle w:val="11"/>
        <w:keepNext w:val="0"/>
        <w:keepLines w:val="0"/>
        <w:widowControl/>
        <w:numPr>
          <w:ilvl w:val="0"/>
          <w:numId w:val="0"/>
        </w:numPr>
        <w:suppressLineNumbers w:val="0"/>
        <w:ind w:right="0" w:rightChars="0"/>
        <w:rPr>
          <w:rFonts w:hint="eastAsia"/>
          <w:lang w:val="en-US" w:eastAsia="zh-CN"/>
        </w:rPr>
      </w:pPr>
      <w:r>
        <w:rPr>
          <w:rFonts w:hint="eastAsia"/>
          <w:lang w:val="en-US" w:eastAsia="zh-CN"/>
        </w:rPr>
        <w:t>四 实验探究题</w:t>
      </w:r>
    </w:p>
    <w:p>
      <w:pPr>
        <w:pStyle w:val="11"/>
        <w:keepNext w:val="0"/>
        <w:keepLines w:val="0"/>
        <w:widowControl/>
        <w:numPr>
          <w:ilvl w:val="0"/>
          <w:numId w:val="2"/>
        </w:numPr>
        <w:suppressLineNumbers w:val="0"/>
        <w:ind w:right="0" w:rightChars="0"/>
        <w:rPr>
          <w:rFonts w:hint="default"/>
          <w:lang w:val="en-US" w:eastAsia="zh-CN"/>
        </w:rPr>
      </w:pPr>
      <w:r>
        <w:rPr>
          <w:rFonts w:hint="eastAsia"/>
          <w:lang w:val="en-US" w:eastAsia="zh-CN"/>
        </w:rPr>
        <w:t>（1）形变  形状（2）</w:t>
      </w:r>
      <w:r>
        <w:t>大小 </w:t>
      </w:r>
      <w:r>
        <w:rPr>
          <w:rFonts w:hint="eastAsia"/>
          <w:lang w:eastAsia="zh-CN"/>
        </w:rPr>
        <w:t>（</w:t>
      </w:r>
      <w:r>
        <w:rPr>
          <w:rFonts w:hint="eastAsia"/>
          <w:lang w:val="en-US" w:eastAsia="zh-CN"/>
        </w:rPr>
        <w:t>3</w:t>
      </w:r>
      <w:r>
        <w:rPr>
          <w:rFonts w:hint="eastAsia"/>
          <w:lang w:eastAsia="zh-CN"/>
        </w:rPr>
        <w:t>）</w:t>
      </w:r>
      <w:r>
        <w:t xml:space="preserve"> 甲</w:t>
      </w:r>
      <w:r>
        <w:rPr>
          <w:rFonts w:hint="eastAsia"/>
          <w:lang w:val="en-US" w:eastAsia="zh-CN"/>
        </w:rPr>
        <w:t xml:space="preserve"> </w:t>
      </w:r>
      <w:r>
        <w:t>丙 </w:t>
      </w:r>
      <w:r>
        <w:rPr>
          <w:rFonts w:hint="eastAsia"/>
          <w:lang w:eastAsia="zh-CN"/>
        </w:rPr>
        <w:t>（</w:t>
      </w:r>
      <w:r>
        <w:rPr>
          <w:rFonts w:hint="eastAsia"/>
          <w:lang w:val="en-US" w:eastAsia="zh-CN"/>
        </w:rPr>
        <w:t>4</w:t>
      </w:r>
      <w:r>
        <w:rPr>
          <w:rFonts w:hint="eastAsia"/>
          <w:lang w:eastAsia="zh-CN"/>
        </w:rPr>
        <w:t>）</w:t>
      </w:r>
      <w:r>
        <w:t xml:space="preserve">甲 </w:t>
      </w:r>
      <w:r>
        <w:rPr>
          <w:rFonts w:hint="eastAsia"/>
          <w:lang w:val="en-US" w:eastAsia="zh-CN"/>
        </w:rPr>
        <w:t xml:space="preserve"> </w:t>
      </w:r>
      <w:r>
        <w:t>丁 </w:t>
      </w:r>
    </w:p>
    <w:p>
      <w:pPr>
        <w:pStyle w:val="11"/>
        <w:keepNext w:val="0"/>
        <w:keepLines w:val="0"/>
        <w:widowControl/>
        <w:suppressLineNumbers w:val="0"/>
        <w:rPr>
          <w:rFonts w:hint="eastAsia"/>
          <w:lang w:val="en-US" w:eastAsia="zh-CN"/>
        </w:rPr>
      </w:pPr>
      <w:r>
        <w:rPr>
          <w:rFonts w:hint="eastAsia"/>
          <w:lang w:val="en-US" w:eastAsia="zh-CN"/>
        </w:rPr>
        <w:t>24.</w:t>
      </w:r>
      <w:r>
        <w:t>（1）</w:t>
      </w:r>
      <w:r>
        <w:rPr>
          <w:rFonts w:hint="eastAsia"/>
          <w:lang w:val="en-US" w:eastAsia="zh-CN"/>
        </w:rPr>
        <w:t>地球</w:t>
      </w:r>
      <w:r>
        <w:t>（</w:t>
      </w:r>
      <w:r>
        <w:rPr>
          <w:rFonts w:hint="eastAsia"/>
          <w:lang w:val="en-US" w:eastAsia="zh-CN"/>
        </w:rPr>
        <w:t>2</w:t>
      </w:r>
      <w:r>
        <w:t>）16；8；（</w:t>
      </w:r>
      <w:r>
        <w:rPr>
          <w:rFonts w:hint="eastAsia"/>
          <w:lang w:val="en-US" w:eastAsia="zh-CN"/>
        </w:rPr>
        <w:t>3</w:t>
      </w:r>
      <w:r>
        <w:t>）</w:t>
      </w:r>
      <w:r>
        <w:rPr>
          <w:rFonts w:hint="eastAsia"/>
          <w:lang w:val="en-US" w:eastAsia="zh-CN"/>
        </w:rPr>
        <w:t>越大</w:t>
      </w:r>
      <w:r>
        <w:t>（</w:t>
      </w:r>
      <w:r>
        <w:rPr>
          <w:rFonts w:hint="eastAsia"/>
          <w:lang w:val="en-US" w:eastAsia="zh-CN"/>
        </w:rPr>
        <w:t>4</w:t>
      </w:r>
      <w:r>
        <w:t>）①B；②A；（</w:t>
      </w:r>
      <w:r>
        <w:rPr>
          <w:rFonts w:hint="eastAsia"/>
          <w:lang w:val="en-US" w:eastAsia="zh-CN"/>
        </w:rPr>
        <w:t>5</w:t>
      </w:r>
      <w:r>
        <w:t>）22.5</w:t>
      </w:r>
    </w:p>
    <w:p>
      <w:pPr>
        <w:pStyle w:val="11"/>
        <w:keepNext w:val="0"/>
        <w:keepLines w:val="0"/>
        <w:widowControl/>
        <w:suppressLineNumbers w:val="0"/>
      </w:pPr>
      <w:r>
        <w:rPr>
          <w:rFonts w:hint="eastAsia"/>
          <w:lang w:val="en-US" w:eastAsia="zh-CN"/>
        </w:rPr>
        <w:t>25.</w:t>
      </w:r>
      <w:r>
        <w:t xml:space="preserve"> 同意    举物体，物体质量越大，越费力    0—5    0.2    2     正比    不能    </w:t>
      </w:r>
    </w:p>
    <w:p>
      <w:pPr>
        <w:pStyle w:val="11"/>
        <w:keepNext w:val="0"/>
        <w:keepLines w:val="0"/>
        <w:widowControl/>
        <w:suppressLineNumbers w:val="0"/>
      </w:pPr>
      <w:r>
        <w:rPr>
          <w:rFonts w:hint="eastAsia"/>
          <w:lang w:val="en-US" w:eastAsia="zh-CN"/>
        </w:rPr>
        <w:t>26.</w:t>
      </w:r>
      <w:r>
        <w:t xml:space="preserve"> </w:t>
      </w:r>
      <w:r>
        <w:rPr>
          <w:rFonts w:hint="eastAsia"/>
          <w:lang w:val="en-US" w:eastAsia="zh-CN"/>
        </w:rPr>
        <w:t xml:space="preserve">水平 </w:t>
      </w:r>
      <w:r>
        <w:rPr>
          <w:rFonts w:hint="eastAsia" w:ascii="宋体" w:hAnsi="宋体" w:eastAsia="宋体" w:cs="宋体"/>
        </w:rPr>
        <w:t>匀速 二力平衡（平衡力） 甲乙</w:t>
      </w:r>
      <w:r>
        <w:rPr>
          <w:rFonts w:hint="eastAsia" w:cs="宋体"/>
          <w:lang w:val="en-US" w:eastAsia="zh-CN"/>
        </w:rPr>
        <w:t xml:space="preserve"> </w:t>
      </w:r>
      <w:r>
        <w:rPr>
          <w:rFonts w:hint="eastAsia" w:ascii="宋体" w:hAnsi="宋体" w:eastAsia="宋体" w:cs="宋体"/>
        </w:rPr>
        <w:t xml:space="preserve"> 压力大小</w:t>
      </w:r>
      <w:r>
        <w:rPr>
          <w:rFonts w:hint="eastAsia" w:cs="宋体"/>
          <w:lang w:val="en-US" w:eastAsia="zh-CN"/>
        </w:rPr>
        <w:t xml:space="preserve"> </w:t>
      </w:r>
      <w:r>
        <w:rPr>
          <w:rFonts w:hint="eastAsia" w:ascii="宋体" w:hAnsi="宋体" w:eastAsia="宋体" w:cs="宋体"/>
        </w:rPr>
        <w:t xml:space="preserve"> 错误 </w:t>
      </w:r>
      <w:r>
        <w:rPr>
          <w:rFonts w:hint="eastAsia" w:cs="宋体"/>
          <w:lang w:val="en-US" w:eastAsia="zh-CN"/>
        </w:rPr>
        <w:t xml:space="preserve"> </w:t>
      </w:r>
      <w:r>
        <w:rPr>
          <w:rFonts w:hint="eastAsia" w:ascii="宋体" w:hAnsi="宋体" w:eastAsia="宋体" w:cs="宋体"/>
        </w:rPr>
        <w:t xml:space="preserve">没有控制压力大小相同 </w:t>
      </w:r>
    </w:p>
    <w:p>
      <w:pPr>
        <w:spacing w:after="100" w:afterAutospacing="1" w:line="280" w:lineRule="exact"/>
        <w:rPr>
          <w:rFonts w:hint="eastAsia" w:ascii="宋体" w:hAnsi="宋体" w:eastAsia="宋体" w:cs="宋体"/>
          <w:sz w:val="21"/>
          <w:szCs w:val="21"/>
        </w:rPr>
      </w:pPr>
    </w:p>
    <w:p>
      <w:pPr>
        <w:spacing w:after="100" w:afterAutospacing="1" w:line="280" w:lineRule="exact"/>
        <w:rPr>
          <w:rFonts w:hint="eastAsia" w:ascii="宋体" w:hAnsi="宋体" w:eastAsia="宋体" w:cs="宋体"/>
          <w:sz w:val="21"/>
          <w:szCs w:val="21"/>
        </w:rPr>
      </w:pPr>
    </w:p>
    <w:p>
      <w:pPr>
        <w:spacing w:after="100" w:afterAutospacing="1" w:line="280" w:lineRule="exact"/>
        <w:rPr>
          <w:rFonts w:hint="eastAsia" w:ascii="宋体" w:hAnsi="宋体" w:eastAsia="宋体" w:cs="宋体"/>
          <w:sz w:val="21"/>
          <w:szCs w:val="21"/>
        </w:rPr>
      </w:pPr>
    </w:p>
    <w:p>
      <w:pPr>
        <w:spacing w:after="100" w:afterAutospacing="1" w:line="280" w:lineRule="exact"/>
        <w:rPr>
          <w:rFonts w:hint="eastAsia" w:ascii="宋体" w:hAnsi="宋体" w:eastAsia="宋体" w:cs="宋体"/>
          <w:sz w:val="21"/>
          <w:szCs w:val="21"/>
        </w:rPr>
      </w:pPr>
    </w:p>
    <w:p>
      <w:pPr>
        <w:spacing w:after="100" w:afterAutospacing="1" w:line="280" w:lineRule="exact"/>
        <w:rPr>
          <w:rFonts w:hint="eastAsia" w:ascii="宋体" w:hAnsi="宋体" w:eastAsia="宋体" w:cs="宋体"/>
          <w:sz w:val="21"/>
          <w:szCs w:val="21"/>
        </w:rPr>
      </w:pPr>
    </w:p>
    <w:p>
      <w:pPr>
        <w:pStyle w:val="11"/>
        <w:keepNext w:val="0"/>
        <w:keepLines w:val="0"/>
        <w:widowControl/>
        <w:numPr>
          <w:ilvl w:val="0"/>
          <w:numId w:val="0"/>
        </w:numPr>
        <w:suppressLineNumbers w:val="0"/>
        <w:ind w:right="0" w:rightChars="0"/>
        <w:rPr>
          <w:rFonts w:hint="eastAsia"/>
          <w:lang w:val="en-US" w:eastAsia="zh-CN"/>
        </w:rPr>
      </w:pPr>
    </w:p>
    <w:p>
      <w:pPr>
        <w:pStyle w:val="11"/>
        <w:keepNext w:val="0"/>
        <w:keepLines w:val="0"/>
        <w:widowControl/>
        <w:numPr>
          <w:ilvl w:val="0"/>
          <w:numId w:val="0"/>
        </w:numPr>
        <w:suppressLineNumbers w:val="0"/>
        <w:ind w:right="0" w:rightChars="0"/>
        <w:rPr>
          <w:rFonts w:hint="eastAsia"/>
          <w:lang w:val="en-US" w:eastAsia="zh-CN"/>
        </w:rPr>
        <w:sectPr>
          <w:headerReference r:id="rId5" w:type="first"/>
          <w:footerReference r:id="rId8" w:type="first"/>
          <w:headerReference r:id="rId3" w:type="default"/>
          <w:footerReference r:id="rId6" w:type="default"/>
          <w:headerReference r:id="rId4" w:type="even"/>
          <w:footerReference r:id="rId7" w:type="even"/>
          <w:pgSz w:w="23814" w:h="16840" w:orient="landscape"/>
          <w:pgMar w:top="1701" w:right="1418" w:bottom="1701" w:left="1984" w:header="567" w:footer="1134" w:gutter="0"/>
          <w:cols w:space="1051" w:num="2"/>
          <w:docGrid w:type="lines" w:linePitch="312" w:charSpace="0"/>
        </w:sectPr>
      </w:pPr>
    </w:p>
    <w:p>
      <w:bookmarkStart w:id="0" w:name="_GoBack"/>
      <w:bookmarkEnd w:id="0"/>
    </w:p>
    <w:sectPr>
      <w:pgSz w:w="23814" w:h="16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文新魏">
    <w:altName w:val="宋体"/>
    <w:panose1 w:val="02010800040101010101"/>
    <w:charset w:val="86"/>
    <w:family w:val="auto"/>
    <w:pitch w:val="default"/>
    <w:sig w:usb0="00000000" w:usb1="00000000" w:usb2="00000000" w:usb3="00000000" w:csb0="00040000" w:csb1="00000000"/>
  </w:font>
  <w:font w:name="MS PGothic">
    <w:panose1 w:val="020B0600070205080204"/>
    <w:charset w:val="80"/>
    <w:family w:val="auto"/>
    <w:pitch w:val="default"/>
    <w:sig w:usb0="E00002FF" w:usb1="6AC7FDFB" w:usb2="00000012" w:usb3="00000000" w:csb0="4002009F" w:csb1="DFD7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5"/>
      </w:rPr>
    </w:pPr>
    <w:r>
      <w:rPr>
        <w:rStyle w:val="15"/>
        <w:rFonts w:hint="eastAsia"/>
        <w:lang w:val="en-US" w:eastAsia="zh-CN"/>
      </w:rPr>
      <w:t>八</w:t>
    </w:r>
    <w:r>
      <w:rPr>
        <w:rStyle w:val="15"/>
        <w:rFonts w:hint="eastAsia"/>
      </w:rPr>
      <w:t>年级物理</w:t>
    </w:r>
    <w:r>
      <w:rPr>
        <w:rStyle w:val="15"/>
      </w:rPr>
      <w:t xml:space="preserve">  </w:t>
    </w:r>
    <w:r>
      <w:fldChar w:fldCharType="begin"/>
    </w:r>
    <w:r>
      <w:rPr>
        <w:rStyle w:val="15"/>
      </w:rPr>
      <w:instrText xml:space="preserve">PAGE  </w:instrText>
    </w:r>
    <w:r>
      <w:fldChar w:fldCharType="separate"/>
    </w:r>
    <w:r>
      <w:rPr>
        <w:rStyle w:val="15"/>
      </w:rPr>
      <w:t>1</w:t>
    </w:r>
    <w:r>
      <w:fldChar w:fldCharType="end"/>
    </w:r>
  </w:p>
  <w:p>
    <w:pPr>
      <w:pStyle w:val="8"/>
    </w:pPr>
  </w:p>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5"/>
      </w:rPr>
    </w:pPr>
    <w:r>
      <w:fldChar w:fldCharType="begin"/>
    </w:r>
    <w:r>
      <w:rPr>
        <w:rStyle w:val="15"/>
      </w:rPr>
      <w:instrText xml:space="preserve">PAGE  </w:instrText>
    </w:r>
    <w:r>
      <w:fldChar w:fldCharType="separate"/>
    </w:r>
    <w:r>
      <w:fldChar w:fldCharType="end"/>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44"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2A8EC6"/>
    <w:multiLevelType w:val="singleLevel"/>
    <w:tmpl w:val="292A8EC6"/>
    <w:lvl w:ilvl="0" w:tentative="0">
      <w:start w:val="23"/>
      <w:numFmt w:val="decimal"/>
      <w:suff w:val="space"/>
      <w:lvlText w:val="%1."/>
      <w:lvlJc w:val="left"/>
    </w:lvl>
  </w:abstractNum>
  <w:abstractNum w:abstractNumId="1">
    <w:nsid w:val="39F77AB8"/>
    <w:multiLevelType w:val="multilevel"/>
    <w:tmpl w:val="39F77AB8"/>
    <w:lvl w:ilvl="0" w:tentative="0">
      <w:start w:val="1"/>
      <w:numFmt w:val="japaneseCounting"/>
      <w:lvlText w:val="%1、"/>
      <w:lvlJc w:val="left"/>
      <w:pPr>
        <w:tabs>
          <w:tab w:val="left" w:pos="480"/>
        </w:tabs>
        <w:ind w:left="480" w:hanging="480"/>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attachedTemplate r:id="rId1"/>
  <w:documentProtection w:enforcement="0"/>
  <w:defaultTabStop w:val="0"/>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4A28"/>
    <w:rsid w:val="000223A3"/>
    <w:rsid w:val="000246BD"/>
    <w:rsid w:val="00025323"/>
    <w:rsid w:val="0002784B"/>
    <w:rsid w:val="0004501F"/>
    <w:rsid w:val="00056C9E"/>
    <w:rsid w:val="00061DA6"/>
    <w:rsid w:val="00065228"/>
    <w:rsid w:val="00070622"/>
    <w:rsid w:val="00070E2A"/>
    <w:rsid w:val="0007401A"/>
    <w:rsid w:val="0007505D"/>
    <w:rsid w:val="00075DD5"/>
    <w:rsid w:val="00096709"/>
    <w:rsid w:val="000C6224"/>
    <w:rsid w:val="000D39DF"/>
    <w:rsid w:val="000D3F67"/>
    <w:rsid w:val="000E25C2"/>
    <w:rsid w:val="001025B3"/>
    <w:rsid w:val="00125E41"/>
    <w:rsid w:val="001362FA"/>
    <w:rsid w:val="001523DC"/>
    <w:rsid w:val="00174A28"/>
    <w:rsid w:val="001A4F83"/>
    <w:rsid w:val="001A7E62"/>
    <w:rsid w:val="001B15E2"/>
    <w:rsid w:val="001C088C"/>
    <w:rsid w:val="001C12DB"/>
    <w:rsid w:val="001D56A8"/>
    <w:rsid w:val="00200E40"/>
    <w:rsid w:val="00211FC8"/>
    <w:rsid w:val="00212623"/>
    <w:rsid w:val="002158F5"/>
    <w:rsid w:val="00222785"/>
    <w:rsid w:val="002453A4"/>
    <w:rsid w:val="00254110"/>
    <w:rsid w:val="00254925"/>
    <w:rsid w:val="00285DAF"/>
    <w:rsid w:val="002A60A0"/>
    <w:rsid w:val="002E04D3"/>
    <w:rsid w:val="003115BE"/>
    <w:rsid w:val="00324A53"/>
    <w:rsid w:val="003326A9"/>
    <w:rsid w:val="0034299A"/>
    <w:rsid w:val="0036120B"/>
    <w:rsid w:val="0037204A"/>
    <w:rsid w:val="00374F6B"/>
    <w:rsid w:val="00377CDF"/>
    <w:rsid w:val="003835E3"/>
    <w:rsid w:val="003837AD"/>
    <w:rsid w:val="00384783"/>
    <w:rsid w:val="00385824"/>
    <w:rsid w:val="003921AA"/>
    <w:rsid w:val="003937E4"/>
    <w:rsid w:val="00396A31"/>
    <w:rsid w:val="003B2EA3"/>
    <w:rsid w:val="003C1BE9"/>
    <w:rsid w:val="003C2543"/>
    <w:rsid w:val="003D2EDC"/>
    <w:rsid w:val="003D7E9C"/>
    <w:rsid w:val="003F128E"/>
    <w:rsid w:val="003F13E0"/>
    <w:rsid w:val="003F4332"/>
    <w:rsid w:val="004061AF"/>
    <w:rsid w:val="00414142"/>
    <w:rsid w:val="004151FC"/>
    <w:rsid w:val="00416B7F"/>
    <w:rsid w:val="0046495C"/>
    <w:rsid w:val="00471B7C"/>
    <w:rsid w:val="004767E4"/>
    <w:rsid w:val="004833CD"/>
    <w:rsid w:val="00486929"/>
    <w:rsid w:val="004A226A"/>
    <w:rsid w:val="004B0E3D"/>
    <w:rsid w:val="004B2E8D"/>
    <w:rsid w:val="004C1D73"/>
    <w:rsid w:val="004F1111"/>
    <w:rsid w:val="005045D1"/>
    <w:rsid w:val="0051754B"/>
    <w:rsid w:val="00525346"/>
    <w:rsid w:val="005318BF"/>
    <w:rsid w:val="00536D8B"/>
    <w:rsid w:val="0054274A"/>
    <w:rsid w:val="005428D8"/>
    <w:rsid w:val="00557746"/>
    <w:rsid w:val="00563B8D"/>
    <w:rsid w:val="0057287A"/>
    <w:rsid w:val="00575168"/>
    <w:rsid w:val="005771FA"/>
    <w:rsid w:val="00597BDF"/>
    <w:rsid w:val="005A52E4"/>
    <w:rsid w:val="005A7A2B"/>
    <w:rsid w:val="005C4536"/>
    <w:rsid w:val="005E077C"/>
    <w:rsid w:val="005E3994"/>
    <w:rsid w:val="005E49DA"/>
    <w:rsid w:val="00612634"/>
    <w:rsid w:val="006145A4"/>
    <w:rsid w:val="006156F9"/>
    <w:rsid w:val="00615C47"/>
    <w:rsid w:val="0062424C"/>
    <w:rsid w:val="00624530"/>
    <w:rsid w:val="006309F3"/>
    <w:rsid w:val="00654791"/>
    <w:rsid w:val="006555FE"/>
    <w:rsid w:val="00656A31"/>
    <w:rsid w:val="00662494"/>
    <w:rsid w:val="00681FA4"/>
    <w:rsid w:val="006A061A"/>
    <w:rsid w:val="006B2CA2"/>
    <w:rsid w:val="006D418E"/>
    <w:rsid w:val="006E2FB4"/>
    <w:rsid w:val="006E5230"/>
    <w:rsid w:val="006F2B34"/>
    <w:rsid w:val="00714F86"/>
    <w:rsid w:val="00715058"/>
    <w:rsid w:val="00726342"/>
    <w:rsid w:val="007421F1"/>
    <w:rsid w:val="00743D34"/>
    <w:rsid w:val="00746CBF"/>
    <w:rsid w:val="00750F1E"/>
    <w:rsid w:val="00751C44"/>
    <w:rsid w:val="00752B8B"/>
    <w:rsid w:val="00753C12"/>
    <w:rsid w:val="0078216B"/>
    <w:rsid w:val="0078364F"/>
    <w:rsid w:val="00790362"/>
    <w:rsid w:val="007A4460"/>
    <w:rsid w:val="007A6F29"/>
    <w:rsid w:val="007D6A0B"/>
    <w:rsid w:val="007E1242"/>
    <w:rsid w:val="00811302"/>
    <w:rsid w:val="00830A01"/>
    <w:rsid w:val="00832742"/>
    <w:rsid w:val="0084126A"/>
    <w:rsid w:val="008416E5"/>
    <w:rsid w:val="00854373"/>
    <w:rsid w:val="008571AA"/>
    <w:rsid w:val="00860780"/>
    <w:rsid w:val="00867391"/>
    <w:rsid w:val="0087085E"/>
    <w:rsid w:val="00873BC0"/>
    <w:rsid w:val="008970A7"/>
    <w:rsid w:val="00897308"/>
    <w:rsid w:val="008C2EBB"/>
    <w:rsid w:val="008C3CCA"/>
    <w:rsid w:val="008C6B88"/>
    <w:rsid w:val="008D0432"/>
    <w:rsid w:val="008E6FE8"/>
    <w:rsid w:val="008F774B"/>
    <w:rsid w:val="00901615"/>
    <w:rsid w:val="00903B18"/>
    <w:rsid w:val="00923A23"/>
    <w:rsid w:val="00953AAA"/>
    <w:rsid w:val="009671AE"/>
    <w:rsid w:val="00973029"/>
    <w:rsid w:val="00980F69"/>
    <w:rsid w:val="009871F9"/>
    <w:rsid w:val="009A46D8"/>
    <w:rsid w:val="009A7D18"/>
    <w:rsid w:val="009B3879"/>
    <w:rsid w:val="009E0E6F"/>
    <w:rsid w:val="009E3174"/>
    <w:rsid w:val="009E563B"/>
    <w:rsid w:val="009F20B2"/>
    <w:rsid w:val="00A063CB"/>
    <w:rsid w:val="00A154F7"/>
    <w:rsid w:val="00A15DBF"/>
    <w:rsid w:val="00A1797D"/>
    <w:rsid w:val="00A31882"/>
    <w:rsid w:val="00A41C76"/>
    <w:rsid w:val="00A47557"/>
    <w:rsid w:val="00A76E19"/>
    <w:rsid w:val="00A83B33"/>
    <w:rsid w:val="00AC18B1"/>
    <w:rsid w:val="00AE502F"/>
    <w:rsid w:val="00AF0BC9"/>
    <w:rsid w:val="00AF7ABE"/>
    <w:rsid w:val="00B03CB4"/>
    <w:rsid w:val="00B24A09"/>
    <w:rsid w:val="00B2612D"/>
    <w:rsid w:val="00B40D75"/>
    <w:rsid w:val="00B53194"/>
    <w:rsid w:val="00B605F9"/>
    <w:rsid w:val="00B70283"/>
    <w:rsid w:val="00B71D68"/>
    <w:rsid w:val="00B75063"/>
    <w:rsid w:val="00B83543"/>
    <w:rsid w:val="00B83977"/>
    <w:rsid w:val="00B90078"/>
    <w:rsid w:val="00B9399B"/>
    <w:rsid w:val="00BB3DA2"/>
    <w:rsid w:val="00BC1BFD"/>
    <w:rsid w:val="00BC3F28"/>
    <w:rsid w:val="00BD4B01"/>
    <w:rsid w:val="00BD686E"/>
    <w:rsid w:val="00BE6AB7"/>
    <w:rsid w:val="00BF0769"/>
    <w:rsid w:val="00C02FC6"/>
    <w:rsid w:val="00C1735F"/>
    <w:rsid w:val="00C27F55"/>
    <w:rsid w:val="00C30018"/>
    <w:rsid w:val="00C84D40"/>
    <w:rsid w:val="00C862E1"/>
    <w:rsid w:val="00C866AC"/>
    <w:rsid w:val="00C900EC"/>
    <w:rsid w:val="00C94A86"/>
    <w:rsid w:val="00CA1B74"/>
    <w:rsid w:val="00CA31FD"/>
    <w:rsid w:val="00CC28C3"/>
    <w:rsid w:val="00CD0099"/>
    <w:rsid w:val="00CE08B3"/>
    <w:rsid w:val="00CE6CF9"/>
    <w:rsid w:val="00CF0CEE"/>
    <w:rsid w:val="00D01F3A"/>
    <w:rsid w:val="00D0542F"/>
    <w:rsid w:val="00D0761B"/>
    <w:rsid w:val="00D12E16"/>
    <w:rsid w:val="00D14ADB"/>
    <w:rsid w:val="00D32021"/>
    <w:rsid w:val="00D341E4"/>
    <w:rsid w:val="00D34754"/>
    <w:rsid w:val="00D355A6"/>
    <w:rsid w:val="00D45AF7"/>
    <w:rsid w:val="00D63EBF"/>
    <w:rsid w:val="00D813E0"/>
    <w:rsid w:val="00DA6852"/>
    <w:rsid w:val="00DB74AD"/>
    <w:rsid w:val="00DC1080"/>
    <w:rsid w:val="00DC1335"/>
    <w:rsid w:val="00DC6668"/>
    <w:rsid w:val="00DE52BD"/>
    <w:rsid w:val="00DE5DC9"/>
    <w:rsid w:val="00E0065F"/>
    <w:rsid w:val="00E02AC6"/>
    <w:rsid w:val="00E3544F"/>
    <w:rsid w:val="00E37A59"/>
    <w:rsid w:val="00E47BD2"/>
    <w:rsid w:val="00E54F5C"/>
    <w:rsid w:val="00E64367"/>
    <w:rsid w:val="00E765AC"/>
    <w:rsid w:val="00E917E0"/>
    <w:rsid w:val="00EA1F51"/>
    <w:rsid w:val="00EB4FFF"/>
    <w:rsid w:val="00EC2425"/>
    <w:rsid w:val="00EF16D1"/>
    <w:rsid w:val="00EF7E1E"/>
    <w:rsid w:val="00F02384"/>
    <w:rsid w:val="00F22E8A"/>
    <w:rsid w:val="00F60A01"/>
    <w:rsid w:val="00F827DF"/>
    <w:rsid w:val="00FA7A2F"/>
    <w:rsid w:val="00FB353A"/>
    <w:rsid w:val="00FD0C68"/>
    <w:rsid w:val="00FD47D6"/>
    <w:rsid w:val="00FD5D05"/>
    <w:rsid w:val="00FE0B0A"/>
    <w:rsid w:val="00FE318E"/>
    <w:rsid w:val="00FF1557"/>
    <w:rsid w:val="01B12C15"/>
    <w:rsid w:val="03274946"/>
    <w:rsid w:val="032E2CF3"/>
    <w:rsid w:val="04D5105D"/>
    <w:rsid w:val="057A76C1"/>
    <w:rsid w:val="06321EED"/>
    <w:rsid w:val="0A3B1C65"/>
    <w:rsid w:val="0CA22EEF"/>
    <w:rsid w:val="0EB87D0D"/>
    <w:rsid w:val="14342FF0"/>
    <w:rsid w:val="167C776B"/>
    <w:rsid w:val="18A44EF3"/>
    <w:rsid w:val="19A64A70"/>
    <w:rsid w:val="1A36720C"/>
    <w:rsid w:val="1AFE01B8"/>
    <w:rsid w:val="1BBC2C0B"/>
    <w:rsid w:val="1DBD6CC2"/>
    <w:rsid w:val="204470D4"/>
    <w:rsid w:val="210F39F6"/>
    <w:rsid w:val="22BB2B54"/>
    <w:rsid w:val="24221F47"/>
    <w:rsid w:val="249D4849"/>
    <w:rsid w:val="24C5228F"/>
    <w:rsid w:val="25CC4E05"/>
    <w:rsid w:val="26205601"/>
    <w:rsid w:val="27745289"/>
    <w:rsid w:val="29414BD7"/>
    <w:rsid w:val="2B8C3ADE"/>
    <w:rsid w:val="2C6F66C3"/>
    <w:rsid w:val="2DFB59A8"/>
    <w:rsid w:val="2E592F6D"/>
    <w:rsid w:val="2F7036C7"/>
    <w:rsid w:val="32997981"/>
    <w:rsid w:val="33470E66"/>
    <w:rsid w:val="338270BC"/>
    <w:rsid w:val="35951B7A"/>
    <w:rsid w:val="35FD60BC"/>
    <w:rsid w:val="36C54B5F"/>
    <w:rsid w:val="37753D70"/>
    <w:rsid w:val="3B4868DB"/>
    <w:rsid w:val="3CE110C4"/>
    <w:rsid w:val="3DEF34C0"/>
    <w:rsid w:val="3F077F5A"/>
    <w:rsid w:val="3FC87698"/>
    <w:rsid w:val="41A721CB"/>
    <w:rsid w:val="41C159F9"/>
    <w:rsid w:val="4336193B"/>
    <w:rsid w:val="43BA3425"/>
    <w:rsid w:val="44400815"/>
    <w:rsid w:val="45003BC9"/>
    <w:rsid w:val="46396B59"/>
    <w:rsid w:val="46963456"/>
    <w:rsid w:val="46D40492"/>
    <w:rsid w:val="4C1F45A0"/>
    <w:rsid w:val="4D1C61BE"/>
    <w:rsid w:val="4E2E5529"/>
    <w:rsid w:val="4F0B01E2"/>
    <w:rsid w:val="516F0F8E"/>
    <w:rsid w:val="53071A97"/>
    <w:rsid w:val="53A20873"/>
    <w:rsid w:val="53BF53BB"/>
    <w:rsid w:val="58044E20"/>
    <w:rsid w:val="582E13B5"/>
    <w:rsid w:val="58403C7F"/>
    <w:rsid w:val="598F1327"/>
    <w:rsid w:val="5E0020CD"/>
    <w:rsid w:val="603A79BC"/>
    <w:rsid w:val="618534D5"/>
    <w:rsid w:val="67285AD6"/>
    <w:rsid w:val="681D49DD"/>
    <w:rsid w:val="68681CAE"/>
    <w:rsid w:val="68A077AC"/>
    <w:rsid w:val="695C09D8"/>
    <w:rsid w:val="696038CC"/>
    <w:rsid w:val="69FB3740"/>
    <w:rsid w:val="6A2B0208"/>
    <w:rsid w:val="6A682C98"/>
    <w:rsid w:val="6B755004"/>
    <w:rsid w:val="6C985D11"/>
    <w:rsid w:val="6D624788"/>
    <w:rsid w:val="706635FE"/>
    <w:rsid w:val="71E01DF8"/>
    <w:rsid w:val="71F126E3"/>
    <w:rsid w:val="71F74681"/>
    <w:rsid w:val="722221B4"/>
    <w:rsid w:val="742562CD"/>
    <w:rsid w:val="767725D1"/>
    <w:rsid w:val="76783472"/>
    <w:rsid w:val="769E7D30"/>
    <w:rsid w:val="7AB93997"/>
    <w:rsid w:val="7BB01781"/>
    <w:rsid w:val="7D88689D"/>
    <w:rsid w:val="7E3A42CB"/>
    <w:rsid w:val="7E405254"/>
    <w:rsid w:val="7FF4395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18"/>
    <w:qFormat/>
    <w:uiPriority w:val="9"/>
    <w:pPr>
      <w:widowControl/>
      <w:jc w:val="left"/>
      <w:outlineLvl w:val="2"/>
    </w:pPr>
    <w:rPr>
      <w:rFonts w:ascii="宋体" w:hAnsi="宋体" w:cs="宋体"/>
      <w:b/>
      <w:bCs/>
      <w:kern w:val="0"/>
      <w:sz w:val="27"/>
      <w:szCs w:val="27"/>
    </w:rPr>
  </w:style>
  <w:style w:type="character" w:default="1" w:styleId="14">
    <w:name w:val="Default Paragraph Font"/>
    <w:unhideWhenUsed/>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3">
    <w:name w:val="Body Text"/>
    <w:basedOn w:val="1"/>
    <w:link w:val="19"/>
    <w:qFormat/>
    <w:uiPriority w:val="99"/>
    <w:pPr>
      <w:spacing w:after="120"/>
    </w:pPr>
    <w:rPr>
      <w:szCs w:val="24"/>
    </w:rPr>
  </w:style>
  <w:style w:type="paragraph" w:styleId="4">
    <w:name w:val="Body Text Indent"/>
    <w:basedOn w:val="1"/>
    <w:link w:val="20"/>
    <w:qFormat/>
    <w:uiPriority w:val="99"/>
    <w:pPr>
      <w:spacing w:line="280" w:lineRule="exact"/>
      <w:ind w:firstLine="525"/>
    </w:pPr>
    <w:rPr>
      <w:sz w:val="24"/>
    </w:rPr>
  </w:style>
  <w:style w:type="paragraph" w:styleId="5">
    <w:name w:val="Plain Text"/>
    <w:basedOn w:val="1"/>
    <w:link w:val="21"/>
    <w:qFormat/>
    <w:uiPriority w:val="99"/>
    <w:pPr>
      <w:widowControl/>
      <w:spacing w:line="300" w:lineRule="auto"/>
      <w:ind w:firstLine="200" w:firstLineChars="200"/>
    </w:pPr>
    <w:rPr>
      <w:rFonts w:ascii="Verdana" w:hAnsi="Verdana"/>
      <w:kern w:val="0"/>
      <w:lang w:eastAsia="en-US"/>
    </w:rPr>
  </w:style>
  <w:style w:type="paragraph" w:styleId="6">
    <w:name w:val="Date"/>
    <w:basedOn w:val="1"/>
    <w:next w:val="1"/>
    <w:link w:val="22"/>
    <w:qFormat/>
    <w:uiPriority w:val="99"/>
    <w:pPr>
      <w:ind w:left="100" w:leftChars="2500"/>
    </w:pPr>
  </w:style>
  <w:style w:type="paragraph" w:styleId="7">
    <w:name w:val="Balloon Text"/>
    <w:basedOn w:val="1"/>
    <w:link w:val="23"/>
    <w:semiHidden/>
    <w:qFormat/>
    <w:uiPriority w:val="99"/>
    <w:rPr>
      <w:sz w:val="18"/>
      <w:szCs w:val="18"/>
    </w:rPr>
  </w:style>
  <w:style w:type="paragraph" w:styleId="8">
    <w:name w:val="footer"/>
    <w:basedOn w:val="1"/>
    <w:link w:val="24"/>
    <w:qFormat/>
    <w:uiPriority w:val="99"/>
    <w:pPr>
      <w:tabs>
        <w:tab w:val="center" w:pos="4153"/>
        <w:tab w:val="right" w:pos="8306"/>
      </w:tabs>
      <w:snapToGrid w:val="0"/>
      <w:jc w:val="left"/>
    </w:pPr>
    <w:rPr>
      <w:sz w:val="18"/>
      <w:szCs w:val="18"/>
    </w:rPr>
  </w:style>
  <w:style w:type="paragraph" w:styleId="9">
    <w:name w:val="header"/>
    <w:basedOn w:val="1"/>
    <w:link w:val="25"/>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2"/>
    <w:basedOn w:val="1"/>
    <w:link w:val="26"/>
    <w:uiPriority w:val="99"/>
    <w:rPr>
      <w:color w:val="0000FF"/>
    </w:rPr>
  </w:style>
  <w:style w:type="paragraph" w:styleId="11">
    <w:name w:val="Normal (Web)"/>
    <w:basedOn w:val="1"/>
    <w:qFormat/>
    <w:uiPriority w:val="99"/>
    <w:pPr>
      <w:widowControl/>
      <w:spacing w:before="100" w:beforeAutospacing="1" w:after="100" w:afterAutospacing="1"/>
      <w:jc w:val="left"/>
    </w:pPr>
    <w:rPr>
      <w:rFonts w:ascii="Arial Unicode MS" w:hAnsi="Arial Unicode MS" w:cs="Arial Unicode MS"/>
      <w:kern w:val="0"/>
      <w:sz w:val="24"/>
      <w:szCs w:val="24"/>
    </w:rPr>
  </w:style>
  <w:style w:type="table" w:styleId="13">
    <w:name w:val="Table Grid"/>
    <w:basedOn w:val="12"/>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uiPriority w:val="99"/>
    <w:rPr>
      <w:rFonts w:cs="Times New Roman"/>
    </w:rPr>
  </w:style>
  <w:style w:type="character" w:styleId="16">
    <w:name w:val="Emphasis"/>
    <w:basedOn w:val="14"/>
    <w:qFormat/>
    <w:uiPriority w:val="20"/>
    <w:rPr>
      <w:rFonts w:cs="Times New Roman"/>
      <w:color w:val="CC0000"/>
    </w:rPr>
  </w:style>
  <w:style w:type="character" w:styleId="17">
    <w:name w:val="Hyperlink"/>
    <w:basedOn w:val="14"/>
    <w:uiPriority w:val="99"/>
    <w:rPr>
      <w:rFonts w:cs="Times New Roman"/>
      <w:color w:val="0000CC"/>
      <w:u w:val="single"/>
    </w:rPr>
  </w:style>
  <w:style w:type="character" w:customStyle="1" w:styleId="18">
    <w:name w:val=" Char Char7"/>
    <w:basedOn w:val="14"/>
    <w:link w:val="2"/>
    <w:semiHidden/>
    <w:locked/>
    <w:uiPriority w:val="9"/>
    <w:rPr>
      <w:rFonts w:cs="Times New Roman"/>
      <w:b/>
      <w:bCs/>
      <w:kern w:val="2"/>
      <w:sz w:val="32"/>
      <w:szCs w:val="32"/>
    </w:rPr>
  </w:style>
  <w:style w:type="character" w:customStyle="1" w:styleId="19">
    <w:name w:val=" Char Char"/>
    <w:basedOn w:val="14"/>
    <w:link w:val="3"/>
    <w:locked/>
    <w:uiPriority w:val="99"/>
    <w:rPr>
      <w:rFonts w:cs="Times New Roman"/>
      <w:kern w:val="2"/>
      <w:sz w:val="24"/>
    </w:rPr>
  </w:style>
  <w:style w:type="character" w:customStyle="1" w:styleId="20">
    <w:name w:val=" Char Char6"/>
    <w:basedOn w:val="14"/>
    <w:link w:val="4"/>
    <w:semiHidden/>
    <w:locked/>
    <w:uiPriority w:val="99"/>
    <w:rPr>
      <w:rFonts w:cs="Times New Roman"/>
      <w:kern w:val="2"/>
      <w:sz w:val="21"/>
    </w:rPr>
  </w:style>
  <w:style w:type="character" w:customStyle="1" w:styleId="21">
    <w:name w:val="Plain Text Char Char"/>
    <w:basedOn w:val="14"/>
    <w:link w:val="5"/>
    <w:semiHidden/>
    <w:locked/>
    <w:uiPriority w:val="99"/>
    <w:rPr>
      <w:rFonts w:ascii="宋体" w:hAnsi="Courier New" w:cs="Courier New"/>
      <w:kern w:val="2"/>
      <w:sz w:val="21"/>
      <w:szCs w:val="21"/>
    </w:rPr>
  </w:style>
  <w:style w:type="character" w:customStyle="1" w:styleId="22">
    <w:name w:val=" Char Char5"/>
    <w:basedOn w:val="14"/>
    <w:link w:val="6"/>
    <w:semiHidden/>
    <w:locked/>
    <w:uiPriority w:val="99"/>
    <w:rPr>
      <w:rFonts w:cs="Times New Roman"/>
      <w:kern w:val="2"/>
      <w:sz w:val="21"/>
    </w:rPr>
  </w:style>
  <w:style w:type="character" w:customStyle="1" w:styleId="23">
    <w:name w:val=" Char Char4"/>
    <w:basedOn w:val="14"/>
    <w:link w:val="7"/>
    <w:semiHidden/>
    <w:qFormat/>
    <w:locked/>
    <w:uiPriority w:val="99"/>
    <w:rPr>
      <w:rFonts w:cs="Times New Roman"/>
      <w:kern w:val="2"/>
      <w:sz w:val="2"/>
    </w:rPr>
  </w:style>
  <w:style w:type="character" w:customStyle="1" w:styleId="24">
    <w:name w:val=" Char Char3"/>
    <w:basedOn w:val="14"/>
    <w:link w:val="8"/>
    <w:semiHidden/>
    <w:locked/>
    <w:uiPriority w:val="99"/>
    <w:rPr>
      <w:rFonts w:cs="Times New Roman"/>
      <w:kern w:val="2"/>
      <w:sz w:val="18"/>
      <w:szCs w:val="18"/>
    </w:rPr>
  </w:style>
  <w:style w:type="character" w:customStyle="1" w:styleId="25">
    <w:name w:val=" Char Char2"/>
    <w:basedOn w:val="14"/>
    <w:link w:val="9"/>
    <w:semiHidden/>
    <w:qFormat/>
    <w:locked/>
    <w:uiPriority w:val="99"/>
    <w:rPr>
      <w:rFonts w:cs="Times New Roman"/>
      <w:kern w:val="2"/>
      <w:sz w:val="18"/>
      <w:szCs w:val="18"/>
    </w:rPr>
  </w:style>
  <w:style w:type="character" w:customStyle="1" w:styleId="26">
    <w:name w:val=" Char Char1"/>
    <w:basedOn w:val="14"/>
    <w:link w:val="10"/>
    <w:semiHidden/>
    <w:locked/>
    <w:uiPriority w:val="99"/>
    <w:rPr>
      <w:rFonts w:cs="Times New Roman"/>
      <w:kern w:val="2"/>
      <w:sz w:val="21"/>
    </w:rPr>
  </w:style>
  <w:style w:type="character" w:customStyle="1" w:styleId="27">
    <w:name w:val="DefaultParagraph Char"/>
    <w:link w:val="28"/>
    <w:locked/>
    <w:uiPriority w:val="0"/>
    <w:rPr>
      <w:rFonts w:hAnsi="Calibri"/>
      <w:kern w:val="2"/>
      <w:sz w:val="22"/>
      <w:lang w:bidi="ar-SA"/>
    </w:rPr>
  </w:style>
  <w:style w:type="paragraph" w:customStyle="1" w:styleId="28">
    <w:name w:val="DefaultParagraph"/>
    <w:link w:val="27"/>
    <w:qFormat/>
    <w:uiPriority w:val="0"/>
    <w:rPr>
      <w:rFonts w:ascii="Times New Roman" w:hAnsi="Calibri" w:eastAsia="宋体" w:cs="Times New Roman"/>
      <w:kern w:val="2"/>
      <w:sz w:val="22"/>
      <w:lang w:val="en-US" w:eastAsia="en-US" w:bidi="ar-SA"/>
    </w:rPr>
  </w:style>
  <w:style w:type="paragraph" w:customStyle="1" w:styleId="29">
    <w:name w:val="列出段落"/>
    <w:basedOn w:val="1"/>
    <w:qFormat/>
    <w:uiPriority w:val="0"/>
    <w:pPr>
      <w:ind w:firstLine="420" w:firstLineChars="200"/>
    </w:pPr>
    <w:rPr>
      <w:rFonts w:ascii="Calibri" w:hAnsi="Calibri"/>
      <w:szCs w:val="22"/>
    </w:rPr>
  </w:style>
  <w:style w:type="paragraph" w:customStyle="1" w:styleId="30">
    <w:name w:val="正文 New New New New New New New New New New New"/>
    <w:uiPriority w:val="0"/>
    <w:pPr>
      <w:widowControl w:val="0"/>
      <w:jc w:val="both"/>
    </w:pPr>
    <w:rPr>
      <w:rFonts w:ascii="Times New Roman" w:hAnsi="Times New Roman" w:eastAsia="宋体" w:cs="Times New Roman"/>
      <w:kern w:val="2"/>
      <w:sz w:val="21"/>
      <w:lang w:val="en-US" w:eastAsia="zh-CN" w:bidi="ar-SA"/>
    </w:rPr>
  </w:style>
  <w:style w:type="paragraph" w:customStyle="1" w:styleId="31">
    <w:name w:val="Defaul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2">
    <w:name w:val="正文 New New New New New New New New New New New New New New New New New New New New New New New New New New New New New New New New New New New"/>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
    <w:name w:val="正文 New New New New New New New New New New New New New New New New New New New New New New New New New New New New New New New New New New New New New New New New New New New New New New New New New New New New New New New New New New New New New New N"/>
    <w:uiPriority w:val="0"/>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1.png"/><Relationship Id="rId28" Type="http://schemas.openxmlformats.org/officeDocument/2006/relationships/image" Target="media/image20.png"/><Relationship Id="rId27" Type="http://schemas.openxmlformats.org/officeDocument/2006/relationships/image" Target="media/image19.png"/><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jpe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jpeg"/><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35797;&#21367;&#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Info spid="_x0000_s1040"/>
    <customShpInfo spid="_x0000_s1041"/>
    <customShpInfo spid="_x0000_s1042"/>
    <customShpInfo spid="_x0000_s1043"/>
    <customShpInfo spid="_x0000_s1044"/>
    <customShpInfo spid="_x0000_s1045"/>
    <customShpInfo spid="_x0000_s1047"/>
    <customShpInfo spid="_x0000_s1048"/>
    <customShpInfo spid="_x0000_s1046"/>
    <customShpInfo spid="_x0000_s1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试卷版</Template>
  <Company>13033256006</Company>
  <Pages>3</Pages>
  <Words>2744</Words>
  <Characters>3099</Characters>
  <Lines>29</Lines>
  <Paragraphs>8</Paragraphs>
  <TotalTime>0</TotalTime>
  <ScaleCrop>false</ScaleCrop>
  <LinksUpToDate>false</LinksUpToDate>
  <CharactersWithSpaces>3448</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2017-06-08T09:24:00Z</dcterms:created>
  <dc:creator>黄烈孝</dc:creator>
  <cp:lastModifiedBy>Administrator</cp:lastModifiedBy>
  <cp:lastPrinted>2014-07-22T14:22:00Z</cp:lastPrinted>
  <dcterms:modified xsi:type="dcterms:W3CDTF">2022-04-05T12:23:25Z</dcterms:modified>
  <dc:title>对演示实验教学的几点体会</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