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新宋体"/>
          <w:b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北师大版</w:t>
      </w: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数学四年级下册第二单元测试卷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一．选择题（共3小题）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1．一个三角形三条边的长度分别是4厘米、6厘米、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厘米，则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A．4＜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＜6</w:t>
      </w:r>
      <w:r>
        <w:tab/>
      </w:r>
      <w:r>
        <w:rPr>
          <w:rFonts w:hint="eastAsia" w:ascii="Times New Roman" w:hAnsi="Times New Roman" w:eastAsia="新宋体"/>
          <w:szCs w:val="21"/>
        </w:rPr>
        <w:t>B．2＜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＜10</w:t>
      </w:r>
      <w:r>
        <w:tab/>
      </w:r>
      <w:r>
        <w:rPr>
          <w:rFonts w:hint="eastAsia" w:ascii="Times New Roman" w:hAnsi="Times New Roman" w:eastAsia="新宋体"/>
          <w:szCs w:val="21"/>
        </w:rPr>
        <w:t>C．4＜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＜10</w:t>
      </w:r>
      <w:r>
        <w:tab/>
      </w:r>
      <w:r>
        <w:rPr>
          <w:rFonts w:hint="eastAsia" w:ascii="Times New Roman" w:hAnsi="Times New Roman" w:eastAsia="新宋体"/>
          <w:szCs w:val="21"/>
        </w:rPr>
        <w:t>D．6＜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＜10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2．（　　）不能分割成两个完全一样的三角形．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A．平行四边形</w:t>
      </w:r>
      <w:r>
        <w:tab/>
      </w:r>
      <w:r>
        <w:rPr>
          <w:rFonts w:hint="eastAsia" w:ascii="Times New Roman" w:hAnsi="Times New Roman" w:eastAsia="新宋体"/>
          <w:szCs w:val="21"/>
        </w:rPr>
        <w:t>B．等腰梯形</w:t>
      </w:r>
      <w:r>
        <w:tab/>
      </w:r>
      <w:r>
        <w:rPr>
          <w:rFonts w:hint="eastAsia" w:ascii="Times New Roman" w:hAnsi="Times New Roman" w:eastAsia="新宋体"/>
          <w:szCs w:val="21"/>
        </w:rPr>
        <w:t>C．长方形</w:t>
      </w:r>
      <w:r>
        <w:tab/>
      </w:r>
      <w:r>
        <w:rPr>
          <w:rFonts w:hint="eastAsia" w:ascii="Times New Roman" w:hAnsi="Times New Roman" w:eastAsia="新宋体"/>
          <w:szCs w:val="21"/>
        </w:rPr>
        <w:t>D．正方形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3．下面关系图正确的是（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33525" cy="876300"/>
            <wp:effectExtent l="0" t="0" r="0" b="0"/>
            <wp:docPr id="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33525" cy="895350"/>
            <wp:effectExtent l="0" t="0" r="0" b="0"/>
            <wp:docPr id="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43050" cy="895350"/>
            <wp:effectExtent l="0" t="0" r="0" b="0"/>
            <wp:docPr id="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二．填空题（共7小题）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4．三角形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是一个等腰三角形，它向右平移6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得到三角形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'（如图），已知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＝9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。如果∠1＝110°，那么∠2＝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219200" cy="1190625"/>
            <wp:effectExtent l="0" t="0" r="0" b="0"/>
            <wp:docPr id="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5．如图把直角三角形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的直角剪去后得到一个四边形，那么∠1+∠2＝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09700" cy="1438275"/>
            <wp:effectExtent l="0" t="0" r="0" b="0"/>
            <wp:docPr id="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6．一个三角形割去一个锐角后（如图），剩下部分图形的内角和是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57325" cy="742950"/>
            <wp:effectExtent l="0" t="0" r="0" b="0"/>
            <wp:docPr id="6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528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7．如图，∠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＝80°，沿图中虚线剪去这个角，那么∠1+∠2＝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90625" cy="704850"/>
            <wp:effectExtent l="0" t="0" r="0" b="0"/>
            <wp:docPr id="7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8．下面每个图形中分别有几个平行四边形，几个梯形，把数得的结果填在下面的括号里．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4114800" cy="1609725"/>
            <wp:effectExtent l="0" t="0" r="0" b="0"/>
            <wp:docPr id="8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5375" cy="16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（1）图1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个平行四边形；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个梯形．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（2）图2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个平行四边形；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个梯形．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9．一个三角形的边长均为整厘米数，其中两条边的长度分别为4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、8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，则第三条边的长度最大是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，最短是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10．如图所示，小明上学有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两条路线可以走，可以看出他走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路线更近，理由是：三角形两边的和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第三边。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04950" cy="1219200"/>
            <wp:effectExtent l="0" t="0" r="0" b="0"/>
            <wp:docPr id="9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三．操作题（共1小题）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11．在点子上按要求作图．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5191760" cy="1447800"/>
            <wp:effectExtent l="0" t="0" r="0" b="0"/>
            <wp:docPr id="10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1850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四．解答题（共1小题）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12．一个三角形，∠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的大小是∠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的2倍，∠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大小是∠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的3倍，∠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分别是多少度？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both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E78"/>
    <w:rsid w:val="00052BFE"/>
    <w:rsid w:val="001B7693"/>
    <w:rsid w:val="00235E78"/>
    <w:rsid w:val="00601775"/>
    <w:rsid w:val="0066572F"/>
    <w:rsid w:val="006F6C06"/>
    <w:rsid w:val="00733334"/>
    <w:rsid w:val="00876353"/>
    <w:rsid w:val="00CD670D"/>
    <w:rsid w:val="00E66D4E"/>
    <w:rsid w:val="045840FA"/>
    <w:rsid w:val="188E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qFormat/>
    <w:uiPriority w:val="1"/>
    <w:rPr>
      <w:kern w:val="0"/>
      <w:sz w:val="22"/>
    </w:rPr>
  </w:style>
  <w:style w:type="character" w:styleId="15">
    <w:name w:val="Placeholder Text"/>
    <w:basedOn w:val="8"/>
    <w:semiHidden/>
    <w:qFormat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qFormat/>
    <w:uiPriority w:val="99"/>
  </w:style>
  <w:style w:type="paragraph" w:customStyle="1" w:styleId="17">
    <w:name w:val="ab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33E29-482D-4857-B785-537A1256A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菁优网</Company>
  <Pages>3</Pages>
  <Words>451</Words>
  <Characters>2576</Characters>
  <Lines>21</Lines>
  <Paragraphs>6</Paragraphs>
  <TotalTime>18</TotalTime>
  <ScaleCrop>false</ScaleCrop>
  <LinksUpToDate>false</LinksUpToDate>
  <CharactersWithSpaces>3021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2022-01-27T15:06:00Z</dcterms:created>
  <dc:creator>Administrator</dc:creator>
  <cp:keywords>jyeoo,菁优网</cp:keywords>
  <cp:lastModifiedBy>勇往直前</cp:lastModifiedBy>
  <cp:lastPrinted>2022-01-27T14:35:00Z</cp:lastPrinted>
  <dcterms:modified xsi:type="dcterms:W3CDTF">2022-04-06T09:12:54Z</dcterms:modified>
  <dc:title>(进阶篇）2021-2022学年下学期小学数学北师大新版四年级同步分层作业2.认识三角形和四边形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2052-11.1.0.11566</vt:lpwstr>
  </property>
  <property fmtid="{D5CDD505-2E9C-101B-9397-08002B2CF9AE}" pid="7" name="ICV">
    <vt:lpwstr>47D2486E87F244F19D7A738B8609463E</vt:lpwstr>
  </property>
</Properties>
</file>