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r>
        <w:drawing>
          <wp:anchor distT="0" distB="0" distL="114300" distR="114300" simplePos="0" relativeHeight="251658240" behindDoc="0" locked="0" layoutInCell="1" allowOverlap="1">
            <wp:simplePos x="0" y="0"/>
            <wp:positionH relativeFrom="page">
              <wp:posOffset>12014200</wp:posOffset>
            </wp:positionH>
            <wp:positionV relativeFrom="topMargin">
              <wp:posOffset>11353800</wp:posOffset>
            </wp:positionV>
            <wp:extent cx="342900" cy="457200"/>
            <wp:effectExtent l="0" t="0" r="0" b="0"/>
            <wp:wrapNone/>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6"/>
                    <a:stretch>
                      <a:fillRect/>
                    </a:stretch>
                  </pic:blipFill>
                  <pic:spPr>
                    <a:xfrm>
                      <a:off x="0" y="0"/>
                      <a:ext cx="342900" cy="457200"/>
                    </a:xfrm>
                    <a:prstGeom prst="rect">
                      <a:avLst/>
                    </a:prstGeom>
                  </pic:spPr>
                </pic:pic>
              </a:graphicData>
            </a:graphic>
          </wp:anchor>
        </w:drawing>
      </w:r>
    </w:p>
    <w:p>
      <w:pPr>
        <w:pStyle w:val="4"/>
        <w:keepNext w:val="0"/>
        <w:keepLines w:val="0"/>
        <w:widowControl/>
        <w:suppressLineNumbers w:val="0"/>
        <w:spacing w:before="0" w:beforeAutospacing="0" w:after="0" w:afterAutospacing="0"/>
        <w:ind w:left="0" w:right="0" w:firstLine="0"/>
        <w:jc w:val="center"/>
        <w:rPr>
          <w:sz w:val="28"/>
          <w:szCs w:val="24"/>
        </w:rPr>
      </w:pPr>
      <w:r>
        <w:rPr>
          <w:sz w:val="28"/>
          <w:szCs w:val="24"/>
        </w:rPr>
        <w:t>部编教材八年级历史下单元测试题</w:t>
      </w:r>
    </w:p>
    <w:p>
      <w:pPr>
        <w:pStyle w:val="4"/>
        <w:keepNext w:val="0"/>
        <w:keepLines w:val="0"/>
        <w:widowControl/>
        <w:suppressLineNumbers w:val="0"/>
        <w:spacing w:before="0" w:beforeAutospacing="0" w:after="0" w:afterAutospacing="0"/>
        <w:ind w:left="0" w:right="0" w:firstLine="0"/>
        <w:jc w:val="center"/>
        <w:rPr>
          <w:sz w:val="28"/>
          <w:szCs w:val="24"/>
        </w:rPr>
      </w:pPr>
      <w:r>
        <w:rPr>
          <w:b/>
          <w:bCs/>
          <w:sz w:val="28"/>
          <w:szCs w:val="24"/>
        </w:rPr>
        <w:t>第二单元 社会主义制度的建立与社会主义建设的探索</w:t>
      </w:r>
    </w:p>
    <w:p>
      <w:pPr>
        <w:rPr>
          <w:rFonts w:hint="eastAsia" w:ascii="黑体" w:hAnsi="黑体" w:eastAsia="黑体" w:cs="黑体"/>
        </w:rPr>
      </w:pPr>
      <w:r>
        <w:rPr>
          <w:rFonts w:hint="eastAsia" w:ascii="黑体" w:hAnsi="黑体" w:eastAsia="黑体" w:cs="黑体"/>
        </w:rPr>
        <w:t>一、选择题（每小题1分，共20分）</w:t>
      </w:r>
    </w:p>
    <w:p>
      <w:r>
        <w:t>1.下表是1952年中、苏、美、日四国主要工业产品产量对比表。由此可知，新中国成立初期我国面临的主要问题是</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4"/>
        <w:gridCol w:w="1704"/>
        <w:gridCol w:w="1704"/>
        <w:gridCol w:w="1705"/>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vAlign w:val="center"/>
          </w:tcPr>
          <w:p>
            <w:pPr>
              <w:jc w:val="center"/>
              <w:rPr>
                <w:rFonts w:hint="eastAsia" w:eastAsia="宋体"/>
                <w:vertAlign w:val="baseline"/>
                <w:lang w:val="en-US" w:eastAsia="zh-CN"/>
              </w:rPr>
            </w:pPr>
            <w:r>
              <w:rPr>
                <w:rFonts w:hint="eastAsia"/>
                <w:vertAlign w:val="baseline"/>
                <w:lang w:val="en-US" w:eastAsia="zh-CN"/>
              </w:rPr>
              <w:t>项目</w:t>
            </w:r>
          </w:p>
        </w:tc>
        <w:tc>
          <w:tcPr>
            <w:tcW w:w="1704" w:type="dxa"/>
            <w:vAlign w:val="center"/>
          </w:tcPr>
          <w:p>
            <w:pPr>
              <w:jc w:val="center"/>
              <w:rPr>
                <w:rFonts w:hint="eastAsia" w:eastAsia="宋体"/>
                <w:vertAlign w:val="baseline"/>
                <w:lang w:val="en-US" w:eastAsia="zh-CN"/>
              </w:rPr>
            </w:pPr>
            <w:r>
              <w:rPr>
                <w:rFonts w:hint="eastAsia"/>
                <w:vertAlign w:val="baseline"/>
                <w:lang w:val="en-US" w:eastAsia="zh-CN"/>
              </w:rPr>
              <w:t>中国</w:t>
            </w:r>
          </w:p>
        </w:tc>
        <w:tc>
          <w:tcPr>
            <w:tcW w:w="1704" w:type="dxa"/>
            <w:vAlign w:val="center"/>
          </w:tcPr>
          <w:p>
            <w:pPr>
              <w:jc w:val="center"/>
              <w:rPr>
                <w:rFonts w:hint="eastAsia" w:eastAsia="宋体"/>
                <w:vertAlign w:val="baseline"/>
                <w:lang w:val="en-US" w:eastAsia="zh-CN"/>
              </w:rPr>
            </w:pPr>
            <w:r>
              <w:rPr>
                <w:rFonts w:hint="eastAsia"/>
                <w:vertAlign w:val="baseline"/>
                <w:lang w:val="en-US" w:eastAsia="zh-CN"/>
              </w:rPr>
              <w:t>苏联</w:t>
            </w:r>
          </w:p>
        </w:tc>
        <w:tc>
          <w:tcPr>
            <w:tcW w:w="1705" w:type="dxa"/>
            <w:vAlign w:val="center"/>
          </w:tcPr>
          <w:p>
            <w:pPr>
              <w:jc w:val="center"/>
              <w:rPr>
                <w:rFonts w:hint="eastAsia" w:eastAsia="宋体"/>
                <w:vertAlign w:val="baseline"/>
                <w:lang w:val="en-US" w:eastAsia="zh-CN"/>
              </w:rPr>
            </w:pPr>
            <w:r>
              <w:rPr>
                <w:rFonts w:hint="eastAsia"/>
                <w:vertAlign w:val="baseline"/>
                <w:lang w:val="en-US" w:eastAsia="zh-CN"/>
              </w:rPr>
              <w:t>美国</w:t>
            </w:r>
          </w:p>
        </w:tc>
        <w:tc>
          <w:tcPr>
            <w:tcW w:w="1705" w:type="dxa"/>
            <w:vAlign w:val="center"/>
          </w:tcPr>
          <w:p>
            <w:pPr>
              <w:jc w:val="center"/>
              <w:rPr>
                <w:rFonts w:hint="eastAsia" w:eastAsia="宋体"/>
                <w:vertAlign w:val="baseline"/>
                <w:lang w:val="en-US" w:eastAsia="zh-CN"/>
              </w:rPr>
            </w:pPr>
            <w:r>
              <w:rPr>
                <w:rFonts w:hint="eastAsia"/>
                <w:vertAlign w:val="baseline"/>
                <w:lang w:val="en-US" w:eastAsia="zh-CN"/>
              </w:rPr>
              <w:t>日本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vAlign w:val="center"/>
          </w:tcPr>
          <w:p>
            <w:pPr>
              <w:jc w:val="center"/>
              <w:rPr>
                <w:rFonts w:hint="default" w:eastAsia="宋体"/>
                <w:vertAlign w:val="baseline"/>
                <w:lang w:val="en-US" w:eastAsia="zh-CN"/>
              </w:rPr>
            </w:pPr>
            <w:r>
              <w:rPr>
                <w:rFonts w:hint="eastAsia"/>
                <w:vertAlign w:val="baseline"/>
                <w:lang w:val="en-US" w:eastAsia="zh-CN"/>
              </w:rPr>
              <w:t>人均钢产量</w:t>
            </w:r>
          </w:p>
        </w:tc>
        <w:tc>
          <w:tcPr>
            <w:tcW w:w="1704" w:type="dxa"/>
            <w:vAlign w:val="center"/>
          </w:tcPr>
          <w:p>
            <w:pPr>
              <w:jc w:val="center"/>
              <w:rPr>
                <w:rFonts w:hint="default" w:eastAsia="宋体"/>
                <w:vertAlign w:val="baseline"/>
                <w:lang w:val="en-US" w:eastAsia="zh-CN"/>
              </w:rPr>
            </w:pPr>
            <w:r>
              <w:rPr>
                <w:rFonts w:hint="eastAsia"/>
                <w:vertAlign w:val="baseline"/>
                <w:lang w:val="en-US" w:eastAsia="zh-CN"/>
              </w:rPr>
              <w:t>2.37千克</w:t>
            </w:r>
          </w:p>
        </w:tc>
        <w:tc>
          <w:tcPr>
            <w:tcW w:w="1704" w:type="dxa"/>
            <w:vAlign w:val="center"/>
          </w:tcPr>
          <w:p>
            <w:pPr>
              <w:jc w:val="center"/>
              <w:rPr>
                <w:rFonts w:hint="default" w:eastAsia="宋体"/>
                <w:vertAlign w:val="baseline"/>
                <w:lang w:val="en-US" w:eastAsia="zh-CN"/>
              </w:rPr>
            </w:pPr>
            <w:r>
              <w:rPr>
                <w:rFonts w:hint="eastAsia"/>
                <w:vertAlign w:val="baseline"/>
                <w:lang w:val="en-US" w:eastAsia="zh-CN"/>
              </w:rPr>
              <w:t>164.1千克</w:t>
            </w:r>
          </w:p>
        </w:tc>
        <w:tc>
          <w:tcPr>
            <w:tcW w:w="1705" w:type="dxa"/>
            <w:vAlign w:val="center"/>
          </w:tcPr>
          <w:p>
            <w:pPr>
              <w:jc w:val="center"/>
              <w:rPr>
                <w:rFonts w:hint="default" w:ascii="Calibri" w:hAnsi="Calibri" w:eastAsia="宋体" w:cs="Arial"/>
                <w:kern w:val="2"/>
                <w:sz w:val="21"/>
                <w:szCs w:val="22"/>
                <w:vertAlign w:val="baseline"/>
                <w:lang w:val="en-US" w:eastAsia="zh-CN" w:bidi="ar-SA"/>
              </w:rPr>
            </w:pPr>
            <w:r>
              <w:rPr>
                <w:rFonts w:hint="eastAsia"/>
                <w:vertAlign w:val="baseline"/>
                <w:lang w:val="en-US" w:eastAsia="zh-CN"/>
              </w:rPr>
              <w:t>538.3千克</w:t>
            </w:r>
          </w:p>
        </w:tc>
        <w:tc>
          <w:tcPr>
            <w:tcW w:w="1705" w:type="dxa"/>
            <w:vAlign w:val="center"/>
          </w:tcPr>
          <w:p>
            <w:pPr>
              <w:jc w:val="center"/>
              <w:rPr>
                <w:rFonts w:hint="default" w:ascii="Calibri" w:hAnsi="Calibri" w:eastAsia="宋体" w:cs="Arial"/>
                <w:kern w:val="2"/>
                <w:sz w:val="21"/>
                <w:szCs w:val="22"/>
                <w:vertAlign w:val="baseline"/>
                <w:lang w:val="en-US" w:eastAsia="zh-CN" w:bidi="ar-SA"/>
              </w:rPr>
            </w:pPr>
            <w:r>
              <w:rPr>
                <w:rFonts w:hint="eastAsia"/>
                <w:vertAlign w:val="baseline"/>
                <w:lang w:val="en-US" w:eastAsia="zh-CN"/>
              </w:rPr>
              <w:t>81.7千克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vAlign w:val="center"/>
          </w:tcPr>
          <w:p>
            <w:pPr>
              <w:jc w:val="center"/>
              <w:rPr>
                <w:rFonts w:hint="default" w:eastAsia="宋体"/>
                <w:vertAlign w:val="baseline"/>
                <w:lang w:val="en-US" w:eastAsia="zh-CN"/>
              </w:rPr>
            </w:pPr>
            <w:r>
              <w:rPr>
                <w:rFonts w:hint="eastAsia"/>
                <w:vertAlign w:val="baseline"/>
                <w:lang w:val="en-US" w:eastAsia="zh-CN"/>
              </w:rPr>
              <w:t>人均发电量</w:t>
            </w:r>
          </w:p>
        </w:tc>
        <w:tc>
          <w:tcPr>
            <w:tcW w:w="1704" w:type="dxa"/>
            <w:vAlign w:val="center"/>
          </w:tcPr>
          <w:p>
            <w:pPr>
              <w:jc w:val="center"/>
              <w:rPr>
                <w:rFonts w:hint="default" w:eastAsia="宋体"/>
                <w:vertAlign w:val="baseline"/>
                <w:lang w:val="en-US" w:eastAsia="zh-CN"/>
              </w:rPr>
            </w:pPr>
            <w:r>
              <w:rPr>
                <w:rFonts w:hint="eastAsia"/>
                <w:vertAlign w:val="baseline"/>
                <w:lang w:val="en-US" w:eastAsia="zh-CN"/>
              </w:rPr>
              <w:t>2.76千瓦时</w:t>
            </w:r>
          </w:p>
        </w:tc>
        <w:tc>
          <w:tcPr>
            <w:tcW w:w="1704" w:type="dxa"/>
            <w:vAlign w:val="center"/>
          </w:tcPr>
          <w:p>
            <w:pPr>
              <w:jc w:val="center"/>
              <w:rPr>
                <w:rFonts w:hint="default" w:eastAsia="宋体"/>
                <w:vertAlign w:val="baseline"/>
                <w:lang w:val="en-US" w:eastAsia="zh-CN"/>
              </w:rPr>
            </w:pPr>
            <w:r>
              <w:rPr>
                <w:rFonts w:hint="eastAsia"/>
                <w:vertAlign w:val="baseline"/>
                <w:lang w:val="en-US" w:eastAsia="zh-CN"/>
              </w:rPr>
              <w:t>553.5千瓦时</w:t>
            </w:r>
          </w:p>
        </w:tc>
        <w:tc>
          <w:tcPr>
            <w:tcW w:w="1705" w:type="dxa"/>
            <w:vAlign w:val="center"/>
          </w:tcPr>
          <w:p>
            <w:pPr>
              <w:jc w:val="center"/>
              <w:rPr>
                <w:rFonts w:hint="default" w:ascii="Calibri" w:hAnsi="Calibri" w:eastAsia="宋体" w:cs="Arial"/>
                <w:kern w:val="2"/>
                <w:sz w:val="21"/>
                <w:szCs w:val="22"/>
                <w:vertAlign w:val="baseline"/>
                <w:lang w:val="en-US" w:eastAsia="zh-CN" w:bidi="ar-SA"/>
              </w:rPr>
            </w:pPr>
            <w:r>
              <w:rPr>
                <w:rFonts w:hint="eastAsia"/>
                <w:vertAlign w:val="baseline"/>
                <w:lang w:val="en-US" w:eastAsia="zh-CN"/>
              </w:rPr>
              <w:t>2949千瓦时</w:t>
            </w:r>
          </w:p>
        </w:tc>
        <w:tc>
          <w:tcPr>
            <w:tcW w:w="1705" w:type="dxa"/>
            <w:vAlign w:val="center"/>
          </w:tcPr>
          <w:p>
            <w:pPr>
              <w:jc w:val="center"/>
              <w:rPr>
                <w:rFonts w:hint="default" w:ascii="Calibri" w:hAnsi="Calibri" w:eastAsia="宋体" w:cs="Arial"/>
                <w:kern w:val="2"/>
                <w:sz w:val="21"/>
                <w:szCs w:val="22"/>
                <w:vertAlign w:val="baseline"/>
                <w:lang w:val="en-US" w:eastAsia="zh-CN" w:bidi="ar-SA"/>
              </w:rPr>
            </w:pPr>
            <w:r>
              <w:rPr>
                <w:rFonts w:hint="eastAsia"/>
                <w:vertAlign w:val="baseline"/>
                <w:lang w:val="en-US" w:eastAsia="zh-CN"/>
              </w:rPr>
              <w:t>604.1千瓦时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vAlign w:val="center"/>
          </w:tcPr>
          <w:p>
            <w:pPr>
              <w:jc w:val="center"/>
              <w:rPr>
                <w:rFonts w:hint="default" w:eastAsia="宋体"/>
                <w:vertAlign w:val="baseline"/>
                <w:lang w:val="en-US" w:eastAsia="zh-CN"/>
              </w:rPr>
            </w:pPr>
            <w:r>
              <w:rPr>
                <w:rFonts w:hint="eastAsia"/>
                <w:vertAlign w:val="baseline"/>
                <w:lang w:val="en-US" w:eastAsia="zh-CN"/>
              </w:rPr>
              <w:t>人均棉布产量</w:t>
            </w:r>
          </w:p>
        </w:tc>
        <w:tc>
          <w:tcPr>
            <w:tcW w:w="1704" w:type="dxa"/>
            <w:vAlign w:val="center"/>
          </w:tcPr>
          <w:p>
            <w:pPr>
              <w:jc w:val="center"/>
              <w:rPr>
                <w:rFonts w:hint="default" w:eastAsia="宋体"/>
                <w:vertAlign w:val="baseline"/>
                <w:lang w:val="en-US" w:eastAsia="zh-CN"/>
              </w:rPr>
            </w:pPr>
            <w:r>
              <w:rPr>
                <w:rFonts w:hint="eastAsia"/>
                <w:vertAlign w:val="baseline"/>
                <w:lang w:val="en-US" w:eastAsia="zh-CN"/>
              </w:rPr>
              <w:t>5.4米</w:t>
            </w:r>
          </w:p>
        </w:tc>
        <w:tc>
          <w:tcPr>
            <w:tcW w:w="1704" w:type="dxa"/>
            <w:vAlign w:val="center"/>
          </w:tcPr>
          <w:p>
            <w:pPr>
              <w:jc w:val="center"/>
              <w:rPr>
                <w:rFonts w:hint="default" w:eastAsia="宋体"/>
                <w:vertAlign w:val="baseline"/>
                <w:lang w:val="en-US" w:eastAsia="zh-CN"/>
              </w:rPr>
            </w:pPr>
            <w:r>
              <w:rPr>
                <w:rFonts w:hint="eastAsia"/>
                <w:vertAlign w:val="baseline"/>
                <w:lang w:val="en-US" w:eastAsia="zh-CN"/>
              </w:rPr>
              <w:t>23.6米</w:t>
            </w:r>
          </w:p>
        </w:tc>
        <w:tc>
          <w:tcPr>
            <w:tcW w:w="1705" w:type="dxa"/>
            <w:vAlign w:val="center"/>
          </w:tcPr>
          <w:p>
            <w:pPr>
              <w:jc w:val="center"/>
              <w:rPr>
                <w:rFonts w:hint="default" w:ascii="Calibri" w:hAnsi="Calibri" w:eastAsia="宋体" w:cs="Arial"/>
                <w:kern w:val="2"/>
                <w:sz w:val="21"/>
                <w:szCs w:val="22"/>
                <w:vertAlign w:val="baseline"/>
                <w:lang w:val="en-US" w:eastAsia="zh-CN" w:bidi="ar-SA"/>
              </w:rPr>
            </w:pPr>
            <w:r>
              <w:rPr>
                <w:rFonts w:hint="eastAsia"/>
                <w:vertAlign w:val="baseline"/>
                <w:lang w:val="en-US" w:eastAsia="zh-CN"/>
              </w:rPr>
              <w:t>55.4米</w:t>
            </w:r>
          </w:p>
        </w:tc>
        <w:tc>
          <w:tcPr>
            <w:tcW w:w="1705" w:type="dxa"/>
            <w:vAlign w:val="center"/>
          </w:tcPr>
          <w:p>
            <w:pPr>
              <w:jc w:val="center"/>
              <w:rPr>
                <w:rFonts w:hint="default" w:ascii="Calibri" w:hAnsi="Calibri" w:eastAsia="宋体" w:cs="Arial"/>
                <w:kern w:val="2"/>
                <w:sz w:val="21"/>
                <w:szCs w:val="22"/>
                <w:vertAlign w:val="baseline"/>
                <w:lang w:val="en-US" w:eastAsia="zh-CN" w:bidi="ar-SA"/>
              </w:rPr>
            </w:pPr>
            <w:r>
              <w:rPr>
                <w:rFonts w:hint="eastAsia"/>
                <w:vertAlign w:val="baseline"/>
                <w:lang w:val="en-US" w:eastAsia="zh-CN"/>
              </w:rPr>
              <w:t>-</w:t>
            </w:r>
          </w:p>
        </w:tc>
      </w:tr>
    </w:tbl>
    <w:p>
      <w:r>
        <w:t>A.农业水平领先</w:t>
      </w:r>
      <w:r>
        <w:rPr>
          <w:rFonts w:hint="eastAsia"/>
          <w:lang w:val="en-US" w:eastAsia="zh-CN"/>
        </w:rPr>
        <w:t xml:space="preserve">    </w:t>
      </w:r>
      <w:r>
        <w:t>B.工业布局畸形</w:t>
      </w:r>
    </w:p>
    <w:p>
      <w:r>
        <w:t>C.经济基础落后</w:t>
      </w:r>
      <w:r>
        <w:rPr>
          <w:rFonts w:hint="eastAsia"/>
          <w:lang w:val="en-US" w:eastAsia="zh-CN"/>
        </w:rPr>
        <w:t xml:space="preserve">    </w:t>
      </w:r>
      <w:r>
        <w:t>D.经济发展显著</w:t>
      </w:r>
    </w:p>
    <w:p>
      <w:r>
        <w:t>2.“一五”计划期间，苏联共帮助我国新建和改造了156项重要工程，波兰、匈牙利、罗马尼亚、保加利亚等民主国家也帮助我国建设了68个工程项目。同时，根据计划，当时我国准备五年内向苏联和东欧民主国家派出1万名左右的留学生。材料主要说明了我国“一五”计划</w:t>
      </w:r>
    </w:p>
    <w:p>
      <w:r>
        <w:t>A.集中力量发展重工业</w:t>
      </w:r>
      <w:r>
        <w:rPr>
          <w:rFonts w:hint="eastAsia"/>
          <w:lang w:val="en-US" w:eastAsia="zh-CN"/>
        </w:rPr>
        <w:t xml:space="preserve">    </w:t>
      </w:r>
      <w:r>
        <w:t>B.得到了国外的帮助</w:t>
      </w:r>
    </w:p>
    <w:p>
      <w:r>
        <w:t>C.完全依赖其他国家</w:t>
      </w:r>
      <w:r>
        <w:rPr>
          <w:rFonts w:hint="eastAsia"/>
          <w:lang w:val="en-US" w:eastAsia="zh-CN"/>
        </w:rPr>
        <w:t xml:space="preserve">      </w:t>
      </w:r>
      <w:r>
        <w:t>D.培养了大量科技人才</w:t>
      </w:r>
    </w:p>
    <w:p>
      <w:r>
        <w:t>3.观察下面示意图，空白处应填充的内容是</w:t>
      </w:r>
    </w:p>
    <w:p>
      <w:r>
        <w:drawing>
          <wp:anchor distT="0" distB="0" distL="114300" distR="114300" simplePos="0" relativeHeight="251659264" behindDoc="0" locked="0" layoutInCell="1" allowOverlap="1">
            <wp:simplePos x="0" y="0"/>
            <wp:positionH relativeFrom="column">
              <wp:posOffset>1005205</wp:posOffset>
            </wp:positionH>
            <wp:positionV relativeFrom="paragraph">
              <wp:posOffset>34290</wp:posOffset>
            </wp:positionV>
            <wp:extent cx="2232025" cy="1247775"/>
            <wp:effectExtent l="0" t="0" r="0" b="0"/>
            <wp:wrapSquare wrapText="bothSides"/>
            <wp:docPr id="1" name="ECB019B1-382A-4266-B25C-5B523AA43C14-1" descr="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CB019B1-382A-4266-B25C-5B523AA43C14-1" descr="wps"/>
                    <pic:cNvPicPr>
                      <a:picLocks noChangeAspect="1"/>
                    </pic:cNvPicPr>
                  </pic:nvPicPr>
                  <pic:blipFill>
                    <a:blip r:embed="rId7"/>
                    <a:stretch>
                      <a:fillRect/>
                    </a:stretch>
                  </pic:blipFill>
                  <pic:spPr>
                    <a:xfrm>
                      <a:off x="0" y="0"/>
                      <a:ext cx="2232025" cy="1247775"/>
                    </a:xfrm>
                    <a:prstGeom prst="rect">
                      <a:avLst/>
                    </a:prstGeom>
                  </pic:spPr>
                </pic:pic>
              </a:graphicData>
            </a:graphic>
          </wp:anchor>
        </w:drawing>
      </w:r>
    </w:p>
    <w:p/>
    <w:p/>
    <w:p/>
    <w:p/>
    <w:p/>
    <w:p/>
    <w:p>
      <w:r>
        <w:t>A.“一五”计划</w:t>
      </w:r>
      <w:r>
        <w:rPr>
          <w:rFonts w:hint="eastAsia"/>
          <w:lang w:val="en-US" w:eastAsia="zh-CN"/>
        </w:rPr>
        <w:t xml:space="preserve">     </w:t>
      </w:r>
      <w:r>
        <w:t>B.三大改造</w:t>
      </w:r>
    </w:p>
    <w:p>
      <w:r>
        <w:t>C.1954年宪法</w:t>
      </w:r>
      <w:r>
        <w:rPr>
          <w:rFonts w:hint="eastAsia"/>
          <w:lang w:val="en-US" w:eastAsia="zh-CN"/>
        </w:rPr>
        <w:t xml:space="preserve">    </w:t>
      </w:r>
      <w:r>
        <w:t>D.中共八大</w:t>
      </w:r>
    </w:p>
    <w:p>
      <w:r>
        <w:t>4.到1957年年底，“一五”计划取得了令人瞩目的成就。“156个项目”已开工的达135个，钢材自给率达86%,机械设备自给率达60%以上。这说明“一五”计划</w:t>
      </w:r>
    </w:p>
    <w:p>
      <w:r>
        <w:t>A.改变了工业倚重沿海的布局</w:t>
      </w:r>
    </w:p>
    <w:p>
      <w:r>
        <w:rPr>
          <w:lang w:val="en-US"/>
        </w:rPr>
        <w:t>B.建立了国家工业化的初步基础</w:t>
      </w:r>
    </w:p>
    <w:p>
      <w:r>
        <w:rPr>
          <w:lang w:val="en-US"/>
        </w:rPr>
        <w:t>C.完善了国防工业体系的框架</w:t>
      </w:r>
    </w:p>
    <w:p>
      <w:r>
        <w:rPr>
          <w:lang w:val="en-US"/>
        </w:rPr>
        <w:t>D.培养了大批的工业化建设人才</w:t>
      </w:r>
    </w:p>
    <w:p>
      <w:r>
        <w:rPr>
          <w:lang w:val="en-US"/>
        </w:rPr>
        <w:t>5.下表是我国第一届全国人民代表大会代表来源及人数比例统计表（部分）,这反映出</w:t>
      </w:r>
    </w:p>
    <w:p>
      <w:pPr>
        <w:rPr>
          <w:rFonts w:hint="eastAsia" w:eastAsia="宋体"/>
          <w:lang w:val="en-US" w:eastAsia="zh-CN"/>
        </w:rPr>
      </w:pPr>
      <w:r>
        <w:rPr>
          <w:rFonts w:hint="eastAsia" w:eastAsia="宋体"/>
          <w:lang w:val="en-US" w:eastAsia="zh-CN"/>
        </w:rPr>
        <w:drawing>
          <wp:inline distT="0" distB="0" distL="114300" distR="114300">
            <wp:extent cx="4725670" cy="1028700"/>
            <wp:effectExtent l="0" t="0" r="17780" b="0"/>
            <wp:docPr id="2" name="图片 2" descr="e67c77da23b812cd59dd9345d27c72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e67c77da23b812cd59dd9345d27c72e"/>
                    <pic:cNvPicPr>
                      <a:picLocks noChangeAspect="1"/>
                    </pic:cNvPicPr>
                  </pic:nvPicPr>
                  <pic:blipFill>
                    <a:blip r:embed="rId8">
                      <a:grayscl/>
                      <a:lum contrast="36000"/>
                    </a:blip>
                    <a:srcRect l="855" t="4530" b="6272"/>
                    <a:stretch>
                      <a:fillRect/>
                    </a:stretch>
                  </pic:blipFill>
                  <pic:spPr>
                    <a:xfrm>
                      <a:off x="0" y="0"/>
                      <a:ext cx="4725670" cy="1028700"/>
                    </a:xfrm>
                    <a:prstGeom prst="rect">
                      <a:avLst/>
                    </a:prstGeom>
                  </pic:spPr>
                </pic:pic>
              </a:graphicData>
            </a:graphic>
          </wp:inline>
        </w:drawing>
      </w:r>
    </w:p>
    <w:p>
      <w:r>
        <w:rPr>
          <w:lang w:val="en-US"/>
        </w:rPr>
        <w:t>A.社会主义制度基本确立</w:t>
      </w:r>
      <w:r>
        <w:rPr>
          <w:rFonts w:hint="eastAsia"/>
          <w:lang w:val="en-US" w:eastAsia="zh-CN"/>
        </w:rPr>
        <w:t xml:space="preserve">     </w:t>
      </w:r>
      <w:r>
        <w:rPr>
          <w:lang w:val="en-US"/>
        </w:rPr>
        <w:t>B.代表的文化素养较高</w:t>
      </w:r>
    </w:p>
    <w:p>
      <w:r>
        <w:rPr>
          <w:lang w:val="en-US"/>
        </w:rPr>
        <w:t>C.爱国统一战线初步形成</w:t>
      </w:r>
      <w:r>
        <w:rPr>
          <w:rFonts w:hint="eastAsia"/>
          <w:lang w:val="en-US" w:eastAsia="zh-CN"/>
        </w:rPr>
        <w:t xml:space="preserve">     </w:t>
      </w:r>
      <w:r>
        <w:rPr>
          <w:lang w:val="en-US"/>
        </w:rPr>
        <w:t>D.代表来源具有广泛性</w:t>
      </w:r>
    </w:p>
    <w:p>
      <w:r>
        <w:rPr>
          <w:lang w:val="en-US"/>
        </w:rPr>
        <w:t>6.1954年，我国在民主法制建设方面取得的重大成就是（)</w:t>
      </w:r>
    </w:p>
    <w:p>
      <w:r>
        <w:rPr>
          <w:lang w:val="en-US"/>
        </w:rPr>
        <w:t>A.颁布《中国人民政治协商会议共同纲领》</w:t>
      </w:r>
    </w:p>
    <w:p>
      <w:r>
        <w:rPr>
          <w:lang w:val="en-US"/>
        </w:rPr>
        <w:t>B.颁布《中华人民共和国宪法》</w:t>
      </w:r>
    </w:p>
    <w:p>
      <w:r>
        <w:rPr>
          <w:lang w:val="en-US"/>
        </w:rPr>
        <w:t>C.制定过渡时期总路线</w:t>
      </w:r>
    </w:p>
    <w:p>
      <w:r>
        <w:rPr>
          <w:lang w:val="en-US"/>
        </w:rPr>
        <w:t>D.颁布《中华人民共和国刑法》</w:t>
      </w:r>
    </w:p>
    <w:p>
      <w:r>
        <w:rPr>
          <w:lang w:val="en-US"/>
        </w:rPr>
        <w:t>7.“风展红旗战鼓催，中华再筑里程碑。人民昂首同参政，领袖平身共探微。以法治国明众理，抓纲立宪定新规。昭昭伟业齐撑起，破浪前行向曙晖。”诗中的“领袖”是指</w:t>
      </w:r>
    </w:p>
    <w:p>
      <w:pPr>
        <w:ind w:firstLine="420" w:firstLineChars="200"/>
      </w:pPr>
      <w:r>
        <w:rPr>
          <w:lang w:val="en-US"/>
        </w:rPr>
        <w:t>A.邓小平</w:t>
      </w:r>
      <w:r>
        <w:rPr>
          <w:rFonts w:hint="eastAsia"/>
          <w:lang w:val="en-US" w:eastAsia="zh-CN"/>
        </w:rPr>
        <w:t xml:space="preserve">       </w:t>
      </w:r>
      <w:r>
        <w:rPr>
          <w:lang w:val="en-US"/>
        </w:rPr>
        <w:t>B.刘少奇</w:t>
      </w:r>
      <w:r>
        <w:rPr>
          <w:rFonts w:hint="eastAsia"/>
          <w:lang w:val="en-US" w:eastAsia="zh-CN"/>
        </w:rPr>
        <w:t xml:space="preserve">       </w:t>
      </w:r>
      <w:r>
        <w:rPr>
          <w:lang w:val="en-US"/>
        </w:rPr>
        <w:t>C.彭德怀</w:t>
      </w:r>
      <w:r>
        <w:rPr>
          <w:rFonts w:hint="eastAsia"/>
          <w:lang w:val="en-US" w:eastAsia="zh-CN"/>
        </w:rPr>
        <w:t xml:space="preserve">       </w:t>
      </w:r>
      <w:r>
        <w:rPr>
          <w:lang w:val="en-US"/>
        </w:rPr>
        <w:t>D.毛泽东</w:t>
      </w:r>
    </w:p>
    <w:p>
      <w:r>
        <w:rPr>
          <w:lang w:val="en-US"/>
        </w:rPr>
        <w:t>8.新中国成立初期，我国建立起适合中国国情的民主政治制度，包括两个法律依据和三大制度，推进了我国的政治民主化进程。以下说法正确的是</w:t>
      </w:r>
    </w:p>
    <w:p>
      <w:r>
        <w:rPr>
          <w:lang w:val="en-US"/>
        </w:rPr>
        <w:t>A.两个法律依据：《中国人民政治协商会议共同纲领》《中华人民共和国宪法》（1954年）。三大制度：人民代表大会制度——根本政治制度，民主政治核心；中国共产党领导的多党合作与政治协商制度——中国特色的政党制度；民族区域自治制度——保障少数民族人民当家做主</w:t>
      </w:r>
    </w:p>
    <w:p>
      <w:r>
        <w:rPr>
          <w:lang w:val="en-US"/>
        </w:rPr>
        <w:t>B.两个法律依据：《中华人民共和国土地改革法》《中华人民共和国宪法》（1954年）。三大制度：人民代表大会制度——根本政治制度，民主政治核心；中国共产党领导的多党合作与政治协商制度——中国特色的政党制度；民族区域自治制度——保障少数民族人民当家做主</w:t>
      </w:r>
    </w:p>
    <w:tbl>
      <w:tblPr>
        <w:tblStyle w:val="6"/>
        <w:tblpPr w:leftFromText="180" w:rightFromText="180" w:vertAnchor="text" w:horzAnchor="page" w:tblpX="1765" w:tblpY="159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04"/>
        <w:gridCol w:w="1904"/>
        <w:gridCol w:w="1905"/>
        <w:gridCol w:w="1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trPr>
        <w:tc>
          <w:tcPr>
            <w:tcW w:w="1904" w:type="dxa"/>
            <w:vAlign w:val="center"/>
          </w:tcPr>
          <w:p>
            <w:pPr>
              <w:jc w:val="center"/>
              <w:rPr>
                <w:rFonts w:hint="default" w:eastAsia="宋体"/>
                <w:vertAlign w:val="baseline"/>
                <w:lang w:val="en-US" w:eastAsia="zh-CN"/>
              </w:rPr>
            </w:pPr>
            <w:r>
              <w:rPr>
                <w:rFonts w:hint="eastAsia"/>
                <w:vertAlign w:val="baseline"/>
                <w:lang w:val="en-US" w:eastAsia="zh-CN"/>
              </w:rPr>
              <w:t>参加合作社农户</w:t>
            </w:r>
          </w:p>
        </w:tc>
        <w:tc>
          <w:tcPr>
            <w:tcW w:w="1904" w:type="dxa"/>
            <w:vAlign w:val="center"/>
          </w:tcPr>
          <w:p>
            <w:pPr>
              <w:jc w:val="center"/>
              <w:rPr>
                <w:rFonts w:hint="default" w:eastAsia="宋体"/>
                <w:vertAlign w:val="baseline"/>
                <w:lang w:val="en-US" w:eastAsia="zh-CN"/>
              </w:rPr>
            </w:pPr>
            <w:r>
              <w:rPr>
                <w:rFonts w:hint="eastAsia"/>
                <w:vertAlign w:val="baseline"/>
                <w:lang w:val="en-US" w:eastAsia="zh-CN"/>
              </w:rPr>
              <w:t>占全国合作社总数</w:t>
            </w:r>
          </w:p>
        </w:tc>
        <w:tc>
          <w:tcPr>
            <w:tcW w:w="1905" w:type="dxa"/>
            <w:vAlign w:val="center"/>
          </w:tcPr>
          <w:p>
            <w:pPr>
              <w:jc w:val="center"/>
              <w:rPr>
                <w:rFonts w:hint="default" w:eastAsia="宋体"/>
                <w:vertAlign w:val="baseline"/>
                <w:lang w:val="en-US" w:eastAsia="zh-CN"/>
              </w:rPr>
            </w:pPr>
            <w:r>
              <w:rPr>
                <w:rFonts w:hint="eastAsia"/>
                <w:vertAlign w:val="baseline"/>
                <w:lang w:val="en-US" w:eastAsia="zh-CN"/>
              </w:rPr>
              <w:t>参加高级生产合作社</w:t>
            </w:r>
          </w:p>
        </w:tc>
        <w:tc>
          <w:tcPr>
            <w:tcW w:w="1905" w:type="dxa"/>
            <w:vAlign w:val="center"/>
          </w:tcPr>
          <w:p>
            <w:pPr>
              <w:jc w:val="center"/>
              <w:rPr>
                <w:rFonts w:hint="default" w:eastAsia="宋体"/>
                <w:vertAlign w:val="baseline"/>
                <w:lang w:val="en-US" w:eastAsia="zh-CN"/>
              </w:rPr>
            </w:pPr>
            <w:r>
              <w:rPr>
                <w:rFonts w:hint="eastAsia"/>
                <w:vertAlign w:val="baseline"/>
                <w:lang w:val="en-US" w:eastAsia="zh-CN"/>
              </w:rPr>
              <w:t>占全国农户总数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1904" w:type="dxa"/>
            <w:vAlign w:val="center"/>
          </w:tcPr>
          <w:p>
            <w:pPr>
              <w:jc w:val="center"/>
              <w:rPr>
                <w:rFonts w:hint="default" w:eastAsia="宋体"/>
                <w:vertAlign w:val="baseline"/>
                <w:lang w:val="en-US" w:eastAsia="zh-CN"/>
              </w:rPr>
            </w:pPr>
            <w:r>
              <w:rPr>
                <w:rFonts w:hint="eastAsia"/>
                <w:vertAlign w:val="baseline"/>
                <w:lang w:val="en-US" w:eastAsia="zh-CN"/>
              </w:rPr>
              <w:t>1.18亿户</w:t>
            </w:r>
          </w:p>
        </w:tc>
        <w:tc>
          <w:tcPr>
            <w:tcW w:w="1904" w:type="dxa"/>
            <w:vAlign w:val="center"/>
          </w:tcPr>
          <w:p>
            <w:pPr>
              <w:jc w:val="center"/>
              <w:rPr>
                <w:rFonts w:hint="default" w:eastAsia="宋体"/>
                <w:vertAlign w:val="baseline"/>
                <w:lang w:val="en-US" w:eastAsia="zh-CN"/>
              </w:rPr>
            </w:pPr>
            <w:r>
              <w:rPr>
                <w:rFonts w:hint="eastAsia"/>
                <w:vertAlign w:val="baseline"/>
                <w:lang w:val="en-US" w:eastAsia="zh-CN"/>
              </w:rPr>
              <w:t>96.3%</w:t>
            </w:r>
          </w:p>
        </w:tc>
        <w:tc>
          <w:tcPr>
            <w:tcW w:w="1905" w:type="dxa"/>
            <w:vAlign w:val="center"/>
          </w:tcPr>
          <w:p>
            <w:pPr>
              <w:jc w:val="center"/>
              <w:rPr>
                <w:rFonts w:hint="default" w:eastAsia="宋体"/>
                <w:vertAlign w:val="baseline"/>
                <w:lang w:val="en-US" w:eastAsia="zh-CN"/>
              </w:rPr>
            </w:pPr>
            <w:r>
              <w:rPr>
                <w:rFonts w:hint="eastAsia"/>
                <w:vertAlign w:val="baseline"/>
                <w:lang w:val="en-US" w:eastAsia="zh-CN"/>
              </w:rPr>
              <w:t>1.0742亿户</w:t>
            </w:r>
          </w:p>
        </w:tc>
        <w:tc>
          <w:tcPr>
            <w:tcW w:w="1905" w:type="dxa"/>
            <w:vAlign w:val="center"/>
          </w:tcPr>
          <w:p>
            <w:pPr>
              <w:jc w:val="center"/>
              <w:rPr>
                <w:rFonts w:hint="default" w:eastAsia="宋体"/>
                <w:vertAlign w:val="baseline"/>
                <w:lang w:val="en-US" w:eastAsia="zh-CN"/>
              </w:rPr>
            </w:pPr>
            <w:r>
              <w:rPr>
                <w:rFonts w:hint="eastAsia"/>
                <w:vertAlign w:val="baseline"/>
                <w:lang w:val="en-US" w:eastAsia="zh-CN"/>
              </w:rPr>
              <w:t>87.8%</w:t>
            </w:r>
          </w:p>
        </w:tc>
      </w:tr>
    </w:tbl>
    <w:p>
      <w:r>
        <w:rPr>
          <w:lang w:val="en-US"/>
        </w:rPr>
        <w:t>C.两个法律依据：《中国人民政治协商会议共同纲领》《中华人民共和国土地改革法》。三大制度：人民代表大会制度——根本政治制度，民主政治核心；中国共产党领导的多党合作与政治协商制度——保障少数民族人民当家做主；民族区域自治制度——中国特色的政党制度</w:t>
      </w:r>
    </w:p>
    <w:p>
      <w:r>
        <w:rPr>
          <w:lang w:val="en-US"/>
        </w:rPr>
        <w:t>D.以上说法都不对</w:t>
      </w:r>
    </w:p>
    <w:p>
      <w:r>
        <w:rPr>
          <w:lang w:val="en-US"/>
        </w:rPr>
        <w:t>9.分析下表的数据，你认为统计这一数据的时间是</w:t>
      </w:r>
    </w:p>
    <w:p>
      <w:pPr>
        <w:rPr>
          <w:lang w:val="en-US"/>
        </w:rPr>
      </w:pPr>
    </w:p>
    <w:p>
      <w:pPr>
        <w:rPr>
          <w:lang w:val="en-US"/>
        </w:rPr>
      </w:pPr>
    </w:p>
    <w:p>
      <w:pPr>
        <w:rPr>
          <w:lang w:val="en-US"/>
        </w:rPr>
      </w:pPr>
    </w:p>
    <w:p>
      <w:pPr>
        <w:rPr>
          <w:lang w:val="en-US"/>
        </w:rPr>
      </w:pPr>
    </w:p>
    <w:p>
      <w:r>
        <w:rPr>
          <w:lang w:val="en-US"/>
        </w:rPr>
        <w:t>A.1953年</w:t>
      </w:r>
      <w:r>
        <w:rPr>
          <w:rFonts w:hint="eastAsia"/>
          <w:lang w:val="en-US" w:eastAsia="zh-CN"/>
        </w:rPr>
        <w:t xml:space="preserve">    </w:t>
      </w:r>
      <w:r>
        <w:rPr>
          <w:lang w:val="en-US"/>
        </w:rPr>
        <w:t>B.1954年</w:t>
      </w:r>
      <w:r>
        <w:rPr>
          <w:rFonts w:hint="eastAsia"/>
          <w:lang w:val="en-US" w:eastAsia="zh-CN"/>
        </w:rPr>
        <w:t xml:space="preserve">    </w:t>
      </w:r>
      <w:r>
        <w:rPr>
          <w:lang w:val="en-US"/>
        </w:rPr>
        <w:t>C.1955年</w:t>
      </w:r>
      <w:r>
        <w:rPr>
          <w:rFonts w:hint="eastAsia"/>
          <w:lang w:val="en-US" w:eastAsia="zh-CN"/>
        </w:rPr>
        <w:t xml:space="preserve">    </w:t>
      </w:r>
      <w:r>
        <w:rPr>
          <w:lang w:val="en-US"/>
        </w:rPr>
        <w:t>D.1956年</w:t>
      </w:r>
    </w:p>
    <w:p>
      <w:r>
        <w:rPr>
          <w:lang w:val="en-US"/>
        </w:rPr>
        <w:t>10.1953年11月，《中共中央关于资本主义工商业改造问题的决议（草案）》通过，它规定国家对资本主义工商业采取利用、限制和改造的政策……鼓励和指导它们转变为各种不同形式的国家资本主义经济，逐步以全民所有制代替资本家所有制。这表明国家对资本主义工商业改造的实质是</w:t>
      </w:r>
    </w:p>
    <w:p>
      <w:r>
        <w:rPr>
          <w:lang w:val="en-US"/>
        </w:rPr>
        <w:t>A.彻底废除资产阶级的剥削</w:t>
      </w:r>
    </w:p>
    <w:p>
      <w:r>
        <w:rPr>
          <w:lang w:val="en-US"/>
        </w:rPr>
        <w:t>B.促进社会经济全面发展</w:t>
      </w:r>
    </w:p>
    <w:p>
      <w:r>
        <w:rPr>
          <w:lang w:val="en-US"/>
        </w:rPr>
        <w:t>C.改变生产资料所有制</w:t>
      </w:r>
    </w:p>
    <w:p>
      <w:r>
        <w:rPr>
          <w:lang w:val="en-US"/>
        </w:rPr>
        <w:t>D.为农业、手工业的社会主义改造积累经验</w:t>
      </w:r>
    </w:p>
    <w:p>
      <w:r>
        <w:rPr>
          <w:lang w:val="en-US"/>
        </w:rPr>
        <w:t>11.九芝堂股份有限公司，始创于1650年（清顺治七年）,是中国著名的老字号。1956年，劳九芝堂药铺实行公私合营。当时国家采取的措施是</w:t>
      </w:r>
    </w:p>
    <w:p>
      <w:r>
        <w:rPr>
          <w:lang w:val="en-US"/>
        </w:rPr>
        <w:t>A.没收</w:t>
      </w:r>
      <w:r>
        <w:rPr>
          <w:rFonts w:hint="eastAsia"/>
          <w:lang w:val="en-US" w:eastAsia="zh-CN"/>
        </w:rPr>
        <w:t xml:space="preserve">      </w:t>
      </w:r>
      <w:r>
        <w:rPr>
          <w:lang w:val="en-US"/>
        </w:rPr>
        <w:t>B.委托加工</w:t>
      </w:r>
      <w:r>
        <w:rPr>
          <w:rFonts w:hint="eastAsia"/>
          <w:lang w:val="en-US" w:eastAsia="zh-CN"/>
        </w:rPr>
        <w:t xml:space="preserve">     </w:t>
      </w:r>
      <w:r>
        <w:rPr>
          <w:lang w:val="en-US"/>
        </w:rPr>
        <w:t>C.赎买</w:t>
      </w:r>
      <w:r>
        <w:rPr>
          <w:rFonts w:hint="eastAsia"/>
          <w:lang w:val="en-US" w:eastAsia="zh-CN"/>
        </w:rPr>
        <w:t xml:space="preserve">      </w:t>
      </w:r>
      <w:r>
        <w:rPr>
          <w:lang w:val="en-US"/>
        </w:rPr>
        <w:t>D.计划订货</w:t>
      </w:r>
    </w:p>
    <w:p>
      <w:r>
        <w:rPr>
          <w:lang w:val="en-US"/>
        </w:rPr>
        <w:t>12.1954年制定的《中华人民共和国宪法》第五条规定，中华人民共和国的生产资料所有制现在主要有下列各种：国家所有制，即全民所有制；合作社所有制，即劳动群众集体所有制；个体劳动者所有制；资本家所有制。那么，1956年三大改造的完成在我国探索社会主义道路过程中最突出的意义在于</w:t>
      </w:r>
    </w:p>
    <w:p>
      <w:r>
        <w:rPr>
          <w:lang w:val="en-US"/>
        </w:rPr>
        <w:t>A.彻底摧毁了封建土地制度</w:t>
      </w:r>
    </w:p>
    <w:p>
      <w:r>
        <w:rPr>
          <w:lang w:val="en-US"/>
        </w:rPr>
        <w:t>B.改变了我国工业落后的面貌</w:t>
      </w:r>
    </w:p>
    <w:p>
      <w:r>
        <w:rPr>
          <w:lang w:val="en-US"/>
        </w:rPr>
        <w:t>C.改变了我国生产资料所有制的形式</w:t>
      </w:r>
    </w:p>
    <w:p>
      <w:r>
        <w:rPr>
          <w:lang w:val="en-US"/>
        </w:rPr>
        <w:t>D.解放了生产力</w:t>
      </w:r>
    </w:p>
    <w:p>
      <w:r>
        <w:rPr>
          <w:lang w:val="en-US"/>
        </w:rPr>
        <w:t>13.据中国科学院建院初期的粗略统计，新中国成立时，侨居海外的科学家大约有5000余人，到1956年年底，已经有2000多人回到了祖国。这主要是因为新中国</w:t>
      </w:r>
    </w:p>
    <w:p>
      <w:r>
        <w:rPr>
          <w:lang w:val="en-US"/>
        </w:rPr>
        <w:t>A.具有强大的民族凝聚力</w:t>
      </w:r>
    </w:p>
    <w:p>
      <w:r>
        <w:rPr>
          <w:lang w:val="en-US"/>
        </w:rPr>
        <w:t>B.科技工作报酬优厚</w:t>
      </w:r>
    </w:p>
    <w:p>
      <w:r>
        <w:rPr>
          <w:lang w:val="en-US"/>
        </w:rPr>
        <w:t>C.科学领域意识形态淡化</w:t>
      </w:r>
    </w:p>
    <w:p>
      <w:r>
        <w:rPr>
          <w:lang w:val="en-US"/>
        </w:rPr>
        <w:t>D.科研环境国际一流</w:t>
      </w:r>
    </w:p>
    <w:p>
      <w:pPr>
        <w:rPr>
          <w:lang w:val="en-US"/>
        </w:rPr>
      </w:pPr>
      <w:r>
        <w:rPr>
          <w:lang w:val="en-US"/>
        </w:rPr>
        <w:t>14.毛泽东在中共八大开幕词中指出：我们现在也面临着和苏联建国初期大体相同的任务。要把一个落后的农业的中国改变成一个先进的工业化的中国，我们面前的工作是艰苦的，我们的经验是很不够的。据此提出的党和人民的主要任务是</w:t>
      </w:r>
    </w:p>
    <w:p>
      <w:r>
        <w:rPr>
          <w:lang w:val="en-US"/>
        </w:rPr>
        <w:t>A.向苏联学习，集中主要力量发展重工业</w:t>
      </w:r>
    </w:p>
    <w:p>
      <w:r>
        <w:rPr>
          <w:lang w:val="en-US"/>
        </w:rPr>
        <w:t>B.集中力量把我国尽快地从落后的农业国变为先进的工业国</w:t>
      </w:r>
    </w:p>
    <w:p>
      <w:r>
        <w:rPr>
          <w:lang w:val="en-US"/>
        </w:rPr>
        <w:t>C.建立国家工业化和国防现代化的初步基础</w:t>
      </w:r>
    </w:p>
    <w:p>
      <w:r>
        <w:rPr>
          <w:lang w:val="en-US"/>
        </w:rPr>
        <w:t>D.进一步完善社会主义制度</w:t>
      </w:r>
    </w:p>
    <w:p>
      <w:r>
        <w:rPr>
          <w:lang w:val="en-US"/>
        </w:rPr>
        <w:t>15.史论结合是学习历史的基本方法。下表中史实与史论对应正确的一项是</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8"/>
        <w:gridCol w:w="5013"/>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tcPr>
          <w:p>
            <w:pPr>
              <w:jc w:val="center"/>
              <w:rPr>
                <w:rFonts w:hint="eastAsia" w:eastAsia="宋体"/>
                <w:vertAlign w:val="baseline"/>
                <w:lang w:val="en-US" w:eastAsia="zh-CN"/>
              </w:rPr>
            </w:pPr>
            <w:r>
              <w:rPr>
                <w:rFonts w:hint="eastAsia"/>
                <w:vertAlign w:val="baseline"/>
                <w:lang w:val="en-US" w:eastAsia="zh-CN"/>
              </w:rPr>
              <w:t>选项</w:t>
            </w:r>
          </w:p>
        </w:tc>
        <w:tc>
          <w:tcPr>
            <w:tcW w:w="5013" w:type="dxa"/>
          </w:tcPr>
          <w:p>
            <w:pPr>
              <w:rPr>
                <w:rFonts w:hint="default" w:eastAsia="宋体"/>
                <w:vertAlign w:val="baseline"/>
                <w:lang w:val="en-US" w:eastAsia="zh-CN"/>
              </w:rPr>
            </w:pPr>
            <w:r>
              <w:rPr>
                <w:rFonts w:hint="eastAsia"/>
                <w:vertAlign w:val="baseline"/>
                <w:lang w:val="en-US" w:eastAsia="zh-CN"/>
              </w:rPr>
              <w:t>史实</w:t>
            </w:r>
          </w:p>
        </w:tc>
        <w:tc>
          <w:tcPr>
            <w:tcW w:w="2841" w:type="dxa"/>
          </w:tcPr>
          <w:p>
            <w:pPr>
              <w:rPr>
                <w:rFonts w:hint="eastAsia" w:eastAsia="宋体"/>
                <w:vertAlign w:val="baseline"/>
                <w:lang w:val="en-US" w:eastAsia="zh-CN"/>
              </w:rPr>
            </w:pPr>
            <w:r>
              <w:rPr>
                <w:rFonts w:hint="eastAsia"/>
                <w:vertAlign w:val="baseline"/>
                <w:lang w:val="en-US" w:eastAsia="zh-CN"/>
              </w:rPr>
              <w:t>史论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tcPr>
          <w:p>
            <w:pPr>
              <w:jc w:val="center"/>
              <w:rPr>
                <w:rFonts w:hint="eastAsia" w:eastAsia="宋体"/>
                <w:vertAlign w:val="baseline"/>
                <w:lang w:val="en-US" w:eastAsia="zh-CN"/>
              </w:rPr>
            </w:pPr>
            <w:r>
              <w:rPr>
                <w:rFonts w:hint="eastAsia"/>
                <w:vertAlign w:val="baseline"/>
                <w:lang w:val="en-US" w:eastAsia="zh-CN"/>
              </w:rPr>
              <w:t>A</w:t>
            </w:r>
          </w:p>
        </w:tc>
        <w:tc>
          <w:tcPr>
            <w:tcW w:w="5013" w:type="dxa"/>
          </w:tcPr>
          <w:p>
            <w:pPr>
              <w:rPr>
                <w:vertAlign w:val="baseline"/>
                <w:lang w:val="en-US"/>
              </w:rPr>
            </w:pPr>
            <w:r>
              <w:rPr>
                <w:lang w:val="en-US"/>
              </w:rPr>
              <w:t>1953-1956年，国家对资本主义工商业进行社会主义改造</w:t>
            </w:r>
          </w:p>
        </w:tc>
        <w:tc>
          <w:tcPr>
            <w:tcW w:w="2841" w:type="dxa"/>
          </w:tcPr>
          <w:p>
            <w:pPr>
              <w:rPr>
                <w:vertAlign w:val="baseline"/>
                <w:lang w:val="en-US"/>
              </w:rPr>
            </w:pPr>
            <w:r>
              <w:rPr>
                <w:lang w:val="en-US"/>
              </w:rPr>
              <w:t>赎买政策实现了和平过渡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tcPr>
          <w:p>
            <w:pPr>
              <w:jc w:val="center"/>
              <w:rPr>
                <w:rFonts w:hint="eastAsia" w:eastAsia="宋体"/>
                <w:vertAlign w:val="baseline"/>
                <w:lang w:val="en-US" w:eastAsia="zh-CN"/>
              </w:rPr>
            </w:pPr>
            <w:r>
              <w:rPr>
                <w:rFonts w:hint="eastAsia"/>
                <w:vertAlign w:val="baseline"/>
                <w:lang w:val="en-US" w:eastAsia="zh-CN"/>
              </w:rPr>
              <w:t>B</w:t>
            </w:r>
          </w:p>
        </w:tc>
        <w:tc>
          <w:tcPr>
            <w:tcW w:w="5013" w:type="dxa"/>
          </w:tcPr>
          <w:p>
            <w:pPr>
              <w:rPr>
                <w:vertAlign w:val="baseline"/>
                <w:lang w:val="en-US"/>
              </w:rPr>
            </w:pPr>
            <w:r>
              <w:rPr>
                <w:lang w:val="en-US"/>
              </w:rPr>
              <w:t>1956年，中共八大召开</w:t>
            </w:r>
          </w:p>
        </w:tc>
        <w:tc>
          <w:tcPr>
            <w:tcW w:w="2841" w:type="dxa"/>
          </w:tcPr>
          <w:p>
            <w:pPr>
              <w:rPr>
                <w:vertAlign w:val="baseline"/>
                <w:lang w:val="en-US"/>
              </w:rPr>
            </w:pPr>
            <w:r>
              <w:rPr>
                <w:lang w:val="en-US"/>
              </w:rPr>
              <w:t>社会主义基本制度已经建立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tcPr>
          <w:p>
            <w:pPr>
              <w:jc w:val="center"/>
              <w:rPr>
                <w:rFonts w:hint="eastAsia" w:eastAsia="宋体"/>
                <w:vertAlign w:val="baseline"/>
                <w:lang w:val="en-US" w:eastAsia="zh-CN"/>
              </w:rPr>
            </w:pPr>
            <w:r>
              <w:rPr>
                <w:rFonts w:hint="eastAsia"/>
                <w:vertAlign w:val="baseline"/>
                <w:lang w:val="en-US" w:eastAsia="zh-CN"/>
              </w:rPr>
              <w:t>C</w:t>
            </w:r>
          </w:p>
        </w:tc>
        <w:tc>
          <w:tcPr>
            <w:tcW w:w="5013" w:type="dxa"/>
          </w:tcPr>
          <w:p>
            <w:pPr>
              <w:rPr>
                <w:vertAlign w:val="baseline"/>
                <w:lang w:val="en-US"/>
              </w:rPr>
            </w:pPr>
            <w:r>
              <w:rPr>
                <w:lang w:val="en-US"/>
              </w:rPr>
              <w:t>“大跃进”严重阻碍中国社会经济的发展</w:t>
            </w:r>
          </w:p>
        </w:tc>
        <w:tc>
          <w:tcPr>
            <w:tcW w:w="2841" w:type="dxa"/>
          </w:tcPr>
          <w:p>
            <w:pPr>
              <w:rPr>
                <w:vertAlign w:val="baseline"/>
                <w:lang w:val="en-US"/>
              </w:rPr>
            </w:pPr>
            <w:r>
              <w:rPr>
                <w:lang w:val="en-US"/>
              </w:rPr>
              <w:t>经济建设必须遵循客观规律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tcPr>
          <w:p>
            <w:pPr>
              <w:jc w:val="center"/>
              <w:rPr>
                <w:rFonts w:hint="eastAsia" w:eastAsia="宋体"/>
                <w:vertAlign w:val="baseline"/>
                <w:lang w:val="en-US" w:eastAsia="zh-CN"/>
              </w:rPr>
            </w:pPr>
            <w:r>
              <w:rPr>
                <w:rFonts w:hint="eastAsia"/>
                <w:vertAlign w:val="baseline"/>
                <w:lang w:val="en-US" w:eastAsia="zh-CN"/>
              </w:rPr>
              <w:t>D</w:t>
            </w:r>
          </w:p>
        </w:tc>
        <w:tc>
          <w:tcPr>
            <w:tcW w:w="5013" w:type="dxa"/>
          </w:tcPr>
          <w:p>
            <w:pPr>
              <w:rPr>
                <w:vertAlign w:val="baseline"/>
                <w:lang w:val="en-US"/>
              </w:rPr>
            </w:pPr>
            <w:r>
              <w:rPr>
                <w:lang w:val="en-US"/>
              </w:rPr>
              <w:t>1961-1965年，中共中央调整国民经济</w:t>
            </w:r>
          </w:p>
        </w:tc>
        <w:tc>
          <w:tcPr>
            <w:tcW w:w="2841" w:type="dxa"/>
          </w:tcPr>
          <w:p>
            <w:pPr>
              <w:rPr>
                <w:vertAlign w:val="baseline"/>
                <w:lang w:val="en-US"/>
              </w:rPr>
            </w:pPr>
            <w:r>
              <w:rPr>
                <w:lang w:val="en-US"/>
              </w:rPr>
              <w:t>工农业生产得到恢复和发展</w:t>
            </w:r>
          </w:p>
        </w:tc>
      </w:tr>
    </w:tbl>
    <w:p>
      <w:r>
        <w:rPr>
          <w:lang w:val="en-US"/>
        </w:rPr>
        <w:t>16.1958年，中央派赴山东寿张县考察的人寄回了《人有多大胆，地有多大产》的一封信，信中写道，寿张县平均每人2.6亩地，每个劳动力平均6亩地，单算劳动账，要大搞“万斤亩”是绝对办不到的，但实际上他们办到了。由此反映出在“大跃进”和人民公社化运动中</w:t>
      </w:r>
    </w:p>
    <w:p>
      <w:r>
        <w:rPr>
          <w:lang w:val="en-US"/>
        </w:rPr>
        <w:t>A.人们可以通过努力短时间内迅速改变我国经济落后局面</w:t>
      </w:r>
    </w:p>
    <w:p>
      <w:r>
        <w:rPr>
          <w:lang w:val="en-US"/>
        </w:rPr>
        <w:t>B.主观能动性的发挥是不可想象的</w:t>
      </w:r>
    </w:p>
    <w:p>
      <w:r>
        <w:rPr>
          <w:lang w:val="en-US"/>
        </w:rPr>
        <w:t>C.人们忽视了客观经济规律，急于求成</w:t>
      </w:r>
    </w:p>
    <w:p>
      <w:r>
        <w:rPr>
          <w:lang w:val="en-US"/>
        </w:rPr>
        <w:t>D.实事求是地实地考察是必要的</w:t>
      </w:r>
    </w:p>
    <w:p>
      <w:pPr>
        <w:rPr>
          <w:lang w:val="en-US"/>
        </w:rPr>
      </w:pPr>
      <w:r>
        <w:rPr>
          <w:lang w:val="en-US"/>
        </w:rPr>
        <w:t>17.时代特征会在社会生活的各个方面留下烙印，人们所取的名字也能折射出不同的时代特征，例如钱文革、孙建国、刘援朝、周跃进等。一般而言，以上四人中年龄从大到小的排列顺序</w:t>
      </w:r>
    </w:p>
    <w:p>
      <w:r>
        <w:rPr>
          <w:lang w:val="en-US"/>
        </w:rPr>
        <w:t>A.周跃进、孙建国、钱文革、刘援朝</w:t>
      </w:r>
    </w:p>
    <w:p>
      <w:r>
        <w:rPr>
          <w:lang w:val="en-US"/>
        </w:rPr>
        <w:t>B.刘援朝、钱文革、孙建国、周跃进</w:t>
      </w:r>
    </w:p>
    <w:p>
      <w:r>
        <w:rPr>
          <w:lang w:val="en-US"/>
        </w:rPr>
        <w:t>C.钱文革、周跃进、刘援朝、孙建国</w:t>
      </w:r>
    </w:p>
    <w:p>
      <w:r>
        <w:rPr>
          <w:lang w:val="en-US"/>
        </w:rPr>
        <w:t>D.孙建国、刘援朝、周跃进、钱文革</w:t>
      </w:r>
    </w:p>
    <w:p>
      <w:r>
        <w:rPr>
          <w:lang w:val="en-US"/>
        </w:rPr>
        <w:t>18.全面社会主义建设开展后，我国初步形成了独立的、比较完整的工业体系和国民经济体系，在重工业领域，新建了武汉和包头钢铁基地，使我国拥有了东北、武汉和包头三大钢铁基地。这样的布局</w:t>
      </w:r>
    </w:p>
    <w:p>
      <w:r>
        <w:rPr>
          <w:lang w:val="en-US"/>
        </w:rPr>
        <w:t>A.利于我国重工业分布的平衡</w:t>
      </w:r>
    </w:p>
    <w:p>
      <w:r>
        <w:rPr>
          <w:lang w:val="en-US"/>
        </w:rPr>
        <w:t>B.改变了我国工业总产值的公私比重</w:t>
      </w:r>
    </w:p>
    <w:p>
      <w:r>
        <w:rPr>
          <w:lang w:val="en-US"/>
        </w:rPr>
        <w:t>C.填补了新中国重工业的空白</w:t>
      </w:r>
    </w:p>
    <w:p>
      <w:r>
        <w:rPr>
          <w:lang w:val="en-US"/>
        </w:rPr>
        <w:t>D.标志着新中国完整工业体系的建立</w:t>
      </w:r>
    </w:p>
    <w:p>
      <w:r>
        <w:rPr>
          <w:lang w:val="en-US"/>
        </w:rPr>
        <w:t>19.20世纪60年代，王进喜、焦裕禄、邓稼先等先进人物作出的共同贡献是</w:t>
      </w:r>
    </w:p>
    <w:p>
      <w:r>
        <w:rPr>
          <w:lang w:val="en-US"/>
        </w:rPr>
        <w:t>A.推进了工业化的实现</w:t>
      </w:r>
    </w:p>
    <w:p>
      <w:r>
        <w:rPr>
          <w:lang w:val="en-US"/>
        </w:rPr>
        <w:t>B.改变了农业落后的面貌</w:t>
      </w:r>
    </w:p>
    <w:p>
      <w:r>
        <w:rPr>
          <w:lang w:val="en-US"/>
        </w:rPr>
        <w:t>C.实现了科教兴国梦想</w:t>
      </w:r>
    </w:p>
    <w:p>
      <w:r>
        <w:rPr>
          <w:lang w:val="en-US"/>
        </w:rPr>
        <w:t>D.弘扬了艰苦创业的精神</w:t>
      </w:r>
    </w:p>
    <w:p>
      <w:r>
        <w:rPr>
          <w:lang w:val="en-US"/>
        </w:rPr>
        <w:t>20.“焦裕禄精神”被习近平概括为“亲民爱民、艰苦奋斗、科学求实、迎难而上、无私奉献”。焦裕禄的事迹是</w:t>
      </w:r>
    </w:p>
    <w:p>
      <w:r>
        <w:rPr>
          <w:lang w:val="en-US"/>
        </w:rPr>
        <w:t>A.顺应历史潮流，带头进行公私合营</w:t>
      </w:r>
    </w:p>
    <w:p>
      <w:r>
        <w:rPr>
          <w:lang w:val="en-US"/>
        </w:rPr>
        <w:t>B.用自己身体搅拌水泥，制服井喷</w:t>
      </w:r>
    </w:p>
    <w:p>
      <w:r>
        <w:rPr>
          <w:lang w:val="en-US"/>
        </w:rPr>
        <w:t>C.“甘当螺丝钉”，全心全意为人民服务</w:t>
      </w:r>
    </w:p>
    <w:p>
      <w:r>
        <w:rPr>
          <w:lang w:val="en-US"/>
        </w:rPr>
        <w:t>D.在兰考治理“三害”，忘我工作</w:t>
      </w:r>
    </w:p>
    <w:p>
      <w:pPr>
        <w:rPr>
          <w:rFonts w:hint="eastAsia" w:ascii="黑体" w:hAnsi="黑体" w:eastAsia="黑体" w:cs="黑体"/>
          <w:b/>
          <w:bCs/>
        </w:rPr>
      </w:pPr>
      <w:r>
        <w:rPr>
          <w:rFonts w:hint="eastAsia" w:ascii="黑体" w:hAnsi="黑体" w:eastAsia="黑体" w:cs="黑体"/>
          <w:b/>
          <w:bCs/>
          <w:lang w:val="en-US"/>
        </w:rPr>
        <w:t>二、非选择题（共5小题，30分）</w:t>
      </w:r>
    </w:p>
    <w:p>
      <w:r>
        <w:rPr>
          <w:lang w:val="en-US"/>
        </w:rPr>
        <w:t>21.(6分）阅读下列材料，回答问题。</w:t>
      </w:r>
    </w:p>
    <w:p>
      <w:pPr>
        <w:rPr>
          <w:rFonts w:hint="eastAsia" w:ascii="楷体" w:hAnsi="楷体" w:eastAsia="楷体" w:cs="楷体"/>
        </w:rPr>
      </w:pPr>
      <w:r>
        <w:rPr>
          <w:lang w:val="en-US"/>
        </w:rPr>
        <w:t xml:space="preserve">材料一 </w:t>
      </w:r>
      <w:r>
        <w:rPr>
          <w:rFonts w:hint="eastAsia" w:ascii="楷体" w:hAnsi="楷体" w:eastAsia="楷体" w:cs="楷体"/>
          <w:lang w:val="en-US"/>
        </w:rPr>
        <w:t>现在我们能造什么？能造桌子椅子，能造茶碗茶壶，能种粮食，还能磨成面粉，还能造纸，但是，一辆汽车、一架飞机、一辆坦克、一辆拖拉机都不能造。</w:t>
      </w:r>
    </w:p>
    <w:p>
      <w:pPr>
        <w:rPr>
          <w:rFonts w:hint="eastAsia" w:ascii="楷体" w:hAnsi="楷体" w:eastAsia="楷体" w:cs="楷体"/>
        </w:rPr>
      </w:pPr>
      <w:r>
        <w:rPr>
          <w:rFonts w:hint="eastAsia" w:ascii="楷体" w:hAnsi="楷体" w:eastAsia="楷体" w:cs="楷体"/>
          <w:lang w:val="en-US"/>
        </w:rPr>
        <w:t>毛泽东</w:t>
      </w:r>
    </w:p>
    <w:p>
      <w:r>
        <w:rPr>
          <w:lang w:val="en-US"/>
        </w:rPr>
        <w:t xml:space="preserve">材料二 </w:t>
      </w:r>
      <w:r>
        <w:rPr>
          <w:rFonts w:hint="eastAsia" w:ascii="楷体" w:hAnsi="楷体" w:eastAsia="楷体" w:cs="楷体"/>
          <w:lang w:val="en-US"/>
        </w:rPr>
        <w:t>1956年我国国民经济中公私经济成分的比较。</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Align w:val="center"/>
          </w:tcPr>
          <w:p>
            <w:pPr>
              <w:jc w:val="center"/>
              <w:rPr>
                <w:rFonts w:hint="default" w:eastAsia="宋体"/>
                <w:vertAlign w:val="baseline"/>
                <w:lang w:val="en-US" w:eastAsia="zh-CN"/>
              </w:rPr>
            </w:pPr>
            <w:r>
              <w:rPr>
                <w:rFonts w:hint="eastAsia"/>
                <w:vertAlign w:val="baseline"/>
                <w:lang w:val="en-US" w:eastAsia="zh-CN"/>
              </w:rPr>
              <w:t>项目</w:t>
            </w:r>
          </w:p>
        </w:tc>
        <w:tc>
          <w:tcPr>
            <w:tcW w:w="2841" w:type="dxa"/>
            <w:vAlign w:val="center"/>
          </w:tcPr>
          <w:p>
            <w:pPr>
              <w:jc w:val="center"/>
              <w:rPr>
                <w:rFonts w:hint="default" w:eastAsia="宋体"/>
                <w:vertAlign w:val="baseline"/>
                <w:lang w:val="en-US" w:eastAsia="zh-CN"/>
              </w:rPr>
            </w:pPr>
            <w:r>
              <w:rPr>
                <w:rFonts w:hint="eastAsia"/>
                <w:vertAlign w:val="baseline"/>
                <w:lang w:val="en-US" w:eastAsia="zh-CN"/>
              </w:rPr>
              <w:t>公有制经济</w:t>
            </w:r>
          </w:p>
        </w:tc>
        <w:tc>
          <w:tcPr>
            <w:tcW w:w="2841" w:type="dxa"/>
            <w:vAlign w:val="center"/>
          </w:tcPr>
          <w:p>
            <w:pPr>
              <w:jc w:val="center"/>
              <w:rPr>
                <w:rFonts w:hint="default" w:eastAsia="宋体"/>
                <w:vertAlign w:val="baseline"/>
                <w:lang w:val="en-US" w:eastAsia="zh-CN"/>
              </w:rPr>
            </w:pPr>
            <w:r>
              <w:rPr>
                <w:rFonts w:hint="eastAsia"/>
                <w:vertAlign w:val="baseline"/>
                <w:lang w:val="en-US" w:eastAsia="zh-CN"/>
              </w:rPr>
              <w:t>私有制经济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Align w:val="center"/>
          </w:tcPr>
          <w:p>
            <w:pPr>
              <w:jc w:val="center"/>
              <w:rPr>
                <w:rFonts w:hint="default" w:eastAsia="宋体"/>
                <w:vertAlign w:val="baseline"/>
                <w:lang w:val="en-US" w:eastAsia="zh-CN"/>
              </w:rPr>
            </w:pPr>
            <w:r>
              <w:rPr>
                <w:rFonts w:hint="eastAsia"/>
                <w:vertAlign w:val="baseline"/>
                <w:lang w:val="en-US" w:eastAsia="zh-CN"/>
              </w:rPr>
              <w:t>工业总产值</w:t>
            </w:r>
          </w:p>
        </w:tc>
        <w:tc>
          <w:tcPr>
            <w:tcW w:w="2841" w:type="dxa"/>
            <w:vAlign w:val="center"/>
          </w:tcPr>
          <w:p>
            <w:pPr>
              <w:jc w:val="center"/>
              <w:rPr>
                <w:rFonts w:hint="default" w:eastAsia="宋体"/>
                <w:vertAlign w:val="baseline"/>
                <w:lang w:val="en-US" w:eastAsia="zh-CN"/>
              </w:rPr>
            </w:pPr>
            <w:r>
              <w:rPr>
                <w:rFonts w:hint="eastAsia"/>
                <w:vertAlign w:val="baseline"/>
                <w:lang w:val="en-US" w:eastAsia="zh-CN"/>
              </w:rPr>
              <w:t>100%</w:t>
            </w:r>
          </w:p>
        </w:tc>
        <w:tc>
          <w:tcPr>
            <w:tcW w:w="2841" w:type="dxa"/>
            <w:vAlign w:val="center"/>
          </w:tcPr>
          <w:p>
            <w:pPr>
              <w:jc w:val="center"/>
              <w:rPr>
                <w:rFonts w:hint="default" w:eastAsia="宋体"/>
                <w:vertAlign w:val="baseline"/>
                <w:lang w:val="en-US" w:eastAsia="zh-CN"/>
              </w:rPr>
            </w:pPr>
            <w:r>
              <w:rPr>
                <w:rFonts w:hint="eastAsia"/>
                <w:vertAlign w:val="baseli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Align w:val="center"/>
          </w:tcPr>
          <w:p>
            <w:pPr>
              <w:jc w:val="center"/>
              <w:rPr>
                <w:rFonts w:hint="default" w:eastAsia="宋体"/>
                <w:vertAlign w:val="baseline"/>
                <w:lang w:val="en-US" w:eastAsia="zh-CN"/>
              </w:rPr>
            </w:pPr>
            <w:r>
              <w:rPr>
                <w:rFonts w:hint="eastAsia"/>
                <w:vertAlign w:val="baseline"/>
                <w:lang w:val="en-US" w:eastAsia="zh-CN"/>
              </w:rPr>
              <w:t>商品零售额</w:t>
            </w:r>
          </w:p>
        </w:tc>
        <w:tc>
          <w:tcPr>
            <w:tcW w:w="2841" w:type="dxa"/>
            <w:vAlign w:val="center"/>
          </w:tcPr>
          <w:p>
            <w:pPr>
              <w:jc w:val="center"/>
              <w:rPr>
                <w:rFonts w:hint="default" w:eastAsia="宋体"/>
                <w:vertAlign w:val="baseline"/>
                <w:lang w:val="en-US" w:eastAsia="zh-CN"/>
              </w:rPr>
            </w:pPr>
            <w:r>
              <w:rPr>
                <w:rFonts w:hint="eastAsia"/>
                <w:vertAlign w:val="baseline"/>
                <w:lang w:val="en-US" w:eastAsia="zh-CN"/>
              </w:rPr>
              <w:t>95.8%</w:t>
            </w:r>
          </w:p>
        </w:tc>
        <w:tc>
          <w:tcPr>
            <w:tcW w:w="2841" w:type="dxa"/>
            <w:vAlign w:val="center"/>
          </w:tcPr>
          <w:p>
            <w:pPr>
              <w:jc w:val="center"/>
              <w:rPr>
                <w:rFonts w:hint="default" w:eastAsia="宋体"/>
                <w:vertAlign w:val="baseline"/>
                <w:lang w:val="en-US" w:eastAsia="zh-CN"/>
              </w:rPr>
            </w:pPr>
            <w:r>
              <w:rPr>
                <w:rFonts w:hint="eastAsia"/>
                <w:vertAlign w:val="baseline"/>
                <w:lang w:val="en-US" w:eastAsia="zh-CN"/>
              </w:rPr>
              <w:t>4.2%</w:t>
            </w:r>
          </w:p>
        </w:tc>
      </w:tr>
    </w:tbl>
    <w:p>
      <w:pPr>
        <w:rPr>
          <w:rFonts w:hint="eastAsia" w:ascii="楷体" w:hAnsi="楷体" w:eastAsia="楷体" w:cs="楷体"/>
        </w:rPr>
      </w:pPr>
      <w:r>
        <w:rPr>
          <w:lang w:val="en-US"/>
        </w:rPr>
        <w:t xml:space="preserve">材料三 </w:t>
      </w:r>
      <w:r>
        <w:rPr>
          <w:rFonts w:hint="eastAsia" w:ascii="楷体" w:hAnsi="楷体" w:eastAsia="楷体" w:cs="楷体"/>
          <w:lang w:val="en-US"/>
        </w:rPr>
        <w:t>下面是资本主义工商业改造过程中一个资本家的表白：“对于我，失去的是我个人的一些剥削所得，它比起国家第一个五年计划的投资总额是多么渺小；得到的却是一个人人富裕、繁荣富强的社会主义国家。”</w:t>
      </w:r>
    </w:p>
    <w:p>
      <w:r>
        <w:rPr>
          <w:lang w:val="en-US"/>
        </w:rPr>
        <w:t>(1)为了改变材料一中的现状，我国政府编制了哪一计划？(1分）这一计划是从哪一年开始执行的？(1分）</w:t>
      </w:r>
    </w:p>
    <w:p>
      <w:r>
        <w:rPr>
          <w:lang w:val="en-US"/>
        </w:rPr>
        <w:t>(2)材料二与哪一历史事件有关？(1分）结合所学知识，说一说这一历史事件的意义。（1分）</w:t>
      </w:r>
    </w:p>
    <w:p>
      <w:r>
        <w:rPr>
          <w:lang w:val="en-US"/>
        </w:rPr>
        <w:t>(3)材料三反映了这位资本家对社会主义改造持什么态度？</w:t>
      </w:r>
    </w:p>
    <w:p>
      <w:r>
        <w:rPr>
          <w:lang w:val="en-US"/>
        </w:rPr>
        <w:t>(1分）他失去了“个人的一些剥削所得”后，其身份发生了怎样的变化？(1分）</w:t>
      </w:r>
    </w:p>
    <w:p>
      <w:r>
        <w:rPr>
          <w:lang w:val="en-US"/>
        </w:rPr>
        <w:t>22.(5分）阅读下列材料，回答问题。</w:t>
      </w:r>
    </w:p>
    <w:p>
      <w:r>
        <w:rPr>
          <w:rFonts w:hint="eastAsia" w:ascii="黑体" w:hAnsi="黑体" w:eastAsia="黑体" w:cs="黑体"/>
          <w:lang w:val="en-US"/>
        </w:rPr>
        <w:t>材料一</w:t>
      </w:r>
      <w:r>
        <w:rPr>
          <w:rFonts w:hint="eastAsia" w:ascii="楷体" w:hAnsi="楷体" w:eastAsia="楷体" w:cs="楷体"/>
          <w:lang w:val="en-US"/>
        </w:rPr>
        <w:t xml:space="preserve"> 刚刚解放的北平，一切都处于百废待兴之时，要找出适合用于做开国大典升国旗的旗杆的材料绝非易事。林治远奔赴自来水公司，选用了4根直径不同的自来水管，一节一节地套起来焊接。最后安装在天安门广场上的旗杆是用4根无缝钢管套接后焊接而成的。</w:t>
      </w:r>
    </w:p>
    <w:p>
      <w:r>
        <w:rPr>
          <w:rFonts w:hint="eastAsia" w:ascii="黑体" w:hAnsi="黑体" w:eastAsia="黑体" w:cs="黑体"/>
          <w:lang w:val="en-US"/>
        </w:rPr>
        <w:t>材料二</w:t>
      </w:r>
      <w:r>
        <w:rPr>
          <w:lang w:val="en-US"/>
        </w:rPr>
        <w:t xml:space="preserve"> </w:t>
      </w:r>
      <w:r>
        <w:rPr>
          <w:rFonts w:hint="eastAsia" w:ascii="楷体" w:hAnsi="楷体" w:eastAsia="楷体" w:cs="楷体"/>
          <w:lang w:val="en-US"/>
        </w:rPr>
        <w:t>1953年年底，鞍山钢铁公司全体职工送给朱德一段我国自行研制的第一根无缝钢管。</w:t>
      </w:r>
    </w:p>
    <w:p>
      <w:r>
        <w:rPr>
          <w:lang w:val="en-US"/>
        </w:rPr>
        <w:t>(1)材料一中为什么会出现开国大典的升旗杆不得已要用自来水管焊接的情况？(1分）国家如何应对这种局面？(1分）</w:t>
      </w:r>
    </w:p>
    <w:p>
      <w:r>
        <w:rPr>
          <w:lang w:val="en-US"/>
        </w:rPr>
        <w:t>(2)材料二中的鞍山钢铁公司及同一时期东北地区重工业企业涉及哪些工业领域？(2分）这些企业的出现对我国产生了什么影响？(1分）</w:t>
      </w:r>
    </w:p>
    <w:p>
      <w:r>
        <w:rPr>
          <w:lang w:val="en-US"/>
        </w:rPr>
        <w:t>23.(6分）阅读下列材料，回答问题。</w:t>
      </w:r>
    </w:p>
    <w:p>
      <w:pPr>
        <w:rPr>
          <w:rFonts w:hint="eastAsia" w:ascii="楷体" w:hAnsi="楷体" w:eastAsia="楷体" w:cs="楷体"/>
          <w:lang w:val="en-US"/>
        </w:rPr>
      </w:pPr>
      <w:r>
        <w:rPr>
          <w:rFonts w:hint="eastAsia" w:ascii="黑体" w:hAnsi="黑体" w:eastAsia="黑体" w:cs="黑体"/>
          <w:lang w:val="en-US"/>
        </w:rPr>
        <w:t>材料一</w:t>
      </w:r>
      <w:r>
        <w:rPr>
          <w:lang w:val="en-US"/>
        </w:rPr>
        <w:t xml:space="preserve"> </w:t>
      </w:r>
      <w:r>
        <w:rPr>
          <w:rFonts w:hint="eastAsia" w:ascii="楷体" w:hAnsi="楷体" w:eastAsia="楷体" w:cs="楷体"/>
          <w:lang w:val="en-US"/>
        </w:rPr>
        <w:t>1956年，中共八大政治报告作了这样的描述：“外国帝国主义的工具——官僚买办资产阶级已经在中国大陆上消灭了。封建地主阶级，除个别地区以外，也已经消灭了……民族资产阶级分子正处在由剥削者变为劳动者的转变过程中。”</w:t>
      </w:r>
    </w:p>
    <w:p>
      <w:pPr>
        <w:rPr>
          <w:rFonts w:hint="eastAsia" w:ascii="楷体" w:hAnsi="楷体" w:eastAsia="楷体" w:cs="楷体"/>
        </w:rPr>
      </w:pPr>
      <w:r>
        <w:rPr>
          <w:rFonts w:hint="eastAsia" w:ascii="黑体" w:hAnsi="黑体" w:eastAsia="黑体" w:cs="黑体"/>
          <w:lang w:val="en-US"/>
        </w:rPr>
        <w:t xml:space="preserve">材料二 </w:t>
      </w:r>
      <w:r>
        <w:rPr>
          <w:rFonts w:hint="eastAsia" w:ascii="楷体" w:hAnsi="楷体" w:eastAsia="楷体" w:cs="楷体"/>
          <w:lang w:val="en-US"/>
        </w:rPr>
        <w:t>现在这种社会主义改造已经取得决定性的胜利，这就表明，我国的无产阶级同资产阶级之间的矛盾已经基本上解决……我们国内的主要矛盾，已经是人民对于建立先进的工业国的要求同落后的农业国的现实之间的矛盾，已经是人民对于经济文化迅速发展的需要同当前经济文化不能满足人民需要的状况之间的矛盾。</w:t>
      </w:r>
    </w:p>
    <w:p>
      <w:pPr>
        <w:rPr>
          <w:rFonts w:hint="eastAsia" w:ascii="楷体" w:hAnsi="楷体" w:eastAsia="楷体" w:cs="楷体"/>
        </w:rPr>
      </w:pPr>
      <w:r>
        <w:rPr>
          <w:rFonts w:hint="eastAsia" w:ascii="楷体" w:hAnsi="楷体" w:eastAsia="楷体" w:cs="楷体"/>
          <w:lang w:val="en-US"/>
        </w:rPr>
        <w:t>——《中国共产党第八次全国代表大会关于政治报告的决议》（1956年9月27日）</w:t>
      </w:r>
    </w:p>
    <w:p>
      <w:r>
        <w:rPr>
          <w:lang w:val="en-US"/>
        </w:rPr>
        <w:t>(1)结合所学知识分析中共八大召开的背景。（2分）</w:t>
      </w:r>
    </w:p>
    <w:p>
      <w:r>
        <w:rPr>
          <w:lang w:val="en-US"/>
        </w:rPr>
        <w:t>(2)材料一中官僚买办资产阶级、封建地主阶级、民族资产阶级是如何被消灭的？(3分）</w:t>
      </w:r>
    </w:p>
    <w:p>
      <w:r>
        <w:rPr>
          <w:lang w:val="en-US"/>
        </w:rPr>
        <w:t>(3)根据材料二，说说中共八大确定的党和人民的主要任务是什么。（1分）</w:t>
      </w:r>
    </w:p>
    <w:p>
      <w:r>
        <w:rPr>
          <w:lang w:val="en-US"/>
        </w:rPr>
        <w:t>24.(7分）阅读下列材料，回答问题。</w:t>
      </w:r>
    </w:p>
    <w:p>
      <w:pPr>
        <w:rPr>
          <w:rFonts w:hint="eastAsia" w:ascii="楷体" w:hAnsi="楷体" w:eastAsia="楷体" w:cs="楷体"/>
        </w:rPr>
      </w:pPr>
      <w:r>
        <w:rPr>
          <w:rFonts w:hint="eastAsia" w:ascii="黑体" w:hAnsi="黑体" w:eastAsia="黑体" w:cs="黑体"/>
          <w:lang w:val="en-US"/>
        </w:rPr>
        <w:t>材料一</w:t>
      </w:r>
      <w:r>
        <w:rPr>
          <w:lang w:val="en-US"/>
        </w:rPr>
        <w:t xml:space="preserve"> </w:t>
      </w:r>
      <w:r>
        <w:rPr>
          <w:rFonts w:hint="eastAsia" w:ascii="楷体" w:hAnsi="楷体" w:eastAsia="楷体" w:cs="楷体"/>
          <w:lang w:val="en-US"/>
        </w:rPr>
        <w:t>我们现在赖以进行现代化建设的物质技术基础，很大一部分是这个期间建设起来的；全国经济文化建设等方面的骨干力量和他们的工作经验，大部分也是在这个期间培养和积累起来的。这是这个期间党的工作的主导方面。</w:t>
      </w:r>
    </w:p>
    <w:p>
      <w:pPr>
        <w:jc w:val="right"/>
        <w:rPr>
          <w:rFonts w:hint="eastAsia" w:ascii="楷体" w:hAnsi="楷体" w:eastAsia="楷体" w:cs="楷体"/>
        </w:rPr>
      </w:pPr>
      <w:r>
        <w:rPr>
          <w:rFonts w:hint="eastAsia" w:ascii="楷体" w:hAnsi="楷体" w:eastAsia="楷体" w:cs="楷体"/>
          <w:lang w:val="en-US"/>
        </w:rPr>
        <w:t>——《中国共产党中央委员会关于建国以来党的若干历史问题的决议》（1981年）</w:t>
      </w:r>
    </w:p>
    <w:p>
      <w:pPr>
        <w:rPr>
          <w:rFonts w:hint="eastAsia" w:ascii="楷体" w:hAnsi="楷体" w:eastAsia="楷体" w:cs="楷体"/>
        </w:rPr>
      </w:pPr>
      <w:r>
        <w:rPr>
          <w:rFonts w:hint="eastAsia" w:ascii="黑体" w:hAnsi="黑体" w:eastAsia="黑体" w:cs="黑体"/>
          <w:lang w:val="en-US"/>
        </w:rPr>
        <w:t>材料二</w:t>
      </w:r>
      <w:r>
        <w:rPr>
          <w:lang w:val="en-US"/>
        </w:rPr>
        <w:t xml:space="preserve"> </w:t>
      </w:r>
      <w:r>
        <w:rPr>
          <w:rFonts w:hint="eastAsia" w:ascii="楷体" w:hAnsi="楷体" w:eastAsia="楷体" w:cs="楷体"/>
          <w:lang w:val="en-US"/>
        </w:rPr>
        <w:t>1956年1月，《1956-1967年科学技术发展远景规划纲要》出台，这是中国第一个科技发展规划，成为新中国科技发展的新起点。</w:t>
      </w:r>
    </w:p>
    <w:p>
      <w:r>
        <w:rPr>
          <w:lang w:val="en-US"/>
        </w:rPr>
        <w:t>(1)材料一中的“这个期间”是指什么时期？(1分）这一时期有怎样的历史阶段特征？(1分）</w:t>
      </w:r>
    </w:p>
    <w:p>
      <w:r>
        <w:rPr>
          <w:lang w:val="en-US"/>
        </w:rPr>
        <w:t>(2)材料二中，国家加大对科技发展的支持，在1956-1967年间取得了哪些令人瞩目的科技成就？(2分）</w:t>
      </w:r>
    </w:p>
    <w:p>
      <w:r>
        <w:rPr>
          <w:lang w:val="en-US"/>
        </w:rPr>
        <w:t>(3)“文化大革命”期间，我国科技发展的成就有哪些？(2分）</w:t>
      </w:r>
    </w:p>
    <w:p>
      <w:r>
        <w:rPr>
          <w:lang w:val="en-US"/>
        </w:rPr>
        <w:t>(4)上述材料给了你什么启发？(1分）</w:t>
      </w:r>
    </w:p>
    <w:p>
      <w:pPr>
        <w:jc w:val="center"/>
      </w:pPr>
      <w:r>
        <w:rPr>
          <w:lang w:val="en-US"/>
        </w:rPr>
        <w:t>25.(6分）新中国成立后，党和国家非常重视民主法制的发展，请结合下面两幅图片写一篇80~120字的小论文。（要求：题目自拟，史实正确，语句通顺，表述完整）</w:t>
      </w:r>
      <w:r>
        <w:drawing>
          <wp:inline distT="0" distB="0" distL="114300" distR="114300">
            <wp:extent cx="1442720" cy="2195195"/>
            <wp:effectExtent l="0" t="0" r="5080" b="1460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9"/>
                    <a:srcRect r="8155"/>
                    <a:stretch>
                      <a:fillRect/>
                    </a:stretch>
                  </pic:blipFill>
                  <pic:spPr>
                    <a:xfrm>
                      <a:off x="0" y="0"/>
                      <a:ext cx="1442720" cy="2195195"/>
                    </a:xfrm>
                    <a:prstGeom prst="rect">
                      <a:avLst/>
                    </a:prstGeom>
                    <a:noFill/>
                    <a:ln>
                      <a:noFill/>
                    </a:ln>
                  </pic:spPr>
                </pic:pic>
              </a:graphicData>
            </a:graphic>
          </wp:inline>
        </w:drawing>
      </w:r>
      <w:r>
        <w:rPr>
          <w:rFonts w:hint="eastAsia"/>
          <w:lang w:val="en-US" w:eastAsia="zh-CN"/>
        </w:rPr>
        <w:t xml:space="preserve">      </w:t>
      </w:r>
      <w:r>
        <w:drawing>
          <wp:inline distT="0" distB="0" distL="114300" distR="114300">
            <wp:extent cx="1543685" cy="2152650"/>
            <wp:effectExtent l="0" t="0" r="18415"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0"/>
                    <a:stretch>
                      <a:fillRect/>
                    </a:stretch>
                  </pic:blipFill>
                  <pic:spPr>
                    <a:xfrm>
                      <a:off x="0" y="0"/>
                      <a:ext cx="1543685" cy="2152650"/>
                    </a:xfrm>
                    <a:prstGeom prst="rect">
                      <a:avLst/>
                    </a:prstGeom>
                    <a:noFill/>
                    <a:ln>
                      <a:noFill/>
                    </a:ln>
                  </pic:spPr>
                </pic:pic>
              </a:graphicData>
            </a:graphic>
          </wp:inline>
        </w:drawing>
      </w:r>
    </w:p>
    <w:p>
      <w:r>
        <w:br w:type="page"/>
      </w:r>
    </w:p>
    <w:p>
      <w:pPr>
        <w:jc w:val="center"/>
        <w:rPr>
          <w:rFonts w:hint="eastAsia"/>
          <w:b/>
          <w:bCs/>
          <w:sz w:val="36"/>
          <w:szCs w:val="40"/>
          <w:lang w:val="en-US" w:eastAsia="zh-CN"/>
        </w:rPr>
      </w:pPr>
      <w:r>
        <w:rPr>
          <w:rFonts w:hint="eastAsia"/>
          <w:b/>
          <w:bCs/>
          <w:sz w:val="36"/>
          <w:szCs w:val="40"/>
          <w:lang w:val="en-US" w:eastAsia="zh-CN"/>
        </w:rPr>
        <w:t>参考答案</w:t>
      </w:r>
    </w:p>
    <w:p>
      <w:pPr>
        <w:jc w:val="left"/>
        <w:rPr>
          <w:rFonts w:hint="eastAsia"/>
          <w:lang w:val="en-US" w:eastAsia="zh-CN"/>
        </w:rPr>
      </w:pPr>
      <w:r>
        <w:rPr>
          <w:rFonts w:hint="default"/>
          <w:lang w:val="en-US" w:eastAsia="zh-CN"/>
        </w:rPr>
        <w:t>一、1.C</w:t>
      </w:r>
      <w:r>
        <w:rPr>
          <w:rFonts w:hint="eastAsia"/>
          <w:lang w:val="en-US" w:eastAsia="zh-CN"/>
        </w:rPr>
        <w:t xml:space="preserve">   2.B  3.A  4.B  5.D  6.B  7.D  8.A  9.D  10.C</w:t>
      </w:r>
    </w:p>
    <w:p>
      <w:pPr>
        <w:jc w:val="left"/>
        <w:rPr>
          <w:rFonts w:hint="default"/>
          <w:lang w:val="en-US" w:eastAsia="zh-CN"/>
        </w:rPr>
      </w:pPr>
      <w:r>
        <w:rPr>
          <w:rFonts w:hint="eastAsia"/>
          <w:lang w:val="en-US" w:eastAsia="zh-CN"/>
        </w:rPr>
        <w:t>11.C  12.C  13.A  14.B  15.C  16.C   17.D   18.A   19.D  20.D</w:t>
      </w:r>
    </w:p>
    <w:p>
      <w:pPr>
        <w:jc w:val="left"/>
        <w:rPr>
          <w:rFonts w:hint="default"/>
          <w:lang w:val="en-US" w:eastAsia="zh-CN"/>
        </w:rPr>
      </w:pPr>
      <w:r>
        <w:rPr>
          <w:rFonts w:hint="default"/>
          <w:lang w:val="en-US" w:eastAsia="zh-CN"/>
        </w:rPr>
        <w:t>二、21.(1)第一个五年计划。1953年</w:t>
      </w:r>
    </w:p>
    <w:p>
      <w:pPr>
        <w:jc w:val="left"/>
        <w:rPr>
          <w:rFonts w:hint="default"/>
          <w:lang w:val="en-US" w:eastAsia="zh-CN"/>
        </w:rPr>
      </w:pPr>
      <w:r>
        <w:rPr>
          <w:rFonts w:hint="default"/>
          <w:lang w:val="en-US" w:eastAsia="zh-CN"/>
        </w:rPr>
        <w:t>(2)三大改造。社会主义基本制度在我国建立起来，我国从此进入社会主义初级阶段。</w:t>
      </w:r>
    </w:p>
    <w:p>
      <w:pPr>
        <w:jc w:val="left"/>
        <w:rPr>
          <w:rFonts w:hint="default"/>
          <w:lang w:val="en-US" w:eastAsia="zh-CN"/>
        </w:rPr>
      </w:pPr>
      <w:r>
        <w:rPr>
          <w:rFonts w:hint="default"/>
          <w:lang w:val="en-US" w:eastAsia="zh-CN"/>
        </w:rPr>
        <w:t>(3)拥护与支持的态度。成为党领导下自食其力的国家建设者。</w:t>
      </w:r>
    </w:p>
    <w:p>
      <w:pPr>
        <w:jc w:val="left"/>
        <w:rPr>
          <w:rFonts w:hint="default"/>
          <w:lang w:val="en-US" w:eastAsia="zh-CN"/>
        </w:rPr>
      </w:pPr>
      <w:r>
        <w:rPr>
          <w:rFonts w:hint="default"/>
          <w:lang w:val="en-US" w:eastAsia="zh-CN"/>
        </w:rPr>
        <w:t>22.(1)新中国成立初期，我国工业水平很低，基础薄弱。我国政府编制了发展国民经济的第一个五年计划，集中主要力量发展重工业。</w:t>
      </w:r>
    </w:p>
    <w:p>
      <w:pPr>
        <w:jc w:val="left"/>
        <w:rPr>
          <w:rFonts w:hint="default"/>
          <w:lang w:val="en-US" w:eastAsia="zh-CN"/>
        </w:rPr>
      </w:pPr>
      <w:r>
        <w:rPr>
          <w:rFonts w:hint="default"/>
          <w:lang w:val="en-US" w:eastAsia="zh-CN"/>
        </w:rPr>
        <w:t>(2)钢铁、机械制造。我国开始改变工业落后的面貌，向社会主义工业化迈进。</w:t>
      </w:r>
    </w:p>
    <w:p>
      <w:pPr>
        <w:jc w:val="left"/>
        <w:rPr>
          <w:rFonts w:hint="default"/>
          <w:lang w:val="en-US" w:eastAsia="zh-CN"/>
        </w:rPr>
      </w:pPr>
      <w:r>
        <w:rPr>
          <w:rFonts w:hint="default"/>
          <w:lang w:val="en-US" w:eastAsia="zh-CN"/>
        </w:rPr>
        <w:t>23.(1)1956年三大改造基本完成，社会主义基本制度在我国建立起来，我国进入社会主义初级阶段。</w:t>
      </w:r>
    </w:p>
    <w:p>
      <w:pPr>
        <w:jc w:val="left"/>
        <w:rPr>
          <w:rFonts w:hint="default"/>
          <w:lang w:val="en-US" w:eastAsia="zh-CN"/>
        </w:rPr>
      </w:pPr>
      <w:r>
        <w:rPr>
          <w:rFonts w:hint="default"/>
          <w:lang w:val="en-US" w:eastAsia="zh-CN"/>
        </w:rPr>
        <w:t>(2)中华人民共和国的成立，开辟了中国历史的新纪元，中国人民推翻了官僚资本主义的统治；土地改革的完成消灭了封建地主阶级；对资本主义工商业的社会主义改造完成了对民族资产阶级的转变。</w:t>
      </w:r>
    </w:p>
    <w:p>
      <w:pPr>
        <w:jc w:val="left"/>
        <w:rPr>
          <w:rFonts w:hint="default"/>
          <w:lang w:val="en-US" w:eastAsia="zh-CN"/>
        </w:rPr>
      </w:pPr>
      <w:r>
        <w:rPr>
          <w:rFonts w:hint="default"/>
          <w:lang w:val="en-US" w:eastAsia="zh-CN"/>
        </w:rPr>
        <w:t>(3)集中力量把我国尽快地从落后的农业国变为先进的工业国。</w:t>
      </w:r>
    </w:p>
    <w:p>
      <w:pPr>
        <w:jc w:val="left"/>
        <w:rPr>
          <w:rFonts w:hint="default"/>
          <w:lang w:val="en-US" w:eastAsia="zh-CN"/>
        </w:rPr>
      </w:pPr>
      <w:r>
        <w:rPr>
          <w:rFonts w:hint="default"/>
          <w:lang w:val="en-US" w:eastAsia="zh-CN"/>
        </w:rPr>
        <w:t>24.(1)1956-1966年我国全面建设社会主义的十年。正确与失误、成就与挫折错综交织。</w:t>
      </w:r>
    </w:p>
    <w:p>
      <w:pPr>
        <w:jc w:val="left"/>
        <w:rPr>
          <w:rFonts w:hint="default"/>
          <w:lang w:val="en-US" w:eastAsia="zh-CN"/>
        </w:rPr>
      </w:pPr>
      <w:r>
        <w:rPr>
          <w:rFonts w:hint="default"/>
          <w:lang w:val="en-US" w:eastAsia="zh-CN"/>
        </w:rPr>
        <w:t>(2)首先完成人工合成结晶牛胰岛素，这在世界上居于领先地位；成功爆炸了第一颗氢弹；等等。</w:t>
      </w:r>
    </w:p>
    <w:p>
      <w:pPr>
        <w:jc w:val="left"/>
        <w:rPr>
          <w:rFonts w:hint="default"/>
          <w:lang w:val="en-US" w:eastAsia="zh-CN"/>
        </w:rPr>
      </w:pPr>
      <w:r>
        <w:rPr>
          <w:rFonts w:hint="default"/>
          <w:lang w:val="en-US" w:eastAsia="zh-CN"/>
        </w:rPr>
        <w:t>(3)1970年成功发射第一颗人造地球卫星，1973年在世界上首次培育出釉型杂交水稻，等等。</w:t>
      </w:r>
    </w:p>
    <w:p>
      <w:pPr>
        <w:jc w:val="left"/>
        <w:rPr>
          <w:rFonts w:hint="default"/>
          <w:lang w:val="en-US" w:eastAsia="zh-CN"/>
        </w:rPr>
      </w:pPr>
      <w:r>
        <w:rPr>
          <w:rFonts w:hint="default"/>
          <w:lang w:val="en-US" w:eastAsia="zh-CN"/>
        </w:rPr>
        <w:t>(4)科学技术是第一生产力；任何时候都要重视科技的发展。</w:t>
      </w:r>
    </w:p>
    <w:p>
      <w:pPr>
        <w:jc w:val="left"/>
        <w:rPr>
          <w:rFonts w:hint="default"/>
          <w:lang w:val="en-US" w:eastAsia="zh-CN"/>
        </w:rPr>
        <w:sectPr>
          <w:headerReference r:id="rId3" w:type="default"/>
          <w:footerReference r:id="rId4" w:type="default"/>
          <w:pgSz w:w="11906" w:h="16838"/>
          <w:pgMar w:top="1440" w:right="1800" w:bottom="1440" w:left="1800" w:header="851" w:footer="992" w:gutter="0"/>
          <w:cols w:space="425" w:num="1"/>
          <w:docGrid w:type="lines" w:linePitch="312" w:charSpace="0"/>
        </w:sectPr>
      </w:pPr>
      <w:r>
        <w:rPr>
          <w:rFonts w:hint="default"/>
          <w:lang w:val="en-US" w:eastAsia="zh-CN"/>
        </w:rPr>
        <w:t>25.【提示】1949年，中国人民政治协商会议第一届全体会议通过了《中国人民政治协商会议共同纲领》，它起到了临时宪法的作用。1954年，第一届全国人民代表大会第一次会议通过了《中华人民共和国宪法》，这是我国第一部社会主义类型的宪法，也是我国有史以来真正反映人民利益的宪法。前者是后者的基础。</w:t>
      </w: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cs="Times New Roman"/>
        <w:kern w:val="0"/>
        <w:sz w:val="2"/>
        <w:szCs w:val="2"/>
      </w:rPr>
    </w:pPr>
    <w:r>
      <w:rPr>
        <w:color w:val="FFFFFF"/>
        <w:sz w:val="2"/>
        <w:szCs w:val="2"/>
      </w:rPr>
      <w:pict>
        <v:shape id="PowerPlusWaterMarkObject1453549720" o:spid="_x0000_s2051" o:spt="136"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cs="Times New Roman"/>
        <w:kern w:val="0"/>
        <w:sz w:val="2"/>
        <w:szCs w:val="2"/>
      </w:rPr>
    </w:pPr>
    <w:r>
      <w:pict>
        <v:shape id="图片 4" o:spid="_x0000_s2049" o:spt="75"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ocumentProtection w:enforcement="0"/>
  <w:defaultTabStop w:val="42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04151FC"/>
    <w:rsid w:val="00C02FC6"/>
    <w:rsid w:val="059671BF"/>
    <w:rsid w:val="73F41CD4"/>
    <w:rsid w:val="7DF15713"/>
  </w:rsids>
  <m:mathPr>
    <m:mathFont m:val="Cambria Math"/>
    <m:brkBin m:val="before"/>
    <m:brkBinSub m:val="--"/>
    <m:smallFrac m:val="1"/>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character" w:default="1" w:styleId="7">
    <w:name w:val="Default Paragraph Font"/>
    <w:qFormat/>
    <w:uiPriority w:val="1"/>
  </w:style>
  <w:style w:type="table" w:default="1" w:styleId="5">
    <w:name w:val="Normal Table"/>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rFonts w:ascii="Times New Roman" w:hAnsi="Times New Roman" w:cs="Times New Roman"/>
      <w:kern w:val="0"/>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rFonts w:ascii="Times New Roman" w:hAnsi="Times New Roman" w:cs="Times New Roman"/>
      <w:kern w:val="0"/>
      <w:sz w:val="18"/>
      <w:szCs w:val="18"/>
    </w:r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Char"/>
    <w:link w:val="3"/>
    <w:semiHidden/>
    <w:qFormat/>
    <w:uiPriority w:val="99"/>
    <w:rPr>
      <w:sz w:val="18"/>
      <w:szCs w:val="18"/>
      <w:lang w:eastAsia="zh-CN"/>
    </w:rPr>
  </w:style>
  <w:style w:type="character" w:customStyle="1" w:styleId="9">
    <w:name w:val="页脚 Char"/>
    <w:link w:val="2"/>
    <w:semiHidden/>
    <w:qFormat/>
    <w:uiPriority w:val="99"/>
    <w:rPr>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6.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extobjs>
    <extobj name="ECB019B1-382A-4266-B25C-5B523AA43C14-1">
      <extobjdata type="ECB019B1-382A-4266-B25C-5B523AA43C14" data="ewoJIkZpbGVJZCIgOiAiMTU3NzU0NTI2MDY5IiwKCSJHcm91cElkIiA6ICI1ODAxODgzMDciLAoJIkltYWdlIiA6ICJpVkJPUncwS0dnb0FBQUFOU1VoRVVnQUFBWjhBQUFEb0NBWUFBQUF3c3VsWkFBQUFDWEJJV1hNQUFBc1RBQUFMRXdFQW1wd1lBQUFUSTBsRVFWUjRuTzNkZlhCVTVhSEg4ZCt6aElRM0k0WEd3bTJLTUpmYkNsU1MzUXhDSk42MHZJaHdzZUdsZ3lBeVFJVUtZc3RRTGs0N1FHWG9kUXFFVkMwVG9WQ2tyUlp5R1VWd29vQ1hVcEZPZVVuSjRsU3crTUw3cTVTSUpDekpKdG5uL2hHeXN1d2lVSlp6ZHVIN21XSFk4NXl6ZTM0blpQak5jODdaWFFrQUFBQUFBQUFBQUFBQUFBQUFBQUFBQUFBQUFBQUFBQUFBQUFBQUFBQUFBQUFBQUFBQUFBQUFBQUFBQUFBQUFBQUFBQUFBQUFBQUFBQUFBQUFBQUFBQUFBQUFBQUFBQUFBQUFBQUFBQUFBQUFBQUFBQUFBQUFBQUFBQUFBQUFBQUFBQUFBQUFBQUFBQUFBQUFBQUFBQUFnSVJrM0E1d0kzdyszNThrOVhFN0J4S1h0WGFuMysvdjZYWU9BSkU4YmdlNFFSUVB2cFF4NWo2M013Q0lsdUoyZ0hqWXRXdVgyeEdRZ0hKeWN0eU9BT0FLa24zbUF3QklRcFFQQU1CeGxBOEF3SEczeERVZndFaytueThnNmJTMTlvQzE5ditNTVJ2OWZ2L2YzTTRGSkJObVBzRDFheTZwZ3pFbTMrUHgvSTh4cHN6bjgyM3llcjFkM1E0R0pBdktCN2hPRlJVVnpTOWN1UEJ2b1ZEb3U1TG1TTm9ucWEra0hkbloyZi9sYWpnZ1NYRGFEYmhPQnc4ZXJKWjA0dUtmZHlUTjlmbDhNNHd4ejBvcThYcTlQZjErLzE0M013S0pqcGtQY09Oc2VYbjVBbVBNZnh0aldrbGE2bllnSU5GUlBrQ2M3TnExNjllUzlocGplbWRuWjkvdmRoNGdrVkUrUVB6WVVDaFVMRW5HbUZGdWh3RVNHZVVEeEZmWnhiLzVNRlBnUzFBK1FCd1pZdzVlL0R2VDVTaEFRcU44Z0RpcXJLdzhkL0ZoYTFlREFBbU84Z0hpNk9PUFA2NjUrTEM1cTBHQUJFZjVBQUFjUi9rQUFCeEgrYmpzeFJkZjFObXpaNzkwbTJlZWVTYm0rSlFwVTY1NVA3VzF0WHIwMFVjVkNBU3V1bTErZm43RWNqQVl2T2I5QU1DMTRPTjFYTFo4K1hJTkdqUklyVnRmK2ZyME8rKzhFMzY4Wk1rU1RabzBTWkswYytmT3FHM2ZldXN0TFZxMEtHSnMvZnIxMnJadG03NzJ0YStwUllzV1VjL1p0R21UaW9xS3dzdm56NS9Yd0lFRHc4dkdHRmxydzh2cjFxMVRhbXJxMVE4T0FLNkE4a2t5eTVjdkQ1ZFBvL3I2ZW0zZnZsMDVPVGthTkdpUUJnMGFGRjdYbzBjUFNWSnBhYW0yYjk4ZU5hc3BLQ2pRVDM3eUUvWHIxeTg4bHArZnIvWHIxNGVYZzhFZ1pRTWdyaWlmSkZkWVdLaTMzMzViRlJVVmV2ZmRkMk51YytyVUtXM2R1bFZidDI1VlNrckRQM2xlWHA0MmJ0eW9saTFiUm0wZkNBUTBiTml3OEhKYVdwcFdyVnAxY3c0QXdHMko4bkhRTTg4OG85TFMwcWp4NGNPSFI0M3QyclVyZk9xcjhUVFl5cFVySlVuejVzM1Q5dTNiWmExVlJrYUdsaTFicHNjZWUweHBhV2t4OS92SFAvNVJkWFYxT25yMHFEcDI3S2lLaWdxbHBLVEVMQjVKZXU2NTU1U1hsNmZjM0Z4dDI3Wk5vVkRvWHoxa0FJaUo4bkhRN05tek5YUG16SWl4M054Y2xaU1U2TzY3NzQ3YXZ2SFVWMzUrdmxhdFdxV2YvZXhua3FRSEhuaEFQL3JSai9TZDczeEg0OGFOa3lTRlFxSHdyT2JTNnpXaFVFZ25UcHhRUVVHQmR1L2VyWTRkTytvZi8vaUhPbmZ1SExXL1ljT0dSZHhjRUF3R05Yanc0UEJ5YW1xcTFxeFo4eThlUFFCOGdmSnhVR001WEs1cDA2Wlh2YWJTdW5WckxWNjhXRDE2OUZEdjNyM0Q0NkZRU0NkUG5veVl4Znp6bi85VVdWbkRSNHhObWpSSjgrZlAxNVl0VzFSYVdxb2hRNGFvckt4TTJkblpVZnM0YythTXRtelpFbDdPemMyTm1LbGRmcjBJQVA1VjNHcWQ1SjUrK21rTkhUcFVRNGNPamJsK3laSWw4bmc4NnRXcmwzYnYzcTFqeDQ1cDQ4YU42dHUzcjhOSkFlQUx6SHlTUkNBUVVIMTlmZFQ0d29VTEpVa2ZmUENCQ2dzTE5XUEdqSWoxeDQ0ZFUvdjI3ZFc4ZVhNTkdUSkVQL3poRDVXWm1ha3VYYnBFdlZiMzd0MVZVRkFRWHE2dHJZMVk3dDY5ZTd3T0I4QnRqdkpKY0dmT25GRjFkYlVtVDU2c24vLzg1MWZjN3NpUkl6cHc0RUI0K2R5NWMxcXhZb1ZLUzB0VlVsS2l0bTNicW4zNzlqcDU4bVRFYmRXWHV2ejlRYm01dVZxM2JsMThEZ1FBTGtINU9NUmFlOFc3eHVycjY2Tm1OZFhWMVpveVpZcnV2dnR1RlJjWEt5Y25SOFlZcGFhbTZ2RGh3K3JRb1VQNHVrNWRYWjIyYk5taUxsMjY2UGp4NDdMV2F0aXdZUm8wYUpCZWZmVlYxZGZYYTg2Y09mcnJYLytxb3FJaUZSY1g2K2pSbzVvMmJab3lNek5WV2xxcUpVdVdST1c2L0lhRFJpdFhybFI2ZW5vY2Zpb0FibGVVajBOV3IxNnRCUXNXeEZ3M1lzU0ltT1BidDI5WDA2Wk5JOGJHalJ1bjBhTkhxNjZ1TGp4bXJkVTN2L2xOVFowNlZmdjM3MWRPVG81bXpacWxiM3pqRzFxOGVMRldybHlwQng1NFFDVWxKV3JUcG8xNjl1eXBSWXNXNmZ2Zi83Nm1UWnVtUng1NUpHYkpYSDdEQVFERWkzRTd3STN3K1h4V2FuaFBER0xidG0yYjdyenpUblh0MmpWcTNhRkRoNVNSa1JIekkzY2s2ZVdYWDlhWU1XTnVkc1NiSmljblI1SlVYbDd1Nk85NTQrK2wwL3NGa2drem4xdGNibTd1RmRmRmVtL1JwWks1ZUFBa05tNjFCZ0E0anZJQkFEaU84Z0VBT0k3eUFRQTRqdklCQURpTzhnRUFPSTd5QVFBNGp2SUJBRGlPOGdFQU9JN3lBUUE0anZJQkFEaU84Z0VBT0k3eUFRQTRqdklCQURpTzhnRUFPTzZXK0Q2ZnhpOE5BOURBNS9QOVNWSWZ0M01nY1ZscmQvcjkvcDV1N1QrcFp6N1cycDF1WjBEQ2U5L3RBQzZoZVBDbGpESDN1Ym4vcEo3NXVObmFRRExnSytZUlN5S2NMVXJxbVE4QUlEbFJQZ0FBeDFFK0FBREhVVDRBQU1kUlBnQUF4MUUrQUFESFVUNEFBTWRSUGdBQXgxRStBQURIVVQ0QUFNZFJQZ0FBeDFFK0FBREhVVDRBQU1kUlBnQUF4MUUrQUFESFVUNEFBTWRSUGdBQXgxRStRSnhaYTRPUzFMMTc5NVp1WndFU0ZlVUR4Smt4NXBRa2VUeWVmM003QzVDb0tCOGd6cXkxWlJjZjVyc2FCRWhnbEE4UWYrc2t5Umd6MHUwZ1FLS2lmSUE0Q3dhRGE2eTFueHBqK25xOTN1RnU1d0VTRWVVRHhObWVQWHVxSkQwcFNjYVlGVmxaV1FOY2pnUWtITW9IdUFuOGZ2OXIxdHFwMXRxV1RabzBlZFByOVM3T3pzN3U2SFl1SUZHa3VCMEF1Rlg1L2Y1ZiszeStJOWJhUmNhWVNaS2U4SHE5WmRiYXRaTDJlanllQThGZzhGUjFkZldGanovKytJS2tXcGNqQTQ2aGZJQ2JxTHk4L1BYTXpNd05kOTExMTlPU1JodGo3alBHM05lNFBqVTFWYW1wcWZMNWZMTFdudkw3L2UxY2pBczRodE51d0UzV3JGbXprTFgybEtUQVZUWnQ2a1FlSUJFdzh3RnVvcXlzck84MmFkSmttYVIvdHczMkdHUGVDWVZDNzBuYVcxZFhkOWdZVTVXYW1scFZYbDdPYVRmY05pZ2Y0Q2J4ZXIxampERXJKTWxhKzVveFpuWjVlZmtIYnVjQ0VnSGxBOXdFWHE5M29ESG1EMm80MWZZRHY5Ly92MjVuQWhJSjVRUEVXV1ptWm5OSlN5WEpXanVaNGdHaWNjTUJFR2NaR1JrRnhwaE1TVnY5ZnY4ZjNNNERKQ0xLQjRpL0laSVVDb1ZLM0E0Q0pDcktCNGd6WTB3dlNRcUZRbjl5T3d1UXFDZ2ZJTTZzdGUwa3FhYW01cmpiV1lCRVJma0FjV2FNU1pPa2ZmdjJWYnFkQlVoVWxBOEF3SEdVRHdEQWNaUVBBTUJ4bEE4QXdIR1VEd0RBY1pRUEFNQnhsQThBd0hHVUR3REFjWlFQQU1CeGZLVUNjQXZMeWNseE93SVFFek1mNEJaa3JkM3BkZ1lrdlBmZDNQbXRNUE5KOGZsOFk2eTFFeVJsR1dOYXVoMElyZ3BZYS9kSWVzbnY5eStYVk90MklEZjQvZjZlYm1jQXZreXl6M3hTZkQ3ZmFra3ZHV1B1cDNnZ3FZVXhwb2N4WnJIWDYxMHZxYW5iZ1FCRVMrcVpqOC9uR3lOcGFLZE9uVFJ6NWt4MTd0eFpkOXh4aDl1eDRLS3FxaW9kT0hCQUN4WXMwTjY5ZS90NnZkN3BmcjkvbnR1NUFFUks2cG5QeFZOdG1qbHpwcnhlTDhVRHRXclZTdmZlZTY5bXpab2xTVExHakhJNUVvQVlrcnA4SkdWSlV1Zk9uZDNPZ1FTVG1ablorUEEvM013QklMYWtMcC9HYXp6TWVIQzVsaTNEbC8rYXU1a0RRR3hKWFQ0QWdPUkUrUUFBSEVmNUFBQWNSL2tBQUJ4SCtRQUFIRWY1QUFBY1Iva0FBQnhIK1FBQUhFZjVBQUFjUi9rQUFCeEgrUUFBSEVmNUFBQWNSL2tBQUJ4SCtRQUFIRWY1QUFBY1IvazQ3TkNoUXhITDFsb2RPWExFcFRUUktpb3EzSTRBNERaQStUaHM1TWlSRWN0NzkrN1YyTEZqRlFnRXZ2UjV6ejc3clA3ODV6OUhqSDN5eVNlYU5tMmF6cDA3RjdYOXhvMGJZNzVPYlcydEtpc3JkZnIwYVIwL2ZqeHEvZENoUTY5MkNBQnd3MUxjRG5DNzY5YXRtenAzN2l5LzM2L2V2WHRmY2JzSkV5Wm94b3daNnRLbGk5cTFhNmVEQncvcXh6LytzYVpPbmFyMDlQU283ZWZQbjY4QkF3Wm95cFFwT25EZ2dGSlNVdVR4ZUpTYW1xcTJiZHNxUFQxZGQ5eHhoMmJObXFXQ2dvTHc4d0tCUUhoNTNyeDVtamh4WXNRM3hWWldWdW92Zi9sTEhIOENBRzVIbEk5TGlvcUs5T2FiYjBxUzZ1dnJOWHYyN0lqMW16ZHZscVNJWXBDa0o1NTRRcDkrK3FreU1qTGs4WGhVWEZ5czR1SmlTZEtkZDk2cEN4Y3VxS3FxU3BXVmxSbzRjS0JlZWVVVmpSOC9Yc3VXTGRPK2ZmdTBmUGx5RlJjWHkrLzNoMmRINjlhdEM3OStmbjUreExJa3JWKy9Qdnc0THk4dlRqOEJBTGN6eXNjaGd3Y1BsaVFGZzBFTkhqeFliN3p4aHFaUG4zN1Y1MTFlQkpLVWs1T2prcElTdFdqUjRvclA2OU9uVDdnMEhuNzRZWVZDSWVYbDVlbWpqejVTVFUyTkNnc0xWVmhZS0VtYVBIbXl6cHc1STZsaDVqTml4QWkxYmR0V2l4Y3Z2dTdqQklCclFmazRwTFMwVkpLVW01c2Jmbnd0Tm0vZXJCZGVlQ0ZxZk9USWtUTEdSSXo5L3ZlL1YrdldyU1BHcGsyYnBtUEhqbW5ac21YS3pNeFVTa3BLZU1ZemZmcDByVjY5V2djUEhveVkzVWpTd0lFRHc0OHZuMzBCd0kyaWZGd1NDb1hVczJmUGlPc3BuMy8rdVhidDJoV3hYWjgrZmRTblQ1K0lzV3VaK1VqUzZkT245ZHh6enlrUUNLaC8vLzRxS1NsUmFtcHF6RzFIalJvVmM5d1lFekg3NHJRYmdIaWdmQnp5MldlZjZmMzMzMWRkWFowZWVlUVJQZi84ODVLK3VMWWpOWlRLcFRaczJCRHoxSmZINDRrNTg1R2s1NTkvWGg5KytLR3FxcW8wYjk0OEhUbHlSR2ZQbmxWYVdwb2VlK3l4cU8xLyt0T2ZTcEpXclZvVk1kNDQ4L0Y0dUNFU1FQeFJQZzQ0ZmZxMEprNmNLSy9YcXlaTm1tajU4dVZxMmJMbFZaLzMwRU1QNmFHSEhvb1lzOVpxeXBRcG1qOS9mc1NzcWRFcnI3eWliMy83MjJyVnFwV0tpb29rU1hQbnp0VzJiZHVpdHZYNWZQTDVmSksrbVBrY1BueFlIVHAwQ0c5VFhWM05hVGNBY1VmNU9DQWpJME5yMTY2VjFEQ2JhZFdxbFQ3NzdETzFhdFhxUzU5Mzl1eFpqUjA3Tm1MTVdxdmp4NC9Ibk1WSTB1dXZ2eDR4V3drR2d6cDU4cVRxNit2MW05LzhSbC81eWxkVVhWMnRSeDk5VkYyN2RwWFVjTzJuWDc5K2tocnVkbHUxYXBVMmJkcWtDeGN1Nk90Zi83cldyRmtUZmoxT3V3R0lCOHJISmVYbDVicm5ubnRpcm52NzdiZTFmLzkrVFpvMEtlSjZTMzE5dlo1NjZpbGxaV1hweUpFaldyUm9VY3paejZVMmJOaWdrU05IcXF5c1RMTm56OWJDaFFzMVo4NGN0Vy9mWHQvNzN2Y2tLVnc4bCtyWHI1OCsrdWdqWldabTNzQlJBa0JzbEkrRGFtcHFaSXhSWFYyZFhucnBKWTBiTnk1cW0vcjZlaDA2ZEVpMXRiVVI0L3YzNzlmOCtmUFZ0bTFielowN1YrdldyZE9ZTVdNMFljSUU5ZS9mWDJscGFWR3ZGUXdHdFg3OWVoVVhGNnRYcjE2YU5HbVNIbjc0WVgzMXExL1ZiMy83VzBrTjE2TEdqQmtUZnM3NTgrZkR0NFVQR0RCQXZYcjFpdU5QQUFBYVVENE9zTmJxd1FjZlZGVlZsZTYvLzM0dFhicFVIVHAwVVAvKy9TTzJ1L2ZlZTlXdlh6K2xwYVhwaFJkZTBLRkRoL1RXVzI5cHg0NGRPbnIwcU1hUEg2OVJvMGJKR0tNaFE0WW9LeXRMUzVjdVZXRmhvYjcxclcvcG5udnUwWk5QUHFtYW1obzFhZEpFSzFhczBQRGh3M1gyN0ZtOThjWWJPbno0c05MVDAzWHMyREc5L1BMTGV2REJCOVdwVTZlSVc3L3o4L05WV2xxcTA2ZFBhK3pZc1NvcEtRa1g0Ymx6NTVTU3dxOE1nQnZIL3lRT01NWm83ZHExTXNhb1JZc1crdnp6ejJPZUx2dmQ3MzRYc1Z4ZFhhMzYrbnFOSHo5ZXVibTVVYmRKZCtyVVNiLzg1UzlWV1ZtcHNySXlOVzNhVkU4OTlaVCsvdmUvYThTSUVTb29LTkRxMWF2MWkxLzhRbmw1ZVNvcUtsSldWcGJLeXNyMDJtdXY2ZkhISDlldmZ2VXJlYjNlcUN6dnZ2dXVSbzhlcmZUMGRMMzMzbnVhUG4yNnJMVWFObXhZWEg4MkFHNVAwZmZxSmhHZnoyY2xSYjAzQmw4SUJBSktUVTI5NWhsTFJVV0YyclJwSTJ1dEpNVzhuVHRaTk42NlhsNWU3dWhCTlA1ZU9yMWZJSmt3ODduRlhlMk5xSmRyMDZhTnBPUXVIUUNKajNjUUFnQWNSL2tBQUJ4SCtRQUFIRWY1QUhIVXJWdTN4bHNTcTEwTkFpUTR5Z2VJbzJiTm1qVityZXhaVjRNQUNZN3lBZUtvdHJhMjhWTlpqN3NhQkVod2xBOFFSeDZQSjBlU3JMVTczTTRDSkRMS0I0Z2pqOGN6V1pLTU1hKzZuUVZJWkx6SkZJaVQ3T3pzQ1pLODF0cS8rZjMrelZkOUFuQWJvM3lBT1BCNnZZOGJZMTZVRkxEV1B1bDJIaURSVVQ3QWRlcldyVnRxczJiTjBtdHJhenQ0UEo2Y2k2ZmF2SklDb1ZCbzR1N2R1OHZjemdna09zb0h1RTVwYVdrMTF0cUlEMnUxMXY3Tld2c2t4UU5jRzhvSHVIN1ZhbmdmejNGcjdRNWp6S3RjNHdHdUQrVURYS2Z5OHZMbWJtY0FrbDJ5MzJvZGtLU3FxaXEzY3lEQkJBS0J4b2Q4ekEyUWdKSzZmS3kxZXlUcHdJRURia2RCZ2pseDRvUWt5VnE3MytVb0FHSkk2dktSOUpJa0xWaXdRUHYyN2RQNTgrZmR6Z09YQlFJQmZmTEpKMXE0Y0dIakVHLzJCQkpRc245ZFpWT3YxN3ZlR05QWDdTQklTRHRxYW1yK2M4K2VQVUczZ3dDSTFNVHRBRGNvZFBMa3lWWHQyclVMR0dQdWtwUXVxYW5ib2VDcWFtdnRoNUlXQjRQQkgxQThBQUFBQUFBQUFBQUFBQUFBQUFBQUFBQUFBQUFBQUFBQUFBQUFBQUFBQUFBQUFBQUFBQUFBQUFBQUFBQUFBQUFBQUFBQUFBQUFBQUFBQUFBQUFBQUFBQUFBQUFBQUFBQUFBQUFBd0RYN2Yrd2dpbC9Tb3R2eEFBQUFBRWxGVGtTdVFtQ0MiLAoJIlRoZW1lIiA6ICIiLAoJIlR5cGUiIDogImZsb3ciLAoJIlZlcnNpb24iIDogIjkiCn0K"/>
    </extobj>
  </extobj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0</Pages>
  <Words>4068</Words>
  <Characters>4422</Characters>
  <Lines>0</Lines>
  <Paragraphs>156</Paragraphs>
  <TotalTime>10</TotalTime>
  <ScaleCrop>false</ScaleCrop>
  <LinksUpToDate>false</LinksUpToDate>
  <CharactersWithSpaces>4440</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2022-02-28T02:17:00Z</dcterms:created>
  <dc:creator>M2011K2C</dc:creator>
  <cp:lastModifiedBy>Administrator</cp:lastModifiedBy>
  <dcterms:modified xsi:type="dcterms:W3CDTF">2022-04-07T12:17:55Z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