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_GB2312" w:hAnsi="黑体" w:eastAsia="仿宋_GB2312"/>
          <w:b/>
          <w:sz w:val="44"/>
          <w:szCs w:val="44"/>
        </w:rPr>
      </w:pPr>
      <w:r>
        <w:rPr>
          <w:rFonts w:hint="eastAsia" w:ascii="仿宋_GB2312" w:hAnsi="黑体" w:eastAsia="仿宋_GB2312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10655300</wp:posOffset>
            </wp:positionV>
            <wp:extent cx="292100" cy="304800"/>
            <wp:effectExtent l="0" t="0" r="1270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黑体" w:eastAsia="仿宋_GB2312"/>
          <w:b/>
          <w:sz w:val="44"/>
          <w:szCs w:val="44"/>
        </w:rPr>
        <w:t>2022年初中毕业学业水平考试模拟卷（二）</w:t>
      </w:r>
    </w:p>
    <w:p>
      <w:pPr>
        <w:jc w:val="center"/>
        <w:rPr>
          <w:rFonts w:hint="eastAsia"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</w:rPr>
        <w:t>物  理</w:t>
      </w:r>
    </w:p>
    <w:p>
      <w:pPr>
        <w:spacing w:line="320" w:lineRule="exact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温馨提示：</w:t>
      </w:r>
    </w:p>
    <w:p>
      <w:pPr>
        <w:spacing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  <w:szCs w:val="21"/>
        </w:rPr>
      </w:pPr>
      <w:r>
        <w:rPr>
          <w:rFonts w:hint="eastAsia" w:ascii="楷体_GB2312" w:hAnsi="仿宋_GB2312" w:eastAsia="楷体_GB2312" w:cs="仿宋_GB2312"/>
          <w:bCs/>
          <w:szCs w:val="21"/>
        </w:rPr>
        <w:t>（1）本学科试卷分试题卷和答题卷两部分，考试时量为100分钟，满分为120分。</w:t>
      </w:r>
    </w:p>
    <w:p>
      <w:pPr>
        <w:spacing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  <w:szCs w:val="21"/>
        </w:rPr>
      </w:pPr>
      <w:r>
        <w:rPr>
          <w:rFonts w:hint="eastAsia" w:ascii="楷体_GB2312" w:hAnsi="仿宋_GB2312" w:eastAsia="楷体_GB2312" w:cs="仿宋_GB2312"/>
          <w:bCs/>
          <w:szCs w:val="21"/>
        </w:rPr>
        <w:t>（2）请你将姓名、准考证号等相关信息按要求填涂在答题卡上。</w:t>
      </w:r>
    </w:p>
    <w:p>
      <w:pPr>
        <w:spacing w:after="94" w:afterLines="30"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  <w:szCs w:val="21"/>
        </w:rPr>
      </w:pPr>
      <w:r>
        <w:rPr>
          <w:rFonts w:hint="eastAsia" w:ascii="楷体_GB2312" w:hAnsi="仿宋_GB2312" w:eastAsia="楷体_GB2312" w:cs="仿宋_GB2312"/>
          <w:bCs/>
          <w:szCs w:val="21"/>
        </w:rPr>
        <w:t>（3）请你按答题卡要求，在答题卡上作答，答在本试题卷上无效。</w:t>
      </w:r>
    </w:p>
    <w:p>
      <w:pPr>
        <w:spacing w:line="300" w:lineRule="exact"/>
        <w:jc w:val="left"/>
        <w:outlineLvl w:val="0"/>
        <w:rPr>
          <w:rFonts w:ascii="Times New Roman" w:hAnsi="Times New Roman"/>
          <w:szCs w:val="21"/>
        </w:rPr>
      </w:pPr>
      <w:r>
        <w:rPr>
          <w:rFonts w:ascii="黑体" w:hAnsi="黑体" w:eastAsia="黑体"/>
          <w:szCs w:val="21"/>
        </w:rPr>
        <w:t>一、选择题</w:t>
      </w:r>
      <w:r>
        <w:rPr>
          <w:rFonts w:ascii="Times New Roman" w:hAnsi="宋体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1</w:t>
      </w:r>
      <w:r>
        <w:rPr>
          <w:rFonts w:ascii="Times New Roman" w:hAnsi="宋体"/>
          <w:bCs/>
          <w:szCs w:val="21"/>
        </w:rPr>
        <w:t>～</w:t>
      </w:r>
      <w:r>
        <w:rPr>
          <w:rFonts w:ascii="Times New Roman" w:hAnsi="Times New Roman"/>
          <w:bCs/>
          <w:szCs w:val="21"/>
        </w:rPr>
        <w:t>12</w:t>
      </w:r>
      <w:r>
        <w:rPr>
          <w:rFonts w:ascii="Times New Roman" w:hAnsi="宋体"/>
          <w:bCs/>
          <w:szCs w:val="21"/>
        </w:rPr>
        <w:t>题，每小题</w:t>
      </w:r>
      <w:r>
        <w:rPr>
          <w:rFonts w:ascii="Times New Roman" w:hAnsi="Times New Roman"/>
          <w:bCs/>
          <w:szCs w:val="21"/>
        </w:rPr>
        <w:t>3</w:t>
      </w:r>
      <w:r>
        <w:rPr>
          <w:rFonts w:ascii="Times New Roman" w:hAnsi="宋体"/>
          <w:bCs/>
          <w:szCs w:val="21"/>
        </w:rPr>
        <w:t>分，只有一个选项符合题意。</w:t>
      </w:r>
      <w:r>
        <w:rPr>
          <w:rFonts w:ascii="Times New Roman" w:hAnsi="Times New Roman"/>
          <w:bCs/>
          <w:szCs w:val="21"/>
        </w:rPr>
        <w:t>13</w:t>
      </w:r>
      <w:r>
        <w:rPr>
          <w:rFonts w:ascii="Times New Roman" w:hAnsi="宋体"/>
          <w:bCs/>
          <w:szCs w:val="21"/>
        </w:rPr>
        <w:t>～</w:t>
      </w:r>
      <w:r>
        <w:rPr>
          <w:rFonts w:ascii="Times New Roman" w:hAnsi="Times New Roman"/>
          <w:bCs/>
          <w:szCs w:val="21"/>
        </w:rPr>
        <w:t>15</w:t>
      </w:r>
      <w:r>
        <w:rPr>
          <w:rFonts w:ascii="Times New Roman" w:hAnsi="宋体"/>
          <w:bCs/>
          <w:szCs w:val="21"/>
        </w:rPr>
        <w:t>题，每小题</w:t>
      </w:r>
      <w:r>
        <w:rPr>
          <w:rFonts w:ascii="Times New Roman" w:hAnsi="Times New Roman"/>
          <w:bCs/>
          <w:szCs w:val="21"/>
        </w:rPr>
        <w:t>4</w:t>
      </w:r>
      <w:r>
        <w:rPr>
          <w:rFonts w:ascii="Times New Roman" w:hAnsi="宋体"/>
          <w:bCs/>
          <w:szCs w:val="21"/>
        </w:rPr>
        <w:t>分，有两个选项符合题意。共</w:t>
      </w:r>
      <w:r>
        <w:rPr>
          <w:rFonts w:ascii="Times New Roman" w:hAnsi="Times New Roman"/>
          <w:bCs/>
          <w:szCs w:val="21"/>
        </w:rPr>
        <w:t>48</w:t>
      </w:r>
      <w:r>
        <w:rPr>
          <w:rFonts w:ascii="Times New Roman" w:hAnsi="宋体"/>
          <w:bCs/>
          <w:szCs w:val="21"/>
        </w:rPr>
        <w:t>分）</w:t>
      </w:r>
    </w:p>
    <w:p>
      <w:pPr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/>
        </w:rPr>
        <w:t>高铁线路经过村庄，</w:t>
      </w:r>
      <w:r>
        <w:rPr>
          <w:rFonts w:ascii="Times New Roman" w:hAnsi="宋体"/>
        </w:rPr>
        <w:t>有住户的地方加装了隔音墙。隔音墙的作用是</w:t>
      </w:r>
    </w:p>
    <w:p>
      <w:pPr>
        <w:tabs>
          <w:tab w:val="left" w:pos="4873"/>
        </w:tabs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声源处减弱噪音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 </w:t>
      </w:r>
      <w:r>
        <w:rPr>
          <w:rFonts w:ascii="Times New Roman" w:hAnsi="楷体_GB2312" w:eastAsia="楷体_GB2312"/>
        </w:rPr>
        <w:t>传播途中减弱噪音</w:t>
      </w:r>
    </w:p>
    <w:p>
      <w:pPr>
        <w:tabs>
          <w:tab w:val="left" w:pos="4873"/>
        </w:tabs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 </w:t>
      </w:r>
      <w:r>
        <w:rPr>
          <w:rFonts w:ascii="Times New Roman" w:hAnsi="楷体_GB2312" w:eastAsia="楷体_GB2312"/>
        </w:rPr>
        <w:t>人耳处减弱噪音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D. </w:t>
      </w:r>
      <w:r>
        <w:rPr>
          <w:rFonts w:ascii="Times New Roman" w:hAnsi="楷体_GB2312" w:eastAsia="楷体_GB2312"/>
        </w:rPr>
        <w:t>以上都正确</w:t>
      </w:r>
    </w:p>
    <w:p>
      <w:pPr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宋体"/>
        </w:rPr>
        <w:t>小明在学校举行的体育运动会百米赛跑中，前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宋体"/>
        </w:rPr>
        <w:t>米用时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宋体"/>
        </w:rPr>
        <w:t>秒，后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宋体"/>
        </w:rPr>
        <w:t>米用时</w:t>
      </w:r>
      <w:r>
        <w:rPr>
          <w:rFonts w:ascii="Times New Roman" w:hAnsi="Times New Roman" w:eastAsia="Times New Roman"/>
        </w:rPr>
        <w:t>8</w:t>
      </w:r>
      <w:r>
        <w:rPr>
          <w:rFonts w:ascii="Times New Roman" w:hAnsi="宋体"/>
        </w:rPr>
        <w:t>秒，小明百米赛跑全程的平均速度约为</w:t>
      </w:r>
    </w:p>
    <w:p>
      <w:pPr>
        <w:tabs>
          <w:tab w:val="left" w:pos="2436"/>
          <w:tab w:val="left" w:pos="4873"/>
          <w:tab w:val="left" w:pos="7309"/>
        </w:tabs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 16.7 m/s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 12.5 m/s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C. 7.1 m/s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 6.9 m/s</w:t>
      </w:r>
    </w:p>
    <w:p>
      <w:pPr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宋体"/>
        </w:rPr>
        <w:t>下列图像中属于晶体熔化时温度变化曲线的是</w:t>
      </w:r>
    </w:p>
    <w:p>
      <w:pPr>
        <w:tabs>
          <w:tab w:val="left" w:pos="4873"/>
        </w:tabs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pict>
          <v:shape id="_x0000_i1025" o:spt="75" alt=" " type="#_x0000_t75" style="height:66.55pt;width:71.2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B. </w:t>
      </w:r>
      <w:r>
        <w:rPr>
          <w:rFonts w:ascii="Times New Roman" w:hAnsi="Times New Roman"/>
        </w:rPr>
        <w:pict>
          <v:shape id="_x0000_i1026" o:spt="75" alt=" " type="#_x0000_t75" style="height:73.9pt;width:78.95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C. </w:t>
      </w:r>
      <w:r>
        <w:rPr>
          <w:rFonts w:ascii="Times New Roman" w:hAnsi="Times New Roman"/>
        </w:rPr>
        <w:pict>
          <v:shape id="_x0000_i1027" o:spt="75" alt=" " type="#_x0000_t75" style="height:66.55pt;width:71.2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D. </w:t>
      </w:r>
      <w:r>
        <w:rPr>
          <w:rFonts w:ascii="Times New Roman" w:hAnsi="Times New Roman"/>
        </w:rPr>
        <w:pict>
          <v:shape id="_x0000_i1028" o:spt="75" alt=" " type="#_x0000_t75" style="height:71.2pt;width:76.1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宋体"/>
        </w:rPr>
        <w:t>在一次物理科技活动中，同学们热烈讨论运动和力的关系问题时。有四位同学发言记录如下，你认为正确的是</w:t>
      </w:r>
    </w:p>
    <w:p>
      <w:pPr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小伟认为：物体运动需要力的作用</w:t>
      </w:r>
      <w:r>
        <w:rPr>
          <w:rFonts w:ascii="Times New Roman" w:hAnsi="Times New Roman" w:eastAsia="楷体_GB2312"/>
        </w:rPr>
        <w:t xml:space="preserve">     B. </w:t>
      </w:r>
      <w:r>
        <w:rPr>
          <w:rFonts w:ascii="Times New Roman" w:hAnsi="楷体_GB2312" w:eastAsia="楷体_GB2312"/>
        </w:rPr>
        <w:t>小华认为：静止物体没有受到力的作用</w:t>
      </w:r>
    </w:p>
    <w:p>
      <w:pPr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 </w:t>
      </w:r>
      <w:r>
        <w:rPr>
          <w:rFonts w:ascii="Times New Roman" w:hAnsi="楷体_GB2312" w:eastAsia="楷体_GB2312"/>
        </w:rPr>
        <w:t>小红认为：物体静止或运动与力无关</w:t>
      </w:r>
    </w:p>
    <w:p>
      <w:pPr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D. </w:t>
      </w:r>
      <w:r>
        <w:rPr>
          <w:rFonts w:ascii="Times New Roman" w:hAnsi="楷体_GB2312" w:eastAsia="楷体_GB2312"/>
        </w:rPr>
        <w:t>小翠认</w:t>
      </w:r>
      <w:r>
        <w:rPr>
          <w:rFonts w:ascii="Times New Roman" w:hAnsi="Times New Roman" w:eastAsia="楷体_GB2312"/>
        </w:rPr>
        <w:pict>
          <v:shape id="_x0000_i1029" o:spt="75" alt=" " type="#_x0000_t75" style="height:14.95pt;width:12.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  <w:r>
        <w:rPr>
          <w:rFonts w:ascii="Times New Roman" w:hAnsi="楷体_GB2312" w:eastAsia="楷体_GB2312"/>
        </w:rPr>
        <w:t>：一切物体在没有受到力作用时，总保持静止或匀速直线运动状态</w:t>
      </w:r>
    </w:p>
    <w:p>
      <w:pPr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宋体"/>
        </w:rPr>
        <w:t>下列透镜中</w:t>
      </w:r>
      <w:r>
        <w:rPr>
          <w:rFonts w:hint="eastAsia" w:ascii="Times New Roman" w:hAnsi="宋体"/>
        </w:rPr>
        <w:t>属于</w:t>
      </w:r>
      <w:r>
        <w:rPr>
          <w:rFonts w:ascii="Times New Roman" w:hAnsi="宋体"/>
        </w:rPr>
        <w:t>凹透镜</w:t>
      </w:r>
      <w:r>
        <w:rPr>
          <w:rFonts w:hint="eastAsia" w:ascii="Times New Roman" w:hAnsi="宋体"/>
        </w:rPr>
        <w:t>的</w:t>
      </w:r>
      <w:r>
        <w:rPr>
          <w:rFonts w:ascii="Times New Roman" w:hAnsi="宋体"/>
        </w:rPr>
        <w:t>是</w:t>
      </w:r>
    </w:p>
    <w:p>
      <w:pPr>
        <w:tabs>
          <w:tab w:val="left" w:pos="2436"/>
          <w:tab w:val="left" w:pos="4873"/>
          <w:tab w:val="left" w:pos="7309"/>
        </w:tabs>
        <w:ind w:firstLine="218" w:firstLine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pict>
          <v:shape id="_x0000_i1030" o:spt="75" alt=" " type="#_x0000_t75" style="height:56.2pt;width:24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pict>
          <v:shape id="_x0000_i1031" o:spt="75" alt=" " type="#_x0000_t75" style="height:65.95pt;width:33.75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pict>
          <v:shape id="_x0000_i1032" o:spt="75" alt=" " type="#_x0000_t75" style="height:75.75pt;width:31.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rPr>
          <w:rFonts w:ascii="Times New Roman" w:hAnsi="Times New Roman"/>
        </w:rPr>
        <w:pict>
          <v:shape id="_x0000_i1033" o:spt="75" alt=" " type="#_x0000_t75" style="height:74.25pt;width:42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</w:p>
    <w:p>
      <w:pPr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/>
        </w:rPr>
        <w:t>我</w:t>
      </w:r>
      <w:r>
        <w:rPr>
          <w:rFonts w:ascii="Times New Roman" w:hAnsi="宋体"/>
        </w:rPr>
        <w:t>国有句民间俗语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磨刀不误砍柴工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，用来比喻事先做好准备而不影响后面工作。从物理学角度来看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磨刀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是为了增大压强。请问是通过下面哪种方法来增大压强的</w:t>
      </w:r>
    </w:p>
    <w:p>
      <w:pPr>
        <w:tabs>
          <w:tab w:val="left" w:pos="4873"/>
        </w:tabs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增大受力面积</w:t>
      </w:r>
      <w:r>
        <w:rPr>
          <w:rFonts w:ascii="Times New Roman" w:hAnsi="Times New Roman" w:eastAsia="楷体_GB2312"/>
        </w:rPr>
        <w:t xml:space="preserve">    B. </w:t>
      </w:r>
      <w:r>
        <w:rPr>
          <w:rFonts w:ascii="Times New Roman" w:hAnsi="楷体_GB2312" w:eastAsia="楷体_GB2312"/>
        </w:rPr>
        <w:t>减小受力面积</w:t>
      </w:r>
      <w:r>
        <w:rPr>
          <w:rFonts w:ascii="Times New Roman" w:hAnsi="Times New Roman" w:eastAsia="楷体_GB2312"/>
        </w:rPr>
        <w:t xml:space="preserve">    C. </w:t>
      </w:r>
      <w:r>
        <w:rPr>
          <w:rFonts w:ascii="Times New Roman" w:hAnsi="楷体_GB2312" w:eastAsia="楷体_GB2312"/>
        </w:rPr>
        <w:t>增大压力</w:t>
      </w:r>
      <w:r>
        <w:rPr>
          <w:rFonts w:ascii="Times New Roman" w:hAnsi="Times New Roman" w:eastAsia="楷体_GB2312"/>
        </w:rPr>
        <w:t xml:space="preserve">    D. </w:t>
      </w:r>
      <w:r>
        <w:rPr>
          <w:rFonts w:ascii="Times New Roman" w:hAnsi="楷体_GB2312" w:eastAsia="楷体_GB2312"/>
        </w:rPr>
        <w:t>减小压力</w:t>
      </w:r>
    </w:p>
    <w:p>
      <w:pPr>
        <w:ind w:left="218" w:hanging="218" w:hangingChars="104"/>
        <w:jc w:val="left"/>
        <w:textAlignment w:val="center"/>
        <w:rPr>
          <w:rFonts w:ascii="Times New Roman" w:hAnsi="Times New Roman"/>
        </w:rPr>
      </w:pPr>
      <w:bookmarkStart w:id="0" w:name="topic debb10ad-dfc8-4832-bb1f-bb1c8eac9f"/>
      <w:r>
        <w:rPr>
          <w:rFonts w:ascii="Times New Roman" w:hAnsi="Times New Roman"/>
        </w:rPr>
        <w:t xml:space="preserve">7. </w:t>
      </w:r>
      <w:r>
        <w:rPr>
          <w:rFonts w:hint="eastAsia" w:ascii="Times New Roman" w:hAnsi="Times New Roman"/>
        </w:rPr>
        <w:t>张</w:t>
      </w:r>
      <w:r>
        <w:rPr>
          <w:rFonts w:ascii="Times New Roman" w:hAnsi="宋体"/>
          <w:kern w:val="0"/>
          <w:szCs w:val="21"/>
        </w:rPr>
        <w:t>家界大峡谷玻璃桥高空蹦极体验项目正式对公众开放，不考虑空气阻力，关于人在蹦极下降过程中的能量分析，下列选项中正确的是</w:t>
      </w:r>
      <w:bookmarkEnd w:id="0"/>
    </w:p>
    <w:p>
      <w:pPr>
        <w:ind w:left="420"/>
        <w:jc w:val="left"/>
        <w:textAlignment w:val="center"/>
        <w:rPr>
          <w:rFonts w:ascii="Times New Roman" w:hAnsi="Times New Roman" w:eastAsia="楷体_GB2312"/>
          <w:kern w:val="0"/>
          <w:szCs w:val="21"/>
        </w:rPr>
      </w:pPr>
      <w:r>
        <w:rPr>
          <w:rFonts w:ascii="Times New Roman" w:hAnsi="Times New Roman" w:eastAsia="楷体_GB2312"/>
          <w:kern w:val="0"/>
          <w:szCs w:val="21"/>
        </w:rPr>
        <w:t xml:space="preserve">A. </w:t>
      </w:r>
      <w:r>
        <w:rPr>
          <w:rFonts w:ascii="Times New Roman" w:hAnsi="楷体_GB2312" w:eastAsia="楷体_GB2312"/>
          <w:kern w:val="0"/>
          <w:szCs w:val="21"/>
        </w:rPr>
        <w:t>弹性绳绷直前，人的重力势能减小，动能增大，机械能增大</w:t>
      </w:r>
    </w:p>
    <w:p>
      <w:pPr>
        <w:ind w:left="420"/>
        <w:jc w:val="left"/>
        <w:textAlignment w:val="center"/>
        <w:rPr>
          <w:rFonts w:ascii="Times New Roman" w:hAnsi="Times New Roman" w:eastAsia="楷体_GB2312"/>
          <w:kern w:val="0"/>
          <w:szCs w:val="21"/>
        </w:rPr>
      </w:pPr>
      <w:r>
        <w:rPr>
          <w:rFonts w:ascii="Times New Roman" w:hAnsi="Times New Roman" w:eastAsia="楷体_GB2312"/>
          <w:kern w:val="0"/>
          <w:szCs w:val="21"/>
        </w:rPr>
        <w:t xml:space="preserve">B. </w:t>
      </w:r>
      <w:r>
        <w:rPr>
          <w:rFonts w:ascii="Times New Roman" w:hAnsi="楷体_GB2312" w:eastAsia="楷体_GB2312"/>
          <w:kern w:val="0"/>
          <w:szCs w:val="21"/>
        </w:rPr>
        <w:t>弹性绳刚好绷直时，人的重力势能最小，动能最大</w:t>
      </w:r>
    </w:p>
    <w:p>
      <w:pPr>
        <w:ind w:left="420"/>
        <w:jc w:val="left"/>
        <w:textAlignment w:val="center"/>
        <w:rPr>
          <w:rFonts w:ascii="Times New Roman" w:hAnsi="Times New Roman" w:eastAsia="楷体_GB2312"/>
          <w:kern w:val="0"/>
          <w:szCs w:val="21"/>
        </w:rPr>
      </w:pPr>
      <w:r>
        <w:rPr>
          <w:rFonts w:ascii="Times New Roman" w:hAnsi="Times New Roman" w:eastAsia="楷体_GB2312"/>
          <w:kern w:val="0"/>
          <w:szCs w:val="21"/>
        </w:rPr>
        <w:t xml:space="preserve">C. </w:t>
      </w:r>
      <w:r>
        <w:rPr>
          <w:rFonts w:ascii="Times New Roman" w:hAnsi="楷体_GB2312" w:eastAsia="楷体_GB2312"/>
          <w:kern w:val="0"/>
          <w:szCs w:val="21"/>
        </w:rPr>
        <w:t>下降到最低点的过程中人的机械能守恒</w:t>
      </w:r>
    </w:p>
    <w:p>
      <w:pPr>
        <w:ind w:left="216" w:leftChars="103" w:firstLine="201" w:firstLineChars="96"/>
        <w:jc w:val="left"/>
        <w:textAlignment w:val="center"/>
        <w:rPr>
          <w:rFonts w:ascii="Times New Roman" w:hAnsi="Times New Roman" w:eastAsia="楷体_GB2312"/>
          <w:kern w:val="0"/>
          <w:szCs w:val="21"/>
        </w:rPr>
      </w:pPr>
      <w:r>
        <w:rPr>
          <w:rFonts w:ascii="Times New Roman" w:hAnsi="Times New Roman" w:eastAsia="楷体_GB2312"/>
          <w:kern w:val="0"/>
          <w:szCs w:val="21"/>
        </w:rPr>
        <w:t xml:space="preserve">D. </w:t>
      </w:r>
      <w:r>
        <w:rPr>
          <w:rFonts w:ascii="Times New Roman" w:hAnsi="楷体_GB2312" w:eastAsia="楷体_GB2312"/>
          <w:kern w:val="0"/>
          <w:szCs w:val="21"/>
        </w:rPr>
        <w:t>下降到最低点时，人的重力势能最小，弹性绳的弹性势能最大</w:t>
      </w:r>
    </w:p>
    <w:p>
      <w:pPr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宋体"/>
        </w:rPr>
        <w:t>随着人民生活水平的不断提高，小汽车已进入了千家万户，小汽车的发动机一般都是四冲程汽油机。以下是四冲程汽油机工作示意图，其中做功冲程是</w:t>
      </w:r>
    </w:p>
    <w:p>
      <w:pPr>
        <w:tabs>
          <w:tab w:val="left" w:pos="4873"/>
        </w:tabs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pict>
          <v:shape id="_x0000_i1034" o:spt="75" alt=" " type="#_x0000_t75" style="height:100.1pt;width:53.9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  B. </w:t>
      </w:r>
      <w:r>
        <w:rPr>
          <w:rFonts w:ascii="Times New Roman" w:hAnsi="Times New Roman"/>
        </w:rPr>
        <w:pict>
          <v:shape id="_x0000_i1035" o:spt="75" alt=" " type="#_x0000_t75" style="height:102.5pt;width:55.6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  C. </w:t>
      </w:r>
      <w:r>
        <w:rPr>
          <w:rFonts w:ascii="Times New Roman" w:hAnsi="Times New Roman"/>
        </w:rPr>
        <w:pict>
          <v:shape id="_x0000_i1036" o:spt="75" alt=" " type="#_x0000_t75" style="height:102.5pt;width:55.9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   D. </w:t>
      </w:r>
      <w:r>
        <w:rPr>
          <w:rFonts w:ascii="Times New Roman" w:hAnsi="Times New Roman"/>
        </w:rPr>
        <w:pict>
          <v:shape id="_x0000_i1037" o:spt="75" alt=" " type="#_x0000_t75" style="height:98.9pt;width:53.75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</w:p>
    <w:p>
      <w:pPr>
        <w:spacing w:line="280" w:lineRule="exact"/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1831" o:spid="_x0000_s1038" o:spt="75" type="#_x0000_t75" style="position:absolute;left:0pt;margin-left:330.2pt;margin-top:15.5pt;height:61.65pt;width:96.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1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 xml:space="preserve">9. </w:t>
      </w:r>
      <w:r>
        <w:rPr>
          <w:rFonts w:ascii="Times New Roman" w:hAnsi="宋体"/>
        </w:rPr>
        <w:t>用导线将用电器短接是检查电路故障</w:t>
      </w:r>
      <w:r>
        <w:rPr>
          <w:rFonts w:ascii="Times New Roman" w:hAnsi="Times New Roman"/>
        </w:rPr>
        <w:pict>
          <v:shape id="_x0000_i1038" o:spt="75" alt=" " type="#_x0000_t75" style="height:13.95pt;width:10.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  <w:r>
        <w:rPr>
          <w:rFonts w:ascii="Times New Roman" w:hAnsi="宋体"/>
        </w:rPr>
        <w:t>一种方法，即把用电器两端直接用导线连接。如图开关闭合后小平想用一根导线把灯泡</w:t>
      </w:r>
      <w:r>
        <w:rPr>
          <w:rFonts w:ascii="Times New Roman" w:hAnsi="Times New Roman"/>
          <w:i/>
          <w:iCs/>
        </w:rPr>
        <w:t>L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宋体"/>
        </w:rPr>
        <w:t>短接，正确的方法是连接</w:t>
      </w:r>
    </w:p>
    <w:p>
      <w:pPr>
        <w:tabs>
          <w:tab w:val="left" w:pos="2436"/>
          <w:tab w:val="left" w:pos="4873"/>
          <w:tab w:val="left" w:pos="7309"/>
        </w:tabs>
        <w:spacing w:line="28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 C</w:t>
      </w:r>
      <w:r>
        <w:rPr>
          <w:rFonts w:ascii="Times New Roman" w:hAnsi="楷体_GB2312" w:eastAsia="楷体_GB2312"/>
        </w:rPr>
        <w:t>和</w:t>
      </w:r>
      <w:r>
        <w:rPr>
          <w:rFonts w:ascii="Times New Roman" w:hAnsi="Times New Roman" w:eastAsia="楷体_GB2312"/>
        </w:rPr>
        <w:t>D     B. B</w:t>
      </w:r>
      <w:r>
        <w:rPr>
          <w:rFonts w:ascii="Times New Roman" w:hAnsi="楷体_GB2312" w:eastAsia="楷体_GB2312"/>
        </w:rPr>
        <w:t>和</w:t>
      </w:r>
      <w:r>
        <w:rPr>
          <w:rFonts w:ascii="Times New Roman" w:hAnsi="Times New Roman" w:eastAsia="楷体_GB2312"/>
        </w:rPr>
        <w:t>D    C. A</w:t>
      </w:r>
      <w:r>
        <w:rPr>
          <w:rFonts w:ascii="Times New Roman" w:hAnsi="楷体_GB2312" w:eastAsia="楷体_GB2312"/>
        </w:rPr>
        <w:t>和</w:t>
      </w:r>
      <w:r>
        <w:rPr>
          <w:rFonts w:ascii="Times New Roman" w:hAnsi="Times New Roman" w:eastAsia="楷体_GB2312"/>
        </w:rPr>
        <w:t>D     D. A</w:t>
      </w:r>
      <w:r>
        <w:rPr>
          <w:rFonts w:ascii="Times New Roman" w:hAnsi="楷体_GB2312" w:eastAsia="楷体_GB2312"/>
        </w:rPr>
        <w:t>和</w:t>
      </w:r>
      <w:r>
        <w:rPr>
          <w:rFonts w:ascii="Times New Roman" w:hAnsi="Times New Roman" w:eastAsia="楷体_GB2312"/>
        </w:rPr>
        <w:t>C</w:t>
      </w:r>
    </w:p>
    <w:p>
      <w:pPr>
        <w:spacing w:line="280" w:lineRule="exact"/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ascii="Times New Roman" w:hAnsi="宋体"/>
        </w:rPr>
        <w:t>小新在家做作业时偶然发现桌上台灯标有</w:t>
      </w:r>
      <w:r>
        <w:rPr>
          <w:rFonts w:ascii="Times New Roman" w:hAnsi="Times New Roman"/>
        </w:rPr>
        <w:t>“12W”</w:t>
      </w:r>
      <w:r>
        <w:rPr>
          <w:rFonts w:ascii="Times New Roman" w:hAnsi="宋体"/>
        </w:rPr>
        <w:t>的字样，通过查阅资料终于明白</w:t>
      </w:r>
      <w:r>
        <w:rPr>
          <w:rFonts w:ascii="Times New Roman" w:hAnsi="Times New Roman"/>
        </w:rPr>
        <w:t>“12W”</w:t>
      </w:r>
      <w:r>
        <w:rPr>
          <w:rFonts w:ascii="Times New Roman" w:hAnsi="宋体"/>
        </w:rPr>
        <w:t>表示该台灯的</w:t>
      </w:r>
    </w:p>
    <w:p>
      <w:pPr>
        <w:spacing w:line="280" w:lineRule="exact"/>
        <w:ind w:firstLine="420" w:firstLineChars="200"/>
        <w:jc w:val="left"/>
        <w:textAlignment w:val="center"/>
        <w:rPr>
          <w:rFonts w:hint="eastAsia"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实际功率</w:t>
      </w:r>
      <w:r>
        <w:rPr>
          <w:rFonts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 </w:t>
      </w:r>
      <w:r>
        <w:rPr>
          <w:rFonts w:ascii="Times New Roman" w:hAnsi="楷体_GB2312" w:eastAsia="楷体_GB2312"/>
        </w:rPr>
        <w:t>额定功率</w:t>
      </w:r>
    </w:p>
    <w:p>
      <w:pPr>
        <w:spacing w:line="28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 </w:t>
      </w:r>
      <w:r>
        <w:rPr>
          <w:rFonts w:ascii="Times New Roman" w:hAnsi="楷体_GB2312" w:eastAsia="楷体_GB2312"/>
        </w:rPr>
        <w:t>实际电压</w:t>
      </w:r>
      <w:r>
        <w:rPr>
          <w:rFonts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D. </w:t>
      </w:r>
      <w:r>
        <w:rPr>
          <w:rFonts w:ascii="Times New Roman" w:hAnsi="楷体_GB2312" w:eastAsia="楷体_GB2312"/>
        </w:rPr>
        <w:t>额定电压</w:t>
      </w:r>
    </w:p>
    <w:p>
      <w:pPr>
        <w:spacing w:line="280" w:lineRule="exact"/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1830" o:spid="_x0000_s1040" o:spt="75" type="#_x0000_t75" style="position:absolute;left:0pt;margin-left:303.3pt;margin-top:4.1pt;height:73.7pt;width:120.3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3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 xml:space="preserve">11. </w:t>
      </w:r>
      <w:r>
        <w:rPr>
          <w:rFonts w:ascii="Times New Roman" w:hAnsi="宋体"/>
        </w:rPr>
        <w:t>杠杆在生活中有很多应用，如图甲乙两个同学正在玩跷跷板，甲同学欲使静止的跷跷板向下，他可采取的有效方法是</w:t>
      </w:r>
    </w:p>
    <w:p>
      <w:pPr>
        <w:spacing w:line="28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向后移动</w:t>
      </w:r>
      <w:r>
        <w:rPr>
          <w:rFonts w:ascii="Times New Roman" w:hAnsi="Times New Roman" w:eastAsia="楷体_GB2312"/>
        </w:rPr>
        <w:t xml:space="preserve">       </w:t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 </w:t>
      </w:r>
      <w:r>
        <w:rPr>
          <w:rFonts w:ascii="Times New Roman" w:hAnsi="楷体_GB2312" w:eastAsia="楷体_GB2312"/>
        </w:rPr>
        <w:t>向前移动</w:t>
      </w:r>
    </w:p>
    <w:p>
      <w:pPr>
        <w:spacing w:line="28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 </w:t>
      </w:r>
      <w:r>
        <w:rPr>
          <w:rFonts w:ascii="Times New Roman" w:hAnsi="楷体_GB2312" w:eastAsia="楷体_GB2312"/>
        </w:rPr>
        <w:t>前后移动都行</w:t>
      </w:r>
      <w:r>
        <w:rPr>
          <w:rFonts w:ascii="Times New Roman" w:hAnsi="Times New Roman" w:eastAsia="楷体_GB2312"/>
        </w:rPr>
        <w:t xml:space="preserve">    </w:t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D. </w:t>
      </w:r>
      <w:r>
        <w:rPr>
          <w:rFonts w:ascii="Times New Roman" w:hAnsi="楷体_GB2312" w:eastAsia="楷体_GB2312"/>
        </w:rPr>
        <w:t>请乙后退点</w:t>
      </w:r>
    </w:p>
    <w:p>
      <w:pPr>
        <w:spacing w:line="280" w:lineRule="exact"/>
        <w:ind w:left="218" w:hanging="218" w:hanging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宋体"/>
        </w:rPr>
        <w:t>如图所示</w:t>
      </w:r>
      <w:r>
        <w:rPr>
          <w:rFonts w:ascii="Times New Roman" w:hAnsi="Times New Roman"/>
        </w:rPr>
        <w:pict>
          <v:shape id="_x0000_i1039" o:spt="75" alt=" " type="#_x0000_t75" style="height:13.95pt;width:10.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  <w:r>
        <w:rPr>
          <w:rFonts w:ascii="Times New Roman" w:hAnsi="宋体"/>
        </w:rPr>
        <w:t>电路中，当闭合开关后滑动变阻器滑片向右滑动时电流表读数会</w:t>
      </w:r>
    </w:p>
    <w:p>
      <w:pPr>
        <w:spacing w:line="28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pict>
          <v:shape id="图片 1832" o:spid="_x0000_s1042" o:spt="75" type="#_x0000_t75" style="position:absolute;left:0pt;margin-left:281.55pt;margin-top:7.1pt;height:84.1pt;width:146.15pt;mso-wrap-distance-left:9pt;mso-wrap-distance-right:9pt;z-index:-251655168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24" o:title=""/>
            <o:lock v:ext="edit" aspectratio="t"/>
            <w10:wrap type="tight"/>
          </v:shape>
        </w:pict>
      </w:r>
      <w:r>
        <w:rPr>
          <w:rFonts w:ascii="Times New Roman" w:hAnsi="Times New Roman" w:eastAsia="楷体_GB2312"/>
        </w:rPr>
        <w:t xml:space="preserve">A. </w:t>
      </w:r>
      <w:r>
        <w:rPr>
          <w:rFonts w:ascii="Times New Roman" w:hAnsi="楷体_GB2312" w:eastAsia="楷体_GB2312"/>
        </w:rPr>
        <w:t>变大</w:t>
      </w:r>
      <w:r>
        <w:rPr>
          <w:rFonts w:ascii="Times New Roman" w:hAnsi="Times New Roman" w:eastAsia="楷体_GB2312"/>
        </w:rPr>
        <w:t xml:space="preserve">        </w:t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 </w:t>
      </w:r>
      <w:r>
        <w:rPr>
          <w:rFonts w:ascii="Times New Roman" w:hAnsi="楷体_GB2312" w:eastAsia="楷体_GB2312"/>
        </w:rPr>
        <w:t>变小</w:t>
      </w:r>
    </w:p>
    <w:p>
      <w:pPr>
        <w:spacing w:line="280" w:lineRule="exact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eastAsia="楷体_GB2312"/>
        </w:rPr>
        <w:t xml:space="preserve">C. </w:t>
      </w:r>
      <w:r>
        <w:rPr>
          <w:rFonts w:ascii="Times New Roman" w:hAnsi="楷体_GB2312" w:eastAsia="楷体_GB2312"/>
        </w:rPr>
        <w:t>不变</w:t>
      </w:r>
      <w:r>
        <w:rPr>
          <w:rFonts w:ascii="Times New Roman" w:hAnsi="Times New Roman" w:eastAsia="楷体_GB2312"/>
        </w:rPr>
        <w:t xml:space="preserve">        </w:t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D. </w:t>
      </w:r>
      <w:r>
        <w:rPr>
          <w:rFonts w:ascii="Times New Roman" w:hAnsi="楷体_GB2312" w:eastAsia="楷体_GB2312"/>
        </w:rPr>
        <w:t>先变小后变大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宋体"/>
          <w:szCs w:val="21"/>
        </w:rPr>
        <w:t>下列说法正确的有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A.</w:t>
      </w:r>
      <w:r>
        <w:rPr>
          <w:rFonts w:ascii="Times New Roman" w:hAnsi="楷体_GB2312" w:eastAsia="楷体_GB2312"/>
          <w:szCs w:val="21"/>
        </w:rPr>
        <w:t>牛顿第一定律可以用实验直接验证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B.</w:t>
      </w:r>
      <w:r>
        <w:rPr>
          <w:rFonts w:ascii="Times New Roman" w:hAnsi="楷体_GB2312" w:eastAsia="楷体_GB2312"/>
          <w:szCs w:val="21"/>
        </w:rPr>
        <w:t>物体运动的方向发生改变，一定受到了力的作用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C.</w:t>
      </w:r>
      <w:r>
        <w:rPr>
          <w:rFonts w:ascii="Times New Roman" w:hAnsi="楷体_GB2312" w:eastAsia="楷体_GB2312"/>
          <w:szCs w:val="21"/>
        </w:rPr>
        <w:t>拔河比赛中，胜利方受到的拉力与失败方受到的拉力，大小相等、方向相反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D.</w:t>
      </w:r>
      <w:r>
        <w:rPr>
          <w:rFonts w:ascii="Times New Roman" w:hAnsi="楷体_GB2312" w:eastAsia="楷体_GB2312"/>
          <w:szCs w:val="21"/>
        </w:rPr>
        <w:t>围绕地球做圆周运动的</w:t>
      </w:r>
      <w:r>
        <w:rPr>
          <w:rFonts w:ascii="Times New Roman" w:hAnsi="Times New Roman" w:eastAsia="楷体_GB2312"/>
          <w:szCs w:val="21"/>
        </w:rPr>
        <w:t>“</w:t>
      </w:r>
      <w:r>
        <w:rPr>
          <w:rFonts w:ascii="Times New Roman" w:hAnsi="楷体_GB2312" w:eastAsia="楷体_GB2312"/>
          <w:szCs w:val="21"/>
        </w:rPr>
        <w:t>天和</w:t>
      </w:r>
      <w:r>
        <w:rPr>
          <w:rFonts w:ascii="Times New Roman" w:hAnsi="Times New Roman" w:eastAsia="楷体_GB2312"/>
          <w:szCs w:val="21"/>
        </w:rPr>
        <w:t>”</w:t>
      </w:r>
      <w:r>
        <w:rPr>
          <w:rFonts w:ascii="Times New Roman" w:hAnsi="楷体_GB2312" w:eastAsia="楷体_GB2312"/>
          <w:szCs w:val="21"/>
        </w:rPr>
        <w:t>核心舱，速度大小不变，一定受到了平衡力的作用</w:t>
      </w:r>
    </w:p>
    <w:p>
      <w:pPr>
        <w:spacing w:line="280" w:lineRule="exact"/>
        <w:ind w:left="218" w:hanging="218" w:hanging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宋体"/>
          <w:szCs w:val="21"/>
        </w:rPr>
        <w:t>《沁园春</w:t>
      </w:r>
      <w:r>
        <w:rPr>
          <w:rFonts w:ascii="Times New Roman" w:hAnsi="Times New Roman"/>
          <w:szCs w:val="21"/>
        </w:rPr>
        <w:t>·</w:t>
      </w:r>
      <w:r>
        <w:rPr>
          <w:rFonts w:ascii="Times New Roman" w:hAnsi="宋体"/>
          <w:szCs w:val="21"/>
        </w:rPr>
        <w:t>雪》是毛泽东著名的词作。其中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北国风光，千里冰封，万里雪飘</w:t>
      </w:r>
      <w:r>
        <w:rPr>
          <w:rFonts w:ascii="Times New Roman" w:hAnsi="Times New Roman"/>
          <w:szCs w:val="21"/>
        </w:rPr>
        <w:t>……</w:t>
      </w:r>
      <w:r>
        <w:rPr>
          <w:rFonts w:ascii="Times New Roman" w:hAnsi="宋体"/>
          <w:szCs w:val="21"/>
        </w:rPr>
        <w:t>大河上下，顿失滔滔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，从物理的角度理解，下列正确的有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pict>
          <v:shape id="图片 2" o:spid="_x0000_s1043" o:spt="75" type="#_x0000_t75" style="position:absolute;left:0pt;margin-left:285.4pt;margin-top:0.2pt;height:66.95pt;width:144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ascii="Times New Roman" w:hAnsi="Times New Roman" w:eastAsia="楷体_GB2312"/>
          <w:szCs w:val="21"/>
        </w:rPr>
        <w:t>A.“</w:t>
      </w:r>
      <w:r>
        <w:rPr>
          <w:rFonts w:ascii="Times New Roman" w:hAnsi="楷体_GB2312" w:eastAsia="楷体_GB2312"/>
          <w:szCs w:val="21"/>
        </w:rPr>
        <w:t>顿失滔滔</w:t>
      </w:r>
      <w:r>
        <w:rPr>
          <w:rFonts w:ascii="Times New Roman" w:hAnsi="Times New Roman" w:eastAsia="楷体_GB2312"/>
          <w:szCs w:val="21"/>
        </w:rPr>
        <w:t>”</w:t>
      </w:r>
      <w:r>
        <w:rPr>
          <w:rFonts w:ascii="Times New Roman" w:hAnsi="楷体_GB2312" w:eastAsia="楷体_GB2312"/>
          <w:szCs w:val="21"/>
        </w:rPr>
        <w:t>是因为水的凝固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B.“</w:t>
      </w:r>
      <w:r>
        <w:rPr>
          <w:rFonts w:ascii="Times New Roman" w:hAnsi="楷体_GB2312" w:eastAsia="楷体_GB2312"/>
          <w:szCs w:val="21"/>
        </w:rPr>
        <w:t>顿失滔滔</w:t>
      </w:r>
      <w:r>
        <w:rPr>
          <w:rFonts w:ascii="Times New Roman" w:hAnsi="Times New Roman" w:eastAsia="楷体_GB2312"/>
          <w:szCs w:val="21"/>
        </w:rPr>
        <w:t>”</w:t>
      </w:r>
      <w:r>
        <w:rPr>
          <w:rFonts w:ascii="Times New Roman" w:hAnsi="楷体_GB2312" w:eastAsia="楷体_GB2312"/>
          <w:szCs w:val="21"/>
        </w:rPr>
        <w:t>的河水没有内能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C.</w:t>
      </w:r>
      <w:r>
        <w:rPr>
          <w:rFonts w:ascii="Times New Roman" w:hAnsi="楷体_GB2312" w:eastAsia="楷体_GB2312"/>
          <w:szCs w:val="21"/>
        </w:rPr>
        <w:t>万里飘的</w:t>
      </w:r>
      <w:r>
        <w:rPr>
          <w:rFonts w:ascii="Times New Roman" w:hAnsi="Times New Roman" w:eastAsia="楷体_GB2312"/>
          <w:szCs w:val="21"/>
        </w:rPr>
        <w:t>“</w:t>
      </w:r>
      <w:r>
        <w:rPr>
          <w:rFonts w:ascii="Times New Roman" w:hAnsi="楷体_GB2312" w:eastAsia="楷体_GB2312"/>
          <w:szCs w:val="21"/>
        </w:rPr>
        <w:t>雪</w:t>
      </w:r>
      <w:r>
        <w:rPr>
          <w:rFonts w:ascii="Times New Roman" w:hAnsi="Times New Roman" w:eastAsia="楷体_GB2312"/>
          <w:szCs w:val="21"/>
        </w:rPr>
        <w:t>”</w:t>
      </w:r>
      <w:r>
        <w:rPr>
          <w:rFonts w:ascii="Times New Roman" w:hAnsi="楷体_GB2312" w:eastAsia="楷体_GB2312"/>
          <w:szCs w:val="21"/>
        </w:rPr>
        <w:t>主要是高空的水凝固形成的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D.</w:t>
      </w:r>
      <w:r>
        <w:rPr>
          <w:rFonts w:ascii="Times New Roman" w:hAnsi="楷体_GB2312" w:eastAsia="楷体_GB2312"/>
          <w:szCs w:val="21"/>
        </w:rPr>
        <w:t>万里飘的</w:t>
      </w:r>
      <w:r>
        <w:rPr>
          <w:rFonts w:ascii="Times New Roman" w:hAnsi="Times New Roman" w:eastAsia="楷体_GB2312"/>
          <w:szCs w:val="21"/>
        </w:rPr>
        <w:t>“</w:t>
      </w:r>
      <w:r>
        <w:rPr>
          <w:rFonts w:ascii="Times New Roman" w:hAnsi="楷体_GB2312" w:eastAsia="楷体_GB2312"/>
          <w:szCs w:val="21"/>
        </w:rPr>
        <w:t>雪</w:t>
      </w:r>
      <w:r>
        <w:rPr>
          <w:rFonts w:ascii="Times New Roman" w:hAnsi="Times New Roman" w:eastAsia="楷体_GB2312"/>
          <w:szCs w:val="21"/>
        </w:rPr>
        <w:t>”</w:t>
      </w:r>
      <w:r>
        <w:rPr>
          <w:rFonts w:ascii="Times New Roman" w:hAnsi="楷体_GB2312" w:eastAsia="楷体_GB2312"/>
          <w:szCs w:val="21"/>
        </w:rPr>
        <w:t>既有机械能，也有内能</w:t>
      </w:r>
    </w:p>
    <w:p>
      <w:pPr>
        <w:spacing w:line="280" w:lineRule="exact"/>
        <w:ind w:left="218" w:hanging="218" w:hanging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宋体"/>
          <w:szCs w:val="21"/>
        </w:rPr>
        <w:t>如图所示，将两个定值电阻</w:t>
      </w:r>
      <w:r>
        <w:rPr>
          <w:rFonts w:ascii="Times New Roman" w:hAnsi="Times New Roman"/>
          <w:i/>
          <w:iCs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按甲、乙两种方式接在电源电压均为</w:t>
      </w:r>
      <w:r>
        <w:rPr>
          <w:rFonts w:ascii="Times New Roman" w:hAnsi="宋体"/>
          <w:i/>
          <w:iCs/>
          <w:szCs w:val="21"/>
        </w:rPr>
        <w:t>Ｕ</w:t>
      </w:r>
      <w:r>
        <w:rPr>
          <w:rFonts w:ascii="Times New Roman" w:hAnsi="宋体"/>
          <w:szCs w:val="21"/>
        </w:rPr>
        <w:t>的两个电路中。开关闭合时甲、乙两个电路中流经</w:t>
      </w:r>
      <w:r>
        <w:rPr>
          <w:rFonts w:ascii="Times New Roman" w:hAnsi="Times New Roman"/>
          <w:i/>
          <w:iCs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的电流分别为</w:t>
      </w:r>
      <w:r>
        <w:rPr>
          <w:rFonts w:ascii="Times New Roman" w:hAnsi="Times New Roman"/>
          <w:szCs w:val="21"/>
        </w:rPr>
        <w:t>0.2A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0.3A</w:t>
      </w:r>
      <w:r>
        <w:rPr>
          <w:rFonts w:ascii="Times New Roman" w:hAnsi="宋体"/>
          <w:szCs w:val="21"/>
        </w:rPr>
        <w:t>。下列判断正确的有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A.</w:t>
      </w:r>
      <w:r>
        <w:rPr>
          <w:rFonts w:ascii="Times New Roman" w:hAnsi="Times New Roman" w:eastAsia="楷体_GB2312"/>
          <w:i/>
          <w:iCs/>
          <w:szCs w:val="21"/>
        </w:rPr>
        <w:t>R</w:t>
      </w:r>
      <w:r>
        <w:rPr>
          <w:rFonts w:ascii="Times New Roman" w:hAnsi="Times New Roman" w:eastAsia="楷体_GB2312"/>
          <w:szCs w:val="21"/>
          <w:vertAlign w:val="subscript"/>
        </w:rPr>
        <w:t>1</w:t>
      </w:r>
      <w:r>
        <w:rPr>
          <w:rFonts w:ascii="Times New Roman" w:hAnsi="楷体_GB2312" w:eastAsia="楷体_GB2312"/>
          <w:szCs w:val="21"/>
        </w:rPr>
        <w:t>、</w:t>
      </w:r>
      <w:r>
        <w:rPr>
          <w:rFonts w:ascii="Times New Roman" w:hAnsi="Times New Roman" w:eastAsia="楷体_GB2312"/>
          <w:i/>
          <w:iCs/>
          <w:szCs w:val="21"/>
        </w:rPr>
        <w:t>R</w:t>
      </w:r>
      <w:r>
        <w:rPr>
          <w:rFonts w:ascii="Times New Roman" w:hAnsi="Times New Roman" w:eastAsia="楷体_GB2312"/>
          <w:szCs w:val="21"/>
          <w:vertAlign w:val="subscript"/>
        </w:rPr>
        <w:t>2</w:t>
      </w:r>
      <w:r>
        <w:rPr>
          <w:rFonts w:ascii="Times New Roman" w:hAnsi="楷体_GB2312" w:eastAsia="楷体_GB2312"/>
          <w:szCs w:val="21"/>
        </w:rPr>
        <w:t>的电阻之比为</w:t>
      </w:r>
      <w:r>
        <w:rPr>
          <w:rFonts w:hint="eastAsia" w:ascii="Times New Roman" w:hAnsi="Times New Roman" w:eastAsia="楷体_GB2312"/>
          <w:szCs w:val="21"/>
        </w:rPr>
        <w:t>1</w:t>
      </w:r>
      <w:r>
        <w:rPr>
          <w:rFonts w:ascii="Times New Roman" w:hAnsi="楷体_GB2312" w:eastAsia="楷体_GB2312"/>
          <w:szCs w:val="21"/>
        </w:rPr>
        <w:t>∶</w:t>
      </w:r>
      <w:r>
        <w:rPr>
          <w:rFonts w:hint="eastAsia" w:ascii="Times New Roman" w:hAnsi="Times New Roman" w:eastAsia="楷体_GB2312"/>
          <w:szCs w:val="21"/>
        </w:rPr>
        <w:t>2</w:t>
      </w:r>
      <w:r>
        <w:rPr>
          <w:rFonts w:ascii="Times New Roman" w:hAnsi="Times New Roman" w:eastAsia="楷体_GB2312"/>
          <w:szCs w:val="21"/>
        </w:rPr>
        <w:t xml:space="preserve">                B.</w:t>
      </w:r>
      <w:r>
        <w:rPr>
          <w:rFonts w:ascii="Times New Roman" w:hAnsi="楷体_GB2312" w:eastAsia="楷体_GB2312"/>
          <w:szCs w:val="21"/>
        </w:rPr>
        <w:t>甲、乙两电路中的总功率之比为</w:t>
      </w:r>
      <w:r>
        <w:rPr>
          <w:rFonts w:ascii="Times New Roman" w:hAnsi="Times New Roman" w:eastAsia="楷体_GB2312"/>
          <w:szCs w:val="21"/>
        </w:rPr>
        <w:t>4</w:t>
      </w:r>
      <w:r>
        <w:rPr>
          <w:rFonts w:ascii="Times New Roman" w:hAnsi="楷体_GB2312" w:eastAsia="楷体_GB2312"/>
          <w:szCs w:val="21"/>
        </w:rPr>
        <w:t>：</w:t>
      </w:r>
      <w:r>
        <w:rPr>
          <w:rFonts w:ascii="Times New Roman" w:hAnsi="Times New Roman" w:eastAsia="楷体_GB2312"/>
          <w:szCs w:val="21"/>
        </w:rPr>
        <w:t>81</w:t>
      </w:r>
    </w:p>
    <w:p>
      <w:pPr>
        <w:spacing w:line="280" w:lineRule="exact"/>
        <w:ind w:firstLine="420" w:firstLineChars="200"/>
        <w:rPr>
          <w:rFonts w:ascii="Times New Roman" w:hAnsi="Times New Roman" w:eastAsia="楷体_GB2312"/>
          <w:szCs w:val="21"/>
        </w:rPr>
      </w:pPr>
      <w:r>
        <w:rPr>
          <w:rFonts w:ascii="Times New Roman" w:hAnsi="Times New Roman" w:eastAsia="楷体_GB2312"/>
          <w:szCs w:val="21"/>
        </w:rPr>
        <w:t>C.</w:t>
      </w:r>
      <w:r>
        <w:rPr>
          <w:rFonts w:ascii="Times New Roman" w:hAnsi="Times New Roman" w:eastAsia="楷体_GB2312"/>
          <w:i/>
          <w:iCs/>
          <w:szCs w:val="21"/>
        </w:rPr>
        <w:t>R</w:t>
      </w:r>
      <w:r>
        <w:rPr>
          <w:rFonts w:ascii="Times New Roman" w:hAnsi="Times New Roman" w:eastAsia="楷体_GB2312"/>
          <w:szCs w:val="21"/>
          <w:vertAlign w:val="subscript"/>
        </w:rPr>
        <w:t>2</w:t>
      </w:r>
      <w:r>
        <w:rPr>
          <w:rFonts w:ascii="Times New Roman" w:hAnsi="楷体_GB2312" w:eastAsia="楷体_GB2312"/>
          <w:szCs w:val="21"/>
        </w:rPr>
        <w:t>在甲、乙两电路中的电压之比为</w:t>
      </w:r>
      <w:r>
        <w:rPr>
          <w:rFonts w:ascii="Times New Roman" w:hAnsi="Times New Roman" w:eastAsia="楷体_GB2312"/>
          <w:szCs w:val="21"/>
        </w:rPr>
        <w:t>1</w:t>
      </w:r>
      <w:r>
        <w:rPr>
          <w:rFonts w:ascii="Times New Roman" w:hAnsi="楷体_GB2312" w:eastAsia="楷体_GB2312"/>
          <w:szCs w:val="21"/>
        </w:rPr>
        <w:t>∶</w:t>
      </w:r>
      <w:r>
        <w:rPr>
          <w:rFonts w:ascii="Times New Roman" w:hAnsi="Times New Roman" w:eastAsia="楷体_GB2312"/>
          <w:szCs w:val="21"/>
        </w:rPr>
        <w:t>3</w:t>
      </w:r>
    </w:p>
    <w:p>
      <w:pPr>
        <w:spacing w:line="28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eastAsia="楷体_GB2312"/>
          <w:szCs w:val="21"/>
        </w:rPr>
        <w:t>D.</w:t>
      </w:r>
      <w:r>
        <w:rPr>
          <w:rFonts w:ascii="Times New Roman" w:hAnsi="楷体_GB2312" w:eastAsia="楷体_GB2312"/>
          <w:szCs w:val="21"/>
        </w:rPr>
        <w:t>甲、乙两电路中</w:t>
      </w:r>
      <w:r>
        <w:rPr>
          <w:rFonts w:ascii="Times New Roman" w:hAnsi="Times New Roman" w:eastAsia="楷体_GB2312"/>
          <w:szCs w:val="21"/>
        </w:rPr>
        <w:t>R</w:t>
      </w:r>
      <w:r>
        <w:rPr>
          <w:rFonts w:ascii="Times New Roman" w:hAnsi="Times New Roman" w:eastAsia="楷体_GB2312"/>
          <w:szCs w:val="21"/>
          <w:vertAlign w:val="subscript"/>
        </w:rPr>
        <w:t>1</w:t>
      </w:r>
      <w:r>
        <w:rPr>
          <w:rFonts w:ascii="Times New Roman" w:hAnsi="楷体_GB2312" w:eastAsia="楷体_GB2312"/>
          <w:szCs w:val="21"/>
        </w:rPr>
        <w:t>的电功率之比为</w:t>
      </w:r>
      <w:r>
        <w:rPr>
          <w:rFonts w:ascii="Times New Roman" w:hAnsi="Times New Roman" w:eastAsia="楷体_GB2312"/>
          <w:szCs w:val="21"/>
        </w:rPr>
        <w:t>4</w:t>
      </w:r>
      <w:r>
        <w:rPr>
          <w:rFonts w:ascii="Times New Roman" w:hAnsi="宋体"/>
          <w:szCs w:val="21"/>
        </w:rPr>
        <w:t>：</w:t>
      </w:r>
      <w:r>
        <w:rPr>
          <w:rFonts w:ascii="Times New Roman" w:hAnsi="Times New Roman"/>
          <w:szCs w:val="21"/>
        </w:rPr>
        <w:t>9</w:t>
      </w:r>
    </w:p>
    <w:p>
      <w:pPr>
        <w:spacing w:line="324" w:lineRule="exact"/>
        <w:jc w:val="left"/>
        <w:outlineLvl w:val="0"/>
        <w:rPr>
          <w:rFonts w:ascii="Times New Roman" w:hAnsi="Times New Roman"/>
          <w:szCs w:val="21"/>
          <w:u w:val="single"/>
        </w:rPr>
      </w:pPr>
      <w:r>
        <w:rPr>
          <w:rFonts w:ascii="Times New Roman" w:hAnsi="黑体" w:eastAsia="黑体"/>
          <w:szCs w:val="21"/>
        </w:rPr>
        <w:t>二、填空题</w:t>
      </w:r>
      <w:r>
        <w:rPr>
          <w:rFonts w:ascii="Times New Roman" w:hAnsi="Times New Roman"/>
          <w:b/>
          <w:szCs w:val="21"/>
        </w:rPr>
        <w:t>（</w:t>
      </w:r>
      <w:r>
        <w:rPr>
          <w:rFonts w:ascii="Times New Roman" w:hAnsi="Times New Roman"/>
          <w:szCs w:val="21"/>
        </w:rPr>
        <w:t>本大题每空1分，共16分。）</w:t>
      </w:r>
    </w:p>
    <w:p>
      <w:pPr>
        <w:spacing w:line="324" w:lineRule="exact"/>
        <w:ind w:left="218" w:hanging="218" w:hangingChars="104"/>
        <w:rPr>
          <w:rFonts w:ascii="Times New Roman" w:hAnsi="Times New Roman"/>
          <w:kern w:val="0"/>
          <w:szCs w:val="21"/>
          <w:shd w:val="clear" w:color="auto" w:fill="FFFFFF"/>
        </w:rPr>
      </w:pPr>
      <w:bookmarkStart w:id="1" w:name="topic bd62b095-2711-4449-b3fa-5c76454939"/>
      <w:r>
        <w:rPr>
          <w:rFonts w:ascii="Times New Roman" w:hAnsi="Times New Roman"/>
          <w:szCs w:val="21"/>
        </w:rPr>
        <w:t>16.</w:t>
      </w:r>
      <w:r>
        <w:rPr>
          <w:rFonts w:ascii="Times New Roman" w:hAnsi="宋体"/>
          <w:kern w:val="0"/>
          <w:szCs w:val="21"/>
        </w:rPr>
        <w:t>使用手机扫码支付是通过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传递信息的，制作手机芯片的材料主要是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超导体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半导体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导体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绝缘体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）。</w:t>
      </w:r>
      <w:bookmarkEnd w:id="1"/>
    </w:p>
    <w:p>
      <w:pPr>
        <w:spacing w:line="324" w:lineRule="exact"/>
        <w:ind w:left="216" w:hanging="216" w:hangingChars="103"/>
        <w:jc w:val="left"/>
        <w:textAlignment w:val="center"/>
        <w:rPr>
          <w:rFonts w:ascii="Times New Roman" w:hAnsi="Times New Roman"/>
          <w:szCs w:val="21"/>
        </w:rPr>
      </w:pPr>
      <w:bookmarkStart w:id="2" w:name="topic 5560d88e-b8ff-4d50-b219-3868545e69"/>
      <w:r>
        <w:rPr>
          <w:rFonts w:ascii="Times New Roman" w:hAnsi="Times New Roman"/>
          <w:szCs w:val="21"/>
        </w:rPr>
        <w:t>17.</w:t>
      </w:r>
      <w:r>
        <w:rPr>
          <w:rFonts w:ascii="Times New Roman" w:hAnsi="宋体"/>
          <w:kern w:val="0"/>
          <w:szCs w:val="21"/>
        </w:rPr>
        <w:t>张家界森林公园内风景优美，其中金鞭溪婉转秀丽，下雨后溪边升起了一层雾，置身其中，宛如仙境，那么雾的形成属于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现象；水还有许多用途，如用水作为汽车发动机冷却液是利用了水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的特点。</w:t>
      </w:r>
      <w:bookmarkEnd w:id="2"/>
    </w:p>
    <w:p>
      <w:pPr>
        <w:spacing w:line="324" w:lineRule="exact"/>
        <w:ind w:left="218" w:hanging="218" w:hangingChars="104"/>
        <w:jc w:val="left"/>
        <w:textAlignment w:val="center"/>
        <w:rPr>
          <w:rFonts w:ascii="Times New Roman" w:hAnsi="Times New Roman"/>
          <w:szCs w:val="21"/>
        </w:rPr>
      </w:pPr>
      <w:bookmarkStart w:id="3" w:name="topic 21f98ece-8d37-481b-9c78-a631954daa"/>
      <w:r>
        <w:rPr>
          <w:rFonts w:ascii="Times New Roman" w:hAnsi="Times New Roman"/>
          <w:szCs w:val="21"/>
        </w:rPr>
        <w:t>18.</w:t>
      </w:r>
      <w:r>
        <w:rPr>
          <w:rFonts w:ascii="Times New Roman" w:hAnsi="宋体"/>
          <w:kern w:val="0"/>
          <w:szCs w:val="21"/>
        </w:rPr>
        <w:t>新一代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人造太阳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装置在成都建成并实现首次放电。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人造太阳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利用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核聚变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核裂变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），这种方式释放的核能具有不产生高放射性核废料的优点，属于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可再生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不可再生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）能源。</w:t>
      </w:r>
      <w:bookmarkEnd w:id="3"/>
    </w:p>
    <w:p>
      <w:pPr>
        <w:spacing w:line="324" w:lineRule="exact"/>
        <w:ind w:left="218" w:hanging="218" w:hangingChars="104"/>
        <w:jc w:val="left"/>
        <w:textAlignment w:val="center"/>
        <w:rPr>
          <w:rFonts w:ascii="Times New Roman" w:hAnsi="Times New Roman"/>
          <w:szCs w:val="21"/>
        </w:rPr>
      </w:pPr>
      <w:bookmarkStart w:id="4" w:name="topic b275f260-8aa3-4b98-b178-478d2fbe34"/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</w:rPr>
        <w:t xml:space="preserve"> 2020</w:t>
      </w:r>
      <w:r>
        <w:rPr>
          <w:rFonts w:ascii="Times New Roman" w:hAnsi="宋体"/>
        </w:rPr>
        <w:t>年</w:t>
      </w:r>
      <w:r>
        <w:rPr>
          <w:rFonts w:ascii="Times New Roman" w:hAnsi="Times New Roman"/>
        </w:rPr>
        <w:t>12</w:t>
      </w:r>
      <w:r>
        <w:rPr>
          <w:rFonts w:ascii="Times New Roman" w:hAnsi="宋体"/>
        </w:rPr>
        <w:t>月</w:t>
      </w:r>
      <w:r>
        <w:rPr>
          <w:rFonts w:ascii="Times New Roman" w:hAnsi="Times New Roman"/>
        </w:rPr>
        <w:t>17</w:t>
      </w:r>
      <w:r>
        <w:rPr>
          <w:rFonts w:ascii="Times New Roman" w:hAnsi="宋体"/>
        </w:rPr>
        <w:t>日，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嫦娥五号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返回器携带质量为</w:t>
      </w:r>
      <w:r>
        <w:rPr>
          <w:rFonts w:ascii="Times New Roman" w:hAnsi="Times New Roman"/>
        </w:rPr>
        <w:t>1731g</w:t>
      </w:r>
      <w:r>
        <w:rPr>
          <w:rFonts w:ascii="Times New Roman" w:hAnsi="宋体"/>
        </w:rPr>
        <w:t>的月球样品在预定区域安全着陆。样品容器是在真空状态下进行封装的。在回归地球的途中，月球样品的质量保持</w:t>
      </w:r>
      <w:r>
        <w:rPr>
          <w:rFonts w:ascii="Times New Roman" w:hAnsi="Times New Roman"/>
        </w:rPr>
        <w:t>______</w:t>
      </w:r>
      <w:r>
        <w:rPr>
          <w:rFonts w:ascii="Times New Roman" w:hAnsi="宋体"/>
        </w:rPr>
        <w:t>；航空器能在高空飞行，原因之一是航空器材常采用强度高，密度</w:t>
      </w:r>
      <w:r>
        <w:rPr>
          <w:rFonts w:ascii="Times New Roman" w:hAnsi="Times New Roman"/>
        </w:rPr>
        <w:t>______</w:t>
      </w:r>
      <w:r>
        <w:rPr>
          <w:rFonts w:ascii="Times New Roman" w:hAnsi="宋体"/>
        </w:rPr>
        <w:t>的合金或新型合成材料</w:t>
      </w:r>
      <w:r>
        <w:pict>
          <v:shape id="图片 1844" o:spid="_x0000_s1044" o:spt="75" type="#_x0000_t75" style="position:absolute;left:0pt;margin-left:266.5pt;margin-top:10.2pt;height:45pt;width:164.25p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6" o:title=""/>
            <o:lock v:ext="edit" aspectratio="t"/>
            <w10:wrap type="square"/>
          </v:shape>
        </w:pict>
      </w:r>
      <w:r>
        <w:rPr>
          <w:rFonts w:ascii="Times New Roman" w:hAnsi="宋体"/>
        </w:rPr>
        <w:t>制成的。</w:t>
      </w:r>
      <w:bookmarkEnd w:id="4"/>
    </w:p>
    <w:p>
      <w:pPr>
        <w:spacing w:line="324" w:lineRule="exact"/>
        <w:ind w:left="218" w:hanging="218" w:hangingChars="104"/>
        <w:jc w:val="left"/>
        <w:textAlignment w:val="center"/>
        <w:rPr>
          <w:rFonts w:ascii="Times New Roman" w:hAnsi="Times New Roman"/>
          <w:kern w:val="0"/>
          <w:szCs w:val="21"/>
        </w:rPr>
      </w:pPr>
      <w:bookmarkStart w:id="5" w:name="topic d69cc5d2-73ed-4701-b993-51f9615e87"/>
      <w:r>
        <w:rPr>
          <w:rFonts w:ascii="Times New Roman" w:hAnsi="Times New Roman"/>
          <w:szCs w:val="21"/>
        </w:rPr>
        <w:t>20.</w:t>
      </w:r>
      <w:r>
        <w:rPr>
          <w:rFonts w:ascii="Times New Roman" w:hAnsi="宋体"/>
          <w:szCs w:val="21"/>
        </w:rPr>
        <w:t>如图所示是某简易杠杆的示意图，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已知</w:t>
      </w:r>
      <w:r>
        <w:rPr>
          <w:rFonts w:ascii="Times New Roman" w:hAnsi="Times New Roman"/>
          <w:szCs w:val="21"/>
        </w:rPr>
        <w:t>AOB</w:t>
      </w:r>
      <w:r>
        <w:rPr>
          <w:rFonts w:ascii="Times New Roman" w:hAnsi="宋体"/>
          <w:szCs w:val="21"/>
        </w:rPr>
        <w:t>水平，</w:t>
      </w:r>
      <w:r>
        <w:rPr>
          <w:rFonts w:ascii="Times New Roman" w:hAnsi="Times New Roman"/>
          <w:szCs w:val="21"/>
        </w:rPr>
        <w:t>OA=OB</w:t>
      </w:r>
      <w:r>
        <w:rPr>
          <w:rFonts w:ascii="Times New Roman" w:hAnsi="宋体"/>
          <w:szCs w:val="21"/>
        </w:rPr>
        <w:t>，物体重力</w:t>
      </w:r>
      <w:r>
        <w:rPr>
          <w:rFonts w:ascii="Times New Roman" w:hAnsi="Times New Roman"/>
          <w:i/>
          <w:iCs/>
          <w:szCs w:val="21"/>
        </w:rPr>
        <w:t>G</w:t>
      </w:r>
      <w:r>
        <w:rPr>
          <w:rFonts w:ascii="Times New Roman" w:hAnsi="Times New Roman"/>
          <w:szCs w:val="21"/>
        </w:rPr>
        <w:t>=10N</w:t>
      </w:r>
      <w:r>
        <w:rPr>
          <w:rFonts w:ascii="Times New Roman" w:hAnsi="宋体"/>
          <w:szCs w:val="21"/>
        </w:rPr>
        <w:t>，拉力</w:t>
      </w:r>
      <w:r>
        <w:rPr>
          <w:rFonts w:ascii="Times New Roman" w:hAnsi="Times New Roman"/>
          <w:i/>
          <w:iCs/>
          <w:szCs w:val="21"/>
        </w:rPr>
        <w:t>F</w:t>
      </w:r>
      <w:r>
        <w:rPr>
          <w:rFonts w:ascii="Times New Roman" w:hAnsi="宋体"/>
          <w:szCs w:val="21"/>
        </w:rPr>
        <w:t>的方向如图所示。该杠杆是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杠杆，</w:t>
      </w:r>
      <w:r>
        <w:rPr>
          <w:rFonts w:ascii="Times New Roman" w:hAnsi="Times New Roman"/>
          <w:szCs w:val="21"/>
        </w:rPr>
        <w:t>F=_______N</w:t>
      </w:r>
      <w:r>
        <w:rPr>
          <w:rFonts w:ascii="Times New Roman" w:hAnsi="宋体"/>
          <w:szCs w:val="21"/>
        </w:rPr>
        <w:t>。</w:t>
      </w:r>
      <w:bookmarkEnd w:id="5"/>
      <w:bookmarkStart w:id="6" w:name="topic a96dc1fe-2506-4856-9609-880f8992f6"/>
    </w:p>
    <w:p>
      <w:pPr>
        <w:spacing w:line="324" w:lineRule="exact"/>
        <w:ind w:left="218" w:hanging="249" w:hangingChars="104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eastAsia="Times New Roman"/>
          <w:kern w:val="0"/>
          <w:sz w:val="24"/>
        </w:rPr>
        <w:pict>
          <v:shape id="图片 1843" o:spid="_x0000_s1045" o:spt="75" type="#_x0000_t75" style="position:absolute;left:0pt;margin-left:280.75pt;margin-top:6.45pt;height:58.15pt;width:140.15pt;mso-position-vertical-relative:line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 o:allowoverlap="f">
            <v:path/>
            <v:fill on="f" focussize="0,0"/>
            <v:stroke on="f" joinstyle="miter"/>
            <v:imagedata r:id="rId27" o:title=""/>
            <o:lock v:ext="edit" aspectratio="t"/>
            <w10:wrap type="tight"/>
          </v:shape>
        </w:pict>
      </w:r>
      <w:r>
        <w:rPr>
          <w:rFonts w:ascii="Times New Roman" w:hAnsi="Times New Roman"/>
          <w:szCs w:val="21"/>
        </w:rPr>
        <w:t>21.</w:t>
      </w:r>
      <w:r>
        <w:rPr>
          <w:rFonts w:ascii="Times New Roman" w:hAnsi="宋体"/>
          <w:kern w:val="0"/>
          <w:szCs w:val="21"/>
        </w:rPr>
        <w:t>如图是研究巨磁电阻（</w:t>
      </w:r>
      <w:r>
        <w:rPr>
          <w:rFonts w:ascii="Times New Roman" w:hAnsi="Times New Roman"/>
          <w:kern w:val="0"/>
          <w:szCs w:val="21"/>
        </w:rPr>
        <w:t>GMR</w:t>
      </w:r>
      <w:r>
        <w:rPr>
          <w:rFonts w:ascii="Times New Roman" w:hAnsi="宋体"/>
          <w:kern w:val="0"/>
          <w:szCs w:val="21"/>
        </w:rPr>
        <w:t>电阻在磁场中急剧减小）特性的原理示意图，闭合开关</w:t>
      </w:r>
      <w:r>
        <w:rPr>
          <w:rFonts w:ascii="Times New Roman" w:hAnsi="Times New Roman"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S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宋体"/>
          <w:kern w:val="0"/>
          <w:szCs w:val="21"/>
        </w:rPr>
        <w:t>后，电磁铁右端为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极，滑片</w:t>
      </w:r>
      <w:r>
        <w:rPr>
          <w:rStyle w:val="12"/>
          <w:rFonts w:ascii="Times New Roman" w:hAnsi="Times New Roman"/>
          <w:kern w:val="0"/>
          <w:szCs w:val="21"/>
        </w:rPr>
        <w:t>P</w:t>
      </w:r>
      <w:r>
        <w:rPr>
          <w:rFonts w:ascii="Times New Roman" w:hAnsi="宋体"/>
          <w:kern w:val="0"/>
          <w:szCs w:val="21"/>
        </w:rPr>
        <w:t>向左滑动过程中，指示灯明显变</w:t>
      </w:r>
      <w:r>
        <w:rPr>
          <w:rFonts w:ascii="Times New Roman" w:hAnsi="Times New Roman"/>
          <w:kern w:val="0"/>
          <w:szCs w:val="21"/>
        </w:rPr>
        <w:t>______ (</w:t>
      </w:r>
      <w:r>
        <w:rPr>
          <w:rFonts w:ascii="Times New Roman" w:hAnsi="宋体"/>
          <w:kern w:val="0"/>
          <w:szCs w:val="21"/>
        </w:rPr>
        <w:t>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亮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暗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）。</w:t>
      </w:r>
      <w:bookmarkEnd w:id="6"/>
    </w:p>
    <w:p>
      <w:pPr>
        <w:spacing w:line="324" w:lineRule="exact"/>
        <w:ind w:left="218" w:hanging="218" w:hangingChars="104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pict>
          <v:shape id="图片 1836" o:spid="_x0000_s1046" o:spt="75" type="#_x0000_t75" style="position:absolute;left:0pt;margin-left:243.95pt;margin-top:8.2pt;height:94.2pt;width:182.85pt;mso-position-vertical-relative:line;mso-wrap-distance-left:9pt;mso-wrap-distance-right:9pt;z-index:-251653120;mso-width-relative:page;mso-height-relative:page;" filled="f" o:preferrelative="t" stroked="f" coordsize="21600,21600" wrapcoords="21591 -2 0 0 0 21600 21591 21602 8 21602 21599 21600 21599 0 8 -2 21591 -2" o:allowoverlap="f">
            <v:path/>
            <v:fill on="f" focussize="0,0"/>
            <v:stroke on="f" joinstyle="miter"/>
            <v:imagedata r:id="rId28" o:title=""/>
            <o:lock v:ext="edit" aspectratio="t"/>
            <w10:wrap type="tight"/>
          </v:shape>
        </w:pict>
      </w:r>
      <w:r>
        <w:rPr>
          <w:rFonts w:ascii="Times New Roman" w:hAnsi="Times New Roman"/>
          <w:szCs w:val="21"/>
        </w:rPr>
        <w:t>22.</w:t>
      </w:r>
      <w:r>
        <w:rPr>
          <w:rFonts w:ascii="Times New Roman" w:hAnsi="宋体"/>
          <w:szCs w:val="21"/>
        </w:rPr>
        <w:t>四冲程汽油机的压缩冲程中，汽缸内汽油和空气的混合物内能增加。从能量转化的角度看，这是</w:t>
      </w:r>
      <w:r>
        <w:rPr>
          <w:rFonts w:ascii="Times New Roman" w:hAnsi="Times New Roman"/>
          <w:szCs w:val="21"/>
        </w:rPr>
        <w:t>_____</w:t>
      </w:r>
      <w:r>
        <w:rPr>
          <w:rFonts w:ascii="Times New Roman" w:hAnsi="宋体"/>
          <w:szCs w:val="21"/>
        </w:rPr>
        <w:t>转化为内能；从改变内能的方式看，这是</w:t>
      </w:r>
      <w:r>
        <w:rPr>
          <w:rFonts w:ascii="Times New Roman" w:hAnsi="Times New Roman"/>
          <w:szCs w:val="21"/>
        </w:rPr>
        <w:t>_____</w:t>
      </w:r>
      <w:r>
        <w:rPr>
          <w:rFonts w:ascii="Times New Roman" w:hAnsi="宋体"/>
          <w:szCs w:val="21"/>
        </w:rPr>
        <w:t>改变内能。</w:t>
      </w:r>
    </w:p>
    <w:p>
      <w:pPr>
        <w:spacing w:line="324" w:lineRule="exact"/>
        <w:ind w:left="218" w:hanging="218" w:hangingChars="104"/>
        <w:jc w:val="left"/>
        <w:textAlignment w:val="center"/>
        <w:rPr>
          <w:rFonts w:ascii="Times New Roman" w:hAnsi="Times New Roman"/>
          <w:szCs w:val="21"/>
        </w:rPr>
      </w:pPr>
      <w:bookmarkStart w:id="7" w:name="topic 8626816d-9589-452b-bbf9-4e5fe3205a"/>
      <w:r>
        <w:rPr>
          <w:rFonts w:ascii="Times New Roman" w:hAnsi="Times New Roman"/>
          <w:szCs w:val="21"/>
        </w:rPr>
        <w:t>23.</w:t>
      </w:r>
      <w:r>
        <w:rPr>
          <w:rFonts w:ascii="Times New Roman" w:hAnsi="宋体"/>
          <w:kern w:val="0"/>
          <w:szCs w:val="21"/>
        </w:rPr>
        <w:t>如图甲，移动滑片使电阻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宋体"/>
          <w:kern w:val="0"/>
          <w:szCs w:val="21"/>
        </w:rPr>
        <w:t>的有效阻值从零逐渐变大，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宋体"/>
          <w:kern w:val="0"/>
          <w:szCs w:val="21"/>
        </w:rPr>
        <w:t>两端电压</w:t>
      </w:r>
      <w:r>
        <w:rPr>
          <w:rStyle w:val="12"/>
          <w:rFonts w:ascii="Times New Roman" w:hAnsi="Times New Roman"/>
          <w:i/>
          <w:iCs/>
          <w:kern w:val="0"/>
          <w:szCs w:val="21"/>
        </w:rPr>
        <w:t>U</w:t>
      </w:r>
      <w:r>
        <w:rPr>
          <w:rFonts w:ascii="Times New Roman" w:hAnsi="宋体"/>
          <w:kern w:val="0"/>
          <w:szCs w:val="21"/>
        </w:rPr>
        <w:t>的倒数与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宋体"/>
          <w:kern w:val="0"/>
          <w:szCs w:val="21"/>
        </w:rPr>
        <w:t>的阻值变化的图象如图乙所示，则电源电压为</w:t>
      </w:r>
      <w:r>
        <w:rPr>
          <w:rFonts w:ascii="Times New Roman" w:hAnsi="Times New Roman"/>
          <w:kern w:val="0"/>
          <w:szCs w:val="21"/>
        </w:rPr>
        <w:t xml:space="preserve">____ </w:t>
      </w:r>
      <w:r>
        <w:rPr>
          <w:rStyle w:val="12"/>
          <w:rFonts w:ascii="Times New Roman" w:hAnsi="Times New Roman"/>
          <w:kern w:val="0"/>
          <w:szCs w:val="21"/>
        </w:rPr>
        <w:t>V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宋体"/>
          <w:kern w:val="0"/>
          <w:szCs w:val="21"/>
        </w:rPr>
        <w:t>的阻值为</w:t>
      </w:r>
      <w:r>
        <w:rPr>
          <w:rFonts w:ascii="Times New Roman" w:hAnsi="Times New Roman"/>
          <w:kern w:val="0"/>
          <w:szCs w:val="21"/>
        </w:rPr>
        <w:t>____ Ω</w:t>
      </w:r>
      <w:r>
        <w:rPr>
          <w:rFonts w:ascii="Times New Roman" w:hAnsi="宋体"/>
          <w:kern w:val="0"/>
          <w:szCs w:val="21"/>
        </w:rPr>
        <w:t>。</w:t>
      </w:r>
      <w:bookmarkEnd w:id="7"/>
    </w:p>
    <w:p>
      <w:pPr>
        <w:spacing w:line="324" w:lineRule="exact"/>
        <w:ind w:left="218" w:hanging="219" w:hangingChars="104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三、图示信息题</w:t>
      </w:r>
      <w:r>
        <w:rPr>
          <w:rFonts w:ascii="Times New Roman" w:hAnsi="Times New Roman"/>
          <w:szCs w:val="21"/>
        </w:rPr>
        <w:t>（16分）</w:t>
      </w:r>
    </w:p>
    <w:p>
      <w:pPr>
        <w:spacing w:line="324" w:lineRule="exact"/>
        <w:jc w:val="left"/>
        <w:textAlignment w:val="center"/>
        <w:rPr>
          <w:rFonts w:ascii="Times New Roman" w:hAnsi="Times New Roman"/>
        </w:rPr>
      </w:pPr>
      <w:bookmarkStart w:id="8" w:name="topic cfce4c7f-a64b-4564-96e7-a48dce49f5"/>
      <w:r>
        <w:rPr>
          <w:rFonts w:ascii="Times New Roman" w:hAnsi="Times New Roman"/>
        </w:rPr>
        <w:t>24.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6</w:t>
      </w:r>
      <w:r>
        <w:rPr>
          <w:rFonts w:ascii="Times New Roman" w:hAnsi="宋体"/>
        </w:rPr>
        <w:t>分）按要求作图。</w:t>
      </w:r>
    </w:p>
    <w:p>
      <w:pPr>
        <w:spacing w:line="324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宋体"/>
        </w:rPr>
        <w:t>）（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分）在图中作出入射光线</w:t>
      </w:r>
      <w:r>
        <w:rPr>
          <w:rFonts w:ascii="Times New Roman" w:hAnsi="Times New Roman"/>
        </w:rPr>
        <w:t>A0</w:t>
      </w:r>
      <w:r>
        <w:rPr>
          <w:rFonts w:ascii="Times New Roman" w:hAnsi="宋体"/>
        </w:rPr>
        <w:t>经平面镜反射后的光线</w:t>
      </w:r>
      <w:r>
        <w:rPr>
          <w:rFonts w:ascii="Times New Roman" w:hAnsi="Times New Roman"/>
        </w:rPr>
        <w:t>OB</w:t>
      </w:r>
      <w:r>
        <w:rPr>
          <w:rFonts w:ascii="Times New Roman" w:hAnsi="宋体"/>
        </w:rPr>
        <w:t>；</w:t>
      </w:r>
    </w:p>
    <w:p>
      <w:pPr>
        <w:spacing w:line="324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宋体"/>
        </w:rPr>
        <w:t>）（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分）如图，用笔代替导线，将图中开关所控制的节能灯正确接入家庭电路中。</w:t>
      </w:r>
    </w:p>
    <w:p>
      <w:pPr>
        <w:spacing w:line="324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分）如图，一个鸡蛋悬浮在水中，请作出它的受力示意图。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pict>
          <v:shape id="_x0000_i1040" o:spt="75" alt=" " type="#_x0000_t75" style="height:69.75pt;width:132pt;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</w:rPr>
        <w:pict>
          <v:shape id="_x0000_i1041" o:spt="75" alt=" " type="#_x0000_t75" style="height:105.75pt;width:123.35pt;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pict>
          <v:shape id="_x0000_i1042" o:spt="75" alt=" " type="#_x0000_t75" style="height:74.25pt;width:63pt;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</w:pict>
      </w:r>
    </w:p>
    <w:p>
      <w:pPr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25.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分）请读出如图中测量工具的读数：</w:t>
      </w:r>
    </w:p>
    <w:p>
      <w:pPr>
        <w:jc w:val="center"/>
        <w:textAlignment w:val="center"/>
        <w:rPr>
          <w:rFonts w:ascii="Times New Roman" w:hAnsi="Times New Roman" w:eastAsia="Times New Roman"/>
          <w:kern w:val="0"/>
          <w:sz w:val="24"/>
        </w:rPr>
      </w:pPr>
      <w:r>
        <w:rPr>
          <w:rFonts w:ascii="Times New Roman" w:hAnsi="Times New Roman" w:eastAsia="Times New Roman"/>
          <w:kern w:val="0"/>
          <w:sz w:val="24"/>
        </w:rPr>
        <w:pict>
          <v:shape id="_x0000_i1043" o:spt="75" alt=" " type="#_x0000_t75" style="height:143.25pt;width:348.2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kern w:val="0"/>
          <w:sz w:val="24"/>
        </w:rPr>
        <w:t xml:space="preserve"> </w:t>
      </w:r>
    </w:p>
    <w:p>
      <w:pPr>
        <w:spacing w:line="280" w:lineRule="exact"/>
        <w:ind w:firstLine="218" w:firstLineChars="104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）图甲天平的读数为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Style w:val="12"/>
          <w:rFonts w:ascii="Times New Roman" w:hAnsi="Times New Roman"/>
          <w:kern w:val="0"/>
          <w:szCs w:val="21"/>
        </w:rPr>
        <w:t>g</w:t>
      </w:r>
      <w:r>
        <w:rPr>
          <w:rFonts w:ascii="Times New Roman" w:hAnsi="宋体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t xml:space="preserve">           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）乙机械停表的读数为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Style w:val="12"/>
          <w:rFonts w:ascii="Times New Roman" w:hAnsi="Times New Roman"/>
          <w:kern w:val="0"/>
          <w:szCs w:val="21"/>
        </w:rPr>
        <w:t>s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280" w:lineRule="exact"/>
        <w:ind w:firstLine="218" w:firstLineChars="10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）图丙电能表的读数为</w:t>
      </w:r>
      <w:r>
        <w:rPr>
          <w:rFonts w:ascii="Times New Roman" w:hAnsi="Times New Roman"/>
          <w:kern w:val="0"/>
          <w:szCs w:val="21"/>
        </w:rPr>
        <w:t>______ KW·h</w:t>
      </w:r>
      <w:r>
        <w:rPr>
          <w:rFonts w:ascii="Times New Roman" w:hAnsi="宋体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t xml:space="preserve">     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）图丁弹簧测力计读数为</w:t>
      </w:r>
      <w:r>
        <w:rPr>
          <w:rFonts w:ascii="Times New Roman" w:hAnsi="Times New Roman"/>
          <w:kern w:val="0"/>
          <w:szCs w:val="21"/>
        </w:rPr>
        <w:t xml:space="preserve">______ </w:t>
      </w:r>
      <w:r>
        <w:rPr>
          <w:rStyle w:val="12"/>
          <w:rFonts w:ascii="Times New Roman" w:hAnsi="Times New Roman"/>
          <w:kern w:val="0"/>
          <w:szCs w:val="21"/>
        </w:rPr>
        <w:t>N</w:t>
      </w:r>
      <w:r>
        <w:rPr>
          <w:rFonts w:ascii="Times New Roman" w:hAnsi="宋体"/>
          <w:kern w:val="0"/>
          <w:szCs w:val="21"/>
        </w:rPr>
        <w:t>。</w:t>
      </w:r>
      <w:bookmarkEnd w:id="8"/>
    </w:p>
    <w:p>
      <w:pPr>
        <w:pStyle w:val="4"/>
        <w:spacing w:line="280" w:lineRule="exact"/>
        <w:ind w:left="218" w:hanging="218" w:hangingChars="1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26.</w:t>
      </w:r>
      <w:r>
        <w:rPr>
          <w:rFonts w:ascii="Times New Roman" w:hAnsi="宋体" w:cs="Times New Roman"/>
          <w:kern w:val="0"/>
        </w:rPr>
        <w:t>（</w:t>
      </w:r>
      <w:r>
        <w:rPr>
          <w:rFonts w:ascii="Times New Roman" w:hAnsi="Times New Roman" w:cs="Times New Roman"/>
          <w:kern w:val="0"/>
        </w:rPr>
        <w:t>6</w:t>
      </w:r>
      <w:r>
        <w:rPr>
          <w:rFonts w:ascii="Times New Roman" w:hAnsi="宋体" w:cs="Times New Roman"/>
          <w:kern w:val="0"/>
        </w:rPr>
        <w:t>分）</w:t>
      </w:r>
      <w:r>
        <w:rPr>
          <w:rFonts w:ascii="Times New Roman" w:hAnsi="宋体" w:cs="Times New Roman"/>
        </w:rPr>
        <w:t>一个木块放在粗糙程度相同的水平地面上，如果对木块施加的水平拉力为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宋体" w:cs="Times New Roman"/>
        </w:rPr>
        <w:t>，如图甲所示；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宋体" w:cs="Times New Roman"/>
        </w:rPr>
        <w:t>的大小与时间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的关系如图乙所示；木块的运动速度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宋体" w:cs="Times New Roman"/>
        </w:rPr>
        <w:t>与时间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的关系如图丙所示。以下说法正确的是</w:t>
      </w:r>
    </w:p>
    <w:p>
      <w:pPr>
        <w:pStyle w:val="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4" o:spt="75" alt=" " type="#_x0000_t75" style="height:72.5pt;width:198.85pt;" filled="f" o:preferrelative="t" stroked="f" coordsize="21600,21600">
            <v:path/>
            <v:fill on="f" focussize="0,0"/>
            <v:stroke on="f" joinstyle="miter"/>
            <v:imagedata r:id="rId33" chromakey="#FFFFFF" o:title=""/>
            <o:lock v:ext="edit" aspectratio="t"/>
            <w10:wrap type="none"/>
            <w10:anchorlock/>
          </v:shape>
        </w:pict>
      </w:r>
    </w:p>
    <w:p>
      <w:pPr>
        <w:pStyle w:val="4"/>
        <w:spacing w:line="280" w:lineRule="exact"/>
        <w:ind w:firstLine="218" w:firstLineChars="10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）当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1s</w:t>
      </w:r>
      <w:r>
        <w:rPr>
          <w:rFonts w:ascii="Times New Roman" w:hAnsi="宋体" w:cs="Times New Roman"/>
        </w:rPr>
        <w:t>时，木块受到的摩擦力是</w:t>
      </w:r>
      <w:r>
        <w:rPr>
          <w:rFonts w:ascii="Times New Roman" w:hAnsi="Times New Roman" w:cs="Times New Roman"/>
        </w:rPr>
        <w:t>______N</w:t>
      </w:r>
      <w:r>
        <w:rPr>
          <w:rFonts w:ascii="Times New Roman" w:hAnsi="宋体" w:cs="Times New Roman"/>
        </w:rPr>
        <w:t>；</w:t>
      </w:r>
    </w:p>
    <w:p>
      <w:pPr>
        <w:pStyle w:val="4"/>
        <w:spacing w:line="280" w:lineRule="exact"/>
        <w:ind w:left="634" w:leftChars="102" w:hanging="420" w:hanging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）当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宋体" w:cs="Times New Roman"/>
        </w:rPr>
        <w:t>内，木块做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宋体" w:cs="Times New Roman"/>
        </w:rPr>
        <w:t>（选填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加速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匀速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）直线运动，受到的摩擦力为</w:t>
      </w:r>
      <w:r>
        <w:rPr>
          <w:rFonts w:ascii="Times New Roman" w:hAnsi="Times New Roman" w:cs="Times New Roman"/>
        </w:rPr>
        <w:t>______N</w:t>
      </w:r>
      <w:r>
        <w:rPr>
          <w:rFonts w:ascii="Times New Roman" w:hAnsi="宋体" w:cs="Times New Roman"/>
        </w:rPr>
        <w:t>；</w:t>
      </w:r>
    </w:p>
    <w:p>
      <w:pPr>
        <w:pStyle w:val="4"/>
        <w:spacing w:line="280" w:lineRule="exact"/>
        <w:ind w:firstLine="218" w:firstLineChars="10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）当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6s</w:t>
      </w:r>
      <w:r>
        <w:rPr>
          <w:rFonts w:ascii="Times New Roman" w:hAnsi="宋体" w:cs="Times New Roman"/>
        </w:rPr>
        <w:t>内，拉力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宋体" w:cs="Times New Roman"/>
          <w:iCs/>
        </w:rPr>
        <w:t>做</w:t>
      </w:r>
      <w:r>
        <w:rPr>
          <w:rFonts w:ascii="Times New Roman" w:hAnsi="宋体" w:cs="Times New Roman"/>
        </w:rPr>
        <w:t>的功为</w:t>
      </w:r>
      <w:r>
        <w:rPr>
          <w:rFonts w:ascii="Times New Roman" w:hAnsi="Times New Roman" w:cs="Times New Roman"/>
        </w:rPr>
        <w:t>_______J</w:t>
      </w:r>
      <w:r>
        <w:rPr>
          <w:rFonts w:ascii="Times New Roman" w:hAnsi="宋体" w:cs="Times New Roman"/>
        </w:rPr>
        <w:t>，功率为</w:t>
      </w:r>
      <w:r>
        <w:rPr>
          <w:rFonts w:ascii="Times New Roman" w:hAnsi="Times New Roman" w:cs="Times New Roman"/>
        </w:rPr>
        <w:t>______W</w:t>
      </w:r>
      <w:r>
        <w:rPr>
          <w:rFonts w:ascii="Times New Roman" w:hAnsi="宋体" w:cs="Times New Roman"/>
        </w:rPr>
        <w:t>；</w:t>
      </w:r>
    </w:p>
    <w:p>
      <w:pPr>
        <w:pStyle w:val="4"/>
        <w:spacing w:line="280" w:lineRule="exact"/>
        <w:ind w:firstLine="218" w:firstLineChars="104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）当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6s</w:t>
      </w:r>
      <w:r>
        <w:rPr>
          <w:rFonts w:ascii="Times New Roman" w:hAnsi="宋体" w:cs="Times New Roman"/>
        </w:rPr>
        <w:t>内，木块的机械能</w:t>
      </w:r>
      <w:r>
        <w:rPr>
          <w:rFonts w:ascii="Times New Roman" w:hAnsi="Times New Roman" w:cs="Times New Roman"/>
        </w:rPr>
        <w:t>_________</w:t>
      </w:r>
      <w:r>
        <w:rPr>
          <w:rFonts w:ascii="Times New Roman" w:hAnsi="宋体" w:cs="Times New Roman"/>
        </w:rPr>
        <w:t>。</w:t>
      </w:r>
    </w:p>
    <w:p>
      <w:pPr>
        <w:jc w:val="left"/>
        <w:outlineLvl w:val="0"/>
        <w:rPr>
          <w:rFonts w:ascii="Times New Roman" w:hAnsi="Times New Roman"/>
          <w:szCs w:val="21"/>
        </w:rPr>
      </w:pPr>
      <w:r>
        <w:rPr>
          <w:rFonts w:ascii="Times New Roman" w:hAnsi="黑体" w:eastAsia="黑体"/>
          <w:sz w:val="24"/>
        </w:rPr>
        <w:t>四、实验探究题</w:t>
      </w:r>
      <w:r>
        <w:rPr>
          <w:rFonts w:ascii="Times New Roman" w:hAnsi="Times New Roman"/>
          <w:szCs w:val="21"/>
        </w:rPr>
        <w:t>（本大题共20分。）</w:t>
      </w:r>
    </w:p>
    <w:p>
      <w:pPr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27.</w:t>
      </w:r>
      <w:r>
        <w:rPr>
          <w:rFonts w:ascii="Times New Roman" w:hAnsi="Times New Roman" w:eastAsia="新宋体"/>
          <w:szCs w:val="21"/>
        </w:rPr>
        <w:t>（7分）小刚用图甲所示的装置探究“探究水沸腾时温度变化的特点”实验。</w:t>
      </w:r>
    </w:p>
    <w:p>
      <w:pPr>
        <w:spacing w:line="312" w:lineRule="auto"/>
        <w:ind w:left="273" w:leftChars="13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pict>
          <v:shape id="_x0000_i1045" o:spt="75" alt=" " type="#_x0000_t75" style="height:83.45pt;width:232.8pt;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小刚在实验过程中，判断水是否已经发生了沸腾的根据是：</w:t>
      </w:r>
      <w:r>
        <w:rPr>
          <w:rFonts w:ascii="Times New Roman" w:hAnsi="Times New Roman"/>
          <w:szCs w:val="21"/>
        </w:rPr>
        <w:t>_______</w:t>
      </w:r>
    </w:p>
    <w:p>
      <w:pPr>
        <w:spacing w:line="280" w:lineRule="exact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．观察到的现象</w:t>
      </w:r>
      <w:r>
        <w:rPr>
          <w:rFonts w:ascii="Times New Roman" w:hAnsi="Times New Roman"/>
          <w:szCs w:val="21"/>
        </w:rPr>
        <w:t xml:space="preserve">          B</w:t>
      </w:r>
      <w:r>
        <w:rPr>
          <w:rFonts w:ascii="Times New Roman" w:hAnsi="宋体"/>
          <w:szCs w:val="21"/>
        </w:rPr>
        <w:t>．温度计的示数</w:t>
      </w:r>
    </w:p>
    <w:p>
      <w:pPr>
        <w:numPr>
          <w:ilvl w:val="0"/>
          <w:numId w:val="1"/>
        </w:numPr>
        <w:spacing w:line="280" w:lineRule="exact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水沸腾时温度计示数变化如图乙所示，为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宋体"/>
          <w:szCs w:val="21"/>
        </w:rPr>
        <w:t>℃，说明实验室当时的大气压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（选填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高于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低于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等于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）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标准大气压。</w:t>
      </w:r>
    </w:p>
    <w:p>
      <w:pPr>
        <w:numPr>
          <w:ilvl w:val="0"/>
          <w:numId w:val="1"/>
        </w:num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实验中采用图甲中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所示的方式进行读数，会导致读数偏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宋体"/>
          <w:szCs w:val="21"/>
        </w:rPr>
        <w:t>。</w:t>
      </w:r>
    </w:p>
    <w:p>
      <w:pPr>
        <w:numPr>
          <w:ilvl w:val="0"/>
          <w:numId w:val="1"/>
        </w:num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小刚经过实验做出水温变化图象如图丙中（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）所示，而小李在做同一实验时，却得到（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）图象，二人出现差异的可能原因是</w:t>
      </w:r>
      <w:r>
        <w:rPr>
          <w:rFonts w:ascii="Times New Roman" w:hAnsi="Times New Roman"/>
          <w:szCs w:val="21"/>
        </w:rPr>
        <w:t>_____________</w:t>
      </w:r>
      <w:r>
        <w:rPr>
          <w:rFonts w:ascii="Times New Roman" w:hAnsi="宋体"/>
          <w:szCs w:val="21"/>
        </w:rPr>
        <w:t>。（写出一个即可）</w:t>
      </w:r>
    </w:p>
    <w:p>
      <w:pPr>
        <w:numPr>
          <w:ilvl w:val="0"/>
          <w:numId w:val="1"/>
        </w:num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在水沸腾前，气泡在上升过程中会逐渐变</w: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（先填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大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小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），主要原因是气泡中的水蒸气在上升过程中发生了</w:t>
      </w:r>
      <w:r>
        <w:rPr>
          <w:rFonts w:ascii="Times New Roman" w:hAnsi="Times New Roman"/>
          <w:szCs w:val="21"/>
        </w:rPr>
        <w:t>_________</w:t>
      </w:r>
      <w:r>
        <w:rPr>
          <w:rFonts w:ascii="Times New Roman" w:hAnsi="宋体"/>
          <w:szCs w:val="21"/>
        </w:rPr>
        <w:t>（填物态变化名称）。</w:t>
      </w:r>
    </w:p>
    <w:p>
      <w:pPr>
        <w:pStyle w:val="4"/>
        <w:spacing w:line="280" w:lineRule="exact"/>
        <w:ind w:left="218" w:hanging="218" w:hangingChars="104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28.(4分）某同学为进一步了解“视力矫正”的原理，利用如图所示的探究凸透镜成像规律的装置做了实验。他在发光体和凸透镜之间放置不同类型的眼镜片，观察到了如下现象：</w:t>
      </w:r>
    </w:p>
    <w:p>
      <w:pPr>
        <w:pStyle w:val="4"/>
        <w:spacing w:line="30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6" o:spt="75" alt=" " type="#_x0000_t75" style="height:87.75pt;width:313.5pt;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</w:pict>
      </w:r>
    </w:p>
    <w:p>
      <w:pPr>
        <w:pStyle w:val="4"/>
        <w:spacing w:line="280" w:lineRule="exact"/>
        <w:ind w:left="204" w:hanging="203" w:hangingChars="97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（1）将</w:t>
      </w:r>
      <w:r>
        <w:rPr>
          <w:rFonts w:ascii="Times New Roman" w:hAnsi="Times New Roman" w:cs="Times New Roman"/>
          <w:b/>
          <w:bCs/>
          <w:kern w:val="0"/>
        </w:rPr>
        <w:t>近视眼镜片</w:t>
      </w:r>
      <w:r>
        <w:rPr>
          <w:rFonts w:ascii="Times New Roman" w:hAnsi="Times New Roman" w:cs="Times New Roman"/>
          <w:kern w:val="0"/>
        </w:rPr>
        <w:t>放在发光体与凸透镜之间，光屏上原来清晰的像变模糊了；使光屏</w:t>
      </w:r>
      <w:r>
        <w:rPr>
          <w:rFonts w:ascii="Times New Roman" w:hAnsi="Times New Roman" w:eastAsia="Times New Roman" w:cs="Times New Roman"/>
          <w:kern w:val="0"/>
        </w:rPr>
        <w:t>______</w:t>
      </w:r>
      <w:r>
        <w:rPr>
          <w:rFonts w:ascii="Times New Roman" w:hAnsi="Times New Roman" w:cs="Times New Roman"/>
          <w:kern w:val="0"/>
        </w:rPr>
        <w:t>（填“靠近”或“远离”）透镜，又能在光屏上看到发光体清晰的像。由此可知，在近视眼得到矫正之前，物体的像成在视网膜的</w:t>
      </w:r>
      <w:r>
        <w:rPr>
          <w:rFonts w:ascii="Times New Roman" w:hAnsi="Times New Roman" w:eastAsia="Times New Roman" w:cs="Times New Roman"/>
          <w:kern w:val="0"/>
        </w:rPr>
        <w:t>______</w:t>
      </w:r>
      <w:r>
        <w:rPr>
          <w:rFonts w:ascii="Times New Roman" w:hAnsi="Times New Roman" w:cs="Times New Roman"/>
          <w:kern w:val="0"/>
        </w:rPr>
        <w:t>（填“前方”或“后方）。</w:t>
      </w:r>
    </w:p>
    <w:p>
      <w:pPr>
        <w:pStyle w:val="4"/>
        <w:spacing w:line="280" w:lineRule="exact"/>
        <w:ind w:left="204" w:hanging="203" w:hangingChars="9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（</w:t>
      </w:r>
      <w:r>
        <w:rPr>
          <w:rFonts w:ascii="Times New Roman" w:hAnsi="Times New Roman" w:eastAsia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）取下近视眼镜片，重新调整光屏的位置，使它上面的像再次变得清晰，然后将另一个远视眼镜片放在发光体和凸透镜之间，光屏上原来清晰的像又变模糊了；再使光屏</w:t>
      </w:r>
      <w:r>
        <w:rPr>
          <w:rFonts w:ascii="Times New Roman" w:hAnsi="Times New Roman" w:eastAsia="Times New Roman" w:cs="Times New Roman"/>
          <w:kern w:val="0"/>
        </w:rPr>
        <w:t>______</w:t>
      </w:r>
      <w:r>
        <w:rPr>
          <w:rFonts w:ascii="Times New Roman" w:hAnsi="Times New Roman" w:cs="Times New Roman"/>
          <w:kern w:val="0"/>
        </w:rPr>
        <w:t>（填“靠近”或“远离”）透镜，又可以在光屏上看到发光体清晰的像。这说明矫正远视眼的眼镜片对光有</w:t>
      </w:r>
      <w:r>
        <w:rPr>
          <w:rFonts w:ascii="Times New Roman" w:hAnsi="Times New Roman" w:eastAsia="Times New Roman" w:cs="Times New Roman"/>
          <w:kern w:val="0"/>
        </w:rPr>
        <w:t>______</w:t>
      </w:r>
      <w:r>
        <w:rPr>
          <w:rFonts w:ascii="Times New Roman" w:hAnsi="Times New Roman" w:cs="Times New Roman"/>
          <w:kern w:val="0"/>
        </w:rPr>
        <w:t>作用。</w:t>
      </w:r>
    </w:p>
    <w:p>
      <w:pPr>
        <w:spacing w:line="280" w:lineRule="exact"/>
        <w:ind w:left="218" w:hanging="218" w:hangingChars="104"/>
        <w:jc w:val="left"/>
        <w:textAlignment w:val="center"/>
        <w:rPr>
          <w:rFonts w:ascii="Times New Roman" w:hAnsi="Times New Roman"/>
          <w:kern w:val="0"/>
          <w:szCs w:val="21"/>
        </w:rPr>
      </w:pPr>
      <w:bookmarkStart w:id="9" w:name="topic eef97d66-0ada-4011-8a1a-eb6ddea6bb"/>
      <w:r>
        <w:rPr>
          <w:rFonts w:ascii="Times New Roman" w:hAnsi="Times New Roman"/>
          <w:kern w:val="0"/>
          <w:szCs w:val="21"/>
        </w:rPr>
        <w:t>29.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9</w:t>
      </w:r>
      <w:r>
        <w:rPr>
          <w:rFonts w:ascii="Times New Roman" w:hAnsi="宋体"/>
          <w:kern w:val="0"/>
          <w:szCs w:val="21"/>
        </w:rPr>
        <w:t>分）小丽在探究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电路中电流与电阻的关系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时，可供使用的实验器材有：电源（电压恒为</w:t>
      </w:r>
      <w:r>
        <w:rPr>
          <w:rFonts w:ascii="Times New Roman" w:hAnsi="Times New Roman"/>
          <w:kern w:val="0"/>
          <w:szCs w:val="21"/>
        </w:rPr>
        <w:t>6V</w:t>
      </w:r>
      <w:r>
        <w:rPr>
          <w:rFonts w:ascii="Times New Roman" w:hAnsi="宋体"/>
          <w:kern w:val="0"/>
          <w:szCs w:val="21"/>
        </w:rPr>
        <w:t>）、电流表、电压表、滑动变阻器、开关各一个、阻值不同的定值电阻四个（</w:t>
      </w:r>
      <w:r>
        <w:rPr>
          <w:rFonts w:ascii="Times New Roman" w:hAnsi="Times New Roman"/>
          <w:kern w:val="0"/>
          <w:szCs w:val="21"/>
        </w:rPr>
        <w:t>5Ω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10Ω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15Ω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20Ω</w:t>
      </w:r>
      <w:r>
        <w:rPr>
          <w:rFonts w:ascii="Times New Roman" w:hAnsi="宋体"/>
          <w:kern w:val="0"/>
          <w:szCs w:val="21"/>
        </w:rPr>
        <w:t>），导线若干。</w:t>
      </w:r>
    </w:p>
    <w:p>
      <w:pPr>
        <w:ind w:left="218" w:hanging="249" w:hangingChars="104"/>
        <w:jc w:val="center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Times New Roman"/>
          <w:kern w:val="0"/>
          <w:sz w:val="24"/>
        </w:rPr>
        <w:pict>
          <v:shape id="_x0000_i1047" o:spt="75" alt=" " type="#_x0000_t75" style="height:130.55pt;width:271.4pt;" filled="f" o:preferrelative="t" stroked="f" coordsize="21600,21600">
            <v:path/>
            <v:fill on="f" focussize="0,0"/>
            <v:stroke on="f" joinstyle="miter"/>
            <v:imagedata r:id="rId36" cropright="202f" cropbottom="28154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textAlignment w:val="center"/>
        <w:rPr>
          <w:rFonts w:ascii="Times New Roman" w:hAnsi="Times New Roman" w:eastAsia="Times New Roman"/>
          <w:kern w:val="0"/>
          <w:sz w:val="24"/>
        </w:rPr>
      </w:pPr>
      <w:r>
        <w:rPr>
          <w:rFonts w:ascii="Times New Roman" w:hAnsi="Times New Roman" w:eastAsia="Times New Roman"/>
          <w:kern w:val="0"/>
          <w:sz w:val="24"/>
        </w:rPr>
        <w:pict>
          <v:shape id="_x0000_i1048" o:spt="75" alt=" " type="#_x0000_t75" style="height:112.05pt;width:309.6pt;" filled="f" o:preferrelative="t" stroked="f" coordsize="21600,21600">
            <v:path/>
            <v:fill on="f" focussize="0,0"/>
            <v:stroke on="f" joinstyle="miter"/>
            <v:imagedata r:id="rId36" croptop="37154f" cropright="-351f" o:title=" "/>
            <o:lock v:ext="edit" aspectratio="t"/>
            <w10:wrap type="none"/>
            <w10:anchorlock/>
          </v:shape>
        </w:pic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分）请用笔画线代替导线将甲图的实物图补充完整，要求滑动变阻器滑片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P</w:t>
      </w:r>
      <w:r>
        <w:rPr>
          <w:rFonts w:ascii="Times New Roman" w:hAnsi="宋体"/>
          <w:kern w:val="0"/>
          <w:szCs w:val="21"/>
        </w:rPr>
        <w:t>向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c</w:t>
      </w:r>
      <w:r>
        <w:rPr>
          <w:rFonts w:ascii="Times New Roman" w:hAnsi="宋体"/>
          <w:kern w:val="0"/>
          <w:szCs w:val="21"/>
        </w:rPr>
        <w:t>端滑动时接入电路中的阻值变小。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）当闭合开关试触时，发现电流表指针摆动出现了图乙所示情况，存在的问题是：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）将</w:t>
      </w:r>
      <w:r>
        <w:rPr>
          <w:rFonts w:ascii="Times New Roman" w:hAnsi="Times New Roman"/>
          <w:kern w:val="0"/>
          <w:szCs w:val="21"/>
        </w:rPr>
        <w:t>5Ω</w:t>
      </w:r>
      <w:r>
        <w:rPr>
          <w:rFonts w:ascii="Times New Roman" w:hAnsi="宋体"/>
          <w:kern w:val="0"/>
          <w:szCs w:val="21"/>
        </w:rPr>
        <w:t>的电阻接入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、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间，闭合开关后，移动滑片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P</w:t>
      </w:r>
      <w:r>
        <w:rPr>
          <w:rFonts w:ascii="Times New Roman" w:hAnsi="宋体"/>
          <w:kern w:val="0"/>
          <w:szCs w:val="21"/>
        </w:rPr>
        <w:t>使电压表示数为</w:t>
      </w:r>
      <w:r>
        <w:rPr>
          <w:rFonts w:ascii="Times New Roman" w:hAnsi="Times New Roman"/>
          <w:i/>
          <w:iCs/>
          <w:kern w:val="0"/>
          <w:szCs w:val="21"/>
        </w:rPr>
        <w:t>U</w:t>
      </w:r>
      <w:r>
        <w:rPr>
          <w:rFonts w:ascii="Times New Roman" w:hAnsi="Times New Roman"/>
          <w:kern w:val="0"/>
          <w:szCs w:val="21"/>
          <w:vertAlign w:val="subscript"/>
        </w:rPr>
        <w:t>0</w:t>
      </w:r>
      <w:r>
        <w:rPr>
          <w:rFonts w:ascii="Times New Roman" w:hAnsi="宋体"/>
          <w:kern w:val="0"/>
          <w:szCs w:val="21"/>
        </w:rPr>
        <w:t>，记录相应的电流值；然后将</w:t>
      </w:r>
      <w:r>
        <w:rPr>
          <w:rFonts w:ascii="Times New Roman" w:hAnsi="Times New Roman"/>
          <w:kern w:val="0"/>
          <w:szCs w:val="21"/>
        </w:rPr>
        <w:t>5Ω</w:t>
      </w:r>
      <w:r>
        <w:rPr>
          <w:rFonts w:ascii="Times New Roman" w:hAnsi="宋体"/>
          <w:kern w:val="0"/>
          <w:szCs w:val="21"/>
        </w:rPr>
        <w:t>的电阻换成</w:t>
      </w:r>
      <w:r>
        <w:rPr>
          <w:rFonts w:ascii="Times New Roman" w:hAnsi="Times New Roman"/>
          <w:kern w:val="0"/>
          <w:szCs w:val="21"/>
        </w:rPr>
        <w:t>10Ω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15Ω</w:t>
      </w:r>
      <w:r>
        <w:rPr>
          <w:rFonts w:ascii="Times New Roman" w:hAnsi="宋体"/>
          <w:kern w:val="0"/>
          <w:szCs w:val="21"/>
        </w:rPr>
        <w:t>的电阻接入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、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间，闭合开关后，滑片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P</w:t>
      </w:r>
      <w:r>
        <w:rPr>
          <w:rFonts w:ascii="Times New Roman" w:hAnsi="宋体"/>
          <w:kern w:val="0"/>
          <w:szCs w:val="21"/>
        </w:rPr>
        <w:t>应向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宋体"/>
          <w:kern w:val="0"/>
          <w:szCs w:val="21"/>
        </w:rPr>
        <w:t>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）端移动，直至电压表示数也为</w:t>
      </w:r>
      <w:r>
        <w:rPr>
          <w:rFonts w:ascii="Times New Roman" w:hAnsi="Times New Roman"/>
          <w:i/>
          <w:iCs/>
          <w:kern w:val="0"/>
          <w:szCs w:val="21"/>
        </w:rPr>
        <w:t>U</w:t>
      </w:r>
      <w:r>
        <w:rPr>
          <w:rFonts w:ascii="Times New Roman" w:hAnsi="Times New Roman"/>
          <w:kern w:val="0"/>
          <w:szCs w:val="21"/>
          <w:vertAlign w:val="subscript"/>
        </w:rPr>
        <w:t>0</w:t>
      </w:r>
      <w:r>
        <w:rPr>
          <w:rFonts w:ascii="Times New Roman" w:hAnsi="宋体"/>
          <w:kern w:val="0"/>
          <w:szCs w:val="21"/>
        </w:rPr>
        <w:t>，记下相应的电流值。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）小丽在换用</w:t>
      </w:r>
      <w:r>
        <w:rPr>
          <w:rFonts w:ascii="Times New Roman" w:hAnsi="Times New Roman"/>
          <w:kern w:val="0"/>
          <w:szCs w:val="21"/>
        </w:rPr>
        <w:t>20Ω</w:t>
      </w:r>
      <w:r>
        <w:rPr>
          <w:rFonts w:ascii="Times New Roman" w:hAnsi="宋体"/>
          <w:kern w:val="0"/>
          <w:szCs w:val="21"/>
        </w:rPr>
        <w:t>电阻做实验时，发现电阻已经损坏，她灵机一动，利用现有的几个电阻解决了这个问题。请你写出小丽的做法：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ascii="Times New Roman" w:hAnsi="宋体"/>
          <w:kern w:val="0"/>
          <w:szCs w:val="21"/>
        </w:rPr>
        <w:t>）小丽完成上述操作后又选了一个</w:t>
      </w:r>
      <w:r>
        <w:rPr>
          <w:rFonts w:ascii="Times New Roman" w:hAnsi="Times New Roman"/>
          <w:kern w:val="0"/>
          <w:szCs w:val="21"/>
        </w:rPr>
        <w:t>2Ω</w:t>
      </w:r>
      <w:r>
        <w:rPr>
          <w:rFonts w:ascii="Times New Roman" w:hAnsi="宋体"/>
          <w:kern w:val="0"/>
          <w:szCs w:val="21"/>
        </w:rPr>
        <w:t>的电阻进行实验，结果发现实验不能正常进行，为完成此实验，电路需要做出调整的是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6</w:t>
      </w:r>
      <w:r>
        <w:rPr>
          <w:rFonts w:ascii="Times New Roman" w:hAnsi="宋体"/>
          <w:kern w:val="0"/>
          <w:szCs w:val="21"/>
        </w:rPr>
        <w:t>）小丽根据实验数据得出</w:t>
      </w:r>
      <w:r>
        <w:rPr>
          <w:rFonts w:ascii="Times New Roman" w:hAnsi="Times New Roman"/>
          <w:i/>
          <w:iCs/>
          <w:kern w:val="0"/>
          <w:szCs w:val="21"/>
        </w:rPr>
        <w:t>I</w:t>
      </w:r>
      <w:r>
        <w:rPr>
          <w:rFonts w:ascii="Times New Roman" w:hAnsi="Times New Roman"/>
          <w:kern w:val="0"/>
          <w:szCs w:val="21"/>
        </w:rPr>
        <w:t>-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宋体"/>
          <w:kern w:val="0"/>
          <w:szCs w:val="21"/>
        </w:rPr>
        <w:t>变化的图像，如图丙所示：则小丽实验时</w:t>
      </w:r>
      <w:r>
        <w:rPr>
          <w:rFonts w:ascii="Times New Roman" w:hAnsi="Times New Roman"/>
          <w:i/>
          <w:iCs/>
          <w:kern w:val="0"/>
          <w:szCs w:val="21"/>
        </w:rPr>
        <w:t>U</w:t>
      </w:r>
      <w:r>
        <w:rPr>
          <w:rFonts w:ascii="Times New Roman" w:hAnsi="Times New Roman"/>
          <w:kern w:val="0"/>
          <w:szCs w:val="21"/>
          <w:vertAlign w:val="subscript"/>
        </w:rPr>
        <w:t>0</w:t>
      </w:r>
      <w:r>
        <w:rPr>
          <w:rFonts w:ascii="Times New Roman" w:hAnsi="Times New Roman"/>
          <w:kern w:val="0"/>
          <w:szCs w:val="21"/>
        </w:rPr>
        <w:t>=_____</w:t>
      </w:r>
      <w:r>
        <w:rPr>
          <w:rStyle w:val="12"/>
          <w:rFonts w:ascii="Times New Roman" w:hAnsi="Times New Roman" w:eastAsia="Times New Roman"/>
          <w:i/>
          <w:iCs/>
          <w:kern w:val="0"/>
          <w:szCs w:val="21"/>
        </w:rPr>
        <w:t>V</w:t>
      </w:r>
      <w:r>
        <w:rPr>
          <w:rFonts w:ascii="Times New Roman" w:hAnsi="宋体"/>
          <w:kern w:val="0"/>
          <w:szCs w:val="21"/>
        </w:rPr>
        <w:t>，实验的小丽所用的滑动变阻器其最大阻值不能小于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Times New Roman"/>
          <w:kern w:val="0"/>
          <w:szCs w:val="21"/>
        </w:rPr>
        <w:t>Ω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280" w:lineRule="exact"/>
        <w:ind w:left="592" w:leftChars="102" w:hanging="378" w:hangingChars="18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7</w:t>
      </w:r>
      <w:r>
        <w:rPr>
          <w:rFonts w:ascii="Times New Roman" w:hAnsi="宋体"/>
          <w:kern w:val="0"/>
          <w:szCs w:val="21"/>
        </w:rPr>
        <w:t>）小丽在得出</w:t>
      </w:r>
      <w:r>
        <w:rPr>
          <w:rFonts w:ascii="Times New Roman" w:hAnsi="Times New Roman"/>
          <w:i/>
          <w:iCs/>
          <w:kern w:val="0"/>
          <w:szCs w:val="21"/>
        </w:rPr>
        <w:t>I</w:t>
      </w:r>
      <w:r>
        <w:rPr>
          <w:rFonts w:ascii="Times New Roman" w:hAnsi="Times New Roman"/>
          <w:kern w:val="0"/>
          <w:szCs w:val="21"/>
        </w:rPr>
        <w:t>-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宋体"/>
          <w:kern w:val="0"/>
          <w:szCs w:val="21"/>
        </w:rPr>
        <w:t>图像之后，又画出了如图丁所示的</w:t>
      </w:r>
      <w:r>
        <w:rPr>
          <w:rFonts w:ascii="Times New Roman" w:hAnsi="Times New Roman"/>
          <w:i/>
          <w:iCs/>
          <w:kern w:val="0"/>
          <w:szCs w:val="21"/>
        </w:rPr>
        <w:t>I</w:t>
      </w:r>
      <w:r>
        <w:rPr>
          <w:rFonts w:ascii="Times New Roman" w:hAnsi="Times New Roman"/>
          <w:kern w:val="0"/>
          <w:szCs w:val="21"/>
        </w:rPr>
        <w:t>-1/</w:t>
      </w:r>
      <w:r>
        <w:rPr>
          <w:rFonts w:ascii="Times New Roman" w:hAnsi="Times New Roman"/>
          <w:i/>
          <w:iCs/>
          <w:kern w:val="0"/>
          <w:szCs w:val="21"/>
        </w:rPr>
        <w:t>R</w:t>
      </w:r>
      <w:r>
        <w:rPr>
          <w:rFonts w:ascii="Times New Roman" w:hAnsi="宋体"/>
          <w:kern w:val="0"/>
          <w:szCs w:val="21"/>
        </w:rPr>
        <w:t>图像，得出结论，电流与电阻成反比。请对此做出评价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Times New Roman" w:hAnsi="宋体"/>
          <w:kern w:val="0"/>
          <w:szCs w:val="21"/>
        </w:rPr>
        <w:t>。</w:t>
      </w:r>
      <w:bookmarkEnd w:id="9"/>
    </w:p>
    <w:p>
      <w:pPr>
        <w:spacing w:line="340" w:lineRule="exact"/>
        <w:ind w:left="218" w:hanging="218" w:hangingChars="91"/>
        <w:jc w:val="left"/>
        <w:outlineLvl w:val="0"/>
        <w:rPr>
          <w:rFonts w:ascii="Times New Roman" w:hAnsi="Times New Roman"/>
          <w:szCs w:val="21"/>
        </w:rPr>
      </w:pPr>
      <w:r>
        <w:rPr>
          <w:rFonts w:ascii="Times New Roman" w:hAnsi="黑体" w:eastAsia="黑体"/>
          <w:sz w:val="24"/>
        </w:rPr>
        <w:t>五、综合应用题</w:t>
      </w:r>
      <w:r>
        <w:rPr>
          <w:rFonts w:ascii="Times New Roman" w:hAnsi="Times New Roman"/>
          <w:szCs w:val="21"/>
        </w:rPr>
        <w:t>（本大题共2小题，共20分。解答过程要有必要的文字说明、公式和演算步骤，只有最后结果不给分）</w:t>
      </w:r>
    </w:p>
    <w:p>
      <w:pPr>
        <w:tabs>
          <w:tab w:val="left" w:pos="220"/>
        </w:tabs>
        <w:adjustRightInd w:val="0"/>
        <w:snapToGrid w:val="0"/>
        <w:ind w:left="218" w:hanging="218" w:hanging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30.(8</w:t>
      </w:r>
      <w:r>
        <w:rPr>
          <w:rFonts w:ascii="Times New Roman" w:hAnsi="宋体"/>
          <w:szCs w:val="21"/>
        </w:rPr>
        <w:t>分）某种型号的电热饮水机如图甲所示。图乙是它的电路原理图，其中电热丝</w:t>
      </w:r>
      <w:r>
        <w:rPr>
          <w:rFonts w:ascii="Times New Roman" w:hAnsi="Times New Roman"/>
          <w:i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i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的阻值不随温度改变而改变。温控开关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宋体"/>
          <w:szCs w:val="21"/>
        </w:rPr>
        <w:t>可以根据热水箱中水的温度，自动控制饮水机处于加热状态或是保温状态。下表是这台电热饮水机的铭牌。求：</w:t>
      </w:r>
    </w:p>
    <w:p>
      <w:pPr>
        <w:adjustRightInd w:val="0"/>
        <w:snapToGrid w:val="0"/>
        <w:ind w:left="630" w:leftChars="200" w:hanging="210" w:hangingChars="10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zCs w:val="21"/>
        </w:rPr>
        <w:pict>
          <v:shape id="_x0000_s1056" o:spid="_x0000_s1056" o:spt="75" type="#_x0000_t75" style="position:absolute;left:0pt;margin-left:335.05pt;margin-top:6.45pt;height:94.15pt;width:100.4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Fonts w:ascii="Times New Roman" w:hAnsi="宋体"/>
          <w:szCs w:val="21"/>
        </w:rPr>
        <w:t>⑴在加热</w:t>
      </w:r>
      <w:r>
        <w:rPr>
          <w:rFonts w:ascii="Times New Roman" w:hAnsi="Times New Roman"/>
          <w:szCs w:val="21"/>
        </w:rPr>
        <w:pict>
          <v:shape id="_x0000_i1049" o:spt="75" alt=" " type="#_x0000_t75" style="height:1.5pt;width:1.4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rFonts w:ascii="Times New Roman" w:hAnsi="宋体"/>
          <w:szCs w:val="21"/>
        </w:rPr>
        <w:t>状态下，饮水机正常工作时电路中的电流；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⑵饮水机在加热状态下正常工作</w:t>
      </w:r>
      <w:r>
        <w:rPr>
          <w:rFonts w:ascii="Times New Roman" w:hAnsi="Times New Roman"/>
          <w:szCs w:val="21"/>
        </w:rPr>
        <w:t>30min</w:t>
      </w:r>
      <w:r>
        <w:rPr>
          <w:rFonts w:ascii="Times New Roman" w:hAnsi="宋体"/>
          <w:szCs w:val="21"/>
        </w:rPr>
        <w:t>所</w:t>
      </w:r>
      <w:r>
        <w:rPr>
          <w:rFonts w:ascii="Times New Roman" w:hAnsi="Times New Roman"/>
          <w:szCs w:val="21"/>
        </w:rPr>
        <w:pict>
          <v:shape id="_x0000_i1050" o:spt="75" alt=" " type="#_x0000_t75" style="height:1.4pt;width:1.4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rFonts w:ascii="Times New Roman" w:hAnsi="宋体"/>
          <w:szCs w:val="21"/>
        </w:rPr>
        <w:t>消</w:t>
      </w:r>
      <w:r>
        <w:rPr>
          <w:rFonts w:ascii="Times New Roman" w:hAnsi="Times New Roman"/>
          <w:szCs w:val="21"/>
        </w:rPr>
        <w:pict>
          <v:shape id="_x0000_i1051" o:spt="75" alt=" " type="#_x0000_t75" style="height:1pt;width:1.4pt;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</w:pict>
      </w:r>
      <w:r>
        <w:rPr>
          <w:rFonts w:ascii="Times New Roman" w:hAnsi="宋体"/>
          <w:szCs w:val="21"/>
        </w:rPr>
        <w:t>耗的电能为多少度；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图片 3" o:spid="_x0000_s1060" o:spt="75" type="#_x0000_t75" style="position:absolute;left:0pt;margin-left:152pt;margin-top:11.7pt;height:96.55pt;width:161.7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40" cropright="-1471f" cropbottom="7724f" o:title=""/>
            <o:lock v:ext="edit" aspectratio="t"/>
          </v:shape>
        </w:pict>
      </w:r>
      <w:r>
        <w:rPr>
          <w:rFonts w:ascii="Times New Roman" w:hAnsi="宋体"/>
          <w:szCs w:val="21"/>
        </w:rPr>
        <w:t>⑶电热丝</w:t>
      </w:r>
      <w:r>
        <w:rPr>
          <w:rFonts w:ascii="Times New Roman" w:hAnsi="Times New Roman"/>
          <w:i/>
          <w:szCs w:val="21"/>
        </w:rPr>
        <w:t>R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的电阻值。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</w:p>
    <w:p>
      <w:pPr>
        <w:tabs>
          <w:tab w:val="left" w:pos="360"/>
        </w:tabs>
        <w:adjustRightInd w:val="0"/>
        <w:snapToGrid w:val="0"/>
        <w:spacing w:line="288" w:lineRule="auto"/>
        <w:rPr>
          <w:rFonts w:ascii="Times New Roman" w:hAnsi="Times New Roman"/>
          <w:szCs w:val="21"/>
        </w:rPr>
      </w:pPr>
    </w:p>
    <w:p>
      <w:pPr>
        <w:tabs>
          <w:tab w:val="left" w:pos="360"/>
        </w:tabs>
        <w:adjustRightInd w:val="0"/>
        <w:snapToGrid w:val="0"/>
        <w:spacing w:line="288" w:lineRule="auto"/>
        <w:rPr>
          <w:rFonts w:ascii="Times New Roman" w:hAnsi="Times New Roman"/>
          <w:szCs w:val="21"/>
        </w:rPr>
      </w:pPr>
    </w:p>
    <w:p>
      <w:pPr>
        <w:jc w:val="center"/>
        <w:rPr>
          <w:rFonts w:ascii="Times New Roman" w:hAnsi="Times New Roman"/>
          <w:b/>
          <w:szCs w:val="21"/>
        </w:rPr>
      </w:pPr>
    </w:p>
    <w:p>
      <w:pPr>
        <w:spacing w:line="290" w:lineRule="exact"/>
        <w:ind w:left="195" w:hanging="195" w:hangingChars="93"/>
        <w:rPr>
          <w:rFonts w:ascii="Times New Roman" w:hAnsi="Times New Roman"/>
          <w:szCs w:val="21"/>
        </w:rPr>
      </w:pPr>
    </w:p>
    <w:p>
      <w:pPr>
        <w:spacing w:line="290" w:lineRule="exact"/>
        <w:ind w:left="195" w:hanging="195" w:hangingChars="93"/>
        <w:rPr>
          <w:rFonts w:ascii="Times New Roman" w:hAnsi="Times New Roman"/>
          <w:szCs w:val="21"/>
        </w:rPr>
      </w:pPr>
    </w:p>
    <w:p>
      <w:pPr>
        <w:spacing w:line="290" w:lineRule="exact"/>
        <w:ind w:left="195" w:hanging="195" w:hangingChars="93"/>
        <w:rPr>
          <w:rFonts w:ascii="Times New Roman" w:hAnsi="Times New Roman"/>
          <w:szCs w:val="21"/>
        </w:rPr>
      </w:pPr>
    </w:p>
    <w:p>
      <w:pPr>
        <w:spacing w:line="290" w:lineRule="exact"/>
        <w:ind w:left="195" w:hanging="195" w:hangingChars="93"/>
        <w:rPr>
          <w:rFonts w:ascii="Times New Roman" w:hAnsi="Times New Roman"/>
          <w:szCs w:val="21"/>
        </w:rPr>
      </w:pPr>
    </w:p>
    <w:p>
      <w:pPr>
        <w:spacing w:line="290" w:lineRule="exact"/>
        <w:ind w:left="195" w:hanging="195" w:hangingChars="93"/>
        <w:rPr>
          <w:rFonts w:ascii="Times New Roman" w:hAnsi="Times New Roman"/>
          <w:szCs w:val="21"/>
        </w:rPr>
      </w:pPr>
    </w:p>
    <w:p>
      <w:pPr>
        <w:ind w:left="218" w:hanging="218" w:hangingChars="104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pict>
          <v:shape id="图片 1842" o:spid="_x0000_s1061" o:spt="75" type="#_x0000_t75" style="position:absolute;left:0pt;margin-left:290pt;margin-top:100.2pt;height:103.4pt;width:137pt;mso-wrap-distance-left:9pt;mso-wrap-distance-right:9pt;z-index:-251650048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41" gain="74472f" blacklevel="3932f" grayscale="t" o:title=""/>
            <o:lock v:ext="edit" aspectratio="t"/>
            <w10:wrap type="tight"/>
          </v:shape>
        </w:pict>
      </w:r>
      <w:r>
        <w:rPr>
          <w:rFonts w:ascii="Times New Roman" w:hAnsi="Times New Roman"/>
          <w:szCs w:val="21"/>
        </w:rPr>
        <w:t>31.(12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)2021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月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宋体"/>
          <w:szCs w:val="21"/>
        </w:rPr>
        <w:t>日，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火星车安全到达火星表面。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相较于国外的火星车移动能力更强大，设计也更复杂。它的质量为</w:t>
      </w:r>
      <w:r>
        <w:rPr>
          <w:rFonts w:ascii="Times New Roman" w:hAnsi="Times New Roman"/>
          <w:szCs w:val="21"/>
        </w:rPr>
        <w:t>240kg</w:t>
      </w:r>
      <w:r>
        <w:rPr>
          <w:rFonts w:ascii="Times New Roman" w:hAnsi="宋体"/>
          <w:szCs w:val="21"/>
        </w:rPr>
        <w:t>，采用主动悬架，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车轮独立驱动、独立转向，在火星的水平面上静止时，每个轮子与火星的接触面积为</w:t>
      </w:r>
      <w:r>
        <w:rPr>
          <w:rFonts w:ascii="Times New Roman" w:hAnsi="Times New Roman"/>
          <w:szCs w:val="21"/>
        </w:rPr>
        <w:t>160cm³</w:t>
      </w:r>
      <w:r>
        <w:rPr>
          <w:rFonts w:ascii="Times New Roman" w:hAnsi="宋体"/>
          <w:szCs w:val="21"/>
        </w:rPr>
        <w:t>。在某次观测时，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先用</w:t>
      </w:r>
      <w:r>
        <w:rPr>
          <w:rFonts w:ascii="Times New Roman" w:hAnsi="Times New Roman"/>
          <w:szCs w:val="21"/>
        </w:rPr>
        <w:t>50s</w:t>
      </w:r>
      <w:r>
        <w:rPr>
          <w:rFonts w:ascii="Times New Roman" w:hAnsi="宋体"/>
          <w:szCs w:val="21"/>
        </w:rPr>
        <w:t>时间将车体重心升高</w:t>
      </w:r>
      <w:r>
        <w:rPr>
          <w:rFonts w:ascii="Times New Roman" w:hAnsi="Times New Roman"/>
          <w:szCs w:val="21"/>
        </w:rPr>
        <w:t>1m</w:t>
      </w:r>
      <w:r>
        <w:rPr>
          <w:rFonts w:ascii="Times New Roman" w:hAnsi="宋体"/>
          <w:szCs w:val="21"/>
        </w:rPr>
        <w:t>，然后用</w:t>
      </w:r>
      <w:r>
        <w:rPr>
          <w:rFonts w:ascii="Times New Roman" w:hAnsi="Times New Roman"/>
          <w:szCs w:val="21"/>
        </w:rPr>
        <w:t>1h</w:t>
      </w:r>
      <w:r>
        <w:rPr>
          <w:rFonts w:ascii="Times New Roman" w:hAnsi="宋体"/>
          <w:szCs w:val="21"/>
        </w:rPr>
        <w:t>的时间在一段平直火星面</w:t>
      </w:r>
      <w:r>
        <w:rPr>
          <w:rFonts w:ascii="Times New Roman" w:hAnsi="Times New Roman"/>
          <w:szCs w:val="21"/>
        </w:rPr>
        <w:t>AB</w:t>
      </w:r>
      <w:r>
        <w:rPr>
          <w:rFonts w:ascii="Times New Roman" w:hAnsi="宋体"/>
          <w:szCs w:val="21"/>
        </w:rPr>
        <w:t>上匀速直线行驶了</w:t>
      </w:r>
      <w:r>
        <w:rPr>
          <w:rFonts w:ascii="Times New Roman" w:hAnsi="Times New Roman"/>
          <w:szCs w:val="21"/>
        </w:rPr>
        <w:t>36m</w:t>
      </w:r>
      <w:r>
        <w:rPr>
          <w:rFonts w:ascii="Times New Roman" w:hAnsi="宋体"/>
          <w:szCs w:val="21"/>
        </w:rPr>
        <w:t>，这两个过程共消耗了</w:t>
      </w:r>
      <w:r>
        <w:rPr>
          <w:rFonts w:ascii="Times New Roman" w:hAnsi="Times New Roman"/>
          <w:szCs w:val="21"/>
        </w:rPr>
        <w:t>1.24×10</w:t>
      </w:r>
      <w:r>
        <w:rPr>
          <w:rFonts w:ascii="Times New Roman" w:hAnsi="Times New Roman"/>
          <w:szCs w:val="21"/>
          <w:vertAlign w:val="superscript"/>
        </w:rPr>
        <w:t>4</w:t>
      </w:r>
      <w:r>
        <w:rPr>
          <w:rFonts w:ascii="Times New Roman" w:hAnsi="Times New Roman"/>
          <w:szCs w:val="21"/>
        </w:rPr>
        <w:t>J</w:t>
      </w:r>
      <w:r>
        <w:rPr>
          <w:rFonts w:ascii="Times New Roman" w:hAnsi="宋体"/>
          <w:szCs w:val="21"/>
        </w:rPr>
        <w:t>的电能，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将电能转化为机械能的效率为</w:t>
      </w:r>
      <w:r>
        <w:rPr>
          <w:rFonts w:ascii="Times New Roman" w:hAnsi="Times New Roman"/>
          <w:szCs w:val="21"/>
        </w:rPr>
        <w:t>60%</w:t>
      </w:r>
      <w:r>
        <w:rPr>
          <w:rFonts w:ascii="Times New Roman" w:hAnsi="宋体"/>
          <w:szCs w:val="21"/>
        </w:rPr>
        <w:t>。已知物体在火星表面上的重力是地球表面上的</w:t>
      </w:r>
      <w:r>
        <w:rPr>
          <w:rFonts w:ascii="Times New Roman" w:hAnsi="Times New Roman"/>
          <w:szCs w:val="21"/>
        </w:rPr>
        <w:t>2/5</w:t>
      </w:r>
      <w:r>
        <w:rPr>
          <w:rFonts w:ascii="Times New Roman" w:hAnsi="宋体"/>
          <w:szCs w:val="21"/>
        </w:rPr>
        <w:t>，地球表面上</w:t>
      </w:r>
      <w:r>
        <w:rPr>
          <w:rFonts w:ascii="Times New Roman" w:hAnsi="Times New Roman"/>
          <w:i/>
          <w:iCs/>
          <w:szCs w:val="21"/>
        </w:rPr>
        <w:t>g</w:t>
      </w:r>
      <w:r>
        <w:rPr>
          <w:rFonts w:ascii="Times New Roman" w:hAnsi="宋体"/>
          <w:szCs w:val="21"/>
        </w:rPr>
        <w:t>取</w:t>
      </w:r>
      <w:r>
        <w:rPr>
          <w:rFonts w:ascii="Times New Roman" w:hAnsi="Times New Roman"/>
          <w:szCs w:val="21"/>
        </w:rPr>
        <w:t>10N/kg</w:t>
      </w:r>
      <w:r>
        <w:rPr>
          <w:rFonts w:ascii="Times New Roman" w:hAnsi="宋体"/>
          <w:szCs w:val="21"/>
        </w:rPr>
        <w:t>。求：</w:t>
      </w:r>
    </w:p>
    <w:p>
      <w:pPr>
        <w:ind w:firstLine="218" w:firstLine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AB</w:t>
      </w:r>
      <w:r>
        <w:rPr>
          <w:rFonts w:ascii="Times New Roman" w:hAnsi="宋体"/>
          <w:szCs w:val="21"/>
        </w:rPr>
        <w:t>段上运动的速度；</w:t>
      </w:r>
    </w:p>
    <w:p>
      <w:pPr>
        <w:ind w:firstLine="218" w:firstLine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静止时，对水平火星表面的压强：</w:t>
      </w:r>
    </w:p>
    <w:p>
      <w:pPr>
        <w:ind w:firstLine="218" w:firstLineChars="104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车体重心升高</w:t>
      </w:r>
      <w:r>
        <w:rPr>
          <w:rFonts w:ascii="Times New Roman" w:hAnsi="Times New Roman"/>
          <w:szCs w:val="21"/>
        </w:rPr>
        <w:t>1m</w:t>
      </w:r>
      <w:r>
        <w:rPr>
          <w:rFonts w:ascii="Times New Roman" w:hAnsi="宋体"/>
          <w:szCs w:val="21"/>
        </w:rPr>
        <w:t>的过程中，电流做功的平均功率；</w:t>
      </w:r>
    </w:p>
    <w:p>
      <w:pPr>
        <w:ind w:firstLine="218" w:firstLineChars="104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(4)“</w:t>
      </w:r>
      <w:r>
        <w:rPr>
          <w:rFonts w:ascii="Times New Roman" w:hAnsi="宋体"/>
          <w:szCs w:val="21"/>
        </w:rPr>
        <w:t>祝融号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AB</w:t>
      </w:r>
      <w:r>
        <w:rPr>
          <w:rFonts w:ascii="Times New Roman" w:hAnsi="宋体"/>
          <w:szCs w:val="21"/>
        </w:rPr>
        <w:t>面上匀速直线行驶时所受的阻力。</w:t>
      </w:r>
    </w:p>
    <w:p>
      <w:pPr>
        <w:spacing w:line="400" w:lineRule="exac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宋体"/>
          <w:szCs w:val="21"/>
        </w:rPr>
        <w:br w:type="page"/>
      </w:r>
      <w:r>
        <w:rPr>
          <w:rFonts w:ascii="Times New Roman" w:hAnsi="Times New Roman"/>
          <w:b/>
          <w:sz w:val="36"/>
          <w:szCs w:val="36"/>
        </w:rPr>
        <w:t>202</w:t>
      </w:r>
      <w:r>
        <w:rPr>
          <w:rFonts w:hint="eastAsia" w:ascii="Times New Roman" w:hAnsi="Times New Roman"/>
          <w:b/>
          <w:sz w:val="36"/>
          <w:szCs w:val="36"/>
          <w:lang w:val="en-US" w:eastAsia="zh-CN"/>
        </w:rPr>
        <w:t>2</w:t>
      </w:r>
      <w:r>
        <w:rPr>
          <w:rFonts w:ascii="Times New Roman" w:hAnsi="Times New Roman"/>
          <w:b/>
          <w:sz w:val="36"/>
          <w:szCs w:val="36"/>
        </w:rPr>
        <w:t>年初中毕业学业考试模拟试卷</w:t>
      </w:r>
    </w:p>
    <w:p>
      <w:pPr>
        <w:spacing w:line="400" w:lineRule="exact"/>
        <w:ind w:firstLine="904" w:firstLineChars="25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 w:val="36"/>
          <w:szCs w:val="36"/>
        </w:rPr>
        <w:t>物理参考答案</w:t>
      </w:r>
    </w:p>
    <w:p>
      <w:pPr>
        <w:spacing w:line="400" w:lineRule="exact"/>
        <w:ind w:firstLine="700" w:firstLineChars="250"/>
        <w:jc w:val="center"/>
        <w:rPr>
          <w:rFonts w:ascii="Times New Roman" w:hAnsi="Times New Roman" w:eastAsia="微软雅黑"/>
          <w:sz w:val="28"/>
          <w:szCs w:val="28"/>
        </w:rPr>
      </w:pPr>
      <w:r>
        <w:rPr>
          <w:rFonts w:ascii="Times New Roman" w:hAnsi="Times New Roman" w:eastAsia="微软雅黑"/>
          <w:sz w:val="28"/>
          <w:szCs w:val="28"/>
        </w:rPr>
        <w:t>（二）</w:t>
      </w:r>
    </w:p>
    <w:p>
      <w:pPr>
        <w:numPr>
          <w:ilvl w:val="0"/>
          <w:numId w:val="0"/>
        </w:numPr>
        <w:spacing w:line="400" w:lineRule="exact"/>
        <w:outlineLvl w:val="0"/>
        <w:rPr>
          <w:rFonts w:hint="eastAsia" w:ascii="宋体" w:hAnsi="宋体"/>
          <w:bCs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选择题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～</w:t>
      </w:r>
      <w:r>
        <w:rPr>
          <w:rFonts w:hint="eastAsia" w:ascii="宋体" w:hAnsi="宋体"/>
          <w:bCs/>
          <w:szCs w:val="21"/>
          <w:lang w:val="en-US" w:eastAsia="zh-CN"/>
        </w:rPr>
        <w:t>12题，</w:t>
      </w:r>
      <w:r>
        <w:rPr>
          <w:rFonts w:hint="eastAsia" w:ascii="宋体" w:hAnsi="宋体"/>
          <w:bCs/>
          <w:szCs w:val="21"/>
        </w:rPr>
        <w:t>每小题3分，</w:t>
      </w:r>
      <w:r>
        <w:rPr>
          <w:rFonts w:hint="eastAsia" w:ascii="宋体" w:hAnsi="宋体"/>
          <w:bCs/>
          <w:szCs w:val="21"/>
          <w:lang w:eastAsia="zh-CN"/>
        </w:rPr>
        <w:t>只有一个选项符合题意。</w:t>
      </w:r>
      <w:r>
        <w:rPr>
          <w:rFonts w:hint="eastAsia" w:ascii="宋体" w:hAnsi="宋体"/>
          <w:bCs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～</w:t>
      </w:r>
      <w:r>
        <w:rPr>
          <w:rFonts w:hint="eastAsia" w:ascii="宋体" w:hAnsi="宋体"/>
          <w:bCs/>
          <w:szCs w:val="21"/>
          <w:lang w:val="en-US" w:eastAsia="zh-CN"/>
        </w:rPr>
        <w:t>15题，每小题4分，有两个选项符合题意。</w:t>
      </w:r>
      <w:r>
        <w:rPr>
          <w:rFonts w:hint="eastAsia" w:ascii="宋体" w:hAnsi="宋体"/>
          <w:bCs/>
          <w:szCs w:val="21"/>
        </w:rPr>
        <w:t>共48分）</w:t>
      </w:r>
    </w:p>
    <w:tbl>
      <w:tblPr>
        <w:tblStyle w:val="10"/>
        <w:tblpPr w:leftFromText="180" w:rightFromText="180" w:vertAnchor="page" w:horzAnchor="page" w:tblpX="1030" w:tblpY="2915"/>
        <w:tblW w:w="85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2"/>
        <w:gridCol w:w="624"/>
        <w:gridCol w:w="565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502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624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565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566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D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D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01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02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624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BC</w:t>
            </w:r>
          </w:p>
        </w:tc>
        <w:tc>
          <w:tcPr>
            <w:tcW w:w="565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AD</w:t>
            </w:r>
          </w:p>
        </w:tc>
        <w:tc>
          <w:tcPr>
            <w:tcW w:w="566" w:type="dxa"/>
          </w:tcPr>
          <w:p>
            <w:pPr>
              <w:spacing w:line="400" w:lineRule="exac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CD</w:t>
            </w:r>
          </w:p>
        </w:tc>
      </w:tr>
    </w:tbl>
    <w:p>
      <w:pPr>
        <w:spacing w:line="400" w:lineRule="exact"/>
        <w:rPr>
          <w:rFonts w:hint="default" w:ascii="Times New Roman" w:hAnsi="Times New Roman" w:eastAsia="宋体"/>
          <w:b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二、填空题</w:t>
      </w:r>
      <w:r>
        <w:rPr>
          <w:rFonts w:hint="eastAsia" w:ascii="Times New Roman" w:hAnsi="Times New Roman"/>
          <w:b/>
          <w:szCs w:val="21"/>
          <w:lang w:eastAsia="zh-CN"/>
        </w:rPr>
        <w:t>（共</w:t>
      </w:r>
      <w:r>
        <w:rPr>
          <w:rFonts w:hint="eastAsia" w:ascii="Times New Roman" w:hAnsi="Times New Roman"/>
          <w:b/>
          <w:szCs w:val="21"/>
          <w:lang w:val="en-US" w:eastAsia="zh-CN"/>
        </w:rPr>
        <w:t>16分）</w:t>
      </w:r>
    </w:p>
    <w:p>
      <w:pPr>
        <w:spacing w:line="400" w:lineRule="exact"/>
        <w:ind w:left="0" w:leftChars="0" w:firstLine="218" w:firstLineChars="104"/>
        <w:rPr>
          <w:rFonts w:hint="default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6、电磁波    半导体      17、液化    比热容        18、核聚变  不可再生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19、不变    小            20、费力   20             21、S    亮</w:t>
      </w:r>
    </w:p>
    <w:p>
      <w:pPr>
        <w:spacing w:line="400" w:lineRule="exact"/>
        <w:ind w:left="0" w:leftChars="0" w:firstLine="218" w:firstLineChars="104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22、机械能   做功         23、4      6 </w:t>
      </w:r>
    </w:p>
    <w:p>
      <w:pPr>
        <w:spacing w:line="320" w:lineRule="exact"/>
        <w:ind w:left="250" w:hanging="249" w:hangingChars="104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三、图示信息题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16分）</w:t>
      </w:r>
    </w:p>
    <w:p>
      <w:pPr>
        <w:spacing w:line="400" w:lineRule="exact"/>
        <w:ind w:left="0" w:leftChars="0" w:firstLine="218" w:firstLineChars="104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24、略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25、（1）47.4g   （2）337.5        （3）520.0        （4）1.2  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26、（1）1      （2）加速    3    （3）12    6     （4）不变 </w:t>
      </w:r>
    </w:p>
    <w:p>
      <w:pPr>
        <w:spacing w:line="240" w:lineRule="auto"/>
        <w:jc w:val="left"/>
        <w:outlineLvl w:val="0"/>
        <w:rPr>
          <w:rFonts w:ascii="Times New Roman" w:hAnsi="Times New Roman"/>
          <w:szCs w:val="21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四</w:t>
      </w:r>
      <w:r>
        <w:rPr>
          <w:rFonts w:ascii="黑体" w:hAnsi="黑体" w:eastAsia="黑体"/>
          <w:sz w:val="24"/>
          <w:szCs w:val="24"/>
        </w:rPr>
        <w:t>、实验探究</w:t>
      </w:r>
      <w:r>
        <w:rPr>
          <w:rFonts w:hint="eastAsia" w:ascii="黑体" w:hAnsi="黑体" w:eastAsia="黑体"/>
          <w:sz w:val="24"/>
          <w:szCs w:val="24"/>
        </w:rPr>
        <w:t>题</w:t>
      </w:r>
      <w:r>
        <w:rPr>
          <w:rFonts w:ascii="Times New Roman" w:hAnsi="宋体"/>
          <w:szCs w:val="21"/>
        </w:rPr>
        <w:t>（本大题共</w:t>
      </w:r>
      <w:r>
        <w:rPr>
          <w:rFonts w:hint="eastAsia" w:ascii="Times New Roman" w:hAnsi="Times New Roman"/>
          <w:szCs w:val="21"/>
          <w:lang w:val="en-US" w:eastAsia="zh-CN"/>
        </w:rPr>
        <w:t>20</w:t>
      </w:r>
      <w:r>
        <w:rPr>
          <w:rFonts w:ascii="Times New Roman" w:hAnsi="宋体"/>
          <w:szCs w:val="21"/>
        </w:rPr>
        <w:t>分。）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27、（1）B    (2)97 低于 (3)大   (4)散热严重（酒精灯的火力小）等  （5）小   液化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28、（1）远离   前方    （2）靠近     会聚    </w:t>
      </w:r>
    </w:p>
    <w:p>
      <w:pPr>
        <w:spacing w:line="400" w:lineRule="exact"/>
        <w:ind w:left="0" w:leftChars="0" w:firstLine="218" w:firstLineChars="104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29、（1）略    （2）电流表正负接线柱接反了    （3）d    （4）15和5的相串联</w:t>
      </w:r>
    </w:p>
    <w:p>
      <w:pPr>
        <w:spacing w:line="400" w:lineRule="exact"/>
        <w:ind w:left="0" w:leftChars="0" w:firstLine="218" w:firstLineChars="104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（5）换用更大量程的电流表    （6）2.4    30     （7）只有在电压一定的条件下才成立</w:t>
      </w:r>
    </w:p>
    <w:p>
      <w:pPr>
        <w:spacing w:line="400" w:lineRule="exact"/>
        <w:jc w:val="left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  <w:lang w:eastAsia="zh-CN"/>
        </w:rPr>
        <w:t>五</w:t>
      </w:r>
      <w:r>
        <w:rPr>
          <w:rFonts w:ascii="黑体" w:hAnsi="黑体" w:eastAsia="黑体"/>
          <w:b w:val="0"/>
          <w:bCs w:val="0"/>
          <w:sz w:val="24"/>
          <w:szCs w:val="24"/>
        </w:rPr>
        <w:t>、综合应用题</w:t>
      </w:r>
      <w:r>
        <w:rPr>
          <w:rFonts w:ascii="Times New Roman" w:hAnsi="宋体"/>
          <w:szCs w:val="21"/>
        </w:rPr>
        <w:t>（本</w:t>
      </w:r>
      <w:r>
        <w:rPr>
          <w:rFonts w:hint="eastAsia" w:ascii="Times New Roman" w:hAnsi="宋体"/>
          <w:szCs w:val="21"/>
        </w:rPr>
        <w:t>大</w:t>
      </w:r>
      <w:r>
        <w:rPr>
          <w:rFonts w:ascii="Times New Roman" w:hAnsi="宋体"/>
          <w:szCs w:val="21"/>
        </w:rPr>
        <w:t>题共</w:t>
      </w:r>
      <w:r>
        <w:rPr>
          <w:rFonts w:hint="eastAsia" w:ascii="Times New Roman" w:hAnsi="宋体"/>
          <w:szCs w:val="21"/>
          <w:lang w:val="en-US" w:eastAsia="zh-CN"/>
        </w:rPr>
        <w:t>2</w:t>
      </w:r>
      <w:r>
        <w:rPr>
          <w:rFonts w:ascii="Times New Roman" w:hAnsi="宋体"/>
          <w:szCs w:val="21"/>
        </w:rPr>
        <w:t>小题，共</w:t>
      </w:r>
      <w:r>
        <w:rPr>
          <w:rFonts w:hint="eastAsia" w:ascii="Times New Roman" w:hAnsi="Times New Roman"/>
          <w:szCs w:val="21"/>
          <w:lang w:val="en-US" w:eastAsia="zh-CN"/>
        </w:rPr>
        <w:t>20</w:t>
      </w:r>
      <w:r>
        <w:rPr>
          <w:rFonts w:ascii="Times New Roman" w:hAnsi="宋体"/>
          <w:szCs w:val="21"/>
        </w:rPr>
        <w:t>分。</w:t>
      </w:r>
      <w:r>
        <w:rPr>
          <w:rFonts w:hint="eastAsia" w:ascii="Times New Roman" w:hAnsi="宋体"/>
          <w:szCs w:val="21"/>
          <w:lang w:eastAsia="zh-CN"/>
        </w:rPr>
        <w:t>）</w:t>
      </w:r>
    </w:p>
    <w:p>
      <w:pPr>
        <w:spacing w:line="400" w:lineRule="exact"/>
        <w:ind w:left="0" w:leftChars="0" w:firstLine="218" w:firstLineChars="104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30、（1）2A     （2）0.22度   （3）1100</w:t>
      </w:r>
      <w:r>
        <w:rPr>
          <w:rFonts w:hint="eastAsia" w:ascii="宋体" w:hAnsi="宋体" w:eastAsia="宋体" w:cs="宋体"/>
          <w:szCs w:val="21"/>
          <w:lang w:val="en-US" w:eastAsia="zh-CN"/>
        </w:rPr>
        <w:t>Ω</w:t>
      </w:r>
    </w:p>
    <w:p>
      <w:pPr>
        <w:spacing w:line="400" w:lineRule="exact"/>
        <w:ind w:left="0" w:leftChars="0" w:firstLine="218" w:firstLineChars="104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31、（1）0.01   （2）960   （3）32W    （4）300N</w:t>
      </w:r>
    </w:p>
    <w:p>
      <w:pPr>
        <w:ind w:firstLine="218" w:firstLineChars="104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footerReference r:id="rId5" w:type="even"/>
          <w:pgSz w:w="10318" w:h="14570"/>
          <w:pgMar w:top="851" w:right="851" w:bottom="851" w:left="851" w:header="567" w:footer="567" w:gutter="0"/>
          <w:cols w:space="708" w:num="1"/>
          <w:docGrid w:type="lines" w:linePitch="313" w:charSpace="0"/>
        </w:sectPr>
      </w:pPr>
    </w:p>
    <w:p>
      <w:bookmarkStart w:id="10" w:name="_GoBack"/>
      <w:bookmarkEnd w:id="1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6B157E"/>
    <w:multiLevelType w:val="singleLevel"/>
    <w:tmpl w:val="CE6B157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0E2363F"/>
    <w:rsid w:val="00005C17"/>
    <w:rsid w:val="000365AB"/>
    <w:rsid w:val="00093132"/>
    <w:rsid w:val="00093B14"/>
    <w:rsid w:val="00097CC3"/>
    <w:rsid w:val="000A20E5"/>
    <w:rsid w:val="000C1975"/>
    <w:rsid w:val="000C2097"/>
    <w:rsid w:val="000C7EA6"/>
    <w:rsid w:val="000E1AFC"/>
    <w:rsid w:val="000F72B6"/>
    <w:rsid w:val="00105A74"/>
    <w:rsid w:val="00110D44"/>
    <w:rsid w:val="0013462C"/>
    <w:rsid w:val="001577E4"/>
    <w:rsid w:val="0015789D"/>
    <w:rsid w:val="0016472C"/>
    <w:rsid w:val="00176C96"/>
    <w:rsid w:val="00181EFD"/>
    <w:rsid w:val="00184870"/>
    <w:rsid w:val="001B6B0D"/>
    <w:rsid w:val="001B7FA7"/>
    <w:rsid w:val="001C3E66"/>
    <w:rsid w:val="001C5A82"/>
    <w:rsid w:val="001D213F"/>
    <w:rsid w:val="001E0765"/>
    <w:rsid w:val="001E4946"/>
    <w:rsid w:val="00203203"/>
    <w:rsid w:val="002034D8"/>
    <w:rsid w:val="002038E2"/>
    <w:rsid w:val="002309F2"/>
    <w:rsid w:val="00235DE1"/>
    <w:rsid w:val="002449B5"/>
    <w:rsid w:val="00245FA3"/>
    <w:rsid w:val="00253BE3"/>
    <w:rsid w:val="00262E0D"/>
    <w:rsid w:val="00273133"/>
    <w:rsid w:val="0028186B"/>
    <w:rsid w:val="002834D5"/>
    <w:rsid w:val="0028503C"/>
    <w:rsid w:val="00290DA4"/>
    <w:rsid w:val="002A1C43"/>
    <w:rsid w:val="002B4F5C"/>
    <w:rsid w:val="002C5DA8"/>
    <w:rsid w:val="002C601B"/>
    <w:rsid w:val="002C7920"/>
    <w:rsid w:val="002F4A20"/>
    <w:rsid w:val="002F5260"/>
    <w:rsid w:val="002F67A1"/>
    <w:rsid w:val="003171DC"/>
    <w:rsid w:val="00322F15"/>
    <w:rsid w:val="003360DC"/>
    <w:rsid w:val="00341238"/>
    <w:rsid w:val="00343D3D"/>
    <w:rsid w:val="00365049"/>
    <w:rsid w:val="003742A1"/>
    <w:rsid w:val="003B142F"/>
    <w:rsid w:val="003C000D"/>
    <w:rsid w:val="003D6212"/>
    <w:rsid w:val="003E3762"/>
    <w:rsid w:val="003F1108"/>
    <w:rsid w:val="003F1675"/>
    <w:rsid w:val="00402A0B"/>
    <w:rsid w:val="00405DAB"/>
    <w:rsid w:val="004151FC"/>
    <w:rsid w:val="004257A3"/>
    <w:rsid w:val="00461A5A"/>
    <w:rsid w:val="00472BE1"/>
    <w:rsid w:val="00483113"/>
    <w:rsid w:val="004C4A6A"/>
    <w:rsid w:val="004C6A78"/>
    <w:rsid w:val="004E48C8"/>
    <w:rsid w:val="00502767"/>
    <w:rsid w:val="0051226F"/>
    <w:rsid w:val="00521FF4"/>
    <w:rsid w:val="005516CD"/>
    <w:rsid w:val="0057599E"/>
    <w:rsid w:val="005B2EFA"/>
    <w:rsid w:val="005B6F4F"/>
    <w:rsid w:val="005C1C36"/>
    <w:rsid w:val="005C2427"/>
    <w:rsid w:val="005C779E"/>
    <w:rsid w:val="005E298F"/>
    <w:rsid w:val="00610E36"/>
    <w:rsid w:val="00616C96"/>
    <w:rsid w:val="006313E1"/>
    <w:rsid w:val="00655335"/>
    <w:rsid w:val="00662026"/>
    <w:rsid w:val="00662CFE"/>
    <w:rsid w:val="00663281"/>
    <w:rsid w:val="00673E53"/>
    <w:rsid w:val="006813DA"/>
    <w:rsid w:val="00685FB0"/>
    <w:rsid w:val="006E0AD8"/>
    <w:rsid w:val="00707226"/>
    <w:rsid w:val="0071011F"/>
    <w:rsid w:val="00715A0C"/>
    <w:rsid w:val="00715C53"/>
    <w:rsid w:val="00726716"/>
    <w:rsid w:val="007351FA"/>
    <w:rsid w:val="00761A3B"/>
    <w:rsid w:val="007A28D0"/>
    <w:rsid w:val="007A3AFE"/>
    <w:rsid w:val="007C452D"/>
    <w:rsid w:val="007C468F"/>
    <w:rsid w:val="007D3EEF"/>
    <w:rsid w:val="008032C5"/>
    <w:rsid w:val="00806FCF"/>
    <w:rsid w:val="008105F1"/>
    <w:rsid w:val="008164DC"/>
    <w:rsid w:val="0081785A"/>
    <w:rsid w:val="00822C59"/>
    <w:rsid w:val="008258CD"/>
    <w:rsid w:val="00826D63"/>
    <w:rsid w:val="00831DE9"/>
    <w:rsid w:val="008468EF"/>
    <w:rsid w:val="0086703E"/>
    <w:rsid w:val="008825E6"/>
    <w:rsid w:val="0089675D"/>
    <w:rsid w:val="008D4DB7"/>
    <w:rsid w:val="00910CB8"/>
    <w:rsid w:val="00960185"/>
    <w:rsid w:val="009843F3"/>
    <w:rsid w:val="009C45E9"/>
    <w:rsid w:val="009D06D0"/>
    <w:rsid w:val="009D1806"/>
    <w:rsid w:val="009D29FE"/>
    <w:rsid w:val="009D6983"/>
    <w:rsid w:val="00A065B5"/>
    <w:rsid w:val="00A21047"/>
    <w:rsid w:val="00A32AF2"/>
    <w:rsid w:val="00A334B8"/>
    <w:rsid w:val="00A4287C"/>
    <w:rsid w:val="00A55D51"/>
    <w:rsid w:val="00A745B4"/>
    <w:rsid w:val="00A97DDC"/>
    <w:rsid w:val="00AD2F17"/>
    <w:rsid w:val="00AF26C2"/>
    <w:rsid w:val="00AF3BF1"/>
    <w:rsid w:val="00AF4BB2"/>
    <w:rsid w:val="00AF6DBA"/>
    <w:rsid w:val="00B02984"/>
    <w:rsid w:val="00B07EBF"/>
    <w:rsid w:val="00B16E96"/>
    <w:rsid w:val="00B40B8A"/>
    <w:rsid w:val="00B554DB"/>
    <w:rsid w:val="00B557A6"/>
    <w:rsid w:val="00B5667B"/>
    <w:rsid w:val="00BA2EEA"/>
    <w:rsid w:val="00BF1E9E"/>
    <w:rsid w:val="00BF3AF8"/>
    <w:rsid w:val="00BF63D1"/>
    <w:rsid w:val="00C02FC6"/>
    <w:rsid w:val="00C07EB1"/>
    <w:rsid w:val="00C113BD"/>
    <w:rsid w:val="00C30467"/>
    <w:rsid w:val="00C30808"/>
    <w:rsid w:val="00C3283B"/>
    <w:rsid w:val="00C40967"/>
    <w:rsid w:val="00C66A45"/>
    <w:rsid w:val="00C7009A"/>
    <w:rsid w:val="00C80325"/>
    <w:rsid w:val="00CA7EC1"/>
    <w:rsid w:val="00CB4C1E"/>
    <w:rsid w:val="00CC16C0"/>
    <w:rsid w:val="00CE2E77"/>
    <w:rsid w:val="00CF5991"/>
    <w:rsid w:val="00D010EA"/>
    <w:rsid w:val="00D4531F"/>
    <w:rsid w:val="00D632CB"/>
    <w:rsid w:val="00D64672"/>
    <w:rsid w:val="00D66424"/>
    <w:rsid w:val="00D7690B"/>
    <w:rsid w:val="00D81C45"/>
    <w:rsid w:val="00D92450"/>
    <w:rsid w:val="00DA524F"/>
    <w:rsid w:val="00DB34F9"/>
    <w:rsid w:val="00DC0A5D"/>
    <w:rsid w:val="00DC32E6"/>
    <w:rsid w:val="00DE1859"/>
    <w:rsid w:val="00DE27AD"/>
    <w:rsid w:val="00DF680C"/>
    <w:rsid w:val="00E0337D"/>
    <w:rsid w:val="00E040B2"/>
    <w:rsid w:val="00E079E2"/>
    <w:rsid w:val="00E113EA"/>
    <w:rsid w:val="00E11E45"/>
    <w:rsid w:val="00E15FCF"/>
    <w:rsid w:val="00E17777"/>
    <w:rsid w:val="00E2083A"/>
    <w:rsid w:val="00E33DB8"/>
    <w:rsid w:val="00E36B30"/>
    <w:rsid w:val="00E36D43"/>
    <w:rsid w:val="00E42E08"/>
    <w:rsid w:val="00E55857"/>
    <w:rsid w:val="00E84E19"/>
    <w:rsid w:val="00E93FF3"/>
    <w:rsid w:val="00E94322"/>
    <w:rsid w:val="00EB209C"/>
    <w:rsid w:val="00EC5896"/>
    <w:rsid w:val="00EC7FD9"/>
    <w:rsid w:val="00F7049A"/>
    <w:rsid w:val="00F71EDC"/>
    <w:rsid w:val="00F96729"/>
    <w:rsid w:val="00F97E2B"/>
    <w:rsid w:val="00FD5B5B"/>
    <w:rsid w:val="0293255D"/>
    <w:rsid w:val="03D54641"/>
    <w:rsid w:val="046053C8"/>
    <w:rsid w:val="06D81D9B"/>
    <w:rsid w:val="072235C0"/>
    <w:rsid w:val="0B36251A"/>
    <w:rsid w:val="0E031758"/>
    <w:rsid w:val="0E561230"/>
    <w:rsid w:val="0F0F03B8"/>
    <w:rsid w:val="162406F2"/>
    <w:rsid w:val="183D66DF"/>
    <w:rsid w:val="18D45496"/>
    <w:rsid w:val="1B4961AA"/>
    <w:rsid w:val="1B956C1D"/>
    <w:rsid w:val="1BC644AB"/>
    <w:rsid w:val="1BD6767F"/>
    <w:rsid w:val="1D440851"/>
    <w:rsid w:val="1DA815D9"/>
    <w:rsid w:val="1F6D56F2"/>
    <w:rsid w:val="1FFA0C66"/>
    <w:rsid w:val="20EC32E2"/>
    <w:rsid w:val="20F55C20"/>
    <w:rsid w:val="21DD2332"/>
    <w:rsid w:val="27147C62"/>
    <w:rsid w:val="277E03B4"/>
    <w:rsid w:val="27AB643C"/>
    <w:rsid w:val="27C74D71"/>
    <w:rsid w:val="2BAD61D0"/>
    <w:rsid w:val="2E6638C3"/>
    <w:rsid w:val="2F493CD7"/>
    <w:rsid w:val="30133B59"/>
    <w:rsid w:val="30E2363F"/>
    <w:rsid w:val="32EF2122"/>
    <w:rsid w:val="33346C4F"/>
    <w:rsid w:val="33E810FD"/>
    <w:rsid w:val="34E41725"/>
    <w:rsid w:val="35F17A6C"/>
    <w:rsid w:val="3C7F3C7D"/>
    <w:rsid w:val="3F6C0A59"/>
    <w:rsid w:val="447B4F2A"/>
    <w:rsid w:val="450B7BCA"/>
    <w:rsid w:val="4A0D21C2"/>
    <w:rsid w:val="4E0D6749"/>
    <w:rsid w:val="4ED51FCD"/>
    <w:rsid w:val="517B555A"/>
    <w:rsid w:val="51A346CE"/>
    <w:rsid w:val="522C1791"/>
    <w:rsid w:val="523A1735"/>
    <w:rsid w:val="5545742C"/>
    <w:rsid w:val="56AA0EF9"/>
    <w:rsid w:val="583255C8"/>
    <w:rsid w:val="588B5236"/>
    <w:rsid w:val="594F2994"/>
    <w:rsid w:val="5B3F2C51"/>
    <w:rsid w:val="5B773B2E"/>
    <w:rsid w:val="5BDF6225"/>
    <w:rsid w:val="5C001DD7"/>
    <w:rsid w:val="61451319"/>
    <w:rsid w:val="61B821C8"/>
    <w:rsid w:val="63C64024"/>
    <w:rsid w:val="653F1E1C"/>
    <w:rsid w:val="65512C25"/>
    <w:rsid w:val="68540337"/>
    <w:rsid w:val="6960563A"/>
    <w:rsid w:val="6C2602CC"/>
    <w:rsid w:val="6EE12C74"/>
    <w:rsid w:val="71D00A9E"/>
    <w:rsid w:val="730131D0"/>
    <w:rsid w:val="77767CF6"/>
    <w:rsid w:val="7A2F087D"/>
    <w:rsid w:val="7D327D7B"/>
    <w:rsid w:val="7EE638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ody Text"/>
    <w:basedOn w:val="1"/>
    <w:qFormat/>
    <w:uiPriority w:val="1"/>
    <w:pPr>
      <w:ind w:left="437"/>
    </w:pPr>
    <w:rPr>
      <w:rFonts w:ascii="宋体" w:hAnsi="宋体" w:eastAsia="宋体"/>
      <w:sz w:val="21"/>
      <w:szCs w:val="21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rmal_0"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customStyle="1" w:styleId="12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8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56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7</Pages>
  <Words>4602</Words>
  <Characters>5233</Characters>
  <Lines>36</Lines>
  <Paragraphs>10</Paragraphs>
  <TotalTime>0</TotalTime>
  <ScaleCrop>false</ScaleCrop>
  <LinksUpToDate>false</LinksUpToDate>
  <CharactersWithSpaces>5738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2019-05-25T06:48:00Z</dcterms:created>
  <dc:creator>DELL</dc:creator>
  <cp:lastModifiedBy>Administrator</cp:lastModifiedBy>
  <dcterms:modified xsi:type="dcterms:W3CDTF">2022-04-16T03:21:59Z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