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default" w:ascii="宋体" w:hAnsi="宋体" w:eastAsia="宋体" w:cs="宋体"/>
          <w:b/>
          <w:bCs w:val="0"/>
          <w:sz w:val="30"/>
          <w:szCs w:val="30"/>
          <w:lang w:val="en-US" w:eastAsia="zh-CN"/>
        </w:rPr>
      </w:pPr>
      <w:bookmarkStart w:id="0" w:name="_GoBack"/>
      <w:bookmarkEnd w:id="0"/>
      <w:r>
        <w:rPr>
          <w:rFonts w:hint="eastAsia" w:ascii="宋体" w:hAnsi="宋体" w:cs="宋体"/>
          <w:b/>
          <w:bCs w:val="0"/>
          <w:sz w:val="30"/>
          <w:szCs w:val="30"/>
          <w:lang w:val="en-US" w:eastAsia="zh-CN"/>
        </w:rPr>
        <w:drawing>
          <wp:anchor distT="0" distB="0" distL="114300" distR="114300" simplePos="0" relativeHeight="251659264" behindDoc="0" locked="0" layoutInCell="1" allowOverlap="1">
            <wp:simplePos x="0" y="0"/>
            <wp:positionH relativeFrom="page">
              <wp:posOffset>11569700</wp:posOffset>
            </wp:positionH>
            <wp:positionV relativeFrom="topMargin">
              <wp:posOffset>12001500</wp:posOffset>
            </wp:positionV>
            <wp:extent cx="393700" cy="266700"/>
            <wp:effectExtent l="0" t="0" r="0" b="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6"/>
                    <a:stretch>
                      <a:fillRect/>
                    </a:stretch>
                  </pic:blipFill>
                  <pic:spPr>
                    <a:xfrm>
                      <a:off x="0" y="0"/>
                      <a:ext cx="393700" cy="266700"/>
                    </a:xfrm>
                    <a:prstGeom prst="rect">
                      <a:avLst/>
                    </a:prstGeom>
                  </pic:spPr>
                </pic:pic>
              </a:graphicData>
            </a:graphic>
          </wp:anchor>
        </w:drawing>
      </w:r>
      <w:r>
        <w:rPr>
          <w:rFonts w:hint="eastAsia" w:ascii="宋体" w:hAnsi="宋体" w:cs="宋体"/>
          <w:b/>
          <w:bCs w:val="0"/>
          <w:sz w:val="30"/>
          <w:szCs w:val="30"/>
          <w:lang w:val="en-US" w:eastAsia="zh-CN"/>
        </w:rPr>
        <w:t>惠州市长城学校</w:t>
      </w:r>
      <w:r>
        <w:rPr>
          <w:rFonts w:hint="eastAsia" w:ascii="宋体" w:hAnsi="宋体" w:eastAsia="宋体" w:cs="宋体"/>
          <w:b/>
          <w:bCs w:val="0"/>
          <w:sz w:val="30"/>
          <w:szCs w:val="30"/>
        </w:rPr>
        <w:t>2021-2022学年第二学</w:t>
      </w:r>
      <w:r>
        <w:rPr>
          <w:rFonts w:hint="eastAsia" w:ascii="宋体" w:hAnsi="宋体" w:cs="宋体"/>
          <w:b/>
          <w:bCs w:val="0"/>
          <w:sz w:val="30"/>
          <w:szCs w:val="30"/>
          <w:lang w:val="en-US" w:eastAsia="zh-CN"/>
        </w:rPr>
        <w:t>期</w:t>
      </w:r>
      <w:r>
        <w:rPr>
          <w:rFonts w:hint="eastAsia" w:ascii="宋体" w:hAnsi="宋体" w:eastAsia="宋体" w:cs="宋体"/>
          <w:b/>
          <w:bCs w:val="0"/>
          <w:sz w:val="30"/>
          <w:szCs w:val="30"/>
        </w:rPr>
        <w:t>八年级语文期中</w:t>
      </w:r>
      <w:r>
        <w:rPr>
          <w:rFonts w:hint="eastAsia" w:ascii="宋体" w:hAnsi="宋体" w:cs="宋体"/>
          <w:b/>
          <w:bCs w:val="0"/>
          <w:sz w:val="30"/>
          <w:szCs w:val="30"/>
          <w:lang w:val="en-US" w:eastAsia="zh-CN"/>
        </w:rPr>
        <w:t>考试</w:t>
      </w:r>
      <w:r>
        <w:rPr>
          <w:rFonts w:hint="eastAsia" w:ascii="宋体" w:hAnsi="宋体" w:eastAsia="宋体" w:cs="宋体"/>
          <w:b/>
          <w:bCs w:val="0"/>
          <w:sz w:val="30"/>
          <w:szCs w:val="30"/>
        </w:rPr>
        <w:t>卷</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val="0"/>
          <w:sz w:val="30"/>
          <w:szCs w:val="30"/>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w:t>
      </w:r>
      <w:r>
        <w:rPr>
          <w:rFonts w:hint="eastAsia" w:ascii="宋体" w:hAnsi="宋体" w:eastAsia="宋体" w:cs="宋体"/>
          <w:b w:val="0"/>
          <w:sz w:val="24"/>
          <w:szCs w:val="24"/>
        </w:rPr>
        <w:t>满分：120分；时间：120分钟</w:t>
      </w:r>
      <w:r>
        <w:rPr>
          <w:rFonts w:hint="eastAsia" w:ascii="宋体" w:hAnsi="宋体" w:eastAsia="宋体" w:cs="宋体"/>
          <w:b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sz w:val="21"/>
          <w:szCs w:val="21"/>
        </w:rPr>
      </w:pPr>
      <w:r>
        <w:rPr>
          <w:rFonts w:hint="eastAsia" w:ascii="宋体" w:hAnsi="宋体" w:eastAsia="宋体" w:cs="宋体"/>
          <w:b/>
          <w:bCs/>
          <w:sz w:val="21"/>
          <w:szCs w:val="21"/>
        </w:rPr>
        <w:t>注意事项</w:t>
      </w:r>
      <w:r>
        <w:rPr>
          <w:rFonts w:hint="eastAsia" w:ascii="宋体" w:hAnsi="宋体" w:eastAsia="宋体" w:cs="宋体"/>
          <w:b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sz w:val="21"/>
          <w:szCs w:val="21"/>
        </w:rPr>
      </w:pPr>
      <w:r>
        <w:rPr>
          <w:rFonts w:hint="eastAsia" w:ascii="宋体" w:hAnsi="宋体" w:eastAsia="宋体" w:cs="宋体"/>
          <w:b w:val="0"/>
          <w:sz w:val="21"/>
          <w:szCs w:val="21"/>
        </w:rPr>
        <w:t>1．答题前填写好自己的姓名、班级、考号等信息。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sz w:val="21"/>
          <w:szCs w:val="21"/>
        </w:rPr>
      </w:pPr>
      <w:r>
        <w:rPr>
          <w:rFonts w:hint="eastAsia" w:ascii="宋体" w:hAnsi="宋体" w:eastAsia="宋体" w:cs="宋体"/>
          <w:b w:val="0"/>
          <w:sz w:val="21"/>
          <w:szCs w:val="21"/>
        </w:rPr>
        <w:t>2．请将答案正确填写在答题卡上，本次试卷含附加题，总分不得超过120</w:t>
      </w:r>
      <w:r>
        <w:rPr>
          <w:rFonts w:hint="eastAsia" w:ascii="宋体" w:hAnsi="宋体" w:eastAsia="宋体" w:cs="宋体"/>
          <w:b w:val="0"/>
          <w:sz w:val="21"/>
          <w:szCs w:val="21"/>
          <w:lang w:val="en-US" w:eastAsia="zh-CN"/>
        </w:rPr>
        <w:t>分</w:t>
      </w:r>
      <w:r>
        <w:rPr>
          <w:rFonts w:hint="eastAsia" w:ascii="宋体" w:hAnsi="宋体" w:eastAsia="宋体" w:cs="宋体"/>
          <w:b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sz w:val="24"/>
          <w:szCs w:val="24"/>
        </w:rPr>
      </w:pPr>
      <w:r>
        <w:rPr>
          <w:rFonts w:hint="eastAsia" w:ascii="宋体" w:hAnsi="宋体" w:eastAsia="宋体" w:cs="宋体"/>
          <w:b/>
          <w:sz w:val="24"/>
          <w:szCs w:val="24"/>
        </w:rPr>
        <w:t>一、基础知识（24分）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．请按要求默写。</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10分）</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一句“山川异域，风月同天”，再次使古诗词成为大众瞩目的优秀传统文化元素流行开来。我国传统的古诗文就像一个开掘不尽的宝藏，从中可以发掘丰富的风物、生活、情感、思想……通过古诗文，我们沉醉于小石潭“青树翠蔓，（1）______________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”（《小石潭记》）的幽静美丽，驰目于洞庭湖“（2）________________，</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望洞庭湖赠张丞相》）的汹涌澎湃，感慨于桃花源“阡陌交通，（3），______________”（《桃花源记》）的安宁祥和。通过诗句“微君之故，（4）_________________”（《诗经》），我们看到了劳役者矛头直指统治阶级的质问与愤慨；通过诗句“（5）________________</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”（《诗经》），我们也看到了爱而不得、日思夜想的执着与深情；通过诗句“（6）____________________</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”（《茅屋为秋风所破歌》），我们读出了心系天下、忧国忧民的悲悯与赤忱……浸润于古诗文的福泽，我们渐渐学会了观物、观人、观世界。</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根据拼音写</w:t>
      </w:r>
      <w:r>
        <w:rPr>
          <w:rFonts w:hint="eastAsia" w:ascii="宋体" w:hAnsi="宋体" w:eastAsia="宋体" w:cs="宋体"/>
          <w:sz w:val="24"/>
          <w:szCs w:val="24"/>
          <w:lang w:val="en-US" w:eastAsia="zh-CN"/>
        </w:rPr>
        <w:t>出相应的词语</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观看了《典籍里的中国节目后，小毅写了以下随笔。现在请你与他一起根据拼音，补写括号中的词语。</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《典籍里的中国》，节目聚焦优秀中华文化典籍，通过时空对话的创新形式，采用“戏剧+影视化”的表现</w:t>
      </w:r>
      <w:r>
        <w:rPr>
          <w:rFonts w:hint="eastAsia" w:ascii="宋体" w:hAnsi="宋体" w:eastAsia="宋体" w:cs="宋体"/>
          <w:i w:val="0"/>
          <w:iCs w:val="0"/>
          <w:caps w:val="0"/>
          <w:color w:val="333333"/>
          <w:spacing w:val="0"/>
          <w:sz w:val="24"/>
          <w:szCs w:val="24"/>
          <w:shd w:val="clear" w:color="auto" w:fill="FFFFFF"/>
        </w:rPr>
        <w:t>yǎn yì</w:t>
      </w:r>
      <w:r>
        <w:rPr>
          <w:rFonts w:hint="eastAsia" w:ascii="宋体" w:hAnsi="宋体" w:eastAsia="宋体" w:cs="宋体"/>
          <w:i w:val="0"/>
          <w:iCs w:val="0"/>
          <w:caps w:val="0"/>
          <w:color w:val="333333"/>
          <w:spacing w:val="0"/>
          <w:sz w:val="24"/>
          <w:szCs w:val="24"/>
          <w:shd w:val="clear" w:color="auto" w:fill="FFFFFF"/>
          <w:lang w:eastAsia="zh-CN"/>
        </w:rPr>
        <w:t>（</w:t>
      </w:r>
      <w:r>
        <w:rPr>
          <w:rFonts w:hint="eastAsia" w:ascii="宋体" w:hAnsi="宋体" w:eastAsia="宋体" w:cs="宋体"/>
          <w:i w:val="0"/>
          <w:iCs w:val="0"/>
          <w:caps w:val="0"/>
          <w:color w:val="333333"/>
          <w:spacing w:val="0"/>
          <w:sz w:val="24"/>
          <w:szCs w:val="24"/>
          <w:shd w:val="clear" w:color="auto" w:fill="FFFFFF"/>
          <w:lang w:val="en-US" w:eastAsia="zh-CN"/>
        </w:rPr>
        <w:t xml:space="preserve">        </w:t>
      </w:r>
      <w:r>
        <w:rPr>
          <w:rFonts w:hint="eastAsia" w:ascii="宋体" w:hAnsi="宋体" w:eastAsia="宋体" w:cs="宋体"/>
          <w:i w:val="0"/>
          <w:iCs w:val="0"/>
          <w:caps w:val="0"/>
          <w:color w:val="333333"/>
          <w:spacing w:val="0"/>
          <w:sz w:val="24"/>
          <w:szCs w:val="24"/>
          <w:shd w:val="clear" w:color="auto" w:fill="FFFFFF"/>
          <w:lang w:eastAsia="zh-CN"/>
        </w:rPr>
        <w:t>）</w:t>
      </w:r>
      <w:r>
        <w:rPr>
          <w:rFonts w:hint="eastAsia" w:ascii="宋体" w:hAnsi="宋体" w:eastAsia="宋体" w:cs="宋体"/>
          <w:sz w:val="24"/>
          <w:szCs w:val="24"/>
        </w:rPr>
        <w:t>方法，使与典籍相关的人物故事lì lì zài mù(            )。既有忠于历史的讲述，也有属于当代的表达；既有声光电交织的zhèn hàn(          )场面，又有倾情yǎn yì(          )的细腻情境，舞美设计、氛围营造、观众席及表演位置的安排等都承担着空间叙事的功能。</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下列各句中</w:t>
      </w:r>
      <w:r>
        <w:rPr>
          <w:rFonts w:hint="eastAsia" w:ascii="宋体" w:hAnsi="宋体" w:eastAsia="宋体" w:cs="宋体"/>
          <w:sz w:val="24"/>
          <w:szCs w:val="24"/>
          <w:lang w:val="en-US" w:eastAsia="zh-CN"/>
        </w:rPr>
        <w:t>画线</w:t>
      </w:r>
      <w:r>
        <w:rPr>
          <w:rFonts w:hint="eastAsia" w:ascii="宋体" w:hAnsi="宋体" w:eastAsia="宋体" w:cs="宋体"/>
          <w:sz w:val="24"/>
          <w:szCs w:val="24"/>
        </w:rPr>
        <w:t>词语使用</w:t>
      </w:r>
      <w:r>
        <w:rPr>
          <w:rFonts w:hint="eastAsia" w:ascii="宋体" w:hAnsi="宋体" w:eastAsia="宋体" w:cs="宋体"/>
          <w:sz w:val="24"/>
          <w:szCs w:val="24"/>
          <w:lang w:val="en-US" w:eastAsia="zh-CN"/>
        </w:rPr>
        <w:t>有误</w:t>
      </w:r>
      <w:r>
        <w:rPr>
          <w:rFonts w:hint="eastAsia" w:ascii="宋体" w:hAnsi="宋体" w:eastAsia="宋体" w:cs="宋体"/>
          <w:sz w:val="24"/>
          <w:szCs w:val="24"/>
        </w:rPr>
        <w:t>的一项是（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A．冰雪初融，</w:t>
      </w:r>
      <w:r>
        <w:rPr>
          <w:rFonts w:hint="eastAsia" w:ascii="宋体" w:hAnsi="宋体" w:eastAsia="宋体" w:cs="宋体"/>
          <w:sz w:val="24"/>
          <w:szCs w:val="24"/>
          <w:u w:val="single"/>
        </w:rPr>
        <w:t>江河日下</w:t>
      </w:r>
      <w:r>
        <w:rPr>
          <w:rFonts w:hint="eastAsia" w:ascii="宋体" w:hAnsi="宋体" w:eastAsia="宋体" w:cs="宋体"/>
          <w:sz w:val="24"/>
          <w:szCs w:val="24"/>
        </w:rPr>
        <w:t>，涓涓细流润泽万物，春天在人们不知不觉中悄然而至。</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B．这是一场惊心动魄的表演，杂技演员小心翼翼地走过了一段离地面几十米高的钢丝，表演结束，背景音乐</w:t>
      </w:r>
      <w:r>
        <w:rPr>
          <w:rFonts w:hint="eastAsia" w:ascii="宋体" w:hAnsi="宋体" w:eastAsia="宋体" w:cs="宋体"/>
          <w:sz w:val="24"/>
          <w:szCs w:val="24"/>
          <w:u w:val="single"/>
        </w:rPr>
        <w:t>戛然而止</w:t>
      </w:r>
      <w:r>
        <w:rPr>
          <w:rFonts w:hint="eastAsia" w:ascii="宋体" w:hAnsi="宋体" w:eastAsia="宋体" w:cs="宋体"/>
          <w:sz w:val="24"/>
          <w:szCs w:val="24"/>
        </w:rPr>
        <w:t>，让人回味无穷。</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C．文学泰斗季羡林先生深信</w:t>
      </w:r>
      <w:r>
        <w:rPr>
          <w:rFonts w:hint="eastAsia" w:ascii="宋体" w:hAnsi="宋体" w:eastAsia="宋体" w:cs="宋体"/>
          <w:sz w:val="24"/>
          <w:szCs w:val="24"/>
          <w:u w:val="single"/>
        </w:rPr>
        <w:t>开卷有益</w:t>
      </w:r>
      <w:r>
        <w:rPr>
          <w:rFonts w:hint="eastAsia" w:ascii="宋体" w:hAnsi="宋体" w:eastAsia="宋体" w:cs="宋体"/>
          <w:sz w:val="24"/>
          <w:szCs w:val="24"/>
        </w:rPr>
        <w:t>，生前多次在不同场合倡导青少年要广泛阅读。</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D．不为灯红酒绿诱惑，不以觥筹交错为欢，不被</w:t>
      </w:r>
      <w:r>
        <w:rPr>
          <w:rFonts w:hint="eastAsia" w:ascii="宋体" w:hAnsi="宋体" w:eastAsia="宋体" w:cs="宋体"/>
          <w:sz w:val="24"/>
          <w:szCs w:val="24"/>
          <w:u w:val="single"/>
        </w:rPr>
        <w:t>人情世故</w:t>
      </w:r>
      <w:r>
        <w:rPr>
          <w:rFonts w:hint="eastAsia" w:ascii="宋体" w:hAnsi="宋体" w:eastAsia="宋体" w:cs="宋体"/>
          <w:sz w:val="24"/>
          <w:szCs w:val="24"/>
        </w:rPr>
        <w:t>左右。我以我心践诺言，永葆共产党员本色。</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下列句子中</w:t>
      </w:r>
      <w:r>
        <w:rPr>
          <w:rFonts w:hint="eastAsia" w:ascii="宋体" w:hAnsi="宋体" w:eastAsia="宋体" w:cs="宋体"/>
          <w:sz w:val="24"/>
          <w:szCs w:val="24"/>
          <w:lang w:val="en-US" w:eastAsia="zh-CN"/>
        </w:rPr>
        <w:t>没</w:t>
      </w:r>
      <w:r>
        <w:rPr>
          <w:rFonts w:hint="eastAsia" w:ascii="宋体" w:hAnsi="宋体" w:eastAsia="宋体" w:cs="宋体"/>
          <w:sz w:val="24"/>
          <w:szCs w:val="24"/>
        </w:rPr>
        <w:t>有语病的一项是（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A．俄罗斯举行规模空前的阅兵式，目的在于向人们发出珍爱和平，反对战争。</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B．在国家防灾减灾日到来之际，各地举行了多种形式的宣传活动，以增强人们抗灾、防灾、减灾的意识。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C．要实现中华民族伟大复兴的中国梦，我们中学生必须发扬奋发图强、艰苦奋斗的革命精神和循序渐进的学习方法。</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D．为了提高同学们的语文素养，我市很多学校正在开展“读经典作品，建书香校园”的活动。</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阅读材料，按要求完成小题。</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rPr>
        <w:t>下图书法作品的内容是一首诗歌，请把它完整地抄写在横线上，并加上标点符号。</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2200275" cy="2752725"/>
            <wp:effectExtent l="0" t="0" r="9525" b="3175"/>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7"/>
                    <a:stretch>
                      <a:fillRect/>
                    </a:stretch>
                  </pic:blipFill>
                  <pic:spPr>
                    <a:xfrm>
                      <a:off x="0" y="0"/>
                      <a:ext cx="2200275" cy="275272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b/>
          <w:sz w:val="24"/>
          <w:szCs w:val="24"/>
          <w:u w:val="none"/>
          <w:lang w:val="en-US" w:eastAsia="zh-CN"/>
        </w:rPr>
      </w:pPr>
      <w:r>
        <w:rPr>
          <w:rFonts w:hint="eastAsia" w:ascii="宋体" w:hAnsi="宋体" w:eastAsia="宋体" w:cs="宋体"/>
          <w:b/>
          <w:sz w:val="24"/>
          <w:szCs w:val="24"/>
          <w:u w:val="single"/>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从</w:t>
      </w:r>
      <w:r>
        <w:rPr>
          <w:rFonts w:hint="eastAsia" w:ascii="宋体" w:hAnsi="宋体" w:eastAsia="宋体" w:cs="宋体"/>
          <w:sz w:val="24"/>
          <w:szCs w:val="24"/>
          <w:lang w:val="en-US" w:eastAsia="zh-CN"/>
        </w:rPr>
        <w:t>题材</w:t>
      </w:r>
      <w:r>
        <w:rPr>
          <w:rFonts w:hint="eastAsia" w:ascii="宋体" w:hAnsi="宋体" w:eastAsia="宋体" w:cs="宋体"/>
          <w:sz w:val="24"/>
          <w:szCs w:val="24"/>
        </w:rPr>
        <w:t>看，下列诗歌与</w:t>
      </w:r>
      <w:r>
        <w:rPr>
          <w:rFonts w:hint="eastAsia" w:ascii="宋体" w:hAnsi="宋体" w:eastAsia="宋体" w:cs="宋体"/>
          <w:sz w:val="24"/>
          <w:szCs w:val="24"/>
          <w:lang w:val="en-US" w:eastAsia="zh-CN"/>
        </w:rPr>
        <w:t>上</w:t>
      </w:r>
      <w:r>
        <w:rPr>
          <w:rFonts w:hint="eastAsia" w:ascii="宋体" w:hAnsi="宋体" w:eastAsia="宋体" w:cs="宋体"/>
          <w:sz w:val="24"/>
          <w:szCs w:val="24"/>
        </w:rPr>
        <w:t>图诗歌相同的一项是（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p>
    <w:p>
      <w:pPr>
        <w:keepNext w:val="0"/>
        <w:keepLines w:val="0"/>
        <w:pageBreakBefore w:val="0"/>
        <w:widowControl w:val="0"/>
        <w:tabs>
          <w:tab w:val="left" w:pos="4153"/>
        </w:tabs>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A．《酬乐天扬州初逢席上见赠》（刘禹锡）</w:t>
      </w:r>
      <w:r>
        <w:rPr>
          <w:rFonts w:hint="eastAsia" w:ascii="宋体" w:hAnsi="宋体" w:eastAsia="宋体" w:cs="宋体"/>
          <w:sz w:val="24"/>
          <w:szCs w:val="24"/>
        </w:rPr>
        <w:tab/>
      </w:r>
      <w:r>
        <w:rPr>
          <w:rFonts w:hint="eastAsia" w:ascii="宋体" w:hAnsi="宋体" w:eastAsia="宋体" w:cs="宋体"/>
          <w:sz w:val="24"/>
          <w:szCs w:val="24"/>
        </w:rPr>
        <w:t>B．《逢入京使》（岑参）</w:t>
      </w:r>
    </w:p>
    <w:p>
      <w:pPr>
        <w:keepNext w:val="0"/>
        <w:keepLines w:val="0"/>
        <w:pageBreakBefore w:val="0"/>
        <w:widowControl w:val="0"/>
        <w:tabs>
          <w:tab w:val="left" w:pos="4153"/>
        </w:tabs>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C．《望洞庭湖赠张丞相》（孟浩然）</w:t>
      </w:r>
      <w:r>
        <w:rPr>
          <w:rFonts w:hint="eastAsia" w:ascii="宋体" w:hAnsi="宋体" w:eastAsia="宋体" w:cs="宋体"/>
          <w:sz w:val="24"/>
          <w:szCs w:val="24"/>
        </w:rPr>
        <w:tab/>
      </w:r>
      <w:r>
        <w:rPr>
          <w:rFonts w:hint="eastAsia" w:ascii="宋体" w:hAnsi="宋体" w:eastAsia="宋体" w:cs="宋体"/>
          <w:sz w:val="24"/>
          <w:szCs w:val="24"/>
        </w:rPr>
        <w:t>D．《送杜少府之任蜀州》（王勃）</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b w:val="0"/>
          <w:bCs/>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sz w:val="24"/>
          <w:szCs w:val="24"/>
        </w:rPr>
      </w:pPr>
      <w:r>
        <w:rPr>
          <w:rFonts w:hint="eastAsia" w:ascii="宋体" w:hAnsi="宋体" w:eastAsia="宋体" w:cs="宋体"/>
          <w:b/>
          <w:sz w:val="24"/>
          <w:szCs w:val="24"/>
        </w:rPr>
        <w:t>二、阅读理解（4</w:t>
      </w:r>
      <w:r>
        <w:rPr>
          <w:rFonts w:hint="eastAsia" w:ascii="宋体" w:hAnsi="宋体" w:eastAsia="宋体" w:cs="宋体"/>
          <w:b/>
          <w:sz w:val="24"/>
          <w:szCs w:val="24"/>
          <w:lang w:val="en-US" w:eastAsia="zh-CN"/>
        </w:rPr>
        <w:t>6</w:t>
      </w:r>
      <w:r>
        <w:rPr>
          <w:rFonts w:hint="eastAsia" w:ascii="宋体" w:hAnsi="宋体" w:eastAsia="宋体" w:cs="宋体"/>
          <w:b/>
          <w:sz w:val="24"/>
          <w:szCs w:val="24"/>
        </w:rPr>
        <w:t>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一）</w:t>
      </w:r>
      <w:r>
        <w:rPr>
          <w:rFonts w:hint="eastAsia" w:ascii="宋体" w:hAnsi="宋体" w:eastAsia="宋体" w:cs="宋体"/>
          <w:b/>
          <w:sz w:val="24"/>
          <w:szCs w:val="24"/>
        </w:rPr>
        <w:t>对比阅读</w:t>
      </w:r>
      <w:r>
        <w:rPr>
          <w:rFonts w:hint="eastAsia" w:ascii="宋体" w:hAnsi="宋体" w:eastAsia="宋体" w:cs="宋体"/>
          <w:b/>
          <w:bCs/>
          <w:sz w:val="24"/>
          <w:szCs w:val="24"/>
          <w:lang w:val="en-US" w:eastAsia="zh-CN"/>
        </w:rPr>
        <w:t>（19分）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阅读下面的文章，完成下面小题。</w:t>
      </w:r>
    </w:p>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bCs/>
          <w:sz w:val="24"/>
          <w:szCs w:val="24"/>
        </w:rPr>
      </w:pPr>
      <w:r>
        <w:rPr>
          <w:rFonts w:hint="eastAsia" w:ascii="宋体" w:hAnsi="宋体" w:eastAsia="宋体" w:cs="宋体"/>
          <w:b/>
          <w:bCs/>
          <w:sz w:val="24"/>
          <w:szCs w:val="24"/>
        </w:rPr>
        <w:t>甲</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从小丘西行百二十步，隔篁竹，闻水声，如鸣珮环，心乐之。伐竹取道，下见小潭，水尤清冽。全石以为底，近岸，卷石底以出，为坻，为屿，为嵁，为岩。青树翠蔓，蒙络摇缀，参差披拂。</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潭中鱼可百许头，皆若空游无所依。日光下澈，影布石上，佁然不动；俶尔远逝，往来翕忽。似与游者相乐。</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潭西南而望，斗折蛇行，明灭可见。其岸势犬牙差互，不可知其源。</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坐潭上，四面竹树环合，寂寥无人，凄神寒骨，悄怆幽邃。以其境过清，不可久居，乃记之而去。</w:t>
      </w:r>
    </w:p>
    <w:p>
      <w:pPr>
        <w:keepNext w:val="0"/>
        <w:keepLines w:val="0"/>
        <w:pageBreakBefore w:val="0"/>
        <w:widowControl w:val="0"/>
        <w:kinsoku/>
        <w:wordWrap/>
        <w:overflowPunct/>
        <w:topLinePunct w:val="0"/>
        <w:autoSpaceDE/>
        <w:autoSpaceDN/>
        <w:bidi w:val="0"/>
        <w:adjustRightInd/>
        <w:snapToGrid/>
        <w:spacing w:line="360" w:lineRule="auto"/>
        <w:jc w:val="right"/>
        <w:textAlignment w:val="center"/>
        <w:rPr>
          <w:rFonts w:hint="eastAsia" w:ascii="宋体" w:hAnsi="宋体" w:eastAsia="宋体" w:cs="宋体"/>
          <w:sz w:val="24"/>
          <w:szCs w:val="24"/>
        </w:rPr>
      </w:pPr>
      <w:r>
        <w:rPr>
          <w:rFonts w:hint="eastAsia" w:ascii="宋体" w:hAnsi="宋体" w:eastAsia="宋体" w:cs="宋体"/>
          <w:sz w:val="24"/>
          <w:szCs w:val="24"/>
        </w:rPr>
        <w:t>（柳宗元《小石潭记》）</w:t>
      </w:r>
    </w:p>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bCs/>
          <w:sz w:val="24"/>
          <w:szCs w:val="24"/>
        </w:rPr>
      </w:pPr>
      <w:r>
        <w:rPr>
          <w:rFonts w:hint="eastAsia" w:ascii="宋体" w:hAnsi="宋体" w:eastAsia="宋体" w:cs="宋体"/>
          <w:b/>
          <w:bCs/>
          <w:sz w:val="24"/>
          <w:szCs w:val="24"/>
        </w:rPr>
        <w:t>乙</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雨中上韬光庵①，雾树相引，风烟披薄，木末飞流，江悬海挂。稍倦，时踞石而坐，时倚竹而息。大都山之姿态得树而妍山之骨格得石而苍山之营卫②得水而活，惟韬光道中能全有之。</w:t>
      </w:r>
      <w:r>
        <w:rPr>
          <w:rFonts w:hint="eastAsia" w:ascii="宋体" w:hAnsi="宋体" w:eastAsia="宋体" w:cs="宋体"/>
          <w:sz w:val="24"/>
          <w:szCs w:val="24"/>
          <w:u w:val="single"/>
        </w:rPr>
        <w:t>初到灵隐求所谓“楼观沧海日门对浙江潮”者竟无所有</w:t>
      </w:r>
      <w:r>
        <w:rPr>
          <w:rFonts w:hint="eastAsia" w:ascii="宋体" w:hAnsi="宋体" w:eastAsia="宋体" w:cs="宋体"/>
          <w:sz w:val="24"/>
          <w:szCs w:val="24"/>
        </w:rPr>
        <w:t>。至韬光，了了在吾目中矣。白太傅碑可读，雨中泉可听，恨僧少可语耳。枕上沸波，终夜不息，视听幽独，喧极反寂。益信声无哀乐也。</w:t>
      </w:r>
    </w:p>
    <w:p>
      <w:pPr>
        <w:keepNext w:val="0"/>
        <w:keepLines w:val="0"/>
        <w:pageBreakBefore w:val="0"/>
        <w:widowControl w:val="0"/>
        <w:kinsoku/>
        <w:wordWrap/>
        <w:overflowPunct/>
        <w:topLinePunct w:val="0"/>
        <w:autoSpaceDE/>
        <w:autoSpaceDN/>
        <w:bidi w:val="0"/>
        <w:adjustRightInd/>
        <w:snapToGrid/>
        <w:spacing w:line="360" w:lineRule="auto"/>
        <w:jc w:val="right"/>
        <w:textAlignment w:val="center"/>
        <w:rPr>
          <w:rFonts w:hint="eastAsia" w:ascii="宋体" w:hAnsi="宋体" w:eastAsia="宋体" w:cs="宋体"/>
          <w:sz w:val="24"/>
          <w:szCs w:val="24"/>
        </w:rPr>
      </w:pPr>
      <w:r>
        <w:rPr>
          <w:rFonts w:hint="eastAsia" w:ascii="宋体" w:hAnsi="宋体" w:eastAsia="宋体" w:cs="宋体"/>
          <w:sz w:val="24"/>
          <w:szCs w:val="24"/>
        </w:rPr>
        <w:t>（节选自明代萧士玮《韬光庵小记》）</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【注释】①韬光庵：寺名，在杭州西湖。②营卫：原指由饮食中吸收的营养物质，这里指精气。</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．解释加点词的意思。</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（1）心</w:t>
      </w:r>
      <w:r>
        <w:rPr>
          <w:rFonts w:hint="eastAsia" w:ascii="宋体" w:hAnsi="宋体" w:eastAsia="宋体" w:cs="宋体"/>
          <w:sz w:val="24"/>
          <w:szCs w:val="24"/>
          <w:u w:val="none"/>
          <w:em w:val="dot"/>
        </w:rPr>
        <w:t>乐</w:t>
      </w:r>
      <w:r>
        <w:rPr>
          <w:rFonts w:hint="eastAsia" w:ascii="宋体" w:hAnsi="宋体" w:eastAsia="宋体" w:cs="宋体"/>
          <w:sz w:val="24"/>
          <w:szCs w:val="24"/>
        </w:rPr>
        <w:t>之 __________________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none"/>
          <w:em w:val="dot"/>
        </w:rPr>
        <w:t>佁然</w:t>
      </w:r>
      <w:r>
        <w:rPr>
          <w:rFonts w:hint="eastAsia" w:ascii="宋体" w:hAnsi="宋体" w:eastAsia="宋体" w:cs="宋体"/>
          <w:sz w:val="24"/>
          <w:szCs w:val="24"/>
        </w:rPr>
        <w:t>不动__________________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u w:val="none"/>
          <w:em w:val="dot"/>
        </w:rPr>
        <w:t>益</w:t>
      </w:r>
      <w:r>
        <w:rPr>
          <w:rFonts w:hint="eastAsia" w:ascii="宋体" w:hAnsi="宋体" w:eastAsia="宋体" w:cs="宋体"/>
          <w:sz w:val="24"/>
          <w:szCs w:val="24"/>
        </w:rPr>
        <w:t>信声无哀乐也__________________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u w:val="none"/>
          <w:em w:val="dot"/>
        </w:rPr>
        <w:t>恨</w:t>
      </w:r>
      <w:r>
        <w:rPr>
          <w:rFonts w:hint="eastAsia" w:ascii="宋体" w:hAnsi="宋体" w:eastAsia="宋体" w:cs="宋体"/>
          <w:sz w:val="24"/>
          <w:szCs w:val="24"/>
        </w:rPr>
        <w:t>僧少可语耳__________________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．下列加点字意义和用法相同的一项是（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A．时踞石</w:t>
      </w:r>
      <w:r>
        <w:rPr>
          <w:rFonts w:hint="eastAsia" w:ascii="宋体" w:hAnsi="宋体" w:eastAsia="宋体" w:cs="宋体"/>
          <w:sz w:val="24"/>
          <w:szCs w:val="24"/>
          <w:u w:val="none"/>
          <w:em w:val="dot"/>
        </w:rPr>
        <w:t>而</w:t>
      </w:r>
      <w:r>
        <w:rPr>
          <w:rFonts w:hint="eastAsia" w:ascii="宋体" w:hAnsi="宋体" w:eastAsia="宋体" w:cs="宋体"/>
          <w:sz w:val="24"/>
          <w:szCs w:val="24"/>
        </w:rPr>
        <w:t>坐/学</w:t>
      </w:r>
      <w:r>
        <w:rPr>
          <w:rFonts w:hint="eastAsia" w:ascii="宋体" w:hAnsi="宋体" w:eastAsia="宋体" w:cs="宋体"/>
          <w:sz w:val="24"/>
          <w:szCs w:val="24"/>
          <w:u w:val="none"/>
          <w:em w:val="dot"/>
        </w:rPr>
        <w:t>而</w:t>
      </w:r>
      <w:r>
        <w:rPr>
          <w:rFonts w:hint="eastAsia" w:ascii="宋体" w:hAnsi="宋体" w:eastAsia="宋体" w:cs="宋体"/>
          <w:sz w:val="24"/>
          <w:szCs w:val="24"/>
        </w:rPr>
        <w:t>不思则罔</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u w:val="none"/>
          <w:em w:val="dot"/>
        </w:rPr>
        <w:t>以</w:t>
      </w:r>
      <w:r>
        <w:rPr>
          <w:rFonts w:hint="eastAsia" w:ascii="宋体" w:hAnsi="宋体" w:eastAsia="宋体" w:cs="宋体"/>
          <w:sz w:val="24"/>
          <w:szCs w:val="24"/>
        </w:rPr>
        <w:t>其境过清/不</w:t>
      </w:r>
      <w:r>
        <w:rPr>
          <w:rFonts w:hint="eastAsia" w:ascii="宋体" w:hAnsi="宋体" w:eastAsia="宋体" w:cs="宋体"/>
          <w:sz w:val="24"/>
          <w:szCs w:val="24"/>
          <w:u w:val="none"/>
          <w:em w:val="dot"/>
        </w:rPr>
        <w:t>以</w:t>
      </w:r>
      <w:r>
        <w:rPr>
          <w:rFonts w:hint="eastAsia" w:ascii="宋体" w:hAnsi="宋体" w:eastAsia="宋体" w:cs="宋体"/>
          <w:sz w:val="24"/>
          <w:szCs w:val="24"/>
        </w:rPr>
        <w:t>物喜，不以己悲</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C．山</w:t>
      </w:r>
      <w:r>
        <w:rPr>
          <w:rFonts w:hint="eastAsia" w:ascii="宋体" w:hAnsi="宋体" w:eastAsia="宋体" w:cs="宋体"/>
          <w:sz w:val="24"/>
          <w:szCs w:val="24"/>
          <w:u w:val="none"/>
          <w:em w:val="dot"/>
        </w:rPr>
        <w:t>之</w:t>
      </w:r>
      <w:r>
        <w:rPr>
          <w:rFonts w:hint="eastAsia" w:ascii="宋体" w:hAnsi="宋体" w:eastAsia="宋体" w:cs="宋体"/>
          <w:sz w:val="24"/>
          <w:szCs w:val="24"/>
        </w:rPr>
        <w:t>营卫得水而活/不可久居，乃记</w:t>
      </w:r>
      <w:r>
        <w:rPr>
          <w:rFonts w:hint="eastAsia" w:ascii="宋体" w:hAnsi="宋体" w:eastAsia="宋体" w:cs="宋体"/>
          <w:sz w:val="24"/>
          <w:szCs w:val="24"/>
          <w:u w:val="none"/>
          <w:em w:val="dot"/>
        </w:rPr>
        <w:t>之</w:t>
      </w:r>
      <w:r>
        <w:rPr>
          <w:rFonts w:hint="eastAsia" w:ascii="宋体" w:hAnsi="宋体" w:eastAsia="宋体" w:cs="宋体"/>
          <w:sz w:val="24"/>
          <w:szCs w:val="24"/>
        </w:rPr>
        <w:t>而去。</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D．</w:t>
      </w:r>
      <w:r>
        <w:rPr>
          <w:rFonts w:hint="eastAsia" w:ascii="宋体" w:hAnsi="宋体" w:eastAsia="宋体" w:cs="宋体"/>
          <w:sz w:val="24"/>
          <w:szCs w:val="24"/>
          <w:u w:val="none"/>
          <w:em w:val="dot"/>
        </w:rPr>
        <w:t>其</w:t>
      </w:r>
      <w:r>
        <w:rPr>
          <w:rFonts w:hint="eastAsia" w:ascii="宋体" w:hAnsi="宋体" w:eastAsia="宋体" w:cs="宋体"/>
          <w:sz w:val="24"/>
          <w:szCs w:val="24"/>
        </w:rPr>
        <w:t>岸势犬牙差互/</w:t>
      </w:r>
      <w:r>
        <w:rPr>
          <w:rFonts w:hint="eastAsia" w:ascii="宋体" w:hAnsi="宋体" w:eastAsia="宋体" w:cs="宋体"/>
          <w:sz w:val="24"/>
          <w:szCs w:val="24"/>
          <w:u w:val="none"/>
          <w:em w:val="dot"/>
        </w:rPr>
        <w:t>其</w:t>
      </w:r>
      <w:r>
        <w:rPr>
          <w:rFonts w:hint="eastAsia" w:ascii="宋体" w:hAnsi="宋体" w:eastAsia="宋体" w:cs="宋体"/>
          <w:sz w:val="24"/>
          <w:szCs w:val="24"/>
        </w:rPr>
        <w:t>如土石何</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．翻译下面句子。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（1）潭西南而望，斗折蛇行，明灭可见。</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（2）枕上沸波，终夜不息，视听幽独，喧极反寂。</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9.请用“/”给文中划线的句子断句。（3分）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u w:val="none"/>
          <w:lang w:val="en-US" w:eastAsia="zh-CN"/>
        </w:rPr>
      </w:pPr>
      <w:r>
        <w:rPr>
          <w:rFonts w:hint="eastAsia" w:ascii="宋体" w:hAnsi="宋体" w:eastAsia="宋体" w:cs="宋体"/>
          <w:sz w:val="24"/>
          <w:szCs w:val="24"/>
          <w:u w:val="none"/>
        </w:rPr>
        <w:t>初到灵隐求所谓“楼观沧海日门对浙江潮”者竟无所有</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10．甲文最后柳宗元“以其境过清，不可久居，乃记之而去”，从中传达出了作者____________心情。乙文从“恨僧少可语耳”中流露了作者</w:t>
      </w:r>
      <w:r>
        <w:rPr>
          <w:rFonts w:hint="eastAsia" w:ascii="宋体" w:hAnsi="宋体" w:eastAsia="宋体" w:cs="宋体"/>
          <w:sz w:val="24"/>
          <w:szCs w:val="24"/>
          <w:lang w:val="en-US" w:eastAsia="zh-CN"/>
        </w:rPr>
        <w:t>怎样</w:t>
      </w:r>
      <w:r>
        <w:rPr>
          <w:rFonts w:hint="eastAsia" w:ascii="宋体" w:hAnsi="宋体" w:eastAsia="宋体" w:cs="宋体"/>
          <w:sz w:val="24"/>
          <w:szCs w:val="24"/>
        </w:rPr>
        <w:t>的情绪</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结合文章简要分析。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二）（10分）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阅读下面文章，完成下面小题。</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【材料一】</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太阳耀斑是一种偶发性的爆发事件。当太阳表面的太阳黑子数量较多时，爆发耀斑的可能性就更大。而大型的黑子群则是孕育强耀斑的地方，这些黑子群之上，一般有着复杂的日冕磁场结构，在太阳内部对流的作用下，磁场不断剪切、扭缠，像一个越绷越紧的发条，积蓄着能量并在瞬间释放。在消亡之前，这些黑子群还会反复将日冕磁场的“发条”拧紧，产生多个耀斑爆发。</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大耀斑爆发的同时，一般也伴随着另一种太阳爆发——日冕物质抛射的发生。如果将耀斑看做雷电，那么日冕物质抛射就是一阵暴风雨。从太阳出发，日冕物质抛射最快十多个小时就可以到达地球、二十多小时就能到达火星。在日冕物质抛射前驱的激波也会产生高能粒子流，有时还比耀斑产生的更剧烈。但好消息是，一旦我们监测到太阳附近的日冕物质抛射，宇航员的避险时间比耀斑爆发要长一些。</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【材料二】</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在更加遥远的太空中，发生着诸如超新星爆发等更剧烈的现象。这些现象产生的高能粒子流可以侵入太阳系之内，到达地球和火星附近，威胁航天员的安全。与间歇发生的太阳耀斑所不同的是，由于银河宇宙线的来源遍布全宇宙，因此它几乎是持续存在的。源自太阳的行星际磁场对银河宇宙线有一定的屏蔽作用，在黑子比较多的太阳活动高年，行星际磁场的磁通量有所增加，银河宇宙线的强度就变得较低。而当太阳活动降低时，银河宇宙线的强度就会随之增强。银河宇宙线中存在一些原子量比较大的重元素高能粒子，这些粒子甚至能穿透目前载人飞船使用的保护层，或轰击宇宙飞船的外壳材料产生二次辐射，更加防不胜防。</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也就是说，源自太阳耀斑的太阳宇宙线和源于遥远天体的银河宇宙线此消彼长，共同构成了除了极寒和接近真空外，太空中的又一个恶劣环境来源。虽然一次产生致命辐射剂量的太阳爆发相当罕见，但在银河宇宙线和规模相对小一些的太阳爆发的共同作用下，长时间执行深空任务的宇航员可能会接收到累积的超量辐射。</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【材料三】</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RAD的结果显示，</w:t>
      </w:r>
      <w:r>
        <w:rPr>
          <w:rFonts w:hint="eastAsia" w:ascii="宋体" w:hAnsi="宋体" w:eastAsia="宋体" w:cs="宋体"/>
          <w:sz w:val="24"/>
          <w:szCs w:val="24"/>
          <w:u w:val="single"/>
        </w:rPr>
        <w:t>在来往火星总共360天左右的路程中，一位宇航员可能会受到0.662西弗的辐射，相当于NASA对宇航员在整个职业生涯中受到的总辐射限制的62%。</w:t>
      </w:r>
      <w:r>
        <w:rPr>
          <w:rFonts w:hint="eastAsia" w:ascii="宋体" w:hAnsi="宋体" w:eastAsia="宋体" w:cs="宋体"/>
          <w:sz w:val="24"/>
          <w:szCs w:val="24"/>
        </w:rPr>
        <w:t>就算到了火星，宇宙线的问题也还会伴随着新火星人们。火星没有较强的内禀磁场，因此也就没有像地球那样拥有自己的磁层。在太阳风的吹拂下，火星的大气逐渐被太阳风侵蚀，变得稀薄，其密度仅相当于地球大气密度的1%。因此，火星的大气也无法提供足够的保护。</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根据“火星奥德赛”号的探测数据，火星表面的平均辐射水平大约是国际空间站内宇航员所受到的辐射水平的2.5倍，是地球表面日常辐射水平的将近13倍。这样的辐射水平短时间内不会对人造成不可逆的伤害，但长时间的累积却会带来癌症等各种健康风险。内华达大学的相关研究者在2017年发表的论文显示，通过更优化的伤害模型评估，火星辐射所带来的健康风险比人们之前认识的要高一倍。在火星生活，更容易罹患癌症、中枢神经系统疾病、白内障、循环系统疾病和急性辐射综合症。为了健康的生活，大部分时间内火星移民们可能都不得不待在地下的庇护所中。</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11．下列表述与材料内容不一致的一项是（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A．太阳耀斑是一种偶发性爆发事件。</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B．银河宇宙线来源遍布全宇宙，它几乎持续存在。</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C．火星大气无法为人类提供足够保护。</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D．火星表面辐射不会对人造成不可逆伤害。</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2</w:t>
      </w:r>
      <w:r>
        <w:rPr>
          <w:rFonts w:hint="eastAsia" w:ascii="宋体" w:hAnsi="宋体" w:eastAsia="宋体" w:cs="宋体"/>
          <w:sz w:val="24"/>
          <w:szCs w:val="24"/>
        </w:rPr>
        <w:t>．“在太阳风的吹拂下，火星的大气逐渐被太阳风侵蚀，变得稀薄，其密度仅相当于地球大气密度的1%”句中加点字“仅”能否去掉？为什么？</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．结合三则材料，谈谈你认为人类移居火星除了辐射、大气，还面临哪些问题？</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三）（17分）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阅读下面的文章，完成下列小题。</w:t>
      </w:r>
    </w:p>
    <w:p>
      <w:pPr>
        <w:keepNext w:val="0"/>
        <w:keepLines w:val="0"/>
        <w:pageBreakBefore w:val="0"/>
        <w:widowControl w:val="0"/>
        <w:kinsoku/>
        <w:wordWrap/>
        <w:overflowPunct/>
        <w:topLinePunct w:val="0"/>
        <w:autoSpaceDE/>
        <w:autoSpaceDN/>
        <w:bidi w:val="0"/>
        <w:adjustRightInd/>
        <w:snapToGrid/>
        <w:spacing w:line="360" w:lineRule="auto"/>
        <w:ind w:firstLine="420"/>
        <w:jc w:val="center"/>
        <w:textAlignment w:val="center"/>
        <w:rPr>
          <w:rFonts w:hint="eastAsia" w:ascii="宋体" w:hAnsi="宋体" w:eastAsia="宋体" w:cs="宋体"/>
          <w:sz w:val="24"/>
          <w:szCs w:val="24"/>
        </w:rPr>
      </w:pPr>
      <w:r>
        <w:rPr>
          <w:rFonts w:hint="eastAsia" w:ascii="宋体" w:hAnsi="宋体" w:eastAsia="宋体" w:cs="宋体"/>
          <w:sz w:val="24"/>
          <w:szCs w:val="24"/>
        </w:rPr>
        <w:t>蛙鼓惊心</w:t>
      </w:r>
    </w:p>
    <w:p>
      <w:pPr>
        <w:keepNext w:val="0"/>
        <w:keepLines w:val="0"/>
        <w:pageBreakBefore w:val="0"/>
        <w:widowControl w:val="0"/>
        <w:kinsoku/>
        <w:wordWrap/>
        <w:overflowPunct/>
        <w:topLinePunct w:val="0"/>
        <w:autoSpaceDE/>
        <w:autoSpaceDN/>
        <w:bidi w:val="0"/>
        <w:adjustRightInd/>
        <w:snapToGrid/>
        <w:spacing w:line="360" w:lineRule="auto"/>
        <w:ind w:firstLine="420"/>
        <w:jc w:val="center"/>
        <w:textAlignment w:val="center"/>
        <w:rPr>
          <w:rFonts w:hint="eastAsia" w:ascii="宋体" w:hAnsi="宋体" w:eastAsia="宋体" w:cs="宋体"/>
          <w:sz w:val="24"/>
          <w:szCs w:val="24"/>
        </w:rPr>
      </w:pPr>
      <w:r>
        <w:rPr>
          <w:rFonts w:hint="eastAsia" w:ascii="宋体" w:hAnsi="宋体" w:eastAsia="宋体" w:cs="宋体"/>
          <w:sz w:val="24"/>
          <w:szCs w:val="24"/>
        </w:rPr>
        <w:t>田瑛</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①窗外的这片菜地，水渠纵横。这是青蛙的乐园。夜来，起码有上千面蛙鼓同时敲打，其中有几面大鼓，用的是重锤，声音特别响亮；也不乏一些破鼓，声音低沉而沙哑。我的目光试图穿越夜幕，找到隐藏在暗中的鼓手，想弄明白它们何以如此不知疲倦地彻夜鼓噪。这是否和人走夜路怕见鬼一样，需要弄出些声响给自己壮胆吧。</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②最初入住湾里，就听到一阵蛙鸣，想以后要与蛙为邻，枕鼓声而眠，好不惬意。</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③我对青蛙并不陌生。老家有田，有田的地方就有青蛙。田是旱田，春插秧苗冬种麦，所以真正作为田的存在也就半年光景。每年收割完稻谷后水就干了，连同消失的还有与水共存的小鱼和青蛙。山田里的鱼类和蛙类不同于山外，是有季节性的。在这里，我不能不多用一些笔墨，详细描写一下老家的山田，这样外人才能够得知，连小鱼青蛙这样低贱的生命，何以来之不易又如此短命。</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④湘西北老家是有名的旱区，常年为水所困，所谓滴水贵如油绝非虚言。全寨仅一处水源，在数里地外的坡上，饮用水全靠木桶去背。干旱季节，泉水细若游丝，各家便派一孩童去排队等水，于是水井边摆满了大大小小的背桶，那是山寨一道焦虑的风景。春天是一年中最忙的季节，山顶上有几坵靠天水吃饭的巴掌田，又叫雷公田，一到打雷下雨，农人就要连夜牵牛扛犁赶到田里耙田抢水，否则阵雨一过就留不住水了。半夜抢水是我童年的惊梦，松明灯罩子挂在牛角上，后面是心急如焚的犁耙手。这是一场不可思议的战争，为了捉住雨水的翘膀，紧张得形同虎口夺粮。但我们必须如此，这便是山里人的宿命。</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⑤卖鱼苗的人来了。这是个很有经验的鱼贩子，来得不早也不迟，正当田水蓄满时。挑两个罩以纱布的木桶，各装了半桶水，一路翻山越岭晃荡到了寨上。鱼苗酷似青蛙蝌蚪，其实一部分就是蝌蚪，鬼知道山外人何以将它们鱼目混珠掺杂在了一起。</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⑥山里人是善良的，他们明白，鱼苗中必然有蝌蚪，好比秧苗中必然夹着稗草一样天经地义，这是没有办法的事情。夏天是万物生长的季节，青蛙自然不甘落后，身胚长得比鱼还快，仿佛一夜之间，就完成了从蝌蚪到青蛙的转型，并且四肢异常发达，不经意就从水里爬到岸上，歇凉或晒太阳。更加疯长的是它们的声音。这些迅速成长起来的声音，于某一个夏夜如约而至，波浪般此起彼伏，这对于缺少娱乐的山里人来说，无异于戏台班子进山，给寂静的寨子平添了热闹，又能够催人入眠。</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⑦这便是我早年经历中关于水和鱼蛙的故事。</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⑧一个偶然的机会，我走出大山进入都市，和城里人同等享受用水的权利，只是更爱水更珍惜水而已。由此，我很想写一部家乡水的历史，背景是暴雨后的几丘山田和一片顽强生长的绿色秧苗，当然，游弋其间的鱼蛙是必不可少的。画面甚至还要夸张，让鲤鱼跳龙门和巨如磨盘的青蛙定格在同一时空。</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⑨居所阳台与菜地一墙之隔，对于我，既居高临下，又可望不可及。夜幕拉开，青一色的蛙鼓队如期登场，一时间蛙声四起。鼓点急促而密集，每一个鼓手都不敢懈怠，负责敲打属于自己的鼓。这是日复一日的例行演出，难免单调和乏味，但因了萤火虫的加入，情形大为改观。习惯趋黑而行的萤火虫，一到晚上，就纷纷提着灯笼出门，开始在夜幕下招摇过市。作为原野的一角，窗外的菜地从来都不缺少萤火虫的身影。它们是来给青蛙伴舞的，点点荧光闪烁，是它们在翩翩舞蹈，一如我们熟悉的狐步。一次，仿佛某一点萤火骤然放大，形成强烈光柱，探照灯般扫来扫去。我陡然心生敬意，想种菜谋生真不容易，深夜都要来操持菜地。但很快我就发现自己错了，原来这是捕蛙者在夜猎。菜地主人身兼两种身份，白天是菜农，晚上是杀手。那手电光专寻蛙声而去，一旦定格不动，一只青蛙就大祸临头了。夜幕太深，看不清捕蛙的具体过程，但手电筒的出现足以说明一切，意味着一场杀戮正在进行。可以想象，手持电光和猎具的两只手在各施其职，扮演的却是同一个刽子手的角色，光明的使者降临的是黑暗，类似屠刀的猎具了却的是一只只青蛙的性命。我无奈，更无以劝阻。实话说，假如我能够劝阻也不会去劝阻，这正是人类的虚伪之处。在我们就餐的桌上，不时地点上一道叫田鸡的菜名，不就充分证明我们是刽子手的同谋吗？</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⑩此刻正蛙声如潮，同时也血沫横飞。</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⑪青蛙也有偃旗息鼓的时候，那便是冬季来临。好像一夜之间，它们就将鼓藏了起来，藏在了水底或者季节深处。没有蛙鸣的日子，对于我，耳根是完全清静了，但又若有所失。这些躁动于春夏的生命，难道和蛇一样也进入冬眠了吗？</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⑫又一个冬去春来，万物都苏醒了，青蛙自然也不例外。我想，总会有一只青蛙率先擂响春鼓，继而一呼百应，这样菜地又该热闹如常了。但是事与愿违，除了一些不知名的虫鸣，我期待的蛙鸣一直没有出现。因了蛙声绝迹，整个世界显得残缺不全。</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u w:val="single"/>
        </w:rPr>
      </w:pPr>
      <w:r>
        <w:rPr>
          <w:rFonts w:hint="eastAsia" w:ascii="宋体" w:hAnsi="宋体" w:eastAsia="宋体" w:cs="宋体"/>
          <w:sz w:val="24"/>
          <w:szCs w:val="24"/>
        </w:rPr>
        <w:t>⑬我决定深入菜地探访，一察究竟。我蹲在水渠边，望着渠水若有所思。置身青蛙的天堂同是地狱，熟悉的血腥画面在眼前重现。满目杂草丛生，它掩盖的仿佛不是沟渠，而更像是某种真相。陌生者的无端闯入是不受欢迎的，不远处，一个正在浇菜的老农停止了手中活计，警惕地盯着我。我走过去，指着旁边的高楼表明来意，说我们是邻居，就住在某层楼上。当我问及青蛙时，对方坚定地摇了摇头。摇头是拒绝回答还是另有隐情？再三追问之后，我不得不接受一个残酷的事实：青蛙一年前就已经被捕杀殆尽，沟渠四横的菜地曾经是它的乐园，现在却成了无形的墓地。在这里，蛙的王国不再，鼓噪一时只是它的历史，而销声匿迹才是现实。A．</w:t>
      </w:r>
      <w:r>
        <w:rPr>
          <w:rFonts w:hint="eastAsia" w:ascii="宋体" w:hAnsi="宋体" w:eastAsia="宋体" w:cs="宋体"/>
          <w:sz w:val="24"/>
          <w:szCs w:val="24"/>
          <w:u w:val="single"/>
        </w:rPr>
        <w:t>我久久地伫立地头，任烈日暴晒也不觉得炎热，反而感到背脊阵阵发凉，脑子里一片空白。</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u w:val="single"/>
        </w:rPr>
      </w:pPr>
      <w:r>
        <w:rPr>
          <w:rFonts w:hint="eastAsia" w:ascii="宋体" w:hAnsi="宋体" w:eastAsia="宋体" w:cs="宋体"/>
          <w:sz w:val="24"/>
          <w:szCs w:val="24"/>
        </w:rPr>
        <w:t>⑭回到家或回到窠穴，重新开始既定的日子。从此，我一改以往凭栏凝望或谛听的习惯，偶尔来到阳台，夜幕下的菜地也视而不见，就当一切都不曾发生。B。</w:t>
      </w:r>
      <w:r>
        <w:rPr>
          <w:rFonts w:hint="eastAsia" w:ascii="宋体" w:hAnsi="宋体" w:eastAsia="宋体" w:cs="宋体"/>
          <w:sz w:val="24"/>
          <w:szCs w:val="24"/>
          <w:u w:val="single"/>
        </w:rPr>
        <w:t>我试图抹去记忆中的某些片断，但不能够，你越想忘记它越加清晰，仿佛无处不在，无论如何摆脱不了它的追踪。</w:t>
      </w:r>
      <w:r>
        <w:rPr>
          <w:rFonts w:hint="eastAsia" w:ascii="宋体" w:hAnsi="宋体" w:eastAsia="宋体" w:cs="宋体"/>
          <w:sz w:val="24"/>
          <w:szCs w:val="24"/>
        </w:rPr>
        <w:t>窗外的任何一点响动，随时都可能演变成如潮蛙鸣，C。</w:t>
      </w:r>
      <w:r>
        <w:rPr>
          <w:rFonts w:hint="eastAsia" w:ascii="宋体" w:hAnsi="宋体" w:eastAsia="宋体" w:cs="宋体"/>
          <w:sz w:val="24"/>
          <w:szCs w:val="24"/>
          <w:u w:val="single"/>
        </w:rPr>
        <w:t>时而隐隐约约，时而铺天盖地，即便在睡梦中，也一样犹如在耳。</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⑮蛙鼓惊心，失而静心，这于我，是幸，还是哀，天知道。</w:t>
      </w:r>
    </w:p>
    <w:p>
      <w:pPr>
        <w:keepNext w:val="0"/>
        <w:keepLines w:val="0"/>
        <w:pageBreakBefore w:val="0"/>
        <w:widowControl w:val="0"/>
        <w:kinsoku/>
        <w:wordWrap/>
        <w:overflowPunct/>
        <w:topLinePunct w:val="0"/>
        <w:autoSpaceDE/>
        <w:autoSpaceDN/>
        <w:bidi w:val="0"/>
        <w:adjustRightInd/>
        <w:snapToGrid/>
        <w:spacing w:line="360" w:lineRule="auto"/>
        <w:jc w:val="right"/>
        <w:textAlignment w:val="center"/>
        <w:rPr>
          <w:rFonts w:hint="eastAsia" w:ascii="宋体" w:hAnsi="宋体" w:eastAsia="宋体" w:cs="宋体"/>
          <w:sz w:val="24"/>
          <w:szCs w:val="24"/>
        </w:rPr>
      </w:pPr>
      <w:r>
        <w:rPr>
          <w:rFonts w:hint="eastAsia" w:ascii="宋体" w:hAnsi="宋体" w:eastAsia="宋体" w:cs="宋体"/>
          <w:sz w:val="24"/>
          <w:szCs w:val="24"/>
        </w:rPr>
        <w:t>（《青年作家》2020年第3期有删减）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4</w:t>
      </w:r>
      <w:r>
        <w:rPr>
          <w:rFonts w:hint="eastAsia" w:ascii="宋体" w:hAnsi="宋体" w:eastAsia="宋体" w:cs="宋体"/>
          <w:sz w:val="24"/>
          <w:szCs w:val="24"/>
        </w:rPr>
        <w:t>．文章作者的情感发生了哪些变化？请完成下题。</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与蛙为邻，惬意——</w:t>
      </w:r>
      <w:r>
        <w:rPr>
          <w:rFonts w:hint="eastAsia" w:ascii="宋体" w:hAnsi="宋体" w:eastAsia="宋体" w:cs="宋体"/>
          <w:sz w:val="24"/>
          <w:szCs w:val="24"/>
          <w:u w:val="none"/>
          <w:lang w:eastAsia="zh-CN"/>
        </w:rPr>
        <w:t>（</w:t>
      </w:r>
      <w:r>
        <w:rPr>
          <w:rFonts w:hint="eastAsia" w:ascii="宋体" w:hAnsi="宋体" w:eastAsia="宋体" w:cs="宋体"/>
          <w:sz w:val="24"/>
          <w:szCs w:val="24"/>
          <w:u w:val="none"/>
          <w:lang w:val="en-US" w:eastAsia="zh-CN"/>
        </w:rPr>
        <w:t>1</w:t>
      </w:r>
      <w:r>
        <w:rPr>
          <w:rFonts w:hint="eastAsia" w:ascii="宋体" w:hAnsi="宋体" w:eastAsia="宋体" w:cs="宋体"/>
          <w:sz w:val="24"/>
          <w:szCs w:val="24"/>
          <w:u w:val="none"/>
          <w:lang w:eastAsia="zh-CN"/>
        </w:rPr>
        <w:t>）</w:t>
      </w:r>
      <w:r>
        <w:rPr>
          <w:rFonts w:hint="eastAsia" w:ascii="宋体" w:hAnsi="宋体" w:eastAsia="宋体" w:cs="宋体"/>
          <w:sz w:val="24"/>
          <w:szCs w:val="24"/>
        </w:rPr>
        <w:t>_</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_——见蛙被猎，无奈——</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rPr>
        <w:t>_</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_——</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rPr>
        <w:t>_</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．作者为什么要宕开一笔，花笔墨写自己早年经历中关于水和鱼蛙的故事？</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．文中的三处划线句都是看似矛盾的语言表达，请选择一处分析这样的表达有何深意？</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【读链接】</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两个月后，我们的猫忽然死在邻家的屋脊上。我对于它的亡失，比以前的两只猫的亡失，更难过得多。</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我永无改正我的过失的机会了！</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自此，我家永不养猫。</w:t>
      </w:r>
    </w:p>
    <w:p>
      <w:pPr>
        <w:keepNext w:val="0"/>
        <w:keepLines w:val="0"/>
        <w:pageBreakBefore w:val="0"/>
        <w:widowControl w:val="0"/>
        <w:kinsoku/>
        <w:wordWrap/>
        <w:overflowPunct/>
        <w:topLinePunct w:val="0"/>
        <w:autoSpaceDE/>
        <w:autoSpaceDN/>
        <w:bidi w:val="0"/>
        <w:adjustRightInd/>
        <w:snapToGrid/>
        <w:spacing w:line="360" w:lineRule="auto"/>
        <w:jc w:val="right"/>
        <w:textAlignment w:val="center"/>
        <w:rPr>
          <w:rFonts w:hint="eastAsia" w:ascii="宋体" w:hAnsi="宋体" w:eastAsia="宋体" w:cs="宋体"/>
          <w:sz w:val="24"/>
          <w:szCs w:val="24"/>
        </w:rPr>
      </w:pPr>
      <w:r>
        <w:rPr>
          <w:rFonts w:hint="eastAsia" w:ascii="宋体" w:hAnsi="宋体" w:eastAsia="宋体" w:cs="宋体"/>
          <w:sz w:val="24"/>
          <w:szCs w:val="24"/>
        </w:rPr>
        <w:t>——郑振铎《猫》</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7</w:t>
      </w:r>
      <w:r>
        <w:rPr>
          <w:rFonts w:hint="eastAsia" w:ascii="宋体" w:hAnsi="宋体" w:eastAsia="宋体" w:cs="宋体"/>
          <w:sz w:val="24"/>
          <w:szCs w:val="24"/>
        </w:rPr>
        <w:t>．郑振铎经历了家中三只猫的亡失，做出了“自此，我家永不养猫”的决定。而本文的作者，面对蛙鼓消失，却不知道是幸还是哀，你知道吗？</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作文</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50分）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请根据自己的生活经历和切身体验，以“你的美，其实我也懂”为题，写一篇文章。</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要求：①把题目写在答题纸上：</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②除诗歌、剧本以外，文体不限：③不少于600个字；</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④文中不得出现真实的地名、校名、人名：⑤书写要正确、规范、美观。</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附加题（10分）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名著阅读</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你（傅聪）的中文还是比英文强，别灰心，多写信，多看中文书，就不会失去用中文思考的习惯。你的英文基础不够，看书太少，句型未免单调。</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任何艺术品都有一部分含蓄的东西，在文学上叫做言有尽而意无穷，西方人所谓between lings【弦外之音】。作者不可能把心中的感受写尽，他给人的启示往往有些还出乎他自己的意想之外。绘画、雕塑、戏剧等等都有此潜在的境界。不过音乐所表现的最是飘忽，最是空灵，最难捉摸，最难肯定，弦外之音似乎比别的艺术更丰富，更神秘。因此一般人也就懒于探索，甚至根本感觉不到有什么弦外之音。其实真正的演奏家应当努力去体会这个潜在的境界（即淮南子所谓“听无音之音者聪”，无音之音不是指这个潜藏的意境又是指什么呢？）而把它表现出来，虽然他的体会不一定都正确。能否体会与民族性无关。从哪一个角度去体会，能体会作品中哪一些隐藏的东西，则多半取决于各个民族的性格及其文化传统。甲民族所体会的和乙民族所体会的，既有正确不正确的分别，也有种类的不同，程度深浅的不同。我猜想你和岳父的默契在于彼此都是东方人，感受事物的方式不无共同之处。看待事物的角度也往往相似。你和董氏兄弟初次合作就觉得心心相印，也是这个缘故。大家都是中国人，感情方面的共同点自然就多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rPr>
        <w:t>《傅雷家书》中傅雷给儿子提出的建议涉及很多方面。在选文中，傅雷主要与儿子讨论了哪类话题？请再从原著中举出一类傅雷与儿子探讨的话题。</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rPr>
        <w:t>结合选文，试分析写信者傅雷的形象。</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sectPr>
          <w:headerReference r:id="rId3" w:type="even"/>
          <w:footerReference r:id="rId4" w:type="even"/>
          <w:pgSz w:w="11907" w:h="16839"/>
          <w:pgMar w:top="1440" w:right="1080" w:bottom="1440" w:left="1080" w:header="500" w:footer="500" w:gutter="0"/>
          <w:cols w:space="425" w:num="1" w:sep="1"/>
          <w:docGrid w:type="lines" w:linePitch="312" w:charSpace="0"/>
        </w:sectPr>
      </w:pPr>
    </w:p>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r>
      <w:pict>
        <v:shape id="_x0000_s2049" o:spid="_x0000_s2049" o:spt="202" type="#_x0000_t202" style="position:absolute;left:0pt;margin-left:416pt;margin-top:-25pt;height:843pt;width:26pt;z-index:251662336;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内…………○…………装…………○…………订…………○…………线…………○……………………○…………内…………○…………装…………○…………订…………○…………线…………○…………</w:t>
                </w:r>
              </w:p>
            </w:txbxContent>
          </v:textbox>
        </v:shape>
      </w:pict>
    </w:r>
    <w:r>
      <w:pict>
        <v:shape id="_x0000_s2050" o:spid="_x0000_s2050" o:spt="202" type="#_x0000_t202" style="position:absolute;left:0pt;margin-left:442pt;margin-top:-25pt;height:843pt;width:28pt;z-index:251661312;v-text-anchor:middle;mso-width-relative:page;mso-height-relative:page;" fillcolor="#D8D8D8" filled="t" coordsize="21600,21600">
          <v:path/>
          <v:fill on="t" focussize="0,0"/>
          <v:stroke joinstyle="miter"/>
          <v:imagedata o:title=""/>
          <o:lock v:ext="edit"/>
          <v:textbox style="layout-flow:vertical;mso-layout-flow-alt:bottom-to-top;">
            <w:txbxContent>
              <w:p>
                <w:pPr>
                  <w:jc w:val="center"/>
                </w:pPr>
                <w:r>
                  <w:rPr>
                    <w:rFonts w:hint="eastAsia"/>
                  </w:rPr>
                  <w:t>※※请※※不※※要※※在※※装※※订※※线※※内※※答※※题※※</w:t>
                </w:r>
              </w:p>
            </w:txbxContent>
          </v:textbox>
        </v:shape>
      </w:pict>
    </w:r>
    <w:r>
      <w:pict>
        <v:rect id="_x0000_s2051" o:spid="_x0000_s2051" o:spt="1" style="position:absolute;left:0pt;margin-left:442pt;margin-top:-25pt;height:45pt;width:28pt;z-index:251663360;mso-width-relative:page;mso-height-relative:page;" fillcolor="#808080" filled="t" coordsize="21600,21600">
          <v:path/>
          <v:fill on="t" focussize="0,0"/>
          <v:stroke/>
          <v:imagedata o:title=""/>
          <o:lock v:ext="edit"/>
        </v:rect>
      </w:pict>
    </w:r>
    <w:r>
      <w:pict>
        <v:rect id="_x0000_s2052" o:spid="_x0000_s2052" o:spt="1" style="position:absolute;left:0pt;margin-left:442pt;margin-top:773pt;height:45pt;width:28pt;z-index:251664384;mso-width-relative:page;mso-height-relative:page;" fillcolor="#808080" filled="t" coordsize="21600,21600">
          <v:path/>
          <v:fill on="t" focussize="0,0"/>
          <v:stroke/>
          <v:imagedata o:title=""/>
          <o:lock v:ext="edit"/>
        </v:rect>
      </w:pict>
    </w:r>
    <w:r>
      <w:pict>
        <v:shape id="_x0000_s2053" o:spid="_x0000_s2053" o:spt="202" type="#_x0000_t202" style="position:absolute;left:0pt;margin-left:470pt;margin-top:-25pt;height:843pt;width:26pt;z-index:251660288;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E034B4"/>
    <w:multiLevelType w:val="singleLevel"/>
    <w:tmpl w:val="04E034B4"/>
    <w:lvl w:ilvl="0" w:tentative="0">
      <w:start w:val="2"/>
      <w:numFmt w:val="decimal"/>
      <w:suff w:val="nothing"/>
      <w:lvlText w:val="%1．"/>
      <w:lvlJc w:val="left"/>
    </w:lvl>
  </w:abstractNum>
  <w:abstractNum w:abstractNumId="1">
    <w:nsid w:val="215E711D"/>
    <w:multiLevelType w:val="singleLevel"/>
    <w:tmpl w:val="215E711D"/>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4151FC"/>
    <w:rsid w:val="006B16C5"/>
    <w:rsid w:val="00BF535F"/>
    <w:rsid w:val="00C02FC6"/>
    <w:rsid w:val="00C806B0"/>
    <w:rsid w:val="00EF035E"/>
    <w:rsid w:val="01440A67"/>
    <w:rsid w:val="01525B7A"/>
    <w:rsid w:val="082963B7"/>
    <w:rsid w:val="0DFB1D3B"/>
    <w:rsid w:val="114B3DA1"/>
    <w:rsid w:val="13033622"/>
    <w:rsid w:val="14A1699D"/>
    <w:rsid w:val="15132335"/>
    <w:rsid w:val="1C995954"/>
    <w:rsid w:val="20D91274"/>
    <w:rsid w:val="238976F4"/>
    <w:rsid w:val="23F54B98"/>
    <w:rsid w:val="25FD1280"/>
    <w:rsid w:val="2BAA30EF"/>
    <w:rsid w:val="2C744C61"/>
    <w:rsid w:val="2C8C4C45"/>
    <w:rsid w:val="39EF43F7"/>
    <w:rsid w:val="43D47112"/>
    <w:rsid w:val="4FBB0428"/>
    <w:rsid w:val="5C4B6633"/>
    <w:rsid w:val="5F2013CD"/>
    <w:rsid w:val="61471C84"/>
    <w:rsid w:val="61AF5F15"/>
    <w:rsid w:val="65C1298B"/>
    <w:rsid w:val="67DB3A62"/>
    <w:rsid w:val="68F24B85"/>
    <w:rsid w:val="69CD18D9"/>
    <w:rsid w:val="79C23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6947</Words>
  <Characters>7216</Characters>
  <Lines>0</Lines>
  <Paragraphs>0</Paragraphs>
  <TotalTime>1</TotalTime>
  <ScaleCrop>false</ScaleCrop>
  <LinksUpToDate>false</LinksUpToDate>
  <CharactersWithSpaces>7457</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momo</dc:creator>
  <cp:lastModifiedBy>momo</cp:lastModifiedBy>
  <dcterms:modified xsi:type="dcterms:W3CDTF">2022-04-09T14:53:17Z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4043FCF2D3A641008E67383537B9233A</vt:lpwstr>
  </property>
</Properties>
</file>