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346DB2" w:rsidRPr="00F27D68" w:rsidP="00861AC0">
      <w:pPr>
        <w:jc w:val="center"/>
        <w:rPr>
          <w:b/>
          <w:color w:val="000000" w:themeColor="text1"/>
          <w:sz w:val="32"/>
          <w:szCs w:val="32"/>
        </w:rPr>
      </w:pPr>
      <w:r w:rsidRPr="00F27D68">
        <w:rPr>
          <w:b/>
          <w:color w:val="000000" w:themeColor="text1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10756900</wp:posOffset>
            </wp:positionH>
            <wp:positionV relativeFrom="topMargin">
              <wp:posOffset>12534900</wp:posOffset>
            </wp:positionV>
            <wp:extent cx="431800" cy="419100"/>
            <wp:wrapNone/>
            <wp:docPr id="10004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68711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27D68">
        <w:rPr>
          <w:b/>
          <w:color w:val="000000" w:themeColor="text1"/>
          <w:sz w:val="32"/>
          <w:szCs w:val="32"/>
        </w:rPr>
        <w:t>202</w:t>
      </w:r>
      <w:r w:rsidR="008F0527">
        <w:rPr>
          <w:rFonts w:hint="eastAsia"/>
          <w:b/>
          <w:color w:val="000000" w:themeColor="text1"/>
          <w:sz w:val="32"/>
          <w:szCs w:val="32"/>
        </w:rPr>
        <w:t>1</w:t>
      </w:r>
      <w:r w:rsidRPr="00F27D68">
        <w:rPr>
          <w:b/>
          <w:color w:val="000000" w:themeColor="text1"/>
          <w:sz w:val="32"/>
          <w:szCs w:val="32"/>
        </w:rPr>
        <w:t>—202</w:t>
      </w:r>
      <w:r w:rsidR="008F0527">
        <w:rPr>
          <w:rFonts w:hint="eastAsia"/>
          <w:b/>
          <w:color w:val="000000" w:themeColor="text1"/>
          <w:sz w:val="32"/>
          <w:szCs w:val="32"/>
        </w:rPr>
        <w:t>2</w:t>
      </w:r>
      <w:r w:rsidRPr="00F27D68">
        <w:rPr>
          <w:b/>
          <w:color w:val="000000" w:themeColor="text1"/>
          <w:sz w:val="32"/>
          <w:szCs w:val="32"/>
        </w:rPr>
        <w:t>学年下期期中</w:t>
      </w:r>
      <w:r w:rsidRPr="00F27D68" w:rsidR="0005509B">
        <w:rPr>
          <w:rFonts w:hint="eastAsia"/>
          <w:b/>
          <w:color w:val="000000" w:themeColor="text1"/>
          <w:sz w:val="32"/>
          <w:szCs w:val="32"/>
        </w:rPr>
        <w:t>教情学情诊断</w:t>
      </w:r>
    </w:p>
    <w:p w:rsidR="00861AC0" w:rsidRPr="00F27D68" w:rsidP="00861AC0">
      <w:pPr>
        <w:jc w:val="center"/>
        <w:rPr>
          <w:b/>
          <w:color w:val="000000" w:themeColor="text1"/>
          <w:sz w:val="32"/>
          <w:szCs w:val="32"/>
        </w:rPr>
      </w:pPr>
      <w:r w:rsidRPr="00F27D68">
        <w:rPr>
          <w:b/>
          <w:color w:val="000000" w:themeColor="text1"/>
          <w:sz w:val="32"/>
          <w:szCs w:val="32"/>
        </w:rPr>
        <w:t>八年级物理</w:t>
      </w:r>
    </w:p>
    <w:p w:rsidR="00037207" w:rsidRPr="008529E2" w:rsidP="00037207">
      <w:pPr>
        <w:spacing w:line="360" w:lineRule="atLeast"/>
        <w:rPr>
          <w:b/>
          <w:color w:val="000000" w:themeColor="text1"/>
          <w:sz w:val="24"/>
        </w:rPr>
      </w:pPr>
      <w:r>
        <w:rPr>
          <w:b/>
          <w:noProof/>
          <w:color w:val="000000" w:themeColor="text1"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108" o:spid="_x0000_s1025" type="#_x0000_t202" style="width:81.7pt;height:616.2pt;margin-top:-62.4pt;margin-left:-108.65pt;position:absolute;z-index:251659264" strokecolor="white">
            <v:fill opacity="0"/>
            <v:textbox style="layout-flow:vertical;mso-layout-flow-alt:bottom-to-top">
              <w:txbxContent>
                <w:p w:rsidR="00D52C30" w:rsidP="00D52C30">
                  <w:pPr>
                    <w:ind w:firstLine="549" w:firstLineChars="196"/>
                    <w:rPr>
                      <w:b/>
                      <w:sz w:val="28"/>
                      <w:szCs w:val="28"/>
                    </w:rPr>
                  </w:pPr>
                  <w:r>
                    <w:rPr>
                      <w:rFonts w:hint="eastAsia"/>
                      <w:b/>
                      <w:sz w:val="28"/>
                      <w:szCs w:val="28"/>
                    </w:rPr>
                    <w:t>学校</w:t>
                  </w:r>
                  <w:r>
                    <w:rPr>
                      <w:rFonts w:hint="eastAsia"/>
                      <w:b/>
                      <w:sz w:val="28"/>
                      <w:szCs w:val="28"/>
                      <w:u w:val="single"/>
                    </w:rPr>
                    <w:t xml:space="preserve">                 </w:t>
                  </w:r>
                  <w:r>
                    <w:rPr>
                      <w:rFonts w:hint="eastAsia"/>
                      <w:b/>
                      <w:sz w:val="28"/>
                      <w:szCs w:val="28"/>
                    </w:rPr>
                    <w:t>班级</w:t>
                  </w:r>
                  <w:r>
                    <w:rPr>
                      <w:rFonts w:hint="eastAsia"/>
                      <w:b/>
                      <w:sz w:val="28"/>
                      <w:szCs w:val="28"/>
                      <w:u w:val="single"/>
                    </w:rPr>
                    <w:t xml:space="preserve">                </w:t>
                  </w:r>
                  <w:r>
                    <w:rPr>
                      <w:rFonts w:hint="eastAsia"/>
                      <w:b/>
                      <w:sz w:val="28"/>
                      <w:szCs w:val="28"/>
                    </w:rPr>
                    <w:t>姓名</w:t>
                  </w:r>
                  <w:r>
                    <w:rPr>
                      <w:rFonts w:hint="eastAsia"/>
                      <w:b/>
                      <w:sz w:val="28"/>
                      <w:szCs w:val="28"/>
                      <w:u w:val="single"/>
                    </w:rPr>
                    <w:t xml:space="preserve">                </w:t>
                  </w:r>
                  <w:r w:rsidR="006D79BD">
                    <w:rPr>
                      <w:rFonts w:hint="eastAsia"/>
                      <w:b/>
                      <w:sz w:val="28"/>
                      <w:szCs w:val="28"/>
                    </w:rPr>
                    <w:t>座</w:t>
                  </w:r>
                  <w:r>
                    <w:rPr>
                      <w:rFonts w:hint="eastAsia"/>
                      <w:b/>
                      <w:sz w:val="28"/>
                      <w:szCs w:val="28"/>
                    </w:rPr>
                    <w:t>号</w:t>
                  </w:r>
                  <w:r>
                    <w:rPr>
                      <w:rFonts w:hint="eastAsia"/>
                      <w:b/>
                      <w:sz w:val="28"/>
                      <w:szCs w:val="28"/>
                      <w:u w:val="single"/>
                    </w:rPr>
                    <w:t xml:space="preserve">             </w:t>
                  </w:r>
                  <w:r>
                    <w:rPr>
                      <w:rFonts w:hint="eastAsia"/>
                      <w:b/>
                      <w:sz w:val="28"/>
                      <w:szCs w:val="28"/>
                    </w:rPr>
                    <w:t xml:space="preserve">               </w:t>
                  </w:r>
                </w:p>
                <w:p w:rsidR="00D52C30" w:rsidP="00D52C30">
                  <w:pPr>
                    <w:ind w:firstLine="945" w:firstLineChars="450"/>
                    <w:rPr>
                      <w:b/>
                    </w:rPr>
                  </w:pPr>
                  <w:r>
                    <w:rPr>
                      <w:rFonts w:hint="eastAsia"/>
                    </w:rPr>
                    <w:t xml:space="preserve">                                                                                                                      </w:t>
                  </w:r>
                  <w:r>
                    <w:rPr>
                      <w:rFonts w:hint="eastAsia"/>
                      <w:b/>
                    </w:rPr>
                    <w:t>---------------------------------------------</w:t>
                  </w:r>
                  <w:r>
                    <w:rPr>
                      <w:rFonts w:hint="eastAsia"/>
                      <w:b/>
                    </w:rPr>
                    <w:t>密</w:t>
                  </w:r>
                  <w:r>
                    <w:rPr>
                      <w:rFonts w:hint="eastAsia"/>
                      <w:b/>
                    </w:rPr>
                    <w:t>------------------------------------------------</w:t>
                  </w:r>
                  <w:r>
                    <w:rPr>
                      <w:rFonts w:hint="eastAsia"/>
                      <w:b/>
                    </w:rPr>
                    <w:t>封</w:t>
                  </w:r>
                  <w:r>
                    <w:rPr>
                      <w:rFonts w:hint="eastAsia"/>
                      <w:b/>
                    </w:rPr>
                    <w:t>----------------------------------------</w:t>
                  </w:r>
                  <w:r>
                    <w:rPr>
                      <w:rFonts w:hint="eastAsia"/>
                      <w:b/>
                    </w:rPr>
                    <w:t>线</w:t>
                  </w:r>
                  <w:r>
                    <w:rPr>
                      <w:rFonts w:hint="eastAsia"/>
                      <w:b/>
                    </w:rPr>
                    <w:t>-------------------------------</w:t>
                  </w:r>
                </w:p>
              </w:txbxContent>
            </v:textbox>
          </v:shape>
        </w:pict>
      </w:r>
      <w:r w:rsidRPr="008529E2" w:rsidR="00037207">
        <w:rPr>
          <w:b/>
          <w:color w:val="000000" w:themeColor="text1"/>
          <w:sz w:val="24"/>
        </w:rPr>
        <w:t>注意事项：</w:t>
      </w:r>
    </w:p>
    <w:p w:rsidR="00037207" w:rsidRPr="008529E2" w:rsidP="00D545E8">
      <w:pPr>
        <w:spacing w:line="400" w:lineRule="exact"/>
        <w:ind w:firstLine="435"/>
        <w:rPr>
          <w:b/>
          <w:color w:val="000000" w:themeColor="text1"/>
          <w:szCs w:val="21"/>
        </w:rPr>
      </w:pPr>
      <w:r w:rsidRPr="008529E2">
        <w:rPr>
          <w:b/>
          <w:color w:val="000000" w:themeColor="text1"/>
          <w:szCs w:val="21"/>
        </w:rPr>
        <w:t>1</w:t>
      </w:r>
      <w:r w:rsidRPr="008529E2">
        <w:rPr>
          <w:b/>
          <w:color w:val="000000" w:themeColor="text1"/>
          <w:szCs w:val="21"/>
        </w:rPr>
        <w:t>．本试卷共</w:t>
      </w:r>
      <w:r w:rsidRPr="008529E2">
        <w:rPr>
          <w:b/>
          <w:color w:val="000000" w:themeColor="text1"/>
          <w:szCs w:val="21"/>
        </w:rPr>
        <w:t>6</w:t>
      </w:r>
      <w:r w:rsidRPr="008529E2">
        <w:rPr>
          <w:b/>
          <w:color w:val="000000" w:themeColor="text1"/>
          <w:szCs w:val="21"/>
        </w:rPr>
        <w:t>页，</w:t>
      </w:r>
      <w:r w:rsidR="00282561">
        <w:rPr>
          <w:rFonts w:hint="eastAsia"/>
          <w:b/>
          <w:color w:val="000000" w:themeColor="text1"/>
          <w:szCs w:val="21"/>
        </w:rPr>
        <w:t>五</w:t>
      </w:r>
      <w:r w:rsidRPr="008529E2">
        <w:rPr>
          <w:b/>
          <w:color w:val="000000" w:themeColor="text1"/>
          <w:szCs w:val="21"/>
        </w:rPr>
        <w:t>大题，</w:t>
      </w:r>
      <w:r w:rsidRPr="008529E2">
        <w:rPr>
          <w:b/>
          <w:color w:val="000000" w:themeColor="text1"/>
          <w:szCs w:val="21"/>
        </w:rPr>
        <w:t>2</w:t>
      </w:r>
      <w:r w:rsidR="00282561">
        <w:rPr>
          <w:rFonts w:hint="eastAsia"/>
          <w:b/>
          <w:color w:val="000000" w:themeColor="text1"/>
          <w:szCs w:val="21"/>
        </w:rPr>
        <w:t>3</w:t>
      </w:r>
      <w:r w:rsidRPr="008529E2">
        <w:rPr>
          <w:b/>
          <w:color w:val="000000" w:themeColor="text1"/>
          <w:szCs w:val="21"/>
        </w:rPr>
        <w:t>小题，满分</w:t>
      </w:r>
      <w:r w:rsidRPr="008529E2">
        <w:rPr>
          <w:b/>
          <w:color w:val="000000" w:themeColor="text1"/>
          <w:szCs w:val="21"/>
        </w:rPr>
        <w:t>70</w:t>
      </w:r>
      <w:r w:rsidRPr="008529E2">
        <w:rPr>
          <w:b/>
          <w:color w:val="000000" w:themeColor="text1"/>
          <w:szCs w:val="21"/>
        </w:rPr>
        <w:t>分，考试时间</w:t>
      </w:r>
      <w:r w:rsidRPr="008529E2">
        <w:rPr>
          <w:b/>
          <w:color w:val="000000" w:themeColor="text1"/>
          <w:szCs w:val="21"/>
        </w:rPr>
        <w:t>60</w:t>
      </w:r>
      <w:r w:rsidRPr="008529E2">
        <w:rPr>
          <w:b/>
          <w:color w:val="000000" w:themeColor="text1"/>
          <w:szCs w:val="21"/>
        </w:rPr>
        <w:t>分钟。请用蓝、黑色水笔或圆珠</w:t>
      </w:r>
      <w:r w:rsidRPr="008529E2">
        <w:rPr>
          <w:b/>
          <w:noProof/>
          <w:color w:val="000000" w:themeColor="text1"/>
          <w:szCs w:val="21"/>
        </w:rPr>
        <w:drawing>
          <wp:inline distT="0" distB="0" distL="0" distR="0">
            <wp:extent cx="30480" cy="22860"/>
            <wp:effectExtent l="19050" t="0" r="7620" b="0"/>
            <wp:docPr id="1" name="图片 18" descr="6271626515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11556" name="图片 18" descr="62716265155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" cy="22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29E2">
        <w:rPr>
          <w:b/>
          <w:color w:val="000000" w:themeColor="text1"/>
          <w:szCs w:val="21"/>
        </w:rPr>
        <w:t>笔直接答在试卷上。</w:t>
      </w:r>
    </w:p>
    <w:p w:rsidR="00105B34" w:rsidRPr="008529E2" w:rsidP="00D545E8">
      <w:pPr>
        <w:spacing w:line="400" w:lineRule="exact"/>
        <w:ind w:firstLine="435"/>
        <w:rPr>
          <w:b/>
          <w:color w:val="000000" w:themeColor="text1"/>
          <w:szCs w:val="21"/>
        </w:rPr>
      </w:pPr>
      <w:r w:rsidRPr="008529E2">
        <w:rPr>
          <w:b/>
          <w:color w:val="000000" w:themeColor="text1"/>
          <w:szCs w:val="21"/>
        </w:rPr>
        <w:t>2</w:t>
      </w:r>
      <w:r w:rsidRPr="008529E2">
        <w:rPr>
          <w:b/>
          <w:color w:val="000000" w:themeColor="text1"/>
          <w:szCs w:val="21"/>
        </w:rPr>
        <w:t>．答题前请将密封线内的项目填写清楚。</w:t>
      </w:r>
    </w:p>
    <w:tbl>
      <w:tblPr>
        <w:tblW w:w="8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84"/>
        <w:gridCol w:w="1087"/>
        <w:gridCol w:w="1087"/>
        <w:gridCol w:w="1087"/>
        <w:gridCol w:w="1087"/>
        <w:gridCol w:w="1087"/>
        <w:gridCol w:w="1369"/>
      </w:tblGrid>
      <w:tr w:rsidTr="00105B34">
        <w:tblPrEx>
          <w:tblW w:w="818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c>
          <w:tcPr>
            <w:tcW w:w="1384" w:type="dxa"/>
            <w:vAlign w:val="center"/>
          </w:tcPr>
          <w:p w:rsidR="00105B34" w:rsidRPr="008529E2" w:rsidP="00D545E8">
            <w:pPr>
              <w:spacing w:line="400" w:lineRule="exact"/>
              <w:jc w:val="center"/>
              <w:rPr>
                <w:rFonts w:eastAsia="黑体"/>
                <w:color w:val="000000" w:themeColor="text1"/>
                <w:sz w:val="28"/>
                <w:szCs w:val="28"/>
              </w:rPr>
            </w:pPr>
            <w:r w:rsidRPr="008529E2">
              <w:rPr>
                <w:rFonts w:eastAsia="黑体"/>
                <w:color w:val="000000" w:themeColor="text1"/>
                <w:sz w:val="28"/>
                <w:szCs w:val="28"/>
              </w:rPr>
              <w:t>题号</w:t>
            </w:r>
          </w:p>
        </w:tc>
        <w:tc>
          <w:tcPr>
            <w:tcW w:w="1087" w:type="dxa"/>
            <w:vAlign w:val="center"/>
          </w:tcPr>
          <w:p w:rsidR="00105B34" w:rsidRPr="008529E2" w:rsidP="00D545E8">
            <w:pPr>
              <w:spacing w:line="400" w:lineRule="exact"/>
              <w:jc w:val="center"/>
              <w:rPr>
                <w:rFonts w:eastAsia="黑体"/>
                <w:color w:val="000000" w:themeColor="text1"/>
                <w:sz w:val="28"/>
                <w:szCs w:val="28"/>
              </w:rPr>
            </w:pPr>
            <w:r w:rsidRPr="008529E2">
              <w:rPr>
                <w:rFonts w:eastAsia="黑体"/>
                <w:color w:val="000000" w:themeColor="text1"/>
                <w:sz w:val="28"/>
                <w:szCs w:val="28"/>
              </w:rPr>
              <w:t>一</w:t>
            </w:r>
          </w:p>
        </w:tc>
        <w:tc>
          <w:tcPr>
            <w:tcW w:w="1087" w:type="dxa"/>
            <w:vAlign w:val="center"/>
          </w:tcPr>
          <w:p w:rsidR="00105B34" w:rsidRPr="008529E2" w:rsidP="00D545E8">
            <w:pPr>
              <w:spacing w:line="400" w:lineRule="exact"/>
              <w:jc w:val="center"/>
              <w:rPr>
                <w:rFonts w:eastAsia="黑体"/>
                <w:color w:val="000000" w:themeColor="text1"/>
                <w:sz w:val="28"/>
                <w:szCs w:val="28"/>
              </w:rPr>
            </w:pPr>
            <w:r w:rsidRPr="008529E2">
              <w:rPr>
                <w:rFonts w:eastAsia="黑体"/>
                <w:color w:val="000000" w:themeColor="text1"/>
                <w:sz w:val="28"/>
                <w:szCs w:val="28"/>
              </w:rPr>
              <w:t>二</w:t>
            </w:r>
          </w:p>
        </w:tc>
        <w:tc>
          <w:tcPr>
            <w:tcW w:w="1087" w:type="dxa"/>
            <w:vAlign w:val="center"/>
          </w:tcPr>
          <w:p w:rsidR="00105B34" w:rsidRPr="008529E2" w:rsidP="00D545E8">
            <w:pPr>
              <w:spacing w:line="400" w:lineRule="exact"/>
              <w:jc w:val="center"/>
              <w:rPr>
                <w:rFonts w:eastAsia="黑体"/>
                <w:color w:val="000000" w:themeColor="text1"/>
                <w:sz w:val="28"/>
                <w:szCs w:val="28"/>
              </w:rPr>
            </w:pPr>
            <w:r w:rsidRPr="008529E2">
              <w:rPr>
                <w:rFonts w:eastAsia="黑体"/>
                <w:color w:val="000000" w:themeColor="text1"/>
                <w:sz w:val="28"/>
                <w:szCs w:val="28"/>
              </w:rPr>
              <w:t>三</w:t>
            </w:r>
          </w:p>
        </w:tc>
        <w:tc>
          <w:tcPr>
            <w:tcW w:w="1087" w:type="dxa"/>
            <w:vAlign w:val="center"/>
          </w:tcPr>
          <w:p w:rsidR="00105B34" w:rsidRPr="008529E2" w:rsidP="00D545E8">
            <w:pPr>
              <w:spacing w:line="400" w:lineRule="exact"/>
              <w:jc w:val="center"/>
              <w:rPr>
                <w:rFonts w:eastAsia="黑体"/>
                <w:color w:val="000000" w:themeColor="text1"/>
                <w:sz w:val="28"/>
                <w:szCs w:val="28"/>
              </w:rPr>
            </w:pPr>
            <w:r w:rsidRPr="008529E2">
              <w:rPr>
                <w:rFonts w:eastAsia="黑体"/>
                <w:color w:val="000000" w:themeColor="text1"/>
                <w:sz w:val="28"/>
                <w:szCs w:val="28"/>
              </w:rPr>
              <w:t>四</w:t>
            </w:r>
          </w:p>
        </w:tc>
        <w:tc>
          <w:tcPr>
            <w:tcW w:w="1087" w:type="dxa"/>
          </w:tcPr>
          <w:p w:rsidR="00105B34" w:rsidRPr="008529E2" w:rsidP="00D545E8">
            <w:pPr>
              <w:spacing w:line="400" w:lineRule="exact"/>
              <w:jc w:val="center"/>
              <w:rPr>
                <w:rFonts w:eastAsia="黑体"/>
                <w:color w:val="000000" w:themeColor="text1"/>
                <w:sz w:val="28"/>
                <w:szCs w:val="28"/>
              </w:rPr>
            </w:pPr>
            <w:r w:rsidRPr="008529E2">
              <w:rPr>
                <w:rFonts w:eastAsia="黑体"/>
                <w:color w:val="000000" w:themeColor="text1"/>
                <w:sz w:val="28"/>
                <w:szCs w:val="28"/>
              </w:rPr>
              <w:t>五</w:t>
            </w:r>
          </w:p>
        </w:tc>
        <w:tc>
          <w:tcPr>
            <w:tcW w:w="1369" w:type="dxa"/>
            <w:vAlign w:val="center"/>
          </w:tcPr>
          <w:p w:rsidR="00105B34" w:rsidRPr="008529E2" w:rsidP="00D545E8">
            <w:pPr>
              <w:spacing w:line="400" w:lineRule="exact"/>
              <w:jc w:val="center"/>
              <w:rPr>
                <w:rFonts w:eastAsia="黑体"/>
                <w:color w:val="000000" w:themeColor="text1"/>
                <w:sz w:val="28"/>
                <w:szCs w:val="28"/>
              </w:rPr>
            </w:pPr>
            <w:r w:rsidRPr="008529E2">
              <w:rPr>
                <w:rFonts w:eastAsia="黑体"/>
                <w:color w:val="000000" w:themeColor="text1"/>
                <w:sz w:val="28"/>
                <w:szCs w:val="28"/>
              </w:rPr>
              <w:t>总分</w:t>
            </w:r>
          </w:p>
        </w:tc>
      </w:tr>
      <w:tr w:rsidTr="00105B34">
        <w:tblPrEx>
          <w:tblW w:w="8188" w:type="dxa"/>
          <w:tblLayout w:type="fixed"/>
          <w:tblLook w:val="0000"/>
        </w:tblPrEx>
        <w:tc>
          <w:tcPr>
            <w:tcW w:w="1384" w:type="dxa"/>
            <w:vAlign w:val="center"/>
          </w:tcPr>
          <w:p w:rsidR="00105B34" w:rsidRPr="008529E2" w:rsidP="00D545E8">
            <w:pPr>
              <w:spacing w:line="400" w:lineRule="exact"/>
              <w:jc w:val="center"/>
              <w:rPr>
                <w:rFonts w:eastAsia="黑体"/>
                <w:color w:val="000000" w:themeColor="text1"/>
                <w:sz w:val="28"/>
                <w:szCs w:val="28"/>
              </w:rPr>
            </w:pPr>
            <w:r w:rsidRPr="008529E2">
              <w:rPr>
                <w:rFonts w:eastAsia="黑体"/>
                <w:color w:val="000000" w:themeColor="text1"/>
                <w:sz w:val="28"/>
                <w:szCs w:val="28"/>
              </w:rPr>
              <w:t>分数</w:t>
            </w:r>
          </w:p>
        </w:tc>
        <w:tc>
          <w:tcPr>
            <w:tcW w:w="1087" w:type="dxa"/>
            <w:vAlign w:val="center"/>
          </w:tcPr>
          <w:p w:rsidR="00105B34" w:rsidRPr="008529E2" w:rsidP="00D545E8">
            <w:pPr>
              <w:spacing w:line="400" w:lineRule="exact"/>
              <w:jc w:val="center"/>
              <w:rPr>
                <w:rFonts w:eastAsia="黑体"/>
                <w:color w:val="000000" w:themeColor="text1"/>
                <w:sz w:val="28"/>
                <w:szCs w:val="28"/>
              </w:rPr>
            </w:pPr>
          </w:p>
        </w:tc>
        <w:tc>
          <w:tcPr>
            <w:tcW w:w="1087" w:type="dxa"/>
            <w:vAlign w:val="center"/>
          </w:tcPr>
          <w:p w:rsidR="00105B34" w:rsidRPr="008529E2" w:rsidP="00D545E8">
            <w:pPr>
              <w:spacing w:line="400" w:lineRule="exact"/>
              <w:jc w:val="center"/>
              <w:rPr>
                <w:rFonts w:eastAsia="黑体"/>
                <w:color w:val="000000" w:themeColor="text1"/>
                <w:sz w:val="28"/>
                <w:szCs w:val="28"/>
              </w:rPr>
            </w:pPr>
          </w:p>
        </w:tc>
        <w:tc>
          <w:tcPr>
            <w:tcW w:w="1087" w:type="dxa"/>
            <w:vAlign w:val="center"/>
          </w:tcPr>
          <w:p w:rsidR="00105B34" w:rsidRPr="008529E2" w:rsidP="00D545E8">
            <w:pPr>
              <w:spacing w:line="400" w:lineRule="exact"/>
              <w:jc w:val="center"/>
              <w:rPr>
                <w:rFonts w:eastAsia="黑体"/>
                <w:color w:val="000000" w:themeColor="text1"/>
                <w:sz w:val="28"/>
                <w:szCs w:val="28"/>
              </w:rPr>
            </w:pPr>
          </w:p>
        </w:tc>
        <w:tc>
          <w:tcPr>
            <w:tcW w:w="1087" w:type="dxa"/>
            <w:vAlign w:val="center"/>
          </w:tcPr>
          <w:p w:rsidR="00105B34" w:rsidRPr="008529E2" w:rsidP="00D545E8">
            <w:pPr>
              <w:spacing w:line="400" w:lineRule="exact"/>
              <w:jc w:val="center"/>
              <w:rPr>
                <w:rFonts w:eastAsia="黑体"/>
                <w:color w:val="000000" w:themeColor="text1"/>
                <w:sz w:val="28"/>
                <w:szCs w:val="28"/>
              </w:rPr>
            </w:pPr>
          </w:p>
        </w:tc>
        <w:tc>
          <w:tcPr>
            <w:tcW w:w="1087" w:type="dxa"/>
          </w:tcPr>
          <w:p w:rsidR="00105B34" w:rsidRPr="008529E2" w:rsidP="00D545E8">
            <w:pPr>
              <w:spacing w:line="400" w:lineRule="exact"/>
              <w:jc w:val="center"/>
              <w:rPr>
                <w:rFonts w:eastAsia="黑体"/>
                <w:color w:val="000000" w:themeColor="text1"/>
                <w:sz w:val="28"/>
                <w:szCs w:val="28"/>
              </w:rPr>
            </w:pPr>
          </w:p>
        </w:tc>
        <w:tc>
          <w:tcPr>
            <w:tcW w:w="1369" w:type="dxa"/>
            <w:vAlign w:val="center"/>
          </w:tcPr>
          <w:p w:rsidR="00105B34" w:rsidRPr="008529E2" w:rsidP="00D545E8">
            <w:pPr>
              <w:spacing w:line="400" w:lineRule="exact"/>
              <w:jc w:val="center"/>
              <w:rPr>
                <w:rFonts w:eastAsia="黑体"/>
                <w:color w:val="000000" w:themeColor="text1"/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text" w:horzAnchor="margin" w:tblpY="2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30"/>
        <w:gridCol w:w="930"/>
      </w:tblGrid>
      <w:tr w:rsidTr="00D545E8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rPr>
          <w:trHeight w:val="373"/>
        </w:trPr>
        <w:tc>
          <w:tcPr>
            <w:tcW w:w="930" w:type="dxa"/>
            <w:vAlign w:val="center"/>
          </w:tcPr>
          <w:p w:rsidR="00D545E8" w:rsidRPr="008529E2" w:rsidP="00D545E8">
            <w:pPr>
              <w:spacing w:line="400" w:lineRule="exact"/>
              <w:jc w:val="center"/>
              <w:rPr>
                <w:b/>
                <w:color w:val="000000" w:themeColor="text1"/>
                <w:szCs w:val="21"/>
              </w:rPr>
            </w:pPr>
            <w:r w:rsidRPr="008529E2">
              <w:rPr>
                <w:rFonts w:hAnsi="宋体"/>
                <w:b/>
                <w:color w:val="000000" w:themeColor="text1"/>
                <w:szCs w:val="21"/>
              </w:rPr>
              <w:t>评卷人</w:t>
            </w:r>
          </w:p>
        </w:tc>
        <w:tc>
          <w:tcPr>
            <w:tcW w:w="930" w:type="dxa"/>
          </w:tcPr>
          <w:p w:rsidR="00D545E8" w:rsidRPr="008529E2" w:rsidP="00D545E8">
            <w:pPr>
              <w:spacing w:line="400" w:lineRule="exact"/>
              <w:jc w:val="center"/>
              <w:rPr>
                <w:b/>
                <w:color w:val="000000" w:themeColor="text1"/>
                <w:szCs w:val="21"/>
              </w:rPr>
            </w:pPr>
          </w:p>
        </w:tc>
      </w:tr>
      <w:tr w:rsidTr="00D545E8">
        <w:tblPrEx>
          <w:tblW w:w="0" w:type="auto"/>
          <w:tblLayout w:type="fixed"/>
          <w:tblLook w:val="0000"/>
        </w:tblPrEx>
        <w:trPr>
          <w:trHeight w:val="393"/>
        </w:trPr>
        <w:tc>
          <w:tcPr>
            <w:tcW w:w="930" w:type="dxa"/>
            <w:vAlign w:val="center"/>
          </w:tcPr>
          <w:p w:rsidR="00D545E8" w:rsidRPr="008529E2" w:rsidP="00D545E8">
            <w:pPr>
              <w:spacing w:line="400" w:lineRule="exact"/>
              <w:jc w:val="center"/>
              <w:rPr>
                <w:b/>
                <w:color w:val="000000" w:themeColor="text1"/>
                <w:szCs w:val="21"/>
              </w:rPr>
            </w:pPr>
            <w:r w:rsidRPr="008529E2">
              <w:rPr>
                <w:rFonts w:hAnsi="宋体"/>
                <w:b/>
                <w:color w:val="000000" w:themeColor="text1"/>
                <w:szCs w:val="21"/>
              </w:rPr>
              <w:t>得分</w:t>
            </w:r>
          </w:p>
        </w:tc>
        <w:tc>
          <w:tcPr>
            <w:tcW w:w="930" w:type="dxa"/>
          </w:tcPr>
          <w:p w:rsidR="00D545E8" w:rsidRPr="008529E2" w:rsidP="00D545E8">
            <w:pPr>
              <w:spacing w:line="400" w:lineRule="exact"/>
              <w:jc w:val="center"/>
              <w:rPr>
                <w:b/>
                <w:color w:val="000000" w:themeColor="text1"/>
                <w:szCs w:val="21"/>
              </w:rPr>
            </w:pPr>
          </w:p>
        </w:tc>
      </w:tr>
    </w:tbl>
    <w:p w:rsidR="00037207" w:rsidRPr="008529E2" w:rsidP="00D545E8">
      <w:pPr>
        <w:spacing w:line="400" w:lineRule="exact"/>
        <w:ind w:firstLine="437"/>
        <w:rPr>
          <w:b/>
          <w:color w:val="000000" w:themeColor="text1"/>
          <w:szCs w:val="21"/>
        </w:rPr>
      </w:pPr>
    </w:p>
    <w:p w:rsidR="003359D6" w:rsidRPr="00D545E8" w:rsidP="00D545E8">
      <w:pPr>
        <w:adjustRightInd w:val="0"/>
        <w:spacing w:line="400" w:lineRule="exact"/>
        <w:jc w:val="left"/>
        <w:rPr>
          <w:rFonts w:eastAsia="黑体"/>
          <w:color w:val="000000" w:themeColor="text1"/>
          <w:sz w:val="24"/>
        </w:rPr>
      </w:pPr>
      <w:r w:rsidRPr="008529E2">
        <w:rPr>
          <w:rFonts w:eastAsia="黑体" w:hAnsi="黑体"/>
          <w:color w:val="000000" w:themeColor="text1"/>
          <w:sz w:val="24"/>
        </w:rPr>
        <w:t>一</w:t>
      </w:r>
      <w:r w:rsidRPr="008529E2" w:rsidR="00A74E9C">
        <w:rPr>
          <w:rFonts w:eastAsia="黑体" w:hAnsi="黑体"/>
          <w:color w:val="000000" w:themeColor="text1"/>
          <w:sz w:val="24"/>
        </w:rPr>
        <w:t>、</w:t>
      </w:r>
      <w:r w:rsidRPr="008529E2">
        <w:rPr>
          <w:rFonts w:eastAsia="黑体" w:hAnsi="黑体"/>
          <w:color w:val="000000" w:themeColor="text1"/>
          <w:sz w:val="24"/>
        </w:rPr>
        <w:t>填空题</w:t>
      </w:r>
      <w:r w:rsidRPr="008529E2" w:rsidR="00037207">
        <w:rPr>
          <w:rFonts w:eastAsia="黑体" w:hAnsi="黑体"/>
          <w:color w:val="000000" w:themeColor="text1"/>
          <w:sz w:val="24"/>
        </w:rPr>
        <w:t>（</w:t>
      </w:r>
      <w:r w:rsidRPr="006D79BD" w:rsidR="006D79BD">
        <w:rPr>
          <w:rFonts w:ascii="黑体" w:eastAsia="黑体" w:hAnsi="黑体" w:hint="eastAsia"/>
          <w:color w:val="000000" w:themeColor="text1"/>
          <w:sz w:val="24"/>
        </w:rPr>
        <w:t>每空1分，共16分</w:t>
      </w:r>
      <w:r w:rsidRPr="008529E2" w:rsidR="00037207">
        <w:rPr>
          <w:rFonts w:eastAsia="黑体" w:hAnsi="黑体"/>
          <w:color w:val="000000" w:themeColor="text1"/>
          <w:sz w:val="24"/>
        </w:rPr>
        <w:t>）</w:t>
      </w:r>
    </w:p>
    <w:p w:rsidR="00D545E8" w:rsidP="00D545E8">
      <w:pPr>
        <w:adjustRightInd w:val="0"/>
        <w:snapToGrid w:val="0"/>
        <w:spacing w:line="400" w:lineRule="exact"/>
        <w:rPr>
          <w:rFonts w:ascii="宋体" w:hAnsi="宋体"/>
          <w:b/>
          <w:szCs w:val="21"/>
        </w:rPr>
      </w:pPr>
    </w:p>
    <w:p w:rsidR="00A37B4B" w:rsidRPr="00AA6F05" w:rsidP="00136C6D">
      <w:pPr>
        <w:adjustRightInd w:val="0"/>
        <w:snapToGrid w:val="0"/>
        <w:spacing w:line="300" w:lineRule="exact"/>
        <w:rPr>
          <w:rFonts w:ascii="宋体" w:hAnsi="宋体"/>
          <w:b/>
        </w:rPr>
      </w:pPr>
      <w:r w:rsidRPr="0092638B">
        <w:rPr>
          <w:rFonts w:ascii="宋体" w:hAnsi="宋体" w:hint="eastAsia"/>
          <w:b/>
          <w:szCs w:val="21"/>
        </w:rPr>
        <w:t>1．</w:t>
      </w:r>
      <w:r w:rsidRPr="00AA6F05">
        <w:rPr>
          <w:rFonts w:ascii="宋体" w:hAnsi="宋体" w:hint="eastAsia"/>
          <w:b/>
        </w:rPr>
        <w:t>春</w:t>
      </w:r>
      <w:r w:rsidRPr="00AA6F05">
        <w:rPr>
          <w:rFonts w:ascii="宋体" w:hAnsi="宋体"/>
          <w:b/>
        </w:rPr>
        <w:t>季校园里鲜花盛开，小</w:t>
      </w:r>
      <w:r w:rsidRPr="00AA6F05">
        <w:rPr>
          <w:rFonts w:ascii="宋体" w:hAnsi="宋体" w:hint="eastAsia"/>
          <w:b/>
        </w:rPr>
        <w:t>明</w:t>
      </w:r>
      <w:r w:rsidRPr="00AA6F05">
        <w:rPr>
          <w:rFonts w:ascii="宋体" w:hAnsi="宋体"/>
          <w:b/>
        </w:rPr>
        <w:t>用照相机将美丽的鲜花拍摄了下来。照相机的镜头对光有</w:t>
      </w:r>
      <w:r w:rsidRPr="00AA6F05">
        <w:rPr>
          <w:rFonts w:ascii="宋体" w:hAnsi="宋体" w:hint="eastAsia"/>
          <w:b/>
        </w:rPr>
        <w:t>______</w:t>
      </w:r>
      <w:r w:rsidRPr="00AA6F05">
        <w:rPr>
          <w:rFonts w:ascii="宋体" w:hAnsi="宋体"/>
          <w:b/>
        </w:rPr>
        <w:t>作用</w:t>
      </w:r>
      <w:r w:rsidRPr="00AA6F05">
        <w:rPr>
          <w:rFonts w:ascii="宋体" w:hAnsi="宋体" w:hint="eastAsia"/>
          <w:b/>
        </w:rPr>
        <w:t>，</w:t>
      </w:r>
      <w:r>
        <w:rPr>
          <w:rFonts w:ascii="宋体" w:hAnsi="宋体" w:hint="eastAsia"/>
          <w:b/>
        </w:rPr>
        <w:t>要想让鲜花的像大一些，</w:t>
      </w:r>
      <w:r w:rsidRPr="00AA6F05">
        <w:rPr>
          <w:rFonts w:ascii="宋体" w:hAnsi="宋体"/>
          <w:b/>
        </w:rPr>
        <w:t>镜头</w:t>
      </w:r>
      <w:r>
        <w:rPr>
          <w:rFonts w:ascii="宋体" w:hAnsi="宋体"/>
          <w:b/>
        </w:rPr>
        <w:t>应</w:t>
      </w:r>
      <w:r w:rsidRPr="00AA6F05">
        <w:rPr>
          <w:rFonts w:ascii="宋体" w:hAnsi="宋体" w:hint="eastAsia"/>
          <w:b/>
        </w:rPr>
        <w:t>______鲜</w:t>
      </w:r>
      <w:r w:rsidRPr="00AA6F05">
        <w:rPr>
          <w:rFonts w:ascii="宋体" w:hAnsi="宋体"/>
          <w:b/>
        </w:rPr>
        <w:t>花</w:t>
      </w:r>
      <w:r>
        <w:rPr>
          <w:rFonts w:ascii="宋体" w:hAnsi="宋体" w:hint="eastAsia"/>
          <w:b/>
        </w:rPr>
        <w:t>（选填“靠近”或“远离”）</w:t>
      </w:r>
      <w:r w:rsidRPr="00AA6F05">
        <w:rPr>
          <w:rFonts w:ascii="宋体" w:hAnsi="宋体" w:hint="eastAsia"/>
          <w:b/>
        </w:rPr>
        <w:t>。</w:t>
      </w:r>
    </w:p>
    <w:p w:rsidR="00A37B4B" w:rsidRPr="007C51B0" w:rsidP="00136C6D">
      <w:pPr>
        <w:adjustRightInd w:val="0"/>
        <w:snapToGrid w:val="0"/>
        <w:spacing w:line="300" w:lineRule="exact"/>
        <w:jc w:val="left"/>
        <w:textAlignment w:val="center"/>
        <w:rPr>
          <w:rFonts w:ascii="宋体" w:hAnsi="宋体"/>
          <w:b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3487420</wp:posOffset>
            </wp:positionH>
            <wp:positionV relativeFrom="paragraph">
              <wp:posOffset>932180</wp:posOffset>
            </wp:positionV>
            <wp:extent cx="1374140" cy="838200"/>
            <wp:effectExtent l="19050" t="0" r="0" b="0"/>
            <wp:wrapSquare wrapText="bothSides"/>
            <wp:docPr id="11" name="图片 7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3426940" name="Picture 79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>
                      <a:lum bright="-10000" contrast="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14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3487420</wp:posOffset>
            </wp:positionH>
            <wp:positionV relativeFrom="paragraph">
              <wp:posOffset>71755</wp:posOffset>
            </wp:positionV>
            <wp:extent cx="1450340" cy="685800"/>
            <wp:effectExtent l="19050" t="0" r="0" b="0"/>
            <wp:wrapSquare wrapText="bothSides"/>
            <wp:docPr id="12" name="图片 7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8062594" name="Picture 79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cstate="print">
                      <a:lum bright="-20000" contrast="3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034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b/>
        </w:rPr>
        <w:t>2</w:t>
      </w:r>
      <w:r w:rsidRPr="007C51B0">
        <w:rPr>
          <w:rFonts w:ascii="宋体" w:hAnsi="宋体"/>
          <w:b/>
        </w:rPr>
        <w:t>．考试时，我们能</w:t>
      </w:r>
      <w:r>
        <w:rPr>
          <w:rFonts w:ascii="宋体" w:hAnsi="宋体"/>
          <w:b/>
        </w:rPr>
        <w:t>从不同方向看到答题卡上用来识别考生信息的条形码（如图甲），这是由于</w:t>
      </w:r>
      <w:r w:rsidRPr="007C51B0">
        <w:rPr>
          <w:rFonts w:ascii="宋体" w:hAnsi="宋体"/>
          <w:b/>
        </w:rPr>
        <w:t>光射到条形码上时，发生了光的______（选填“镜面反射”或“漫反射”）的缘故；二维码在现代生活中随处可见，用手机扫描二维码时，手机的镜头相当于______</w:t>
      </w:r>
      <w:r>
        <w:rPr>
          <w:rFonts w:ascii="宋体" w:hAnsi="宋体"/>
          <w:b/>
        </w:rPr>
        <w:t>镜</w:t>
      </w:r>
      <w:r w:rsidRPr="007C51B0">
        <w:rPr>
          <w:rFonts w:ascii="宋体" w:hAnsi="宋体"/>
          <w:b/>
        </w:rPr>
        <w:t>。</w:t>
      </w:r>
    </w:p>
    <w:p w:rsidR="00A37B4B" w:rsidRPr="007C51B0" w:rsidP="00136C6D">
      <w:pPr>
        <w:adjustRightInd w:val="0"/>
        <w:snapToGrid w:val="0"/>
        <w:spacing w:line="300" w:lineRule="exact"/>
        <w:jc w:val="left"/>
        <w:textAlignment w:val="center"/>
        <w:rPr>
          <w:rFonts w:ascii="宋体" w:hAnsi="宋体"/>
          <w:b/>
        </w:rPr>
      </w:pPr>
      <w:r>
        <w:rPr>
          <w:rFonts w:ascii="宋体" w:hAnsi="宋体" w:hint="eastAsia"/>
          <w:b/>
        </w:rPr>
        <w:t>3</w:t>
      </w:r>
      <w:r w:rsidRPr="007C51B0">
        <w:rPr>
          <w:rFonts w:ascii="宋体" w:hAnsi="宋体"/>
          <w:b/>
        </w:rPr>
        <w:t>．如</w:t>
      </w:r>
      <w:r>
        <w:rPr>
          <w:rFonts w:ascii="宋体" w:hAnsi="宋体"/>
          <w:b/>
        </w:rPr>
        <w:t>右</w:t>
      </w:r>
      <w:r w:rsidRPr="007C51B0">
        <w:rPr>
          <w:rFonts w:ascii="宋体" w:hAnsi="宋体"/>
          <w:b/>
        </w:rPr>
        <w:t>图所示，嫦娥五号携带的全景照相机拍摄的五星红旗在月球表面成功展开，这种特制国旗采用国产特殊材料，在地球上测出其质量仅为12g，已知物体在月球上受到的重力是地球上的六分之一，则它在月球上受到月球的重力是________N（</w:t>
      </w:r>
      <w:r w:rsidRPr="007C51B0">
        <w:rPr>
          <w:rFonts w:ascii="宋体" w:hAnsi="宋体"/>
          <w:b/>
          <w:i/>
        </w:rPr>
        <w:t>g=</w:t>
      </w:r>
      <w:r w:rsidRPr="007C51B0">
        <w:rPr>
          <w:rFonts w:ascii="宋体" w:hAnsi="宋体"/>
          <w:b/>
        </w:rPr>
        <w:t>10N/kg），它在月球上的质量是__________g。</w:t>
      </w:r>
    </w:p>
    <w:p w:rsidR="00A37B4B" w:rsidRPr="007C51B0" w:rsidP="00136C6D">
      <w:pPr>
        <w:adjustRightInd w:val="0"/>
        <w:snapToGrid w:val="0"/>
        <w:spacing w:line="300" w:lineRule="exact"/>
        <w:jc w:val="left"/>
        <w:textAlignment w:val="center"/>
        <w:rPr>
          <w:rFonts w:ascii="宋体" w:hAnsi="宋体"/>
          <w:b/>
        </w:rPr>
      </w:pPr>
      <w:r>
        <w:rPr>
          <w:rFonts w:ascii="宋体" w:hAnsi="宋体" w:hint="eastAsia"/>
          <w:b/>
        </w:rPr>
        <w:t>4</w:t>
      </w:r>
      <w:r w:rsidRPr="007C51B0">
        <w:rPr>
          <w:rFonts w:ascii="宋体" w:hAnsi="宋体"/>
          <w:b/>
        </w:rPr>
        <w:t>．小明用1.2N水平拉力拉着重2N的物理书，沿着水平桌面做匀速直线运动，桌面对书的摩擦力是______N。将一瓶矿泉水放在书上，再次拉动书，此时书受到的摩擦力将______（选填“变大”、“变小”或“不变”）。</w:t>
      </w:r>
    </w:p>
    <w:p w:rsidR="00CB69B3" w:rsidRPr="007C51B0" w:rsidP="00136C6D">
      <w:pPr>
        <w:adjustRightInd w:val="0"/>
        <w:snapToGrid w:val="0"/>
        <w:spacing w:line="300" w:lineRule="exact"/>
        <w:jc w:val="left"/>
        <w:textAlignment w:val="center"/>
        <w:rPr>
          <w:rFonts w:ascii="宋体" w:hAnsi="宋体"/>
          <w:b/>
        </w:rPr>
      </w:pPr>
      <w:r>
        <w:rPr>
          <w:rFonts w:ascii="宋体" w:hAnsi="宋体" w:hint="eastAsia"/>
          <w:b/>
        </w:rPr>
        <w:t>5</w:t>
      </w:r>
      <w:r w:rsidRPr="007C51B0">
        <w:rPr>
          <w:rFonts w:ascii="宋体" w:hAnsi="宋体"/>
          <w:b/>
        </w:rPr>
        <w:t>．2月7日，在北京冬奥会短道速滑男子1000米决赛中，中国选手任子威以1分26</w:t>
      </w:r>
    </w:p>
    <w:p w:rsidR="00A37B4B" w:rsidRPr="007C51B0" w:rsidP="00136C6D">
      <w:pPr>
        <w:adjustRightInd w:val="0"/>
        <w:snapToGrid w:val="0"/>
        <w:spacing w:line="300" w:lineRule="exact"/>
        <w:jc w:val="left"/>
        <w:textAlignment w:val="center"/>
        <w:rPr>
          <w:rFonts w:ascii="宋体" w:hAnsi="宋体"/>
          <w:b/>
        </w:rPr>
      </w:pPr>
      <w:r>
        <w:rPr>
          <w:rFonts w:ascii="宋体" w:hAnsi="宋体"/>
          <w:b/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3509645</wp:posOffset>
            </wp:positionH>
            <wp:positionV relativeFrom="paragraph">
              <wp:posOffset>53975</wp:posOffset>
            </wp:positionV>
            <wp:extent cx="1529080" cy="645795"/>
            <wp:effectExtent l="19050" t="0" r="0" b="0"/>
            <wp:wrapSquare wrapText="bothSides"/>
            <wp:docPr id="795" name="图片 7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5030225" name="Picture 79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9080" cy="645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C51B0">
        <w:rPr>
          <w:rFonts w:ascii="宋体" w:hAnsi="宋体"/>
          <w:b/>
        </w:rPr>
        <w:t>秒78的成绩夺得冠军。如</w:t>
      </w:r>
      <w:r>
        <w:rPr>
          <w:rFonts w:ascii="宋体" w:hAnsi="宋体"/>
          <w:b/>
        </w:rPr>
        <w:t>右</w:t>
      </w:r>
      <w:r w:rsidRPr="007C51B0">
        <w:rPr>
          <w:rFonts w:ascii="宋体" w:hAnsi="宋体"/>
          <w:b/>
        </w:rPr>
        <w:t>图所示，运动员在滑行过程中，冰刀与冰面之间的摩擦为______摩擦力（选填“滑动”或“滚动”）；当冲过终点后，由于运动员具有______会继续滑行一段距离才能停下来。</w:t>
      </w:r>
    </w:p>
    <w:tbl>
      <w:tblPr>
        <w:tblpPr w:leftFromText="180" w:rightFromText="180" w:vertAnchor="text" w:horzAnchor="margin" w:tblpXSpec="right" w:tblpY="10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6"/>
        <w:gridCol w:w="827"/>
      </w:tblGrid>
      <w:tr w:rsidTr="00136C6D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rPr>
          <w:trHeight w:val="382"/>
        </w:trPr>
        <w:tc>
          <w:tcPr>
            <w:tcW w:w="826" w:type="dxa"/>
            <w:vAlign w:val="center"/>
          </w:tcPr>
          <w:p w:rsidR="00136C6D" w:rsidRPr="00D23997" w:rsidP="00136C6D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 w:rsidRPr="00D23997">
              <w:rPr>
                <w:rFonts w:ascii="宋体" w:hAnsi="宋体" w:hint="eastAsia"/>
                <w:szCs w:val="21"/>
              </w:rPr>
              <w:t>座 号</w:t>
            </w:r>
          </w:p>
        </w:tc>
        <w:tc>
          <w:tcPr>
            <w:tcW w:w="827" w:type="dxa"/>
            <w:vAlign w:val="center"/>
          </w:tcPr>
          <w:p w:rsidR="00136C6D" w:rsidRPr="007069FE" w:rsidP="00136C6D">
            <w:pPr>
              <w:spacing w:line="260" w:lineRule="exact"/>
              <w:ind w:firstLine="560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</w:p>
        </w:tc>
      </w:tr>
    </w:tbl>
    <w:p w:rsidR="00A37B4B" w:rsidRPr="007C51B0" w:rsidP="00136C6D">
      <w:pPr>
        <w:adjustRightInd w:val="0"/>
        <w:snapToGrid w:val="0"/>
        <w:spacing w:line="300" w:lineRule="exact"/>
        <w:jc w:val="left"/>
        <w:textAlignment w:val="center"/>
        <w:rPr>
          <w:rFonts w:ascii="宋体" w:hAnsi="宋体"/>
          <w:b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3589020</wp:posOffset>
            </wp:positionH>
            <wp:positionV relativeFrom="paragraph">
              <wp:posOffset>7620</wp:posOffset>
            </wp:positionV>
            <wp:extent cx="1351280" cy="784860"/>
            <wp:effectExtent l="19050" t="0" r="1270" b="0"/>
            <wp:wrapSquare wrapText="bothSides"/>
            <wp:docPr id="10" name="图片 7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001163" name="Picture 79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784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b/>
        </w:rPr>
        <w:t>6</w:t>
      </w:r>
      <w:r w:rsidRPr="007C51B0">
        <w:rPr>
          <w:rFonts w:ascii="宋体" w:hAnsi="宋体"/>
          <w:b/>
        </w:rPr>
        <w:t>．水下飞天洛神舞《祈》深受观众好评，如图所示，位于水面上方的人看到水中的演员和实际位置相比，会偏______（选填“浅”或“深”）；用照相机拍下了舞蹈演员的美妙</w:t>
      </w:r>
      <w:r w:rsidRPr="007C51B0">
        <w:rPr>
          <w:rFonts w:ascii="宋体" w:hAnsi="宋体"/>
          <w:b/>
        </w:rPr>
        <w:t>身姿，则相机镜头与演员之间的距离应满足______（选填“</w:t>
      </w:r>
      <w:r w:rsidRPr="007C51B0">
        <w:rPr>
          <w:rFonts w:ascii="宋体" w:hAnsi="宋体"/>
          <w:b/>
          <w:i/>
        </w:rPr>
        <w:t>u</w:t>
      </w:r>
      <w:r w:rsidRPr="007C51B0">
        <w:rPr>
          <w:rFonts w:ascii="宋体" w:hAnsi="宋体"/>
          <w:b/>
        </w:rPr>
        <w:t>&gt;2</w:t>
      </w:r>
      <w:r w:rsidRPr="007C51B0">
        <w:rPr>
          <w:rFonts w:ascii="宋体" w:hAnsi="宋体"/>
          <w:b/>
          <w:i/>
        </w:rPr>
        <w:t>f</w:t>
      </w:r>
      <w:r w:rsidRPr="007C51B0">
        <w:rPr>
          <w:rFonts w:ascii="宋体" w:hAnsi="宋体"/>
          <w:b/>
        </w:rPr>
        <w:t>”“</w:t>
      </w:r>
      <w:r w:rsidRPr="007C51B0">
        <w:rPr>
          <w:rFonts w:ascii="宋体" w:hAnsi="宋体"/>
          <w:b/>
          <w:i/>
        </w:rPr>
        <w:t>f</w:t>
      </w:r>
      <w:r w:rsidRPr="007C51B0">
        <w:rPr>
          <w:rFonts w:ascii="宋体" w:hAnsi="宋体"/>
          <w:b/>
        </w:rPr>
        <w:t>&lt;</w:t>
      </w:r>
      <w:r w:rsidRPr="007C51B0">
        <w:rPr>
          <w:rFonts w:ascii="宋体" w:hAnsi="宋体"/>
          <w:b/>
          <w:i/>
        </w:rPr>
        <w:t>u</w:t>
      </w:r>
      <w:r w:rsidRPr="007C51B0">
        <w:rPr>
          <w:rFonts w:ascii="宋体" w:hAnsi="宋体"/>
          <w:b/>
        </w:rPr>
        <w:t>&lt;2</w:t>
      </w:r>
      <w:r w:rsidRPr="007C51B0">
        <w:rPr>
          <w:rFonts w:ascii="宋体" w:hAnsi="宋体"/>
          <w:b/>
          <w:i/>
        </w:rPr>
        <w:t>f</w:t>
      </w:r>
      <w:r w:rsidRPr="007C51B0">
        <w:rPr>
          <w:rFonts w:ascii="宋体" w:hAnsi="宋体"/>
          <w:b/>
        </w:rPr>
        <w:t>”或“</w:t>
      </w:r>
      <w:r w:rsidRPr="007C51B0">
        <w:rPr>
          <w:rFonts w:ascii="宋体" w:hAnsi="宋体"/>
          <w:b/>
          <w:i/>
        </w:rPr>
        <w:t>u</w:t>
      </w:r>
      <w:r w:rsidRPr="007C51B0">
        <w:rPr>
          <w:rFonts w:ascii="宋体" w:hAnsi="宋体"/>
          <w:b/>
        </w:rPr>
        <w:t>&lt;</w:t>
      </w:r>
      <w:r w:rsidRPr="007C51B0">
        <w:rPr>
          <w:rFonts w:ascii="宋体" w:hAnsi="宋体"/>
          <w:b/>
          <w:i/>
        </w:rPr>
        <w:t>f</w:t>
      </w:r>
      <w:r w:rsidRPr="007C51B0">
        <w:rPr>
          <w:rFonts w:ascii="宋体" w:hAnsi="宋体"/>
          <w:b/>
        </w:rPr>
        <w:t>”）。</w:t>
      </w:r>
    </w:p>
    <w:p w:rsidR="00A37B4B" w:rsidRPr="007C51B0" w:rsidP="00136C6D">
      <w:pPr>
        <w:spacing w:line="300" w:lineRule="exact"/>
        <w:jc w:val="left"/>
        <w:textAlignment w:val="center"/>
        <w:rPr>
          <w:rFonts w:ascii="宋体" w:hAnsi="宋体"/>
          <w:b/>
        </w:rPr>
      </w:pPr>
      <w:r>
        <w:rPr>
          <w:rFonts w:ascii="宋体" w:hAnsi="宋体" w:hint="eastAsia"/>
          <w:b/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3615690</wp:posOffset>
            </wp:positionH>
            <wp:positionV relativeFrom="paragraph">
              <wp:posOffset>43815</wp:posOffset>
            </wp:positionV>
            <wp:extent cx="1170305" cy="461010"/>
            <wp:effectExtent l="19050" t="0" r="0" b="0"/>
            <wp:wrapSquare wrapText="bothSides"/>
            <wp:docPr id="2" name="图片 7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038944" name="Picture 79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0305" cy="461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b/>
        </w:rPr>
        <w:t>7</w:t>
      </w:r>
      <w:r w:rsidRPr="007C51B0">
        <w:rPr>
          <w:rFonts w:ascii="宋体" w:hAnsi="宋体"/>
          <w:b/>
        </w:rPr>
        <w:t>．如图所示，用两食指同时压铅笔两端，左手指受到铅笔的压力为</w:t>
      </w:r>
      <w:r>
        <w:rPr>
          <w:rFonts w:ascii="宋体" w:hAnsi="宋体"/>
          <w:b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alt="eqIdf5076289823db419f94e9c0c8f4aafd9" style="width:10.85pt;height:15.95pt" o:oleicon="f" o:ole="">
            <v:imagedata r:id="rId11" o:title="eqIdf5076289823db419f94e9c0c8f4aafd9"/>
          </v:shape>
          <o:OLEObject Type="Embed" ProgID="Equation.DSMT4" ShapeID="_x0000_i1026" DrawAspect="Content" ObjectID="_1710136688" r:id="rId12"/>
        </w:object>
      </w:r>
      <w:r w:rsidRPr="007C51B0">
        <w:rPr>
          <w:rFonts w:ascii="宋体" w:hAnsi="宋体"/>
          <w:b/>
        </w:rPr>
        <w:t>、压强为</w:t>
      </w:r>
      <w:r>
        <w:rPr>
          <w:rFonts w:ascii="宋体" w:hAnsi="宋体"/>
          <w:b/>
        </w:rPr>
        <w:object>
          <v:shape id="_x0000_i1027" type="#_x0000_t75" alt="eqId2708fa6298e52f617383efc175b71ddc" style="width:10.85pt;height:15.95pt" o:oleicon="f" o:ole="">
            <v:imagedata r:id="rId13" o:title="eqId2708fa6298e52f617383efc175b71ddc"/>
          </v:shape>
          <o:OLEObject Type="Embed" ProgID="Equation.DSMT4" ShapeID="_x0000_i1027" DrawAspect="Content" ObjectID="_1710136689" r:id="rId14"/>
        </w:object>
      </w:r>
      <w:r w:rsidRPr="007C51B0">
        <w:rPr>
          <w:rFonts w:ascii="宋体" w:hAnsi="宋体"/>
          <w:b/>
        </w:rPr>
        <w:t>；右手指受到铅笔的压力为</w:t>
      </w:r>
      <w:r>
        <w:rPr>
          <w:rFonts w:ascii="宋体" w:hAnsi="宋体"/>
          <w:b/>
        </w:rPr>
        <w:object>
          <v:shape id="_x0000_i1028" type="#_x0000_t75" alt="eqIda3fb78c5f885034612c0e030b920143d" style="width:12.75pt;height:15.95pt" o:oleicon="f" o:ole="">
            <v:imagedata r:id="rId15" o:title="eqIda3fb78c5f885034612c0e030b920143d"/>
          </v:shape>
          <o:OLEObject Type="Embed" ProgID="Equation.DSMT4" ShapeID="_x0000_i1028" DrawAspect="Content" ObjectID="_1710136690" r:id="rId16"/>
        </w:object>
      </w:r>
      <w:r w:rsidRPr="007C51B0">
        <w:rPr>
          <w:rFonts w:ascii="宋体" w:hAnsi="宋体"/>
          <w:b/>
        </w:rPr>
        <w:t>、压强为</w:t>
      </w:r>
      <w:r>
        <w:rPr>
          <w:rFonts w:ascii="宋体" w:hAnsi="宋体"/>
          <w:b/>
        </w:rPr>
        <w:object>
          <v:shape id="_x0000_i1029" type="#_x0000_t75" alt="eqIdf6431e90c947d673c54976b344b284fa" style="width:14pt;height:15.95pt" o:oleicon="f" o:ole="">
            <v:imagedata r:id="rId17" o:title="eqIdf6431e90c947d673c54976b344b284fa"/>
          </v:shape>
          <o:OLEObject Type="Embed" ProgID="Equation.DSMT4" ShapeID="_x0000_i1029" DrawAspect="Content" ObjectID="_1710136691" r:id="rId18"/>
        </w:object>
      </w:r>
      <w:r w:rsidRPr="007C51B0">
        <w:rPr>
          <w:rFonts w:ascii="宋体" w:hAnsi="宋体"/>
          <w:b/>
        </w:rPr>
        <w:t>则</w:t>
      </w:r>
      <w:r>
        <w:rPr>
          <w:rFonts w:ascii="宋体" w:hAnsi="宋体"/>
          <w:b/>
        </w:rPr>
        <w:object>
          <v:shape id="_x0000_i1030" type="#_x0000_t75" alt="eqIdf5076289823db419f94e9c0c8f4aafd9" style="width:10.85pt;height:15.95pt" o:oleicon="f" o:ole="">
            <v:imagedata r:id="rId11" o:title="eqIdf5076289823db419f94e9c0c8f4aafd9"/>
          </v:shape>
          <o:OLEObject Type="Embed" ProgID="Equation.DSMT4" ShapeID="_x0000_i1030" DrawAspect="Content" ObjectID="_1710136692" r:id="rId19"/>
        </w:object>
      </w:r>
      <w:r>
        <w:rPr>
          <w:rFonts w:ascii="宋体" w:hAnsi="宋体" w:hint="eastAsia"/>
          <w:b/>
          <w:u w:val="single"/>
        </w:rPr>
        <w:t xml:space="preserve">     </w:t>
      </w:r>
      <w:r>
        <w:rPr>
          <w:rFonts w:ascii="宋体" w:hAnsi="宋体"/>
          <w:b/>
        </w:rPr>
        <w:object>
          <v:shape id="_x0000_i1031" type="#_x0000_t75" alt="eqIda3fb78c5f885034612c0e030b920143d" style="width:12.75pt;height:15.95pt" o:oleicon="f" o:ole="">
            <v:imagedata r:id="rId15" o:title="eqIda3fb78c5f885034612c0e030b920143d"/>
          </v:shape>
          <o:OLEObject Type="Embed" ProgID="Equation.DSMT4" ShapeID="_x0000_i1031" DrawAspect="Content" ObjectID="_1710136693" r:id="rId20"/>
        </w:object>
      </w:r>
      <w:r w:rsidRPr="007C51B0">
        <w:rPr>
          <w:rFonts w:ascii="宋体" w:hAnsi="宋体"/>
          <w:b/>
        </w:rPr>
        <w:t>，</w:t>
      </w:r>
      <w:r>
        <w:rPr>
          <w:rFonts w:ascii="宋体" w:hAnsi="宋体"/>
          <w:b/>
        </w:rPr>
        <w:object>
          <v:shape id="_x0000_i1032" type="#_x0000_t75" alt="eqId2708fa6298e52f617383efc175b71ddc" style="width:10.85pt;height:15.95pt" o:oleicon="f" o:ole="">
            <v:imagedata r:id="rId13" o:title="eqId2708fa6298e52f617383efc175b71ddc"/>
          </v:shape>
          <o:OLEObject Type="Embed" ProgID="Equation.DSMT4" ShapeID="_x0000_i1032" DrawAspect="Content" ObjectID="_1710136694" r:id="rId21"/>
        </w:object>
      </w:r>
      <w:r>
        <w:rPr>
          <w:rFonts w:ascii="宋体" w:hAnsi="宋体" w:hint="eastAsia"/>
          <w:b/>
          <w:u w:val="single"/>
        </w:rPr>
        <w:t xml:space="preserve">      </w:t>
      </w:r>
      <w:r>
        <w:rPr>
          <w:rFonts w:ascii="宋体" w:hAnsi="宋体"/>
          <w:b/>
        </w:rPr>
        <w:object>
          <v:shape id="_x0000_i1033" type="#_x0000_t75" alt="eqIdf6431e90c947d673c54976b344b284fa" style="width:14pt;height:15.95pt" o:oleicon="f" o:ole="">
            <v:imagedata r:id="rId17" o:title="eqIdf6431e90c947d673c54976b344b284fa"/>
          </v:shape>
          <o:OLEObject Type="Embed" ProgID="Equation.DSMT4" ShapeID="_x0000_i1033" DrawAspect="Content" ObjectID="_1710136695" r:id="rId22"/>
        </w:object>
      </w:r>
      <w:r>
        <w:rPr>
          <w:rFonts w:ascii="宋体" w:hAnsi="宋体" w:hint="eastAsia"/>
          <w:b/>
        </w:rPr>
        <w:t xml:space="preserve"> </w:t>
      </w:r>
      <w:r w:rsidRPr="007C51B0">
        <w:rPr>
          <w:rFonts w:ascii="宋体" w:hAnsi="宋体"/>
          <w:b/>
        </w:rPr>
        <w:t>（选填“&gt;”、“</w:t>
      </w:r>
      <w:r>
        <w:rPr>
          <w:rFonts w:ascii="宋体" w:hAnsi="宋体"/>
          <w:b/>
        </w:rPr>
        <w:t>=</w:t>
      </w:r>
      <w:r w:rsidRPr="007C51B0">
        <w:rPr>
          <w:rFonts w:ascii="宋体" w:hAnsi="宋体"/>
          <w:b/>
        </w:rPr>
        <w:t>”或“&lt;”）。</w:t>
      </w:r>
    </w:p>
    <w:p w:rsidR="00105B34" w:rsidRPr="00F77AE2" w:rsidP="00136C6D">
      <w:pPr>
        <w:adjustRightInd w:val="0"/>
        <w:snapToGrid w:val="0"/>
        <w:spacing w:line="300" w:lineRule="exact"/>
        <w:jc w:val="left"/>
        <w:textAlignment w:val="center"/>
        <w:rPr>
          <w:rFonts w:ascii="宋体" w:hAnsi="宋体"/>
          <w:b/>
        </w:rPr>
      </w:pPr>
      <w:r>
        <w:rPr>
          <w:rFonts w:ascii="宋体" w:hAnsi="宋体" w:hint="eastAsia"/>
          <w:b/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3413125</wp:posOffset>
            </wp:positionH>
            <wp:positionV relativeFrom="paragraph">
              <wp:posOffset>289560</wp:posOffset>
            </wp:positionV>
            <wp:extent cx="1550670" cy="792480"/>
            <wp:effectExtent l="19050" t="0" r="0" b="0"/>
            <wp:wrapSquare wrapText="bothSides"/>
            <wp:docPr id="9" name="图片 7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9987966" name="Picture 79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3" cstate="print">
                      <a:biLevel thresh="50000"/>
                      <a:lum bright="-20000" contrast="3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67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37B4B">
        <w:rPr>
          <w:rFonts w:ascii="宋体" w:hAnsi="宋体" w:hint="eastAsia"/>
          <w:b/>
        </w:rPr>
        <w:t>8</w:t>
      </w:r>
      <w:r w:rsidRPr="007C51B0" w:rsidR="00A37B4B">
        <w:rPr>
          <w:rFonts w:ascii="宋体" w:hAnsi="宋体"/>
          <w:b/>
        </w:rPr>
        <w:t>．上下开口的甲、乙、丙三个容器，下端都用一重力不计的薄片，恰好盖住筒的下端，然后浸入水中，如图所示，三个薄片的面积都相同，薄片离水面的深度也都相同，现将100g水倒入甲筒中，恰能使薄片下落，那么她将100g水分别倒入乙筒和丙筒中，则乙的薄片______（选填“会”或“不会”）下落，丙的薄片______（选填“会”或”不会”）下落。</w:t>
      </w:r>
    </w:p>
    <w:tbl>
      <w:tblPr>
        <w:tblpPr w:leftFromText="180" w:rightFromText="180" w:vertAnchor="text" w:horzAnchor="page" w:tblpX="11480" w:tblpY="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30"/>
        <w:gridCol w:w="930"/>
      </w:tblGrid>
      <w:tr w:rsidTr="00CB69B3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rPr>
          <w:trHeight w:val="373"/>
        </w:trPr>
        <w:tc>
          <w:tcPr>
            <w:tcW w:w="930" w:type="dxa"/>
            <w:vAlign w:val="center"/>
          </w:tcPr>
          <w:p w:rsidR="00CB69B3" w:rsidRPr="008529E2" w:rsidP="00136C6D">
            <w:pPr>
              <w:spacing w:line="300" w:lineRule="exact"/>
              <w:jc w:val="center"/>
              <w:rPr>
                <w:b/>
                <w:color w:val="000000" w:themeColor="text1"/>
                <w:szCs w:val="21"/>
              </w:rPr>
            </w:pPr>
            <w:r w:rsidRPr="008529E2">
              <w:rPr>
                <w:rFonts w:hAnsi="宋体"/>
                <w:b/>
                <w:color w:val="000000" w:themeColor="text1"/>
                <w:szCs w:val="21"/>
              </w:rPr>
              <w:t>评卷人</w:t>
            </w:r>
          </w:p>
        </w:tc>
        <w:tc>
          <w:tcPr>
            <w:tcW w:w="930" w:type="dxa"/>
          </w:tcPr>
          <w:p w:rsidR="00CB69B3" w:rsidRPr="008529E2" w:rsidP="00136C6D">
            <w:pPr>
              <w:spacing w:line="300" w:lineRule="exact"/>
              <w:jc w:val="center"/>
              <w:rPr>
                <w:b/>
                <w:color w:val="000000" w:themeColor="text1"/>
                <w:szCs w:val="21"/>
              </w:rPr>
            </w:pPr>
          </w:p>
        </w:tc>
      </w:tr>
      <w:tr w:rsidTr="00CB69B3">
        <w:tblPrEx>
          <w:tblW w:w="0" w:type="auto"/>
          <w:tblLayout w:type="fixed"/>
          <w:tblLook w:val="0000"/>
        </w:tblPrEx>
        <w:trPr>
          <w:trHeight w:val="393"/>
        </w:trPr>
        <w:tc>
          <w:tcPr>
            <w:tcW w:w="930" w:type="dxa"/>
            <w:vAlign w:val="center"/>
          </w:tcPr>
          <w:p w:rsidR="00CB69B3" w:rsidRPr="008529E2" w:rsidP="00136C6D">
            <w:pPr>
              <w:spacing w:line="300" w:lineRule="exact"/>
              <w:jc w:val="center"/>
              <w:rPr>
                <w:b/>
                <w:color w:val="000000" w:themeColor="text1"/>
                <w:szCs w:val="21"/>
              </w:rPr>
            </w:pPr>
            <w:r w:rsidRPr="008529E2">
              <w:rPr>
                <w:rFonts w:hAnsi="宋体"/>
                <w:b/>
                <w:color w:val="000000" w:themeColor="text1"/>
                <w:szCs w:val="21"/>
              </w:rPr>
              <w:t>得分</w:t>
            </w:r>
          </w:p>
        </w:tc>
        <w:tc>
          <w:tcPr>
            <w:tcW w:w="930" w:type="dxa"/>
          </w:tcPr>
          <w:p w:rsidR="00CB69B3" w:rsidRPr="008529E2" w:rsidP="00136C6D">
            <w:pPr>
              <w:spacing w:line="300" w:lineRule="exact"/>
              <w:jc w:val="center"/>
              <w:rPr>
                <w:b/>
                <w:color w:val="000000" w:themeColor="text1"/>
                <w:szCs w:val="21"/>
              </w:rPr>
            </w:pPr>
          </w:p>
        </w:tc>
      </w:tr>
    </w:tbl>
    <w:p w:rsidR="00136C6D" w:rsidP="00136C6D">
      <w:pPr>
        <w:adjustRightInd w:val="0"/>
        <w:spacing w:line="300" w:lineRule="exact"/>
        <w:jc w:val="left"/>
        <w:rPr>
          <w:rFonts w:eastAsia="黑体" w:hAnsi="黑体"/>
          <w:color w:val="000000" w:themeColor="text1"/>
          <w:sz w:val="24"/>
        </w:rPr>
      </w:pPr>
    </w:p>
    <w:p w:rsidR="00346DB2" w:rsidP="00136C6D">
      <w:pPr>
        <w:adjustRightInd w:val="0"/>
        <w:spacing w:line="300" w:lineRule="exact"/>
        <w:jc w:val="left"/>
        <w:rPr>
          <w:rFonts w:eastAsia="黑体" w:hAnsi="黑体"/>
          <w:color w:val="000000" w:themeColor="text1"/>
          <w:sz w:val="24"/>
        </w:rPr>
      </w:pPr>
      <w:r w:rsidRPr="008529E2">
        <w:rPr>
          <w:rFonts w:eastAsia="黑体" w:hAnsi="黑体"/>
          <w:color w:val="000000" w:themeColor="text1"/>
          <w:sz w:val="24"/>
        </w:rPr>
        <w:t>二、选择题（</w:t>
      </w:r>
      <w:r w:rsidRPr="00346DB2">
        <w:rPr>
          <w:rFonts w:eastAsia="黑体" w:hAnsi="黑体" w:hint="eastAsia"/>
          <w:color w:val="000000" w:themeColor="text1"/>
          <w:sz w:val="24"/>
        </w:rPr>
        <w:t>每小题</w:t>
      </w:r>
      <w:r w:rsidRPr="00346DB2">
        <w:rPr>
          <w:rFonts w:eastAsia="黑体" w:hAnsi="黑体" w:hint="eastAsia"/>
          <w:color w:val="000000" w:themeColor="text1"/>
          <w:sz w:val="24"/>
        </w:rPr>
        <w:t>2</w:t>
      </w:r>
      <w:r w:rsidRPr="00346DB2">
        <w:rPr>
          <w:rFonts w:eastAsia="黑体" w:hAnsi="黑体" w:hint="eastAsia"/>
          <w:color w:val="000000" w:themeColor="text1"/>
          <w:sz w:val="24"/>
        </w:rPr>
        <w:t>分，共</w:t>
      </w:r>
      <w:r w:rsidRPr="00346DB2">
        <w:rPr>
          <w:rFonts w:eastAsia="黑体" w:hAnsi="黑体" w:hint="eastAsia"/>
          <w:color w:val="000000" w:themeColor="text1"/>
          <w:sz w:val="24"/>
        </w:rPr>
        <w:t>16</w:t>
      </w:r>
      <w:r w:rsidRPr="00346DB2">
        <w:rPr>
          <w:rFonts w:eastAsia="黑体" w:hAnsi="黑体" w:hint="eastAsia"/>
          <w:color w:val="000000" w:themeColor="text1"/>
          <w:sz w:val="24"/>
        </w:rPr>
        <w:t>分，</w:t>
      </w:r>
      <w:r w:rsidRPr="00346DB2">
        <w:rPr>
          <w:rFonts w:eastAsia="黑体" w:hAnsi="黑体" w:hint="eastAsia"/>
          <w:color w:val="000000" w:themeColor="text1"/>
          <w:sz w:val="24"/>
        </w:rPr>
        <w:t>9</w:t>
      </w:r>
      <w:r w:rsidRPr="00346DB2">
        <w:rPr>
          <w:rFonts w:eastAsia="黑体" w:hAnsi="黑体"/>
          <w:color w:val="000000" w:themeColor="text1"/>
          <w:sz w:val="24"/>
        </w:rPr>
        <w:t>—</w:t>
      </w:r>
      <w:r w:rsidRPr="00346DB2">
        <w:rPr>
          <w:rFonts w:eastAsia="黑体" w:hAnsi="黑体" w:hint="eastAsia"/>
          <w:color w:val="000000" w:themeColor="text1"/>
          <w:sz w:val="24"/>
        </w:rPr>
        <w:t>14</w:t>
      </w:r>
      <w:r w:rsidRPr="00346DB2">
        <w:rPr>
          <w:rFonts w:eastAsia="黑体" w:hAnsi="黑体" w:hint="eastAsia"/>
          <w:color w:val="000000" w:themeColor="text1"/>
          <w:sz w:val="24"/>
        </w:rPr>
        <w:t>题单选，</w:t>
      </w:r>
    </w:p>
    <w:p w:rsidR="007104B9" w:rsidRPr="00F77AE2" w:rsidP="00136C6D">
      <w:pPr>
        <w:adjustRightInd w:val="0"/>
        <w:spacing w:line="300" w:lineRule="exact"/>
        <w:jc w:val="left"/>
        <w:rPr>
          <w:rFonts w:eastAsia="黑体"/>
          <w:color w:val="000000" w:themeColor="text1"/>
          <w:sz w:val="24"/>
        </w:rPr>
      </w:pPr>
      <w:r>
        <w:rPr>
          <w:rFonts w:eastAsia="黑体" w:hAnsi="黑体" w:hint="eastAsia"/>
          <w:color w:val="000000" w:themeColor="text1"/>
          <w:sz w:val="24"/>
        </w:rPr>
        <w:t xml:space="preserve">    </w:t>
      </w:r>
      <w:r w:rsidRPr="00346DB2">
        <w:rPr>
          <w:rFonts w:eastAsia="黑体" w:hAnsi="黑体" w:hint="eastAsia"/>
          <w:color w:val="000000" w:themeColor="text1"/>
          <w:sz w:val="24"/>
        </w:rPr>
        <w:t>15</w:t>
      </w:r>
      <w:r w:rsidRPr="00346DB2">
        <w:rPr>
          <w:rFonts w:eastAsia="黑体" w:hAnsi="黑体" w:hint="eastAsia"/>
          <w:color w:val="000000" w:themeColor="text1"/>
          <w:sz w:val="24"/>
        </w:rPr>
        <w:t>、</w:t>
      </w:r>
      <w:r w:rsidRPr="00346DB2">
        <w:rPr>
          <w:rFonts w:eastAsia="黑体" w:hAnsi="黑体" w:hint="eastAsia"/>
          <w:color w:val="000000" w:themeColor="text1"/>
          <w:sz w:val="24"/>
        </w:rPr>
        <w:t>16</w:t>
      </w:r>
      <w:r w:rsidRPr="00346DB2">
        <w:rPr>
          <w:rFonts w:eastAsia="黑体" w:hAnsi="黑体" w:hint="eastAsia"/>
          <w:color w:val="000000" w:themeColor="text1"/>
          <w:sz w:val="24"/>
        </w:rPr>
        <w:t>题双选</w:t>
      </w:r>
      <w:r w:rsidRPr="008529E2" w:rsidR="00105B34">
        <w:rPr>
          <w:rFonts w:eastAsia="黑体" w:hAnsi="黑体"/>
          <w:color w:val="000000" w:themeColor="text1"/>
          <w:sz w:val="24"/>
        </w:rPr>
        <w:t>）</w:t>
      </w:r>
    </w:p>
    <w:p w:rsidR="00346DB2" w:rsidRPr="00644C4E" w:rsidP="00136C6D">
      <w:pPr>
        <w:spacing w:line="260" w:lineRule="exact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</w:rPr>
        <w:t>9</w:t>
      </w:r>
      <w:r w:rsidRPr="007C51B0">
        <w:rPr>
          <w:rFonts w:ascii="宋体" w:hAnsi="宋体"/>
          <w:b/>
        </w:rPr>
        <w:t>．</w:t>
      </w:r>
      <w:r w:rsidRPr="00644C4E">
        <w:rPr>
          <w:rFonts w:ascii="宋体" w:hAnsi="宋体" w:hint="eastAsia"/>
          <w:b/>
          <w:szCs w:val="21"/>
        </w:rPr>
        <w:t xml:space="preserve">光的世界丰富多彩，光学器件在我们的生活、学习中有着广泛应用。下列说法中不符合实际的是（   </w:t>
      </w:r>
      <w:r>
        <w:rPr>
          <w:rFonts w:ascii="宋体" w:hAnsi="宋体" w:hint="eastAsia"/>
          <w:b/>
          <w:szCs w:val="21"/>
        </w:rPr>
        <w:t xml:space="preserve">  </w:t>
      </w:r>
      <w:r w:rsidRPr="00644C4E">
        <w:rPr>
          <w:rFonts w:ascii="宋体" w:hAnsi="宋体" w:hint="eastAsia"/>
          <w:b/>
          <w:szCs w:val="21"/>
        </w:rPr>
        <w:t>）</w:t>
      </w:r>
    </w:p>
    <w:p w:rsidR="00346DB2" w:rsidRPr="00644C4E" w:rsidP="00136C6D">
      <w:pPr>
        <w:spacing w:line="260" w:lineRule="exact"/>
        <w:rPr>
          <w:rFonts w:ascii="宋体" w:hAnsi="宋体"/>
          <w:b/>
          <w:szCs w:val="21"/>
        </w:rPr>
      </w:pPr>
      <w:r w:rsidRPr="00644C4E">
        <w:rPr>
          <w:rFonts w:ascii="宋体" w:hAnsi="宋体" w:hint="eastAsia"/>
          <w:b/>
          <w:szCs w:val="21"/>
        </w:rPr>
        <w:t>A.近视眼镜利用了凹透镜对光线的发散作用</w:t>
      </w:r>
    </w:p>
    <w:p w:rsidR="00346DB2" w:rsidRPr="00644C4E" w:rsidP="00136C6D">
      <w:pPr>
        <w:spacing w:line="260" w:lineRule="exact"/>
        <w:rPr>
          <w:rFonts w:ascii="宋体" w:hAnsi="宋体"/>
          <w:b/>
          <w:szCs w:val="21"/>
        </w:rPr>
      </w:pPr>
      <w:r w:rsidRPr="00644C4E">
        <w:rPr>
          <w:rFonts w:ascii="宋体" w:hAnsi="宋体" w:hint="eastAsia"/>
          <w:b/>
          <w:szCs w:val="21"/>
        </w:rPr>
        <w:t>B.照像时，被照者应站在距镜头二倍焦距以外</w:t>
      </w:r>
    </w:p>
    <w:p w:rsidR="00346DB2" w:rsidRPr="00644C4E" w:rsidP="00136C6D">
      <w:pPr>
        <w:spacing w:line="260" w:lineRule="exact"/>
        <w:rPr>
          <w:rFonts w:ascii="宋体" w:hAnsi="宋体"/>
          <w:b/>
          <w:szCs w:val="21"/>
        </w:rPr>
      </w:pPr>
      <w:r w:rsidRPr="00644C4E">
        <w:rPr>
          <w:rFonts w:ascii="宋体" w:hAnsi="宋体" w:hint="eastAsia"/>
          <w:b/>
          <w:szCs w:val="21"/>
        </w:rPr>
        <w:t>C.借助放大镜看地图时，地图到放大镜的距离应大于一倍焦距</w:t>
      </w:r>
    </w:p>
    <w:p w:rsidR="00CB69B3" w:rsidRPr="00C32147" w:rsidP="00136C6D">
      <w:pPr>
        <w:spacing w:line="260" w:lineRule="exact"/>
        <w:rPr>
          <w:rFonts w:ascii="宋体" w:hAnsi="宋体"/>
          <w:b/>
          <w:szCs w:val="21"/>
        </w:rPr>
      </w:pPr>
      <w:r w:rsidRPr="00644C4E">
        <w:rPr>
          <w:rFonts w:ascii="宋体" w:hAnsi="宋体" w:hint="eastAsia"/>
          <w:b/>
          <w:szCs w:val="21"/>
        </w:rPr>
        <w:t>D.阳光通过凸透镜可以点燃纸屑，是利用凸透镜对光线的会聚作用</w:t>
      </w:r>
    </w:p>
    <w:p w:rsidR="00346DB2" w:rsidRPr="00644C4E" w:rsidP="00136C6D">
      <w:pPr>
        <w:spacing w:line="260" w:lineRule="exact"/>
        <w:rPr>
          <w:rFonts w:ascii="宋体" w:hAnsi="宋体"/>
          <w:b/>
          <w:szCs w:val="21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3414395</wp:posOffset>
            </wp:positionH>
            <wp:positionV relativeFrom="paragraph">
              <wp:posOffset>259080</wp:posOffset>
            </wp:positionV>
            <wp:extent cx="1905635" cy="1012190"/>
            <wp:effectExtent l="19050" t="0" r="0" b="0"/>
            <wp:wrapSquare wrapText="bothSides"/>
            <wp:docPr id="800" name="图片 8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9526577" name="Picture 80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4" cstate="print">
                      <a:lum bright="-20000" contrast="4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635" cy="1012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44C4E">
        <w:rPr>
          <w:rFonts w:ascii="宋体" w:hAnsi="宋体" w:cs="宋体" w:hint="eastAsia"/>
          <w:b/>
          <w:bCs/>
          <w:color w:val="000000"/>
          <w:szCs w:val="21"/>
        </w:rPr>
        <w:t>1</w:t>
      </w:r>
      <w:r>
        <w:rPr>
          <w:rFonts w:ascii="宋体" w:hAnsi="宋体" w:cs="宋体" w:hint="eastAsia"/>
          <w:b/>
          <w:bCs/>
          <w:color w:val="000000"/>
          <w:szCs w:val="21"/>
        </w:rPr>
        <w:t xml:space="preserve">0. </w:t>
      </w:r>
      <w:r w:rsidRPr="00644C4E">
        <w:rPr>
          <w:rFonts w:ascii="宋体" w:hAnsi="宋体" w:hint="eastAsia"/>
          <w:b/>
          <w:szCs w:val="21"/>
        </w:rPr>
        <w:t>如图</w:t>
      </w:r>
      <w:r>
        <w:rPr>
          <w:rFonts w:ascii="宋体" w:hAnsi="宋体" w:hint="eastAsia"/>
          <w:b/>
          <w:szCs w:val="21"/>
        </w:rPr>
        <w:t>7</w:t>
      </w:r>
      <w:r w:rsidRPr="00644C4E">
        <w:rPr>
          <w:rFonts w:ascii="宋体" w:hAnsi="宋体" w:hint="eastAsia"/>
          <w:b/>
          <w:szCs w:val="21"/>
        </w:rPr>
        <w:t xml:space="preserve">所示，a、b、c、d是距凸透镜不同距离的四个点．F为焦点。下列几种光学仪器的成像原理与物体在不同点时的成像情况相对应，下列说法正确的是（   </w:t>
      </w:r>
      <w:r>
        <w:rPr>
          <w:rFonts w:ascii="宋体" w:hAnsi="宋体" w:hint="eastAsia"/>
          <w:b/>
          <w:szCs w:val="21"/>
        </w:rPr>
        <w:t xml:space="preserve"> </w:t>
      </w:r>
      <w:r w:rsidRPr="00644C4E">
        <w:rPr>
          <w:rFonts w:ascii="宋体" w:hAnsi="宋体" w:hint="eastAsia"/>
          <w:b/>
          <w:szCs w:val="21"/>
        </w:rPr>
        <w:t xml:space="preserve"> ）</w:t>
      </w:r>
    </w:p>
    <w:p w:rsidR="00346DB2" w:rsidRPr="00644C4E" w:rsidP="00136C6D">
      <w:pPr>
        <w:spacing w:line="260" w:lineRule="exact"/>
        <w:rPr>
          <w:rFonts w:ascii="宋体" w:hAnsi="宋体"/>
          <w:b/>
          <w:szCs w:val="21"/>
        </w:rPr>
      </w:pPr>
      <w:r w:rsidRPr="00644C4E">
        <w:rPr>
          <w:rFonts w:ascii="宋体" w:hAnsi="宋体" w:hint="eastAsia"/>
          <w:b/>
          <w:szCs w:val="21"/>
        </w:rPr>
        <w:t>A．幻灯机是根据物体放在c点时的成像特点制成的</w:t>
      </w:r>
    </w:p>
    <w:p w:rsidR="00346DB2" w:rsidRPr="00644C4E" w:rsidP="00136C6D">
      <w:pPr>
        <w:spacing w:line="260" w:lineRule="exact"/>
        <w:rPr>
          <w:rFonts w:ascii="宋体" w:hAnsi="宋体"/>
          <w:b/>
          <w:szCs w:val="21"/>
        </w:rPr>
      </w:pPr>
      <w:r w:rsidRPr="00644C4E">
        <w:rPr>
          <w:rFonts w:ascii="宋体" w:hAnsi="宋体" w:hint="eastAsia"/>
          <w:b/>
          <w:szCs w:val="21"/>
        </w:rPr>
        <w:t>B．照相机是根据物体放在d点时的成像特点制成的</w:t>
      </w:r>
    </w:p>
    <w:p w:rsidR="00346DB2" w:rsidRPr="00644C4E" w:rsidP="00136C6D">
      <w:pPr>
        <w:spacing w:line="260" w:lineRule="exact"/>
        <w:rPr>
          <w:rFonts w:ascii="宋体" w:hAnsi="宋体"/>
          <w:b/>
          <w:szCs w:val="21"/>
        </w:rPr>
      </w:pPr>
      <w:r w:rsidRPr="00644C4E">
        <w:rPr>
          <w:rFonts w:ascii="宋体" w:hAnsi="宋体" w:hint="eastAsia"/>
          <w:b/>
          <w:szCs w:val="21"/>
        </w:rPr>
        <w:t>C．使用放大镜时的成像情况与物体放在口点时的成像情况相似</w:t>
      </w:r>
    </w:p>
    <w:p w:rsidR="00346DB2" w:rsidRPr="00644C4E" w:rsidP="00136C6D">
      <w:pPr>
        <w:spacing w:line="260" w:lineRule="exact"/>
        <w:rPr>
          <w:rFonts w:ascii="宋体" w:hAnsi="宋体" w:cs="宋体"/>
          <w:b/>
          <w:bCs/>
          <w:color w:val="000000"/>
          <w:szCs w:val="21"/>
        </w:rPr>
      </w:pPr>
      <w:r w:rsidRPr="00644C4E">
        <w:rPr>
          <w:rFonts w:ascii="宋体" w:hAnsi="宋体" w:hint="eastAsia"/>
          <w:b/>
          <w:szCs w:val="21"/>
        </w:rPr>
        <w:t>D．人眼看物体时的成像情况与物体放在F点时的成像情况相似</w:t>
      </w:r>
    </w:p>
    <w:p w:rsidR="00346DB2" w:rsidRPr="00644C4E" w:rsidP="00136C6D">
      <w:pPr>
        <w:pStyle w:val="NormalWeb"/>
        <w:spacing w:before="0" w:beforeAutospacing="0" w:after="0" w:afterAutospacing="0" w:line="260" w:lineRule="exact"/>
        <w:rPr>
          <w:b/>
          <w:bCs/>
          <w:color w:val="000000"/>
          <w:sz w:val="21"/>
          <w:szCs w:val="21"/>
        </w:rPr>
      </w:pPr>
      <w:r w:rsidRPr="00644C4E">
        <w:rPr>
          <w:rFonts w:hint="eastAsia"/>
          <w:b/>
          <w:bCs/>
          <w:color w:val="000000"/>
          <w:sz w:val="21"/>
          <w:szCs w:val="21"/>
        </w:rPr>
        <w:t>1</w:t>
      </w:r>
      <w:r>
        <w:rPr>
          <w:rFonts w:hint="eastAsia"/>
          <w:b/>
          <w:bCs/>
          <w:color w:val="000000"/>
          <w:sz w:val="21"/>
          <w:szCs w:val="21"/>
        </w:rPr>
        <w:t>1.</w:t>
      </w:r>
      <w:r w:rsidRPr="00644C4E">
        <w:rPr>
          <w:rFonts w:hint="eastAsia"/>
          <w:b/>
          <w:sz w:val="21"/>
          <w:szCs w:val="21"/>
        </w:rPr>
        <w:t>放映幻灯时，要想使银幕上出现大的“F”字母，幻灯片正确的放法应该是（   ）</w:t>
      </w:r>
    </w:p>
    <w:p w:rsidR="00346DB2" w:rsidRPr="00644C4E" w:rsidP="00136C6D">
      <w:pPr>
        <w:pStyle w:val="NormalWeb"/>
        <w:spacing w:before="0" w:beforeAutospacing="0" w:after="0" w:afterAutospacing="0" w:line="260" w:lineRule="exact"/>
        <w:jc w:val="center"/>
        <w:rPr>
          <w:b/>
          <w:sz w:val="21"/>
          <w:szCs w:val="21"/>
        </w:rPr>
      </w:pPr>
      <w:r>
        <w:rPr>
          <w:b/>
          <w:noProof/>
          <w:sz w:val="21"/>
          <w:szCs w:val="21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688340</wp:posOffset>
            </wp:positionH>
            <wp:positionV relativeFrom="paragraph">
              <wp:posOffset>64770</wp:posOffset>
            </wp:positionV>
            <wp:extent cx="2882265" cy="584835"/>
            <wp:effectExtent l="19050" t="0" r="0" b="0"/>
            <wp:wrapNone/>
            <wp:docPr id="233" name="图片 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5030894" name="Picture 23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5" cstate="print">
                      <a:lum bright="-10000" contrast="3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2265" cy="584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77AE2" w:rsidP="00136C6D">
      <w:pPr>
        <w:pStyle w:val="NormalWeb"/>
        <w:spacing w:before="0" w:beforeAutospacing="0" w:after="0" w:afterAutospacing="0" w:line="260" w:lineRule="exact"/>
        <w:rPr>
          <w:b/>
          <w:sz w:val="21"/>
          <w:szCs w:val="21"/>
        </w:rPr>
      </w:pPr>
      <w:r w:rsidRPr="00644C4E">
        <w:rPr>
          <w:rFonts w:hint="eastAsia"/>
          <w:b/>
          <w:sz w:val="21"/>
          <w:szCs w:val="21"/>
        </w:rPr>
        <w:t>　　</w:t>
      </w:r>
      <w:r>
        <w:rPr>
          <w:rFonts w:hint="eastAsia"/>
          <w:b/>
          <w:sz w:val="21"/>
          <w:szCs w:val="21"/>
        </w:rPr>
        <w:t xml:space="preserve">              </w:t>
      </w:r>
    </w:p>
    <w:p w:rsidR="00346DB2" w:rsidRPr="00644C4E" w:rsidP="00136C6D">
      <w:pPr>
        <w:pStyle w:val="NormalWeb"/>
        <w:spacing w:before="0" w:beforeAutospacing="0" w:after="0" w:afterAutospacing="0" w:line="260" w:lineRule="exact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 xml:space="preserve">     </w:t>
      </w:r>
      <w:r>
        <w:rPr>
          <w:rFonts w:hint="eastAsia"/>
          <w:b/>
          <w:sz w:val="21"/>
          <w:szCs w:val="21"/>
        </w:rPr>
        <w:t xml:space="preserve"> </w:t>
      </w:r>
      <w:r>
        <w:rPr>
          <w:rFonts w:hint="eastAsia"/>
          <w:b/>
          <w:sz w:val="21"/>
          <w:szCs w:val="21"/>
        </w:rPr>
        <w:t xml:space="preserve">       </w:t>
      </w:r>
      <w:r w:rsidRPr="00644C4E">
        <w:rPr>
          <w:rFonts w:hint="eastAsia"/>
          <w:b/>
          <w:sz w:val="21"/>
          <w:szCs w:val="21"/>
        </w:rPr>
        <w:t>A.      B.     C.     D.</w:t>
      </w:r>
    </w:p>
    <w:p w:rsidR="00136C6D" w:rsidP="00136C6D">
      <w:pPr>
        <w:spacing w:line="260" w:lineRule="exact"/>
        <w:jc w:val="left"/>
        <w:textAlignment w:val="center"/>
        <w:rPr>
          <w:rFonts w:ascii="宋体" w:hAnsi="宋体"/>
          <w:b/>
        </w:rPr>
      </w:pPr>
    </w:p>
    <w:p w:rsidR="00136C6D" w:rsidP="00136C6D">
      <w:pPr>
        <w:spacing w:line="260" w:lineRule="exact"/>
        <w:jc w:val="left"/>
        <w:textAlignment w:val="center"/>
        <w:rPr>
          <w:rFonts w:ascii="宋体" w:hAnsi="宋体"/>
          <w:b/>
        </w:rPr>
      </w:pPr>
      <w:r>
        <w:rPr>
          <w:rFonts w:ascii="宋体" w:hAnsi="宋体" w:hint="eastAsia"/>
          <w:b/>
        </w:rPr>
        <w:t xml:space="preserve">              A.         B.          C.          D.</w:t>
      </w:r>
    </w:p>
    <w:p w:rsidR="00346DB2" w:rsidRPr="007C51B0" w:rsidP="00136C6D">
      <w:pPr>
        <w:spacing w:line="260" w:lineRule="exact"/>
        <w:jc w:val="left"/>
        <w:textAlignment w:val="center"/>
        <w:rPr>
          <w:rFonts w:ascii="宋体" w:hAnsi="宋体"/>
          <w:b/>
        </w:rPr>
      </w:pPr>
      <w:r>
        <w:rPr>
          <w:rFonts w:ascii="宋体" w:hAnsi="宋体" w:hint="eastAsia"/>
          <w:b/>
        </w:rPr>
        <w:t>12</w:t>
      </w:r>
      <w:r w:rsidRPr="007C51B0">
        <w:rPr>
          <w:rFonts w:ascii="宋体" w:hAnsi="宋体"/>
          <w:b/>
        </w:rPr>
        <w:t>．为庆祝建党100周年，威宁自治县在2021年5月下旬举行了第八届中学生田径运动会，</w:t>
      </w:r>
      <w:r>
        <w:rPr>
          <w:rFonts w:ascii="宋体" w:hAnsi="宋体"/>
          <w:b/>
        </w:rPr>
        <w:t>在铅球比赛中，运动员将铅球抛出后，如果</w:t>
      </w:r>
      <w:r w:rsidRPr="007C51B0">
        <w:rPr>
          <w:rFonts w:ascii="宋体" w:hAnsi="宋体"/>
          <w:b/>
        </w:rPr>
        <w:t>铅球在空中飞行时所受外力突然消失了，它将（　　）</w:t>
      </w:r>
    </w:p>
    <w:p w:rsidR="00346DB2" w:rsidRPr="007C51B0" w:rsidP="00136C6D">
      <w:pPr>
        <w:tabs>
          <w:tab w:val="left" w:pos="4153"/>
        </w:tabs>
        <w:spacing w:line="260" w:lineRule="exact"/>
        <w:jc w:val="left"/>
        <w:textAlignment w:val="center"/>
        <w:rPr>
          <w:rFonts w:ascii="宋体" w:hAnsi="宋体"/>
          <w:b/>
        </w:rPr>
      </w:pPr>
      <w:r w:rsidRPr="007C51B0">
        <w:rPr>
          <w:rFonts w:ascii="宋体" w:hAnsi="宋体"/>
          <w:b/>
        </w:rPr>
        <w:t>A．立即停止运动</w:t>
      </w:r>
      <w:r w:rsidRPr="007C51B0">
        <w:rPr>
          <w:rFonts w:ascii="宋体" w:hAnsi="宋体"/>
          <w:b/>
        </w:rPr>
        <w:tab/>
        <w:t>B．慢慢停下来</w:t>
      </w:r>
    </w:p>
    <w:p w:rsidR="00346DB2" w:rsidRPr="007C51B0" w:rsidP="00136C6D">
      <w:pPr>
        <w:tabs>
          <w:tab w:val="left" w:pos="4153"/>
        </w:tabs>
        <w:spacing w:line="260" w:lineRule="exact"/>
        <w:jc w:val="left"/>
        <w:textAlignment w:val="center"/>
        <w:rPr>
          <w:rFonts w:ascii="宋体" w:hAnsi="宋体"/>
          <w:b/>
        </w:rPr>
      </w:pPr>
      <w:r w:rsidRPr="007C51B0">
        <w:rPr>
          <w:rFonts w:ascii="宋体" w:hAnsi="宋体"/>
          <w:b/>
        </w:rPr>
        <w:t>C．做匀速直线运动</w:t>
      </w:r>
      <w:r w:rsidRPr="007C51B0">
        <w:rPr>
          <w:rFonts w:ascii="宋体" w:hAnsi="宋体"/>
          <w:b/>
        </w:rPr>
        <w:tab/>
        <w:t>D．仍做曲线运动</w:t>
      </w:r>
    </w:p>
    <w:p w:rsidR="00346DB2" w:rsidRPr="0092638B" w:rsidP="00136C6D">
      <w:pPr>
        <w:spacing w:line="260" w:lineRule="exact"/>
        <w:jc w:val="left"/>
        <w:textAlignment w:val="center"/>
        <w:rPr>
          <w:rFonts w:ascii="宋体" w:hAnsi="宋体"/>
          <w:b/>
        </w:rPr>
      </w:pPr>
      <w:r>
        <w:rPr>
          <w:rFonts w:ascii="宋体" w:hAnsi="宋体" w:hint="eastAsia"/>
          <w:b/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2212340</wp:posOffset>
            </wp:positionH>
            <wp:positionV relativeFrom="paragraph">
              <wp:posOffset>180340</wp:posOffset>
            </wp:positionV>
            <wp:extent cx="1508125" cy="495935"/>
            <wp:effectExtent l="19050" t="0" r="0" b="0"/>
            <wp:wrapSquare wrapText="bothSides"/>
            <wp:docPr id="801" name="图片 8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2645675" name="Picture 80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6" cstate="print">
                      <a:lum bright="-20000" contrast="3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495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b/>
        </w:rPr>
        <w:t>13</w:t>
      </w:r>
      <w:r w:rsidRPr="0092638B">
        <w:rPr>
          <w:rFonts w:ascii="宋体" w:hAnsi="宋体"/>
          <w:b/>
        </w:rPr>
        <w:t>．如图所示，弹簧测力计和细线的重力及摩擦力不计，物重4N，弹簧测力计A、B的示数分别为（　　）</w:t>
      </w:r>
    </w:p>
    <w:p w:rsidR="00F13467" w:rsidP="00F13467">
      <w:pPr>
        <w:tabs>
          <w:tab w:val="left" w:pos="1649"/>
          <w:tab w:val="left" w:pos="4153"/>
          <w:tab w:val="left" w:pos="5176"/>
        </w:tabs>
        <w:spacing w:line="260" w:lineRule="exact"/>
        <w:jc w:val="left"/>
        <w:textAlignment w:val="center"/>
        <w:rPr>
          <w:rFonts w:ascii="宋体" w:hAnsi="宋体"/>
          <w:b/>
        </w:rPr>
      </w:pPr>
      <w:r w:rsidRPr="007C51B0">
        <w:rPr>
          <w:rFonts w:ascii="宋体" w:hAnsi="宋体"/>
          <w:b/>
        </w:rPr>
        <w:t>A．4N</w:t>
      </w:r>
      <w:r>
        <w:rPr>
          <w:rFonts w:ascii="宋体" w:hAnsi="宋体" w:cs="'Times New Roman'"/>
          <w:b/>
        </w:rPr>
        <w:t> </w:t>
      </w:r>
      <w:r>
        <w:rPr>
          <w:rFonts w:ascii="宋体" w:hAnsi="宋体" w:cs="'Times New Roman'" w:hint="eastAsia"/>
          <w:b/>
        </w:rPr>
        <w:t xml:space="preserve"> </w:t>
      </w:r>
      <w:r w:rsidR="00547018">
        <w:rPr>
          <w:rFonts w:ascii="宋体" w:hAnsi="宋体" w:cs="'Times New Roman'" w:hint="eastAsia"/>
          <w:b/>
        </w:rPr>
        <w:t xml:space="preserve"> </w:t>
      </w:r>
      <w:r>
        <w:rPr>
          <w:rFonts w:ascii="宋体" w:hAnsi="宋体" w:hint="eastAsia"/>
          <w:b/>
        </w:rPr>
        <w:t>0</w:t>
      </w:r>
      <w:r w:rsidRPr="007C51B0">
        <w:rPr>
          <w:rFonts w:ascii="宋体" w:hAnsi="宋体"/>
          <w:b/>
        </w:rPr>
        <w:t>N</w:t>
      </w:r>
      <w:r w:rsidRPr="007C51B0">
        <w:rPr>
          <w:rFonts w:ascii="宋体" w:hAnsi="宋体"/>
          <w:b/>
        </w:rPr>
        <w:tab/>
        <w:t>B．4N</w:t>
      </w:r>
      <w:r>
        <w:rPr>
          <w:rFonts w:ascii="宋体" w:hAnsi="宋体" w:cs="'Times New Roman'"/>
          <w:b/>
        </w:rPr>
        <w:t>  </w:t>
      </w:r>
      <w:r>
        <w:rPr>
          <w:rFonts w:ascii="宋体" w:hAnsi="宋体" w:hint="eastAsia"/>
          <w:b/>
        </w:rPr>
        <w:t>4</w:t>
      </w:r>
      <w:r>
        <w:rPr>
          <w:rFonts w:ascii="宋体" w:hAnsi="宋体"/>
          <w:b/>
        </w:rPr>
        <w:t>N</w:t>
      </w:r>
      <w:r>
        <w:rPr>
          <w:rFonts w:ascii="宋体" w:hAnsi="宋体" w:hint="eastAsia"/>
          <w:b/>
        </w:rPr>
        <w:t xml:space="preserve">    </w:t>
      </w:r>
    </w:p>
    <w:p w:rsidR="00136C6D" w:rsidP="00F13467">
      <w:pPr>
        <w:tabs>
          <w:tab w:val="left" w:pos="1649"/>
          <w:tab w:val="left" w:pos="4153"/>
          <w:tab w:val="left" w:pos="5176"/>
        </w:tabs>
        <w:spacing w:line="260" w:lineRule="exact"/>
        <w:jc w:val="left"/>
        <w:textAlignment w:val="center"/>
        <w:rPr>
          <w:rFonts w:ascii="宋体" w:hAnsi="宋体"/>
          <w:b/>
        </w:rPr>
      </w:pPr>
      <w:r w:rsidRPr="007C51B0">
        <w:rPr>
          <w:rFonts w:ascii="宋体" w:hAnsi="宋体"/>
          <w:b/>
        </w:rPr>
        <w:t>C．4N</w:t>
      </w:r>
      <w:r>
        <w:rPr>
          <w:rFonts w:ascii="宋体" w:hAnsi="宋体" w:cs="'Times New Roman'"/>
          <w:b/>
        </w:rPr>
        <w:t>  </w:t>
      </w:r>
      <w:r w:rsidRPr="007C51B0">
        <w:rPr>
          <w:rFonts w:ascii="宋体" w:hAnsi="宋体"/>
          <w:b/>
        </w:rPr>
        <w:t>8N</w:t>
      </w:r>
      <w:r w:rsidRPr="007C51B0">
        <w:rPr>
          <w:rFonts w:ascii="宋体" w:hAnsi="宋体"/>
          <w:b/>
        </w:rPr>
        <w:tab/>
        <w:t>D．0N</w:t>
      </w:r>
      <w:r>
        <w:rPr>
          <w:rFonts w:ascii="宋体" w:hAnsi="宋体" w:cs="'Times New Roman'"/>
          <w:b/>
        </w:rPr>
        <w:t>  </w:t>
      </w:r>
      <w:r w:rsidRPr="007C51B0">
        <w:rPr>
          <w:rFonts w:ascii="宋体" w:hAnsi="宋体"/>
          <w:b/>
        </w:rPr>
        <w:t>4N</w:t>
      </w:r>
    </w:p>
    <w:tbl>
      <w:tblPr>
        <w:tblpPr w:leftFromText="180" w:rightFromText="180" w:vertAnchor="text" w:horzAnchor="page" w:tblpX="9781" w:tblpY="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30"/>
        <w:gridCol w:w="930"/>
      </w:tblGrid>
      <w:tr w:rsidTr="00565E02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rPr>
          <w:trHeight w:val="373"/>
        </w:trPr>
        <w:tc>
          <w:tcPr>
            <w:tcW w:w="930" w:type="dxa"/>
            <w:vAlign w:val="center"/>
          </w:tcPr>
          <w:p w:rsidR="00565E02" w:rsidRPr="008529E2" w:rsidP="00565E02">
            <w:pPr>
              <w:spacing w:line="400" w:lineRule="exact"/>
              <w:jc w:val="center"/>
              <w:rPr>
                <w:b/>
                <w:color w:val="000000" w:themeColor="text1"/>
                <w:szCs w:val="21"/>
              </w:rPr>
            </w:pPr>
            <w:r w:rsidRPr="008529E2">
              <w:rPr>
                <w:rFonts w:hAnsi="宋体"/>
                <w:b/>
                <w:color w:val="000000" w:themeColor="text1"/>
                <w:szCs w:val="21"/>
              </w:rPr>
              <w:t>评卷人</w:t>
            </w:r>
          </w:p>
        </w:tc>
        <w:tc>
          <w:tcPr>
            <w:tcW w:w="930" w:type="dxa"/>
          </w:tcPr>
          <w:p w:rsidR="00565E02" w:rsidRPr="008529E2" w:rsidP="00565E02">
            <w:pPr>
              <w:spacing w:line="400" w:lineRule="exact"/>
              <w:jc w:val="center"/>
              <w:rPr>
                <w:b/>
                <w:color w:val="000000" w:themeColor="text1"/>
                <w:szCs w:val="21"/>
              </w:rPr>
            </w:pPr>
          </w:p>
        </w:tc>
      </w:tr>
      <w:tr w:rsidTr="00565E02">
        <w:tblPrEx>
          <w:tblW w:w="0" w:type="auto"/>
          <w:tblLayout w:type="fixed"/>
          <w:tblLook w:val="0000"/>
        </w:tblPrEx>
        <w:trPr>
          <w:trHeight w:val="393"/>
        </w:trPr>
        <w:tc>
          <w:tcPr>
            <w:tcW w:w="930" w:type="dxa"/>
            <w:vAlign w:val="center"/>
          </w:tcPr>
          <w:p w:rsidR="00565E02" w:rsidRPr="008529E2" w:rsidP="00565E02">
            <w:pPr>
              <w:spacing w:line="400" w:lineRule="exact"/>
              <w:jc w:val="center"/>
              <w:rPr>
                <w:b/>
                <w:color w:val="000000" w:themeColor="text1"/>
                <w:szCs w:val="21"/>
              </w:rPr>
            </w:pPr>
            <w:r w:rsidRPr="008529E2">
              <w:rPr>
                <w:rFonts w:hAnsi="宋体"/>
                <w:b/>
                <w:color w:val="000000" w:themeColor="text1"/>
                <w:szCs w:val="21"/>
              </w:rPr>
              <w:t>得分</w:t>
            </w:r>
          </w:p>
        </w:tc>
        <w:tc>
          <w:tcPr>
            <w:tcW w:w="930" w:type="dxa"/>
          </w:tcPr>
          <w:p w:rsidR="00565E02" w:rsidRPr="008529E2" w:rsidP="00565E02">
            <w:pPr>
              <w:spacing w:line="400" w:lineRule="exact"/>
              <w:jc w:val="center"/>
              <w:rPr>
                <w:b/>
                <w:color w:val="000000" w:themeColor="text1"/>
                <w:szCs w:val="21"/>
              </w:rPr>
            </w:pPr>
          </w:p>
        </w:tc>
      </w:tr>
    </w:tbl>
    <w:p w:rsidR="00346DB2" w:rsidRPr="007C51B0" w:rsidP="00136C6D">
      <w:pPr>
        <w:spacing w:line="260" w:lineRule="exact"/>
        <w:jc w:val="left"/>
        <w:textAlignment w:val="center"/>
        <w:rPr>
          <w:rFonts w:ascii="宋体" w:hAnsi="宋体"/>
          <w:b/>
        </w:rPr>
      </w:pPr>
      <w:r>
        <w:rPr>
          <w:rFonts w:ascii="宋体" w:hAnsi="宋体" w:hint="eastAsia"/>
          <w:b/>
        </w:rPr>
        <w:t>14</w:t>
      </w:r>
      <w:r w:rsidRPr="007C51B0">
        <w:rPr>
          <w:rFonts w:ascii="宋体" w:hAnsi="宋体"/>
          <w:b/>
        </w:rPr>
        <w:t>．如图所示，放在水平地面上的物体，受到方向不变的水平推力</w:t>
      </w:r>
      <w:r w:rsidRPr="007C51B0">
        <w:rPr>
          <w:rFonts w:ascii="宋体" w:hAnsi="宋体"/>
          <w:b/>
          <w:i/>
        </w:rPr>
        <w:t>F</w:t>
      </w:r>
      <w:r w:rsidRPr="007C51B0">
        <w:rPr>
          <w:rFonts w:ascii="宋体" w:hAnsi="宋体"/>
          <w:b/>
        </w:rPr>
        <w:t>的作用，</w:t>
      </w:r>
      <w:r w:rsidRPr="007C51B0">
        <w:rPr>
          <w:rFonts w:ascii="宋体" w:hAnsi="宋体"/>
          <w:b/>
          <w:i/>
        </w:rPr>
        <w:t>F</w:t>
      </w:r>
      <w:r w:rsidRPr="007C51B0">
        <w:rPr>
          <w:rFonts w:ascii="宋体" w:hAnsi="宋体"/>
          <w:b/>
        </w:rPr>
        <w:t>的大小与时间</w:t>
      </w:r>
      <w:r w:rsidRPr="007C51B0">
        <w:rPr>
          <w:rFonts w:ascii="宋体" w:hAnsi="宋体"/>
          <w:b/>
          <w:i/>
        </w:rPr>
        <w:t>t</w:t>
      </w:r>
      <w:r w:rsidRPr="007C51B0">
        <w:rPr>
          <w:rFonts w:ascii="宋体" w:hAnsi="宋体"/>
          <w:b/>
        </w:rPr>
        <w:t>的关系、物体的运动速度</w:t>
      </w:r>
      <w:r w:rsidRPr="007C51B0">
        <w:rPr>
          <w:rFonts w:ascii="宋体" w:hAnsi="宋体"/>
          <w:b/>
          <w:i/>
        </w:rPr>
        <w:t>v</w:t>
      </w:r>
      <w:r w:rsidRPr="007C51B0">
        <w:rPr>
          <w:rFonts w:ascii="宋体" w:hAnsi="宋体"/>
          <w:b/>
        </w:rPr>
        <w:t>与时间</w:t>
      </w:r>
      <w:r w:rsidRPr="007C51B0">
        <w:rPr>
          <w:rFonts w:ascii="宋体" w:hAnsi="宋体"/>
          <w:b/>
          <w:i/>
        </w:rPr>
        <w:t>t</w:t>
      </w:r>
      <w:r w:rsidRPr="007C51B0">
        <w:rPr>
          <w:rFonts w:ascii="宋体" w:hAnsi="宋体"/>
          <w:b/>
        </w:rPr>
        <w:t>的关系如图乙、丙所示，由图象可知</w:t>
      </w:r>
      <w:r w:rsidRPr="007C51B0">
        <w:rPr>
          <w:rFonts w:ascii="宋体" w:hAnsi="宋体"/>
          <w:b/>
          <w:i/>
        </w:rPr>
        <w:t>t</w:t>
      </w:r>
      <w:r w:rsidRPr="007C51B0">
        <w:rPr>
          <w:rFonts w:ascii="宋体" w:hAnsi="宋体"/>
          <w:b/>
        </w:rPr>
        <w:t>=1s、</w:t>
      </w:r>
      <w:r w:rsidRPr="007C51B0">
        <w:rPr>
          <w:rFonts w:ascii="宋体" w:hAnsi="宋体"/>
          <w:b/>
          <w:i/>
        </w:rPr>
        <w:t>t</w:t>
      </w:r>
      <w:r w:rsidRPr="007C51B0">
        <w:rPr>
          <w:rFonts w:ascii="宋体" w:hAnsi="宋体"/>
          <w:b/>
        </w:rPr>
        <w:t>=3s时物体所受摩擦力大小分别为（　　</w:t>
      </w:r>
      <w:r>
        <w:rPr>
          <w:rFonts w:ascii="宋体" w:hAnsi="宋体" w:hint="eastAsia"/>
          <w:b/>
        </w:rPr>
        <w:t xml:space="preserve">  </w:t>
      </w:r>
      <w:r w:rsidRPr="007C51B0">
        <w:rPr>
          <w:rFonts w:ascii="宋体" w:hAnsi="宋体"/>
          <w:b/>
        </w:rPr>
        <w:t>）</w:t>
      </w:r>
    </w:p>
    <w:p w:rsidR="00346DB2" w:rsidRPr="007C51B0" w:rsidP="00136C6D">
      <w:pPr>
        <w:spacing w:line="260" w:lineRule="exact"/>
        <w:jc w:val="left"/>
        <w:textAlignment w:val="center"/>
        <w:rPr>
          <w:rFonts w:ascii="宋体" w:hAnsi="宋体"/>
          <w:b/>
        </w:rPr>
      </w:pPr>
      <w:r>
        <w:rPr>
          <w:rFonts w:ascii="宋体" w:hAnsi="宋体"/>
          <w:b/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563245</wp:posOffset>
            </wp:positionH>
            <wp:positionV relativeFrom="paragraph">
              <wp:posOffset>19685</wp:posOffset>
            </wp:positionV>
            <wp:extent cx="3034665" cy="1077595"/>
            <wp:effectExtent l="19050" t="0" r="0" b="0"/>
            <wp:wrapSquare wrapText="bothSides"/>
            <wp:docPr id="802" name="图片 8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1553695" name="Picture 80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7" cstate="print">
                      <a:lum bright="-20000" contrast="3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4665" cy="1077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6DB2" w:rsidRPr="007C51B0" w:rsidP="00136C6D">
      <w:pPr>
        <w:spacing w:line="260" w:lineRule="exact"/>
        <w:jc w:val="left"/>
        <w:textAlignment w:val="center"/>
        <w:rPr>
          <w:rFonts w:ascii="宋体" w:hAnsi="宋体"/>
          <w:b/>
        </w:rPr>
      </w:pPr>
    </w:p>
    <w:p w:rsidR="00346DB2" w:rsidP="00136C6D">
      <w:pPr>
        <w:tabs>
          <w:tab w:val="left" w:pos="2076"/>
          <w:tab w:val="left" w:pos="4153"/>
          <w:tab w:val="left" w:pos="6229"/>
        </w:tabs>
        <w:spacing w:line="260" w:lineRule="exact"/>
        <w:jc w:val="left"/>
        <w:textAlignment w:val="center"/>
        <w:rPr>
          <w:rFonts w:ascii="宋体" w:hAnsi="宋体"/>
          <w:b/>
        </w:rPr>
      </w:pPr>
    </w:p>
    <w:p w:rsidR="00346DB2" w:rsidP="00136C6D">
      <w:pPr>
        <w:tabs>
          <w:tab w:val="left" w:pos="2076"/>
          <w:tab w:val="left" w:pos="4153"/>
          <w:tab w:val="left" w:pos="6229"/>
        </w:tabs>
        <w:spacing w:line="260" w:lineRule="exact"/>
        <w:jc w:val="left"/>
        <w:textAlignment w:val="center"/>
        <w:rPr>
          <w:rFonts w:ascii="宋体" w:hAnsi="宋体"/>
          <w:b/>
        </w:rPr>
      </w:pPr>
    </w:p>
    <w:p w:rsidR="00346DB2" w:rsidP="00136C6D">
      <w:pPr>
        <w:tabs>
          <w:tab w:val="left" w:pos="2076"/>
          <w:tab w:val="left" w:pos="4153"/>
          <w:tab w:val="left" w:pos="6229"/>
        </w:tabs>
        <w:spacing w:line="260" w:lineRule="exact"/>
        <w:jc w:val="left"/>
        <w:textAlignment w:val="center"/>
        <w:rPr>
          <w:rFonts w:ascii="宋体" w:hAnsi="宋体"/>
          <w:b/>
        </w:rPr>
      </w:pPr>
    </w:p>
    <w:p w:rsidR="00CB69B3" w:rsidP="00136C6D">
      <w:pPr>
        <w:tabs>
          <w:tab w:val="left" w:pos="2076"/>
          <w:tab w:val="left" w:pos="4153"/>
          <w:tab w:val="left" w:pos="6229"/>
        </w:tabs>
        <w:spacing w:line="260" w:lineRule="exact"/>
        <w:jc w:val="left"/>
        <w:textAlignment w:val="center"/>
        <w:rPr>
          <w:rFonts w:ascii="宋体" w:hAnsi="宋体"/>
          <w:b/>
        </w:rPr>
      </w:pPr>
    </w:p>
    <w:p w:rsidR="00CB69B3" w:rsidP="00136C6D">
      <w:pPr>
        <w:tabs>
          <w:tab w:val="left" w:pos="2076"/>
          <w:tab w:val="left" w:pos="4153"/>
          <w:tab w:val="left" w:pos="6229"/>
        </w:tabs>
        <w:spacing w:line="260" w:lineRule="exact"/>
        <w:jc w:val="left"/>
        <w:textAlignment w:val="center"/>
        <w:rPr>
          <w:rFonts w:ascii="宋体" w:hAnsi="宋体"/>
          <w:b/>
        </w:rPr>
      </w:pPr>
    </w:p>
    <w:p w:rsidR="00346DB2" w:rsidRPr="007C51B0" w:rsidP="00136C6D">
      <w:pPr>
        <w:tabs>
          <w:tab w:val="left" w:pos="2076"/>
          <w:tab w:val="left" w:pos="4153"/>
          <w:tab w:val="left" w:pos="6229"/>
        </w:tabs>
        <w:spacing w:line="260" w:lineRule="exact"/>
        <w:jc w:val="left"/>
        <w:textAlignment w:val="center"/>
        <w:rPr>
          <w:rFonts w:ascii="宋体" w:hAnsi="宋体"/>
          <w:b/>
        </w:rPr>
      </w:pPr>
      <w:r w:rsidRPr="007C51B0">
        <w:rPr>
          <w:rFonts w:ascii="宋体" w:hAnsi="宋体"/>
          <w:b/>
        </w:rPr>
        <w:t>A．2N　6N</w:t>
      </w:r>
      <w:r w:rsidRPr="007C51B0">
        <w:rPr>
          <w:rFonts w:ascii="宋体" w:hAnsi="宋体"/>
          <w:b/>
        </w:rPr>
        <w:tab/>
        <w:t>B．2N　4N</w:t>
      </w:r>
      <w:r w:rsidRPr="007C51B0">
        <w:rPr>
          <w:rFonts w:ascii="宋体" w:hAnsi="宋体"/>
          <w:b/>
        </w:rPr>
        <w:tab/>
        <w:t>C．0N　4N</w:t>
      </w:r>
      <w:r w:rsidRPr="007C51B0">
        <w:rPr>
          <w:rFonts w:ascii="宋体" w:hAnsi="宋体"/>
          <w:b/>
        </w:rPr>
        <w:tab/>
        <w:t>D．0N　6N</w:t>
      </w:r>
    </w:p>
    <w:p w:rsidR="00346DB2" w:rsidRPr="007C51B0" w:rsidP="00136C6D">
      <w:pPr>
        <w:spacing w:line="260" w:lineRule="exact"/>
        <w:jc w:val="left"/>
        <w:textAlignment w:val="center"/>
        <w:rPr>
          <w:rFonts w:ascii="宋体" w:hAnsi="宋体"/>
          <w:b/>
        </w:rPr>
      </w:pPr>
      <w:r>
        <w:rPr>
          <w:rFonts w:ascii="宋体" w:hAnsi="宋体" w:hint="eastAsia"/>
          <w:b/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3598545</wp:posOffset>
            </wp:positionH>
            <wp:positionV relativeFrom="paragraph">
              <wp:posOffset>216535</wp:posOffset>
            </wp:positionV>
            <wp:extent cx="1167130" cy="904240"/>
            <wp:effectExtent l="19050" t="0" r="0" b="0"/>
            <wp:wrapSquare wrapText="bothSides"/>
            <wp:docPr id="803" name="图片 8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4819135" name="Picture 80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8" cstate="print">
                      <a:lum bright="-20000" contrast="3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7130" cy="904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b/>
        </w:rPr>
        <w:t>15</w:t>
      </w:r>
      <w:r w:rsidRPr="007C51B0">
        <w:rPr>
          <w:rFonts w:ascii="宋体" w:hAnsi="宋体"/>
          <w:b/>
        </w:rPr>
        <w:t>．</w:t>
      </w:r>
      <w:r>
        <w:rPr>
          <w:rFonts w:ascii="宋体" w:hAnsi="宋体"/>
          <w:b/>
        </w:rPr>
        <w:t>（双选）</w:t>
      </w:r>
      <w:r w:rsidRPr="007C51B0">
        <w:rPr>
          <w:rFonts w:ascii="宋体" w:hAnsi="宋体"/>
          <w:b/>
        </w:rPr>
        <w:t>如图所示，一木块立在光滑的水平平板小车上，并随小车一起沿粗糙的水平地面向右做匀速直线运动，当小车突然加速，车上的木块将(</w:t>
      </w:r>
      <w:r>
        <w:rPr>
          <w:rFonts w:ascii="宋体" w:hAnsi="宋体" w:hint="eastAsia"/>
          <w:b/>
        </w:rPr>
        <w:t xml:space="preserve">   </w:t>
      </w:r>
      <w:r w:rsidRPr="007C51B0">
        <w:rPr>
          <w:rFonts w:ascii="宋体" w:hAnsi="宋体"/>
          <w:b/>
        </w:rPr>
        <w:t>　　)</w:t>
      </w:r>
    </w:p>
    <w:p w:rsidR="00346DB2" w:rsidRPr="007C51B0" w:rsidP="00136C6D">
      <w:pPr>
        <w:spacing w:line="260" w:lineRule="exact"/>
        <w:jc w:val="left"/>
        <w:textAlignment w:val="center"/>
        <w:rPr>
          <w:rFonts w:ascii="宋体" w:hAnsi="宋体"/>
          <w:b/>
        </w:rPr>
      </w:pPr>
      <w:r w:rsidRPr="007C51B0">
        <w:rPr>
          <w:rFonts w:ascii="宋体" w:hAnsi="宋体"/>
          <w:b/>
        </w:rPr>
        <w:t>A．也跟着小车加速运动</w:t>
      </w:r>
    </w:p>
    <w:p w:rsidR="00346DB2" w:rsidRPr="007C51B0" w:rsidP="00136C6D">
      <w:pPr>
        <w:spacing w:line="260" w:lineRule="exact"/>
        <w:jc w:val="left"/>
        <w:textAlignment w:val="center"/>
        <w:rPr>
          <w:rFonts w:ascii="宋体" w:hAnsi="宋体"/>
          <w:b/>
        </w:rPr>
      </w:pPr>
      <w:r w:rsidRPr="007C51B0">
        <w:rPr>
          <w:rFonts w:ascii="宋体" w:hAnsi="宋体"/>
          <w:b/>
        </w:rPr>
        <w:t>B．向左平滑出小车，落地后向左倾倒</w:t>
      </w:r>
    </w:p>
    <w:p w:rsidR="00346DB2" w:rsidRPr="007C51B0" w:rsidP="00136C6D">
      <w:pPr>
        <w:spacing w:line="260" w:lineRule="exact"/>
        <w:jc w:val="left"/>
        <w:textAlignment w:val="center"/>
        <w:rPr>
          <w:rFonts w:ascii="宋体" w:hAnsi="宋体"/>
          <w:b/>
        </w:rPr>
      </w:pPr>
      <w:r w:rsidRPr="007C51B0">
        <w:rPr>
          <w:rFonts w:ascii="宋体" w:hAnsi="宋体"/>
          <w:b/>
        </w:rPr>
        <w:t>C．木块未落地时，在小车上做匀速直线运动</w:t>
      </w:r>
    </w:p>
    <w:p w:rsidR="00346DB2" w:rsidP="00136C6D">
      <w:pPr>
        <w:numPr>
          <w:ilvl w:val="0"/>
          <w:numId w:val="18"/>
        </w:numPr>
        <w:spacing w:line="260" w:lineRule="exact"/>
        <w:jc w:val="left"/>
        <w:textAlignment w:val="center"/>
        <w:rPr>
          <w:rFonts w:ascii="宋体" w:hAnsi="宋体"/>
          <w:b/>
        </w:rPr>
      </w:pPr>
      <w:r w:rsidRPr="007C51B0">
        <w:rPr>
          <w:rFonts w:ascii="宋体" w:hAnsi="宋体"/>
          <w:b/>
        </w:rPr>
        <w:t>向左平滑出小车，落地后向右倾倒</w:t>
      </w:r>
    </w:p>
    <w:p w:rsidR="00346DB2" w:rsidRPr="00750CF5" w:rsidP="00136C6D">
      <w:pPr>
        <w:spacing w:line="260" w:lineRule="exact"/>
        <w:rPr>
          <w:rFonts w:ascii="宋体" w:hAnsi="宋体" w:cs="宋体"/>
          <w:b/>
          <w:bCs/>
          <w:szCs w:val="21"/>
        </w:rPr>
      </w:pPr>
      <w:bookmarkStart w:id="0" w:name="topic_e5f6c2d8-123b-4bb4-b5bc-b90db29e69"/>
      <w:r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2985135</wp:posOffset>
            </wp:positionH>
            <wp:positionV relativeFrom="paragraph">
              <wp:posOffset>335280</wp:posOffset>
            </wp:positionV>
            <wp:extent cx="1630680" cy="748665"/>
            <wp:effectExtent l="19050" t="0" r="7620" b="0"/>
            <wp:wrapSquare wrapText="bothSides"/>
            <wp:docPr id="804" name="图片 8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023862" name="Picture 80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9" cstate="print">
                      <a:lum bright="-20000" contrast="3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748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b/>
          <w:szCs w:val="21"/>
        </w:rPr>
        <w:t>16.</w:t>
      </w:r>
      <w:r w:rsidRPr="00963D87">
        <w:rPr>
          <w:rFonts w:ascii="宋体" w:hAnsi="宋体"/>
          <w:b/>
        </w:rPr>
        <w:t xml:space="preserve"> </w:t>
      </w:r>
      <w:r>
        <w:rPr>
          <w:rFonts w:ascii="宋体" w:hAnsi="宋体"/>
          <w:b/>
        </w:rPr>
        <w:t>（双选）</w:t>
      </w:r>
      <w:r w:rsidRPr="00644C4E">
        <w:rPr>
          <w:rFonts w:ascii="宋体" w:hAnsi="宋体" w:hint="eastAsia"/>
          <w:b/>
          <w:szCs w:val="21"/>
        </w:rPr>
        <w:t>如</w:t>
      </w:r>
      <w:r w:rsidRPr="00963D87">
        <w:rPr>
          <w:rFonts w:ascii="宋体" w:hAnsi="宋体" w:hint="eastAsia"/>
          <w:b/>
          <w:szCs w:val="21"/>
        </w:rPr>
        <w:t>图所示，底面</w:t>
      </w:r>
      <w:r w:rsidRPr="00644C4E">
        <w:rPr>
          <w:rFonts w:ascii="宋体" w:hAnsi="宋体" w:hint="eastAsia"/>
          <w:b/>
          <w:szCs w:val="21"/>
        </w:rPr>
        <w:t>积和质量都相同的A、B两容器，装有质量相同的不同液体，放在水平桌面上，则液体对容器底部的压强P</w:t>
      </w:r>
      <w:r w:rsidRPr="00644C4E">
        <w:rPr>
          <w:rFonts w:ascii="宋体" w:hAnsi="宋体" w:hint="eastAsia"/>
          <w:b/>
          <w:szCs w:val="21"/>
          <w:vertAlign w:val="subscript"/>
        </w:rPr>
        <w:t>A</w:t>
      </w:r>
      <w:r w:rsidRPr="00750CF5">
        <w:rPr>
          <w:rFonts w:ascii="宋体" w:hAnsi="宋体" w:hint="eastAsia"/>
          <w:b/>
          <w:szCs w:val="21"/>
        </w:rPr>
        <w:t>，</w:t>
      </w:r>
      <w:r w:rsidRPr="00644C4E">
        <w:rPr>
          <w:rFonts w:ascii="宋体" w:hAnsi="宋体" w:hint="eastAsia"/>
          <w:b/>
          <w:szCs w:val="21"/>
        </w:rPr>
        <w:t>P</w:t>
      </w:r>
      <w:r w:rsidRPr="00644C4E">
        <w:rPr>
          <w:rFonts w:ascii="宋体" w:hAnsi="宋体" w:hint="eastAsia"/>
          <w:b/>
          <w:szCs w:val="21"/>
          <w:vertAlign w:val="subscript"/>
        </w:rPr>
        <w:t>B</w:t>
      </w:r>
      <w:r w:rsidRPr="00644C4E">
        <w:rPr>
          <w:rFonts w:ascii="宋体" w:hAnsi="宋体" w:hint="eastAsia"/>
          <w:b/>
          <w:szCs w:val="21"/>
        </w:rPr>
        <w:t>，容器对桌面的压强P</w:t>
      </w:r>
      <w:r w:rsidRPr="00644C4E">
        <w:rPr>
          <w:rFonts w:ascii="宋体" w:hAnsi="宋体" w:hint="eastAsia"/>
          <w:b/>
          <w:szCs w:val="21"/>
          <w:vertAlign w:val="subscript"/>
        </w:rPr>
        <w:t>A</w:t>
      </w:r>
      <w:r w:rsidRPr="00644C4E">
        <w:rPr>
          <w:rFonts w:ascii="宋体" w:hAnsi="宋体" w:hint="eastAsia"/>
          <w:b/>
          <w:szCs w:val="21"/>
        </w:rPr>
        <w:t>′</w:t>
      </w:r>
      <w:r w:rsidRPr="00750CF5">
        <w:rPr>
          <w:rFonts w:ascii="宋体" w:hAnsi="宋体" w:hint="eastAsia"/>
          <w:b/>
          <w:szCs w:val="21"/>
        </w:rPr>
        <w:t>，</w:t>
      </w:r>
      <w:r w:rsidRPr="00644C4E">
        <w:rPr>
          <w:rFonts w:ascii="宋体" w:hAnsi="宋体" w:hint="eastAsia"/>
          <w:b/>
          <w:szCs w:val="21"/>
        </w:rPr>
        <w:t>P</w:t>
      </w:r>
      <w:r w:rsidRPr="00644C4E">
        <w:rPr>
          <w:rFonts w:ascii="宋体" w:hAnsi="宋体" w:hint="eastAsia"/>
          <w:b/>
          <w:szCs w:val="21"/>
          <w:vertAlign w:val="subscript"/>
        </w:rPr>
        <w:t>B</w:t>
      </w:r>
      <w:r w:rsidRPr="00644C4E">
        <w:rPr>
          <w:rFonts w:ascii="宋体" w:hAnsi="宋体" w:hint="eastAsia"/>
          <w:b/>
          <w:szCs w:val="21"/>
        </w:rPr>
        <w:t>′</w:t>
      </w:r>
      <w:r>
        <w:rPr>
          <w:rFonts w:ascii="宋体" w:hAnsi="宋体" w:hint="eastAsia"/>
          <w:b/>
          <w:szCs w:val="21"/>
        </w:rPr>
        <w:t>，则（       ）</w:t>
      </w:r>
      <w:r w:rsidRPr="00644C4E">
        <w:rPr>
          <w:rFonts w:ascii="宋体" w:hAnsi="宋体"/>
          <w:b/>
          <w:szCs w:val="21"/>
        </w:rPr>
        <w:t xml:space="preserve"> </w:t>
      </w:r>
    </w:p>
    <w:p w:rsidR="00346DB2" w:rsidP="004F69E4">
      <w:pPr>
        <w:spacing w:line="260" w:lineRule="exact"/>
        <w:jc w:val="left"/>
        <w:textAlignment w:val="center"/>
        <w:rPr>
          <w:rFonts w:ascii="宋体" w:hAnsi="宋体"/>
          <w:b/>
        </w:rPr>
      </w:pPr>
      <w:r w:rsidRPr="007C51B0">
        <w:rPr>
          <w:rFonts w:ascii="宋体" w:hAnsi="宋体"/>
          <w:b/>
        </w:rPr>
        <w:t>A．</w:t>
      </w:r>
      <w:r w:rsidRPr="00644C4E">
        <w:rPr>
          <w:rFonts w:ascii="宋体" w:hAnsi="宋体" w:hint="eastAsia"/>
          <w:b/>
          <w:szCs w:val="21"/>
        </w:rPr>
        <w:t xml:space="preserve"> P</w:t>
      </w:r>
      <w:r w:rsidRPr="00644C4E">
        <w:rPr>
          <w:rFonts w:ascii="宋体" w:hAnsi="宋体" w:hint="eastAsia"/>
          <w:b/>
          <w:szCs w:val="21"/>
          <w:vertAlign w:val="subscript"/>
        </w:rPr>
        <w:t>A</w:t>
      </w:r>
      <w:r w:rsidRPr="00750CF5">
        <w:rPr>
          <w:rFonts w:ascii="宋体" w:hAnsi="宋体" w:hint="eastAsia"/>
          <w:b/>
          <w:szCs w:val="21"/>
        </w:rPr>
        <w:t>＜</w:t>
      </w:r>
      <w:r w:rsidRPr="00644C4E">
        <w:rPr>
          <w:rFonts w:ascii="宋体" w:hAnsi="宋体" w:hint="eastAsia"/>
          <w:b/>
          <w:szCs w:val="21"/>
        </w:rPr>
        <w:t>P</w:t>
      </w:r>
      <w:r w:rsidRPr="00644C4E">
        <w:rPr>
          <w:rFonts w:ascii="宋体" w:hAnsi="宋体" w:hint="eastAsia"/>
          <w:b/>
          <w:szCs w:val="21"/>
          <w:vertAlign w:val="subscript"/>
        </w:rPr>
        <w:t>B</w:t>
      </w:r>
      <w:r>
        <w:rPr>
          <w:rFonts w:ascii="宋体" w:hAnsi="宋体" w:hint="eastAsia"/>
          <w:b/>
        </w:rPr>
        <w:t xml:space="preserve">          </w:t>
      </w:r>
      <w:r w:rsidR="004F69E4">
        <w:rPr>
          <w:rFonts w:ascii="宋体" w:hAnsi="宋体" w:hint="eastAsia"/>
          <w:b/>
        </w:rPr>
        <w:t xml:space="preserve"> </w:t>
      </w:r>
      <w:r w:rsidRPr="007C51B0">
        <w:rPr>
          <w:rFonts w:ascii="宋体" w:hAnsi="宋体"/>
          <w:b/>
        </w:rPr>
        <w:t>B．</w:t>
      </w:r>
      <w:r w:rsidRPr="00644C4E">
        <w:rPr>
          <w:rFonts w:ascii="宋体" w:hAnsi="宋体" w:hint="eastAsia"/>
          <w:b/>
          <w:szCs w:val="21"/>
        </w:rPr>
        <w:t xml:space="preserve"> P</w:t>
      </w:r>
      <w:r w:rsidRPr="00644C4E">
        <w:rPr>
          <w:rFonts w:ascii="宋体" w:hAnsi="宋体" w:hint="eastAsia"/>
          <w:b/>
          <w:szCs w:val="21"/>
          <w:vertAlign w:val="subscript"/>
        </w:rPr>
        <w:t>A</w:t>
      </w:r>
      <w:r w:rsidRPr="00750CF5">
        <w:rPr>
          <w:rFonts w:ascii="宋体" w:hAnsi="宋体" w:hint="eastAsia"/>
          <w:b/>
          <w:szCs w:val="21"/>
        </w:rPr>
        <w:t>＞</w:t>
      </w:r>
      <w:r w:rsidRPr="00644C4E">
        <w:rPr>
          <w:rFonts w:ascii="宋体" w:hAnsi="宋体" w:hint="eastAsia"/>
          <w:b/>
          <w:szCs w:val="21"/>
        </w:rPr>
        <w:t>P</w:t>
      </w:r>
      <w:r w:rsidRPr="00644C4E">
        <w:rPr>
          <w:rFonts w:ascii="宋体" w:hAnsi="宋体" w:hint="eastAsia"/>
          <w:b/>
          <w:szCs w:val="21"/>
          <w:vertAlign w:val="subscript"/>
        </w:rPr>
        <w:t>B</w:t>
      </w:r>
      <w:r>
        <w:rPr>
          <w:rFonts w:ascii="宋体" w:hAnsi="宋体" w:hint="eastAsia"/>
          <w:b/>
        </w:rPr>
        <w:t xml:space="preserve">     </w:t>
      </w:r>
    </w:p>
    <w:p w:rsidR="00346DB2" w:rsidRPr="00963D87" w:rsidP="004F69E4">
      <w:pPr>
        <w:tabs>
          <w:tab w:val="left" w:pos="2127"/>
        </w:tabs>
        <w:spacing w:line="260" w:lineRule="exact"/>
        <w:jc w:val="left"/>
        <w:textAlignment w:val="center"/>
        <w:rPr>
          <w:rFonts w:ascii="宋体" w:hAnsi="宋体"/>
          <w:b/>
        </w:rPr>
      </w:pPr>
      <w:r w:rsidRPr="007C51B0">
        <w:rPr>
          <w:rFonts w:ascii="宋体" w:hAnsi="宋体"/>
          <w:b/>
        </w:rPr>
        <w:t>C．</w:t>
      </w:r>
      <w:r w:rsidRPr="00644C4E">
        <w:rPr>
          <w:rFonts w:ascii="宋体" w:hAnsi="宋体" w:hint="eastAsia"/>
          <w:b/>
          <w:szCs w:val="21"/>
        </w:rPr>
        <w:t xml:space="preserve"> P</w:t>
      </w:r>
      <w:r w:rsidRPr="00644C4E">
        <w:rPr>
          <w:rFonts w:ascii="宋体" w:hAnsi="宋体" w:hint="eastAsia"/>
          <w:b/>
          <w:szCs w:val="21"/>
          <w:vertAlign w:val="subscript"/>
        </w:rPr>
        <w:t>A</w:t>
      </w:r>
      <w:r w:rsidRPr="00644C4E">
        <w:rPr>
          <w:rFonts w:ascii="宋体" w:hAnsi="宋体" w:hint="eastAsia"/>
          <w:b/>
          <w:szCs w:val="21"/>
        </w:rPr>
        <w:t>′</w:t>
      </w:r>
      <w:r w:rsidRPr="00750CF5">
        <w:rPr>
          <w:rFonts w:ascii="宋体" w:hAnsi="宋体" w:hint="eastAsia"/>
          <w:b/>
          <w:szCs w:val="21"/>
        </w:rPr>
        <w:t>=</w:t>
      </w:r>
      <w:r w:rsidRPr="00644C4E">
        <w:rPr>
          <w:rFonts w:ascii="宋体" w:hAnsi="宋体" w:hint="eastAsia"/>
          <w:b/>
          <w:szCs w:val="21"/>
        </w:rPr>
        <w:t>P</w:t>
      </w:r>
      <w:r w:rsidRPr="00644C4E">
        <w:rPr>
          <w:rFonts w:ascii="宋体" w:hAnsi="宋体" w:hint="eastAsia"/>
          <w:b/>
          <w:szCs w:val="21"/>
          <w:vertAlign w:val="subscript"/>
        </w:rPr>
        <w:t>B</w:t>
      </w:r>
      <w:r w:rsidRPr="00644C4E">
        <w:rPr>
          <w:rFonts w:ascii="宋体" w:hAnsi="宋体" w:hint="eastAsia"/>
          <w:b/>
          <w:szCs w:val="21"/>
        </w:rPr>
        <w:t>′</w:t>
      </w:r>
      <w:r>
        <w:rPr>
          <w:rFonts w:ascii="宋体" w:hAnsi="宋体" w:hint="eastAsia"/>
          <w:b/>
        </w:rPr>
        <w:t xml:space="preserve">       </w:t>
      </w:r>
      <w:r w:rsidR="004F69E4">
        <w:rPr>
          <w:rFonts w:ascii="宋体" w:hAnsi="宋体" w:hint="eastAsia"/>
          <w:b/>
          <w:sz w:val="10"/>
          <w:szCs w:val="10"/>
        </w:rPr>
        <w:t xml:space="preserve">  </w:t>
      </w:r>
      <w:r w:rsidRPr="007C51B0">
        <w:rPr>
          <w:rFonts w:ascii="宋体" w:hAnsi="宋体"/>
          <w:b/>
        </w:rPr>
        <w:t>D</w:t>
      </w:r>
      <w:r w:rsidRPr="00750CF5">
        <w:rPr>
          <w:rFonts w:ascii="宋体" w:hAnsi="宋体" w:hint="eastAsia"/>
          <w:b/>
          <w:szCs w:val="21"/>
        </w:rPr>
        <w:t xml:space="preserve"> </w:t>
      </w:r>
      <w:r>
        <w:rPr>
          <w:rFonts w:ascii="宋体" w:hAnsi="宋体" w:hint="eastAsia"/>
          <w:b/>
          <w:szCs w:val="21"/>
        </w:rPr>
        <w:t xml:space="preserve">. </w:t>
      </w:r>
      <w:r w:rsidRPr="00644C4E">
        <w:rPr>
          <w:rFonts w:ascii="宋体" w:hAnsi="宋体" w:hint="eastAsia"/>
          <w:b/>
          <w:szCs w:val="21"/>
        </w:rPr>
        <w:t>P</w:t>
      </w:r>
      <w:r w:rsidRPr="00644C4E">
        <w:rPr>
          <w:rFonts w:ascii="宋体" w:hAnsi="宋体" w:hint="eastAsia"/>
          <w:b/>
          <w:szCs w:val="21"/>
          <w:vertAlign w:val="subscript"/>
        </w:rPr>
        <w:t>A</w:t>
      </w:r>
      <w:r w:rsidRPr="00644C4E">
        <w:rPr>
          <w:rFonts w:ascii="宋体" w:hAnsi="宋体" w:hint="eastAsia"/>
          <w:b/>
          <w:szCs w:val="21"/>
        </w:rPr>
        <w:t>′</w:t>
      </w:r>
      <w:r w:rsidRPr="00750CF5">
        <w:rPr>
          <w:rFonts w:ascii="宋体" w:hAnsi="宋体" w:hint="eastAsia"/>
          <w:b/>
          <w:szCs w:val="21"/>
        </w:rPr>
        <w:t>＞</w:t>
      </w:r>
      <w:r w:rsidRPr="00644C4E">
        <w:rPr>
          <w:rFonts w:ascii="宋体" w:hAnsi="宋体" w:hint="eastAsia"/>
          <w:b/>
          <w:szCs w:val="21"/>
        </w:rPr>
        <w:t>P</w:t>
      </w:r>
      <w:r w:rsidRPr="00644C4E">
        <w:rPr>
          <w:rFonts w:ascii="宋体" w:hAnsi="宋体" w:hint="eastAsia"/>
          <w:b/>
          <w:szCs w:val="21"/>
          <w:vertAlign w:val="subscript"/>
        </w:rPr>
        <w:t>B</w:t>
      </w:r>
      <w:bookmarkEnd w:id="0"/>
    </w:p>
    <w:tbl>
      <w:tblPr>
        <w:tblpPr w:leftFromText="180" w:rightFromText="180" w:vertAnchor="text" w:horzAnchor="page" w:tblpX="905" w:tblpY="36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30"/>
        <w:gridCol w:w="930"/>
      </w:tblGrid>
      <w:tr w:rsidTr="00136C6D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rPr>
          <w:trHeight w:val="373"/>
        </w:trPr>
        <w:tc>
          <w:tcPr>
            <w:tcW w:w="930" w:type="dxa"/>
            <w:vAlign w:val="center"/>
          </w:tcPr>
          <w:p w:rsidR="00136C6D" w:rsidRPr="008529E2" w:rsidP="00136C6D">
            <w:pPr>
              <w:spacing w:line="400" w:lineRule="exact"/>
              <w:jc w:val="center"/>
              <w:rPr>
                <w:b/>
                <w:color w:val="000000" w:themeColor="text1"/>
                <w:szCs w:val="21"/>
              </w:rPr>
            </w:pPr>
            <w:r w:rsidRPr="008529E2">
              <w:rPr>
                <w:rFonts w:hAnsi="宋体"/>
                <w:b/>
                <w:color w:val="000000" w:themeColor="text1"/>
                <w:szCs w:val="21"/>
              </w:rPr>
              <w:t>评卷人</w:t>
            </w:r>
          </w:p>
        </w:tc>
        <w:tc>
          <w:tcPr>
            <w:tcW w:w="930" w:type="dxa"/>
          </w:tcPr>
          <w:p w:rsidR="00136C6D" w:rsidRPr="008529E2" w:rsidP="00136C6D">
            <w:pPr>
              <w:spacing w:line="400" w:lineRule="exact"/>
              <w:jc w:val="center"/>
              <w:rPr>
                <w:b/>
                <w:color w:val="000000" w:themeColor="text1"/>
                <w:szCs w:val="21"/>
              </w:rPr>
            </w:pPr>
          </w:p>
        </w:tc>
      </w:tr>
      <w:tr w:rsidTr="00136C6D">
        <w:tblPrEx>
          <w:tblW w:w="0" w:type="auto"/>
          <w:tblLayout w:type="fixed"/>
          <w:tblLook w:val="0000"/>
        </w:tblPrEx>
        <w:trPr>
          <w:trHeight w:val="393"/>
        </w:trPr>
        <w:tc>
          <w:tcPr>
            <w:tcW w:w="930" w:type="dxa"/>
            <w:vAlign w:val="center"/>
          </w:tcPr>
          <w:p w:rsidR="00136C6D" w:rsidRPr="008529E2" w:rsidP="00136C6D">
            <w:pPr>
              <w:spacing w:line="400" w:lineRule="exact"/>
              <w:jc w:val="center"/>
              <w:rPr>
                <w:b/>
                <w:color w:val="000000" w:themeColor="text1"/>
                <w:szCs w:val="21"/>
              </w:rPr>
            </w:pPr>
            <w:r w:rsidRPr="008529E2">
              <w:rPr>
                <w:rFonts w:hAnsi="宋体"/>
                <w:b/>
                <w:color w:val="000000" w:themeColor="text1"/>
                <w:szCs w:val="21"/>
              </w:rPr>
              <w:t>得分</w:t>
            </w:r>
          </w:p>
        </w:tc>
        <w:tc>
          <w:tcPr>
            <w:tcW w:w="930" w:type="dxa"/>
          </w:tcPr>
          <w:p w:rsidR="00136C6D" w:rsidRPr="008529E2" w:rsidP="00136C6D">
            <w:pPr>
              <w:spacing w:line="400" w:lineRule="exact"/>
              <w:jc w:val="center"/>
              <w:rPr>
                <w:b/>
                <w:color w:val="000000" w:themeColor="text1"/>
                <w:szCs w:val="21"/>
              </w:rPr>
            </w:pPr>
          </w:p>
        </w:tc>
      </w:tr>
    </w:tbl>
    <w:p w:rsidR="00105B34" w:rsidRPr="008529E2" w:rsidP="00136C6D">
      <w:pPr>
        <w:spacing w:line="260" w:lineRule="exact"/>
        <w:rPr>
          <w:b/>
          <w:color w:val="000000" w:themeColor="text1"/>
          <w:szCs w:val="21"/>
        </w:rPr>
      </w:pPr>
      <w:r w:rsidRPr="008529E2">
        <w:rPr>
          <w:b/>
          <w:color w:val="000000" w:themeColor="text1"/>
          <w:szCs w:val="21"/>
        </w:rPr>
        <w:t xml:space="preserve"> </w:t>
      </w:r>
    </w:p>
    <w:p w:rsidR="004916A4" w:rsidRPr="00CB69B3" w:rsidP="00D545E8">
      <w:pPr>
        <w:adjustRightInd w:val="0"/>
        <w:spacing w:line="400" w:lineRule="exact"/>
        <w:jc w:val="left"/>
        <w:rPr>
          <w:rFonts w:ascii="黑体" w:eastAsia="黑体" w:hAnsi="黑体"/>
          <w:color w:val="000000" w:themeColor="text1"/>
          <w:sz w:val="24"/>
        </w:rPr>
      </w:pPr>
      <w:r w:rsidRPr="008529E2">
        <w:rPr>
          <w:rFonts w:ascii="黑体" w:eastAsia="黑体" w:hAnsi="黑体" w:hint="eastAsia"/>
          <w:color w:val="000000" w:themeColor="text1"/>
          <w:sz w:val="24"/>
        </w:rPr>
        <w:t>三</w:t>
      </w:r>
      <w:r w:rsidRPr="008529E2" w:rsidR="00105B34">
        <w:rPr>
          <w:rFonts w:ascii="黑体" w:eastAsia="黑体" w:hAnsi="黑体"/>
          <w:color w:val="000000" w:themeColor="text1"/>
          <w:sz w:val="24"/>
        </w:rPr>
        <w:t>、作图题（</w:t>
      </w:r>
      <w:r w:rsidRPr="00346DB2" w:rsidR="00346DB2">
        <w:rPr>
          <w:rFonts w:ascii="黑体" w:eastAsia="黑体" w:hAnsi="黑体" w:hint="eastAsia"/>
          <w:color w:val="000000" w:themeColor="text1"/>
          <w:sz w:val="24"/>
        </w:rPr>
        <w:t>每图2分，共4分</w:t>
      </w:r>
      <w:r w:rsidRPr="008529E2" w:rsidR="00105B34">
        <w:rPr>
          <w:rFonts w:ascii="黑体" w:eastAsia="黑体" w:hAnsi="黑体"/>
          <w:color w:val="000000" w:themeColor="text1"/>
          <w:sz w:val="24"/>
        </w:rPr>
        <w:t>）</w:t>
      </w:r>
    </w:p>
    <w:p w:rsidR="00136C6D" w:rsidP="00D545E8">
      <w:pPr>
        <w:spacing w:line="400" w:lineRule="exact"/>
        <w:jc w:val="left"/>
        <w:textAlignment w:val="center"/>
        <w:rPr>
          <w:rFonts w:ascii="宋体" w:hAnsi="宋体"/>
          <w:b/>
        </w:rPr>
      </w:pPr>
    </w:p>
    <w:p w:rsidR="00346DB2" w:rsidRPr="00A76397" w:rsidP="00D545E8">
      <w:pPr>
        <w:spacing w:line="400" w:lineRule="exact"/>
        <w:jc w:val="left"/>
        <w:textAlignment w:val="center"/>
        <w:rPr>
          <w:rFonts w:ascii="宋体" w:hAnsi="宋体"/>
          <w:b/>
        </w:rPr>
      </w:pPr>
      <w:r w:rsidRPr="00A76397">
        <w:rPr>
          <w:rFonts w:ascii="宋体" w:hAnsi="宋体"/>
          <w:b/>
        </w:rPr>
        <w:t>1</w:t>
      </w:r>
      <w:r>
        <w:rPr>
          <w:rFonts w:ascii="宋体" w:hAnsi="宋体" w:hint="eastAsia"/>
          <w:b/>
        </w:rPr>
        <w:t>7</w:t>
      </w:r>
      <w:r w:rsidRPr="00A76397">
        <w:rPr>
          <w:rFonts w:ascii="宋体" w:hAnsi="宋体"/>
          <w:b/>
        </w:rPr>
        <w:t>．如图，</w:t>
      </w:r>
      <w:r w:rsidRPr="00A76397">
        <w:rPr>
          <w:rFonts w:ascii="宋体" w:hAnsi="宋体"/>
          <w:b/>
          <w:i/>
        </w:rPr>
        <w:t>F</w:t>
      </w:r>
      <w:r w:rsidRPr="00A76397">
        <w:rPr>
          <w:rFonts w:ascii="宋体" w:hAnsi="宋体"/>
          <w:b/>
        </w:rPr>
        <w:t>、</w:t>
      </w:r>
      <w:r w:rsidRPr="00A76397">
        <w:rPr>
          <w:rFonts w:ascii="宋体" w:hAnsi="宋体"/>
          <w:b/>
          <w:i/>
        </w:rPr>
        <w:t>O</w:t>
      </w:r>
      <w:r w:rsidRPr="00A76397">
        <w:rPr>
          <w:rFonts w:ascii="宋体" w:hAnsi="宋体"/>
          <w:b/>
        </w:rPr>
        <w:t>点分别为凸透镜的焦点和光心，完成光路图。</w:t>
      </w:r>
    </w:p>
    <w:p w:rsidR="00346DB2" w:rsidRPr="00A76397" w:rsidP="00D545E8">
      <w:pPr>
        <w:spacing w:line="400" w:lineRule="exact"/>
        <w:jc w:val="left"/>
        <w:textAlignment w:val="center"/>
        <w:rPr>
          <w:rFonts w:ascii="宋体" w:hAnsi="宋体"/>
          <w:b/>
        </w:rPr>
      </w:pPr>
      <w:r>
        <w:rPr>
          <w:rFonts w:ascii="宋体" w:hAnsi="宋体"/>
          <w:b/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1243330</wp:posOffset>
            </wp:positionH>
            <wp:positionV relativeFrom="paragraph">
              <wp:posOffset>19685</wp:posOffset>
            </wp:positionV>
            <wp:extent cx="1673860" cy="995680"/>
            <wp:effectExtent l="19050" t="0" r="2540" b="0"/>
            <wp:wrapSquare wrapText="bothSides"/>
            <wp:docPr id="805" name="图片 8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5611317" name="Picture 80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0" cstate="print">
                      <a:lum bright="-20000" contrast="3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3860" cy="995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6DB2" w:rsidRPr="00A76397" w:rsidP="00D545E8">
      <w:pPr>
        <w:spacing w:line="400" w:lineRule="exact"/>
        <w:jc w:val="left"/>
        <w:textAlignment w:val="center"/>
        <w:rPr>
          <w:rFonts w:ascii="宋体" w:hAnsi="宋体"/>
          <w:b/>
        </w:rPr>
      </w:pPr>
    </w:p>
    <w:p w:rsidR="00346DB2" w:rsidRPr="00A76397" w:rsidP="00D545E8">
      <w:pPr>
        <w:spacing w:line="400" w:lineRule="exact"/>
        <w:jc w:val="left"/>
        <w:textAlignment w:val="center"/>
        <w:rPr>
          <w:rFonts w:ascii="宋体" w:hAnsi="宋体"/>
          <w:b/>
        </w:rPr>
      </w:pPr>
    </w:p>
    <w:p w:rsidR="00346DB2" w:rsidRPr="00A76397" w:rsidP="00D545E8">
      <w:pPr>
        <w:spacing w:line="400" w:lineRule="exact"/>
        <w:jc w:val="left"/>
        <w:textAlignment w:val="center"/>
        <w:rPr>
          <w:rFonts w:ascii="宋体" w:hAnsi="宋体"/>
          <w:b/>
        </w:rPr>
      </w:pPr>
    </w:p>
    <w:p w:rsidR="009F4033" w:rsidP="00D545E8">
      <w:pPr>
        <w:spacing w:line="400" w:lineRule="exact"/>
        <w:jc w:val="left"/>
        <w:textAlignment w:val="center"/>
        <w:rPr>
          <w:rFonts w:ascii="宋体" w:hAnsi="宋体"/>
          <w:b/>
        </w:rPr>
      </w:pPr>
    </w:p>
    <w:p w:rsidR="00346DB2" w:rsidRPr="00A76397" w:rsidP="00D545E8">
      <w:pPr>
        <w:spacing w:line="400" w:lineRule="exact"/>
        <w:jc w:val="left"/>
        <w:textAlignment w:val="center"/>
        <w:rPr>
          <w:rFonts w:ascii="宋体" w:hAnsi="宋体"/>
          <w:b/>
        </w:rPr>
      </w:pPr>
      <w:r>
        <w:rPr>
          <w:rFonts w:hAnsi="宋体"/>
          <w:b/>
          <w:noProof/>
          <w:color w:val="000000" w:themeColor="text1"/>
          <w:kern w:val="0"/>
          <w:szCs w:val="21"/>
        </w:rPr>
        <w:pict>
          <v:shape id="_x0000_s1034" type="#_x0000_t202" style="width:38.6pt;height:615.55pt;margin-top:5.7pt;margin-left:-96.9pt;position:absolute;z-index:251660288" strokecolor="white">
            <v:fill opacity="0"/>
            <v:textbox style="layout-flow:vertical;mso-layout-flow-alt:bottom-to-top">
              <w:txbxContent>
                <w:p w:rsidR="00693E24" w:rsidP="00693E24">
                  <w:pPr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-------------------------------------------</w:t>
                  </w:r>
                  <w:r>
                    <w:rPr>
                      <w:rFonts w:hint="eastAsia"/>
                      <w:b/>
                    </w:rPr>
                    <w:t>密</w:t>
                  </w:r>
                  <w:r>
                    <w:rPr>
                      <w:rFonts w:hint="eastAsia"/>
                      <w:b/>
                    </w:rPr>
                    <w:t>-------------------------------------------------</w:t>
                  </w:r>
                  <w:r>
                    <w:rPr>
                      <w:rFonts w:hint="eastAsia"/>
                      <w:b/>
                    </w:rPr>
                    <w:t>封</w:t>
                  </w:r>
                  <w:r>
                    <w:rPr>
                      <w:rFonts w:hint="eastAsia"/>
                      <w:b/>
                    </w:rPr>
                    <w:t>----------------------------------------</w:t>
                  </w:r>
                  <w:r>
                    <w:rPr>
                      <w:rFonts w:hint="eastAsia"/>
                      <w:b/>
                    </w:rPr>
                    <w:t>线</w:t>
                  </w:r>
                  <w:r>
                    <w:rPr>
                      <w:rFonts w:hint="eastAsia"/>
                      <w:b/>
                    </w:rPr>
                    <w:t>--------------------------------</w:t>
                  </w:r>
                </w:p>
              </w:txbxContent>
            </v:textbox>
          </v:shape>
        </w:pict>
      </w:r>
      <w:r w:rsidRPr="00A76397" w:rsidR="00346DB2">
        <w:rPr>
          <w:rFonts w:ascii="宋体" w:hAnsi="宋体"/>
          <w:b/>
        </w:rPr>
        <w:t>1</w:t>
      </w:r>
      <w:r w:rsidR="00346DB2">
        <w:rPr>
          <w:rFonts w:ascii="宋体" w:hAnsi="宋体" w:hint="eastAsia"/>
          <w:b/>
        </w:rPr>
        <w:t>8</w:t>
      </w:r>
      <w:r w:rsidRPr="00A76397" w:rsidR="00346DB2">
        <w:rPr>
          <w:rFonts w:ascii="宋体" w:hAnsi="宋体"/>
          <w:b/>
        </w:rPr>
        <w:t>．B物体在水平皮带上跟随皮带一起做匀速直线运动，请画出B物体所受力的示意图．</w:t>
      </w:r>
    </w:p>
    <w:p w:rsidR="00346DB2" w:rsidP="00D545E8">
      <w:pPr>
        <w:spacing w:line="400" w:lineRule="exact"/>
        <w:jc w:val="left"/>
        <w:textAlignment w:val="center"/>
      </w:pPr>
      <w:r>
        <w:rPr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1482090</wp:posOffset>
            </wp:positionH>
            <wp:positionV relativeFrom="paragraph">
              <wp:posOffset>117475</wp:posOffset>
            </wp:positionV>
            <wp:extent cx="1608455" cy="988695"/>
            <wp:effectExtent l="19050" t="0" r="0" b="0"/>
            <wp:wrapSquare wrapText="bothSides"/>
            <wp:docPr id="806" name="图片 8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7242850" name="Picture 80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1" cstate="print">
                      <a:lum bright="-20000" contrast="3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8455" cy="988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6DB2" w:rsidP="00D545E8">
      <w:pPr>
        <w:spacing w:line="400" w:lineRule="exact"/>
        <w:jc w:val="left"/>
        <w:textAlignment w:val="center"/>
      </w:pPr>
    </w:p>
    <w:p w:rsidR="00F52E60" w:rsidRPr="00346DB2" w:rsidP="00D545E8">
      <w:pPr>
        <w:spacing w:line="400" w:lineRule="exact"/>
        <w:jc w:val="left"/>
        <w:rPr>
          <w:b/>
          <w:color w:val="000000" w:themeColor="text1"/>
          <w:szCs w:val="21"/>
        </w:rPr>
      </w:pPr>
    </w:p>
    <w:p w:rsidR="00F52E60" w:rsidRPr="008529E2" w:rsidP="00D545E8">
      <w:pPr>
        <w:spacing w:line="400" w:lineRule="exact"/>
        <w:jc w:val="left"/>
        <w:rPr>
          <w:b/>
          <w:color w:val="000000" w:themeColor="text1"/>
          <w:szCs w:val="21"/>
        </w:rPr>
      </w:pPr>
    </w:p>
    <w:p w:rsidR="00105B34" w:rsidRPr="008529E2" w:rsidP="00D545E8">
      <w:pPr>
        <w:spacing w:line="400" w:lineRule="exact"/>
        <w:jc w:val="left"/>
        <w:rPr>
          <w:b/>
          <w:color w:val="000000" w:themeColor="text1"/>
          <w:szCs w:val="21"/>
        </w:rPr>
      </w:pPr>
    </w:p>
    <w:p w:rsidR="00346DB2" w:rsidRPr="00565E02" w:rsidP="00565E02">
      <w:pPr>
        <w:spacing w:line="500" w:lineRule="exact"/>
        <w:rPr>
          <w:b/>
          <w:color w:val="000000" w:themeColor="text1"/>
          <w:szCs w:val="21"/>
        </w:rPr>
      </w:pPr>
      <w:r>
        <w:rPr>
          <w:rFonts w:ascii="宋体" w:hAnsi="宋体"/>
          <w:b/>
          <w:noProof/>
        </w:rPr>
        <w:pict>
          <v:shape id="_x0000_s1035" type="#_x0000_t202" style="width:29.05pt;height:615.55pt;margin-top:-7.65pt;margin-left:355.2pt;position:absolute;z-index:251674624" strokecolor="white">
            <v:fill opacity="0"/>
            <v:textbox style="layout-flow:vertical;mso-layout-flow-alt:bottom-to-top">
              <w:txbxContent>
                <w:p w:rsidR="00346DB2" w:rsidP="00346DB2">
                  <w:pPr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-------------------------------------------</w:t>
                  </w:r>
                  <w:r>
                    <w:rPr>
                      <w:rFonts w:hint="eastAsia"/>
                      <w:b/>
                    </w:rPr>
                    <w:t>密</w:t>
                  </w:r>
                  <w:r>
                    <w:rPr>
                      <w:rFonts w:hint="eastAsia"/>
                      <w:b/>
                    </w:rPr>
                    <w:t>-------------------------------------------------</w:t>
                  </w:r>
                  <w:r>
                    <w:rPr>
                      <w:rFonts w:hint="eastAsia"/>
                      <w:b/>
                    </w:rPr>
                    <w:t>封</w:t>
                  </w:r>
                  <w:r>
                    <w:rPr>
                      <w:rFonts w:hint="eastAsia"/>
                      <w:b/>
                    </w:rPr>
                    <w:t>----------------------------------------</w:t>
                  </w:r>
                  <w:r>
                    <w:rPr>
                      <w:rFonts w:hint="eastAsia"/>
                      <w:b/>
                    </w:rPr>
                    <w:t>线</w:t>
                  </w:r>
                  <w:r>
                    <w:rPr>
                      <w:rFonts w:hint="eastAsia"/>
                      <w:b/>
                    </w:rPr>
                    <w:t>--------------------------------</w:t>
                  </w:r>
                </w:p>
              </w:txbxContent>
            </v:textbox>
          </v:shape>
        </w:pict>
      </w:r>
      <w:r w:rsidRPr="00DE7F3F" w:rsidR="00105B34">
        <w:rPr>
          <w:rFonts w:eastAsia="黑体" w:hAnsi="黑体"/>
          <w:color w:val="000000" w:themeColor="text1"/>
          <w:spacing w:val="-10"/>
          <w:sz w:val="24"/>
        </w:rPr>
        <w:t>四、实验探究题（</w:t>
      </w:r>
      <w:r w:rsidRPr="00DE7F3F">
        <w:rPr>
          <w:rFonts w:eastAsia="黑体" w:hAnsi="黑体" w:hint="eastAsia"/>
          <w:color w:val="000000" w:themeColor="text1"/>
          <w:spacing w:val="-10"/>
          <w:sz w:val="24"/>
        </w:rPr>
        <w:t>19</w:t>
      </w:r>
      <w:r w:rsidRPr="00DE7F3F">
        <w:rPr>
          <w:rFonts w:eastAsia="黑体" w:hAnsi="黑体" w:hint="eastAsia"/>
          <w:color w:val="000000" w:themeColor="text1"/>
          <w:spacing w:val="-10"/>
          <w:sz w:val="24"/>
        </w:rPr>
        <w:t>题</w:t>
      </w:r>
      <w:r w:rsidRPr="00DE7F3F">
        <w:rPr>
          <w:rFonts w:eastAsia="黑体" w:hAnsi="黑体" w:hint="eastAsia"/>
          <w:color w:val="000000" w:themeColor="text1"/>
          <w:spacing w:val="-10"/>
          <w:sz w:val="24"/>
        </w:rPr>
        <w:t>9</w:t>
      </w:r>
      <w:r w:rsidRPr="00DE7F3F">
        <w:rPr>
          <w:rFonts w:eastAsia="黑体" w:hAnsi="黑体" w:hint="eastAsia"/>
          <w:color w:val="000000" w:themeColor="text1"/>
          <w:spacing w:val="-10"/>
          <w:sz w:val="24"/>
        </w:rPr>
        <w:t>分，</w:t>
      </w:r>
      <w:r w:rsidRPr="00DE7F3F">
        <w:rPr>
          <w:rFonts w:eastAsia="黑体" w:hAnsi="黑体" w:hint="eastAsia"/>
          <w:color w:val="000000" w:themeColor="text1"/>
          <w:spacing w:val="-10"/>
          <w:sz w:val="24"/>
        </w:rPr>
        <w:t>20</w:t>
      </w:r>
      <w:r w:rsidRPr="00DE7F3F">
        <w:rPr>
          <w:rFonts w:eastAsia="黑体" w:hAnsi="黑体" w:hint="eastAsia"/>
          <w:color w:val="000000" w:themeColor="text1"/>
          <w:spacing w:val="-10"/>
          <w:sz w:val="24"/>
        </w:rPr>
        <w:t>题</w:t>
      </w:r>
      <w:r w:rsidRPr="00DE7F3F">
        <w:rPr>
          <w:rFonts w:eastAsia="黑体" w:hAnsi="黑体" w:hint="eastAsia"/>
          <w:color w:val="000000" w:themeColor="text1"/>
          <w:spacing w:val="-10"/>
          <w:sz w:val="24"/>
        </w:rPr>
        <w:t>6</w:t>
      </w:r>
      <w:r w:rsidRPr="00DE7F3F">
        <w:rPr>
          <w:rFonts w:eastAsia="黑体" w:hAnsi="黑体" w:hint="eastAsia"/>
          <w:color w:val="000000" w:themeColor="text1"/>
          <w:spacing w:val="-10"/>
          <w:sz w:val="24"/>
        </w:rPr>
        <w:t>分，</w:t>
      </w:r>
      <w:r w:rsidRPr="00DE7F3F">
        <w:rPr>
          <w:rFonts w:eastAsia="黑体" w:hAnsi="黑体" w:hint="eastAsia"/>
          <w:color w:val="000000" w:themeColor="text1"/>
          <w:spacing w:val="-10"/>
          <w:sz w:val="24"/>
        </w:rPr>
        <w:t>21</w:t>
      </w:r>
      <w:r w:rsidRPr="00DE7F3F">
        <w:rPr>
          <w:rFonts w:eastAsia="黑体" w:hAnsi="黑体" w:hint="eastAsia"/>
          <w:color w:val="000000" w:themeColor="text1"/>
          <w:spacing w:val="-10"/>
          <w:sz w:val="24"/>
        </w:rPr>
        <w:t>题</w:t>
      </w:r>
      <w:r w:rsidRPr="00DE7F3F">
        <w:rPr>
          <w:rFonts w:eastAsia="黑体" w:hAnsi="黑体" w:hint="eastAsia"/>
          <w:color w:val="000000" w:themeColor="text1"/>
          <w:spacing w:val="-10"/>
          <w:sz w:val="24"/>
        </w:rPr>
        <w:t>6</w:t>
      </w:r>
      <w:r w:rsidRPr="00DE7F3F">
        <w:rPr>
          <w:rFonts w:eastAsia="黑体" w:hAnsi="黑体" w:hint="eastAsia"/>
          <w:color w:val="000000" w:themeColor="text1"/>
          <w:spacing w:val="-10"/>
          <w:sz w:val="24"/>
        </w:rPr>
        <w:t>分，共</w:t>
      </w:r>
      <w:r w:rsidRPr="00DE7F3F">
        <w:rPr>
          <w:rFonts w:eastAsia="黑体" w:hAnsi="黑体" w:hint="eastAsia"/>
          <w:color w:val="000000" w:themeColor="text1"/>
          <w:spacing w:val="-10"/>
          <w:sz w:val="24"/>
        </w:rPr>
        <w:t>21</w:t>
      </w:r>
      <w:r w:rsidRPr="00DE7F3F">
        <w:rPr>
          <w:rFonts w:eastAsia="黑体" w:hAnsi="黑体" w:hint="eastAsia"/>
          <w:color w:val="000000" w:themeColor="text1"/>
          <w:spacing w:val="-10"/>
          <w:sz w:val="24"/>
        </w:rPr>
        <w:t>分</w:t>
      </w:r>
      <w:r w:rsidRPr="00DE7F3F" w:rsidR="00105B34">
        <w:rPr>
          <w:rFonts w:eastAsia="黑体" w:hAnsi="黑体"/>
          <w:color w:val="000000" w:themeColor="text1"/>
          <w:spacing w:val="-10"/>
          <w:sz w:val="24"/>
        </w:rPr>
        <w:t>）</w:t>
      </w:r>
    </w:p>
    <w:p w:rsidR="00346DB2" w:rsidRPr="00565E02" w:rsidP="00D545E8">
      <w:pPr>
        <w:widowControl/>
        <w:spacing w:line="400" w:lineRule="exact"/>
        <w:jc w:val="left"/>
        <w:rPr>
          <w:b/>
          <w:color w:val="000000" w:themeColor="text1"/>
          <w:kern w:val="0"/>
          <w:szCs w:val="21"/>
        </w:rPr>
      </w:pPr>
    </w:p>
    <w:p w:rsidR="00346DB2" w:rsidRPr="007C51B0" w:rsidP="00136C6D">
      <w:pPr>
        <w:spacing w:line="360" w:lineRule="exact"/>
        <w:jc w:val="left"/>
        <w:textAlignment w:val="center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19</w:t>
      </w:r>
      <w:r w:rsidRPr="007C51B0">
        <w:rPr>
          <w:rFonts w:ascii="宋体" w:hAnsi="宋体"/>
          <w:b/>
          <w:szCs w:val="21"/>
        </w:rPr>
        <w:t>．如图所示，东东用光具座（0~100cm）、蜡烛、凸透镜和光屏做“探究凸透镜成像规律”的实验：</w:t>
      </w:r>
    </w:p>
    <w:p w:rsidR="00346DB2" w:rsidRPr="007C51B0" w:rsidP="00136C6D">
      <w:pPr>
        <w:spacing w:line="360" w:lineRule="exact"/>
        <w:jc w:val="left"/>
        <w:textAlignment w:val="center"/>
        <w:rPr>
          <w:rFonts w:ascii="宋体" w:hAnsi="宋体"/>
          <w:b/>
          <w:szCs w:val="21"/>
        </w:rPr>
      </w:pPr>
      <w:r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371475</wp:posOffset>
            </wp:positionH>
            <wp:positionV relativeFrom="paragraph">
              <wp:posOffset>11430</wp:posOffset>
            </wp:positionV>
            <wp:extent cx="4035425" cy="1024255"/>
            <wp:effectExtent l="19050" t="0" r="3175" b="0"/>
            <wp:wrapSquare wrapText="bothSides"/>
            <wp:docPr id="808" name="图片 8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5623349" name="Picture 80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2" cstate="print">
                      <a:lum bright="-20000" contrast="3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5425" cy="1024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6DB2" w:rsidRPr="007C51B0" w:rsidP="00136C6D">
      <w:pPr>
        <w:spacing w:line="360" w:lineRule="exact"/>
        <w:jc w:val="left"/>
        <w:textAlignment w:val="center"/>
        <w:rPr>
          <w:rFonts w:ascii="宋体" w:hAnsi="宋体"/>
          <w:b/>
          <w:szCs w:val="21"/>
        </w:rPr>
      </w:pPr>
    </w:p>
    <w:p w:rsidR="00346DB2" w:rsidP="00136C6D">
      <w:pPr>
        <w:spacing w:line="360" w:lineRule="exact"/>
        <w:jc w:val="left"/>
        <w:textAlignment w:val="center"/>
        <w:rPr>
          <w:rFonts w:ascii="宋体" w:hAnsi="宋体"/>
          <w:b/>
          <w:szCs w:val="21"/>
        </w:rPr>
      </w:pPr>
    </w:p>
    <w:p w:rsidR="00F13467" w:rsidP="00136C6D">
      <w:pPr>
        <w:spacing w:line="360" w:lineRule="exact"/>
        <w:jc w:val="left"/>
        <w:textAlignment w:val="center"/>
        <w:rPr>
          <w:rFonts w:ascii="宋体" w:hAnsi="宋体"/>
          <w:b/>
          <w:szCs w:val="21"/>
        </w:rPr>
      </w:pPr>
    </w:p>
    <w:p w:rsidR="00346DB2" w:rsidP="00136C6D">
      <w:pPr>
        <w:spacing w:line="360" w:lineRule="exact"/>
        <w:jc w:val="left"/>
        <w:textAlignment w:val="center"/>
        <w:rPr>
          <w:rFonts w:ascii="宋体" w:hAnsi="宋体"/>
          <w:b/>
          <w:szCs w:val="21"/>
        </w:rPr>
      </w:pPr>
      <w:r>
        <w:rPr>
          <w:rFonts w:ascii="宋体" w:hAnsi="宋体"/>
          <w:b/>
          <w:noProof/>
          <w:szCs w:val="21"/>
        </w:rPr>
        <w:pict>
          <v:shape id="_x0000_s1036" type="#_x0000_t202" style="width:37.4pt;height:29.45pt;margin-top:9.6pt;margin-left:253.45pt;position:absolute;z-index:251678720" filled="f" stroked="f">
            <v:fill o:detectmouseclick="t"/>
            <v:textbox>
              <w:txbxContent>
                <w:p w:rsidR="00346DB2" w:rsidRPr="00C90028" w:rsidP="00346DB2">
                  <w:pPr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乙</w:t>
                  </w:r>
                  <w:r>
                    <w:rPr>
                      <w:b/>
                    </w:rPr>
                    <w:t>图</w:t>
                  </w:r>
                </w:p>
              </w:txbxContent>
            </v:textbox>
          </v:shape>
        </w:pict>
      </w:r>
      <w:r>
        <w:rPr>
          <w:rFonts w:ascii="宋体" w:hAnsi="宋体"/>
          <w:b/>
          <w:noProof/>
          <w:szCs w:val="21"/>
        </w:rPr>
        <w:pict>
          <v:shape id="_x0000_s1037" type="#_x0000_t202" style="width:37.4pt;height:29.45pt;margin-top:11.1pt;margin-left:95.2pt;position:absolute;z-index:251677696" filled="f" stroked="f">
            <v:fill o:detectmouseclick="t"/>
            <v:textbox>
              <w:txbxContent>
                <w:p w:rsidR="00346DB2" w:rsidRPr="00C90028" w:rsidP="00346DB2">
                  <w:pPr>
                    <w:rPr>
                      <w:b/>
                    </w:rPr>
                  </w:pPr>
                  <w:r>
                    <w:rPr>
                      <w:b/>
                    </w:rPr>
                    <w:t>甲图</w:t>
                  </w:r>
                </w:p>
              </w:txbxContent>
            </v:textbox>
          </v:shape>
        </w:pict>
      </w:r>
      <w:r>
        <w:rPr>
          <w:rFonts w:ascii="宋体" w:hAnsi="宋体"/>
          <w:b/>
          <w:noProof/>
          <w:szCs w:val="21"/>
        </w:rPr>
        <w:pict>
          <v:shape id="_x0000_s1038" type="#_x0000_t202" style="width:21.95pt;height:7.15pt;margin-top:7.7pt;margin-left:7.7pt;position:absolute;z-index:251676672" filled="f" stroked="f">
            <v:fill o:detectmouseclick="t"/>
            <v:textbox>
              <w:txbxContent>
                <w:p w:rsidR="00346DB2" w:rsidP="00346DB2">
                  <w:r>
                    <w:t>图一</w:t>
                  </w:r>
                </w:p>
              </w:txbxContent>
            </v:textbox>
          </v:shape>
        </w:pict>
      </w:r>
    </w:p>
    <w:p w:rsidR="00136C6D" w:rsidP="00136C6D">
      <w:pPr>
        <w:adjustRightInd w:val="0"/>
        <w:snapToGrid w:val="0"/>
        <w:spacing w:line="360" w:lineRule="exact"/>
        <w:jc w:val="left"/>
        <w:textAlignment w:val="center"/>
        <w:rPr>
          <w:rFonts w:ascii="宋体" w:hAnsi="宋体"/>
          <w:b/>
          <w:szCs w:val="21"/>
        </w:rPr>
      </w:pPr>
    </w:p>
    <w:p w:rsidR="00346DB2" w:rsidRPr="007C51B0" w:rsidP="00136C6D">
      <w:pPr>
        <w:adjustRightInd w:val="0"/>
        <w:snapToGrid w:val="0"/>
        <w:spacing w:line="360" w:lineRule="exact"/>
        <w:jc w:val="left"/>
        <w:textAlignment w:val="center"/>
        <w:rPr>
          <w:rFonts w:ascii="宋体" w:hAnsi="宋体"/>
          <w:b/>
          <w:szCs w:val="21"/>
        </w:rPr>
      </w:pPr>
      <w:r w:rsidRPr="007C51B0">
        <w:rPr>
          <w:rFonts w:ascii="宋体" w:hAnsi="宋体"/>
          <w:b/>
          <w:szCs w:val="21"/>
        </w:rPr>
        <w:t>（1）我们需要让烛焰、凸透镜、光屏的中心在同一高度，这样做的目的是__</w:t>
      </w:r>
      <w:r w:rsidRPr="00A76397">
        <w:rPr>
          <w:rFonts w:ascii="宋体" w:hAnsi="宋体" w:hint="eastAsia"/>
          <w:b/>
          <w:szCs w:val="21"/>
          <w:u w:val="single"/>
        </w:rPr>
        <w:t xml:space="preserve">     </w:t>
      </w:r>
      <w:r w:rsidRPr="00A76397">
        <w:rPr>
          <w:rFonts w:ascii="宋体" w:hAnsi="宋体"/>
          <w:b/>
          <w:szCs w:val="21"/>
          <w:u w:val="single"/>
        </w:rPr>
        <w:t>_</w:t>
      </w:r>
      <w:r w:rsidRPr="0064686F">
        <w:rPr>
          <w:rFonts w:ascii="宋体" w:hAnsi="宋体"/>
          <w:b/>
          <w:szCs w:val="21"/>
          <w:u w:val="single"/>
        </w:rPr>
        <w:t>_</w:t>
      </w:r>
      <w:r w:rsidRPr="0064686F">
        <w:rPr>
          <w:rFonts w:ascii="宋体" w:hAnsi="宋体" w:hint="eastAsia"/>
          <w:b/>
          <w:szCs w:val="21"/>
          <w:u w:val="single"/>
        </w:rPr>
        <w:t xml:space="preserve"> </w:t>
      </w:r>
      <w:r w:rsidRPr="0064686F">
        <w:rPr>
          <w:rFonts w:ascii="宋体" w:hAnsi="宋体"/>
          <w:b/>
          <w:szCs w:val="21"/>
          <w:u w:val="single"/>
        </w:rPr>
        <w:t>_</w:t>
      </w:r>
      <w:r>
        <w:rPr>
          <w:rFonts w:ascii="宋体" w:hAnsi="宋体" w:hint="eastAsia"/>
          <w:b/>
          <w:szCs w:val="21"/>
          <w:u w:val="single"/>
        </w:rPr>
        <w:t xml:space="preserve">                  </w:t>
      </w:r>
      <w:r w:rsidRPr="007C51B0">
        <w:rPr>
          <w:rFonts w:ascii="宋体" w:hAnsi="宋体"/>
          <w:b/>
          <w:szCs w:val="21"/>
        </w:rPr>
        <w:t>；</w:t>
      </w:r>
    </w:p>
    <w:p w:rsidR="00346DB2" w:rsidRPr="007C51B0" w:rsidP="00136C6D">
      <w:pPr>
        <w:adjustRightInd w:val="0"/>
        <w:snapToGrid w:val="0"/>
        <w:spacing w:line="360" w:lineRule="exact"/>
        <w:jc w:val="left"/>
        <w:textAlignment w:val="center"/>
        <w:rPr>
          <w:rFonts w:ascii="宋体" w:hAnsi="宋体"/>
          <w:b/>
          <w:szCs w:val="21"/>
        </w:rPr>
      </w:pPr>
      <w:r w:rsidRPr="007C51B0">
        <w:rPr>
          <w:rFonts w:ascii="宋体" w:hAnsi="宋体"/>
          <w:b/>
          <w:szCs w:val="21"/>
        </w:rPr>
        <w:t>（2</w:t>
      </w:r>
      <w:r>
        <w:rPr>
          <w:rFonts w:ascii="宋体" w:hAnsi="宋体"/>
          <w:b/>
          <w:szCs w:val="21"/>
        </w:rPr>
        <w:t>）</w:t>
      </w:r>
      <w:r w:rsidRPr="007C51B0">
        <w:rPr>
          <w:rFonts w:ascii="宋体" w:hAnsi="宋体"/>
          <w:b/>
          <w:szCs w:val="21"/>
        </w:rPr>
        <w:t>凸透镜的焦距是15cm，当烛焰在</w:t>
      </w:r>
      <w:r>
        <w:rPr>
          <w:rFonts w:ascii="宋体" w:hAnsi="宋体"/>
          <w:b/>
          <w:szCs w:val="21"/>
        </w:rPr>
        <w:t>甲</w:t>
      </w:r>
      <w:r w:rsidRPr="007C51B0">
        <w:rPr>
          <w:rFonts w:ascii="宋体" w:hAnsi="宋体"/>
          <w:b/>
          <w:szCs w:val="21"/>
        </w:rPr>
        <w:t>图所示位置时，移动光屏可以在光屏上得到一个倒立、______的实像。在照相机和投影仪中，成像情况与此类似的是</w:t>
      </w:r>
      <w:r>
        <w:rPr>
          <w:rFonts w:ascii="宋体" w:hAnsi="宋体" w:hint="eastAsia"/>
          <w:b/>
          <w:szCs w:val="21"/>
          <w:u w:val="single"/>
        </w:rPr>
        <w:t xml:space="preserve">            </w:t>
      </w:r>
      <w:r w:rsidRPr="007C51B0">
        <w:rPr>
          <w:rFonts w:ascii="宋体" w:hAnsi="宋体"/>
          <w:b/>
          <w:szCs w:val="21"/>
        </w:rPr>
        <w:t>；</w:t>
      </w:r>
    </w:p>
    <w:p w:rsidR="00346DB2" w:rsidRPr="007C51B0" w:rsidP="00136C6D">
      <w:pPr>
        <w:adjustRightInd w:val="0"/>
        <w:snapToGrid w:val="0"/>
        <w:spacing w:line="360" w:lineRule="exact"/>
        <w:jc w:val="left"/>
        <w:textAlignment w:val="center"/>
        <w:rPr>
          <w:rFonts w:ascii="宋体" w:hAnsi="宋体"/>
          <w:b/>
          <w:szCs w:val="21"/>
        </w:rPr>
      </w:pPr>
      <w:r w:rsidRPr="007C51B0">
        <w:rPr>
          <w:rFonts w:ascii="宋体" w:hAnsi="宋体"/>
          <w:b/>
          <w:szCs w:val="21"/>
        </w:rPr>
        <w:t>（3）要使光屏上所成的像变小时，在不改变透镜位置的情况下，可将烛焰向______（填“靠近”或“远离”，下同）凸透镜方向移动，同时将光屏向______透镜的方向移动。</w:t>
      </w:r>
    </w:p>
    <w:p w:rsidR="00346DB2" w:rsidRPr="007C51B0" w:rsidP="00136C6D">
      <w:pPr>
        <w:adjustRightInd w:val="0"/>
        <w:snapToGrid w:val="0"/>
        <w:spacing w:line="360" w:lineRule="exact"/>
        <w:jc w:val="left"/>
        <w:textAlignment w:val="center"/>
        <w:rPr>
          <w:rFonts w:ascii="宋体" w:hAnsi="宋体"/>
          <w:b/>
          <w:szCs w:val="21"/>
        </w:rPr>
      </w:pPr>
      <w:r w:rsidRPr="007C51B0">
        <w:rPr>
          <w:rFonts w:ascii="宋体" w:hAnsi="宋体"/>
          <w:b/>
          <w:szCs w:val="21"/>
        </w:rPr>
        <w:t>（4）蜡烛燃烧一段时间后变短，为了重新成像在光屏中央，可以将</w:t>
      </w:r>
      <w:r>
        <w:rPr>
          <w:rFonts w:ascii="宋体" w:hAnsi="宋体"/>
          <w:b/>
          <w:szCs w:val="21"/>
        </w:rPr>
        <w:t>凸</w:t>
      </w:r>
      <w:r w:rsidRPr="007C51B0">
        <w:rPr>
          <w:rFonts w:ascii="宋体" w:hAnsi="宋体"/>
          <w:b/>
          <w:szCs w:val="21"/>
        </w:rPr>
        <w:t>透镜往______（选填“上”或“下”）移动；</w:t>
      </w:r>
    </w:p>
    <w:p w:rsidR="003168B6" w:rsidP="00136C6D">
      <w:pPr>
        <w:adjustRightInd w:val="0"/>
        <w:snapToGrid w:val="0"/>
        <w:spacing w:line="360" w:lineRule="exact"/>
        <w:jc w:val="left"/>
        <w:textAlignment w:val="center"/>
        <w:rPr>
          <w:rFonts w:ascii="宋体" w:hAnsi="宋体"/>
          <w:b/>
          <w:szCs w:val="21"/>
        </w:rPr>
      </w:pPr>
      <w:r w:rsidRPr="007C51B0">
        <w:rPr>
          <w:rFonts w:ascii="宋体" w:hAnsi="宋体"/>
          <w:b/>
          <w:szCs w:val="21"/>
        </w:rPr>
        <w:t>（5）为了探究近视眼和远视眼的成因，东东和同学课后利用透明橡皮膜、注射器、乳胶管、止水夹等器材制成凹、凸形状可改变的液体透镜。当蜡烛、光屏和液体透镜如</w:t>
      </w:r>
      <w:r>
        <w:rPr>
          <w:rFonts w:ascii="宋体" w:hAnsi="宋体"/>
          <w:b/>
          <w:szCs w:val="21"/>
        </w:rPr>
        <w:t>乙</w:t>
      </w:r>
      <w:r w:rsidRPr="007C51B0">
        <w:rPr>
          <w:rFonts w:ascii="宋体" w:hAnsi="宋体"/>
          <w:b/>
          <w:szCs w:val="21"/>
        </w:rPr>
        <w:t>图放置，光屏上出现清晰的烛焰像，此烛焰像应是______（选填“放大”、“缩小”或“等大”）的实像。用注射器向橡皮膜注水，改变液体透镜的凸起程度，发现光屏上的烛焰像模糊了，若把蜡烛逐渐靠近凸透镜时，光屏上的像又清晰了，说明液体透镜注水后，成的像将______（选填“靠近”、“远离”）凸透镜，此实验说明了______（选填“近视”或“远视”）眼的成因。</w:t>
      </w:r>
    </w:p>
    <w:p w:rsidR="00346DB2" w:rsidRPr="007C51B0" w:rsidP="00136C6D">
      <w:pPr>
        <w:adjustRightInd w:val="0"/>
        <w:snapToGrid w:val="0"/>
        <w:spacing w:line="360" w:lineRule="exact"/>
        <w:jc w:val="left"/>
        <w:textAlignment w:val="center"/>
        <w:rPr>
          <w:rFonts w:ascii="宋体" w:hAnsi="宋体"/>
          <w:b/>
          <w:szCs w:val="21"/>
        </w:rPr>
      </w:pPr>
      <w:r>
        <w:rPr>
          <w:noProof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1210310</wp:posOffset>
            </wp:positionH>
            <wp:positionV relativeFrom="paragraph">
              <wp:posOffset>340360</wp:posOffset>
            </wp:positionV>
            <wp:extent cx="2480945" cy="661035"/>
            <wp:effectExtent l="19050" t="0" r="0" b="0"/>
            <wp:wrapSquare wrapText="bothSides"/>
            <wp:docPr id="815" name="图片 8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960230" name="Picture 81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3" cstate="print">
                      <a:lum bright="-20000" contrast="3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945" cy="661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C51B0">
        <w:rPr>
          <w:rFonts w:ascii="宋体" w:hAnsi="宋体"/>
          <w:b/>
          <w:szCs w:val="21"/>
        </w:rPr>
        <w:t>2</w:t>
      </w:r>
      <w:r>
        <w:rPr>
          <w:rFonts w:ascii="宋体" w:hAnsi="宋体" w:hint="eastAsia"/>
          <w:b/>
          <w:szCs w:val="21"/>
        </w:rPr>
        <w:t>0</w:t>
      </w:r>
      <w:r w:rsidRPr="007C51B0">
        <w:rPr>
          <w:rFonts w:ascii="宋体" w:hAnsi="宋体"/>
          <w:b/>
          <w:szCs w:val="21"/>
        </w:rPr>
        <w:t>．为了探究“当接触面相同时，滑动摩擦力大小与压力的关系”，小明设计了如图所示的实验装置。</w:t>
      </w:r>
    </w:p>
    <w:p w:rsidR="00346DB2" w:rsidRPr="007C51B0" w:rsidP="00136C6D">
      <w:pPr>
        <w:adjustRightInd w:val="0"/>
        <w:snapToGrid w:val="0"/>
        <w:spacing w:line="360" w:lineRule="exact"/>
        <w:jc w:val="left"/>
        <w:textAlignment w:val="center"/>
        <w:rPr>
          <w:rFonts w:ascii="宋体" w:hAnsi="宋体"/>
          <w:b/>
          <w:szCs w:val="21"/>
        </w:rPr>
      </w:pPr>
    </w:p>
    <w:p w:rsidR="00346DB2" w:rsidP="00136C6D">
      <w:pPr>
        <w:adjustRightInd w:val="0"/>
        <w:snapToGrid w:val="0"/>
        <w:spacing w:line="360" w:lineRule="exact"/>
        <w:jc w:val="left"/>
        <w:textAlignment w:val="center"/>
        <w:rPr>
          <w:rFonts w:ascii="宋体" w:hAnsi="宋体"/>
          <w:b/>
          <w:szCs w:val="21"/>
        </w:rPr>
      </w:pPr>
    </w:p>
    <w:p w:rsidR="00F13467" w:rsidP="00136C6D">
      <w:pPr>
        <w:adjustRightInd w:val="0"/>
        <w:snapToGrid w:val="0"/>
        <w:spacing w:line="360" w:lineRule="exact"/>
        <w:jc w:val="left"/>
        <w:textAlignment w:val="center"/>
        <w:rPr>
          <w:rFonts w:ascii="宋体" w:hAnsi="宋体"/>
          <w:b/>
          <w:szCs w:val="21"/>
        </w:rPr>
      </w:pPr>
    </w:p>
    <w:p w:rsidR="00346DB2" w:rsidRPr="007C51B0" w:rsidP="00136C6D">
      <w:pPr>
        <w:adjustRightInd w:val="0"/>
        <w:snapToGrid w:val="0"/>
        <w:spacing w:line="360" w:lineRule="exact"/>
        <w:jc w:val="left"/>
        <w:textAlignment w:val="center"/>
        <w:rPr>
          <w:rFonts w:ascii="宋体" w:hAnsi="宋体"/>
          <w:b/>
          <w:szCs w:val="21"/>
        </w:rPr>
      </w:pPr>
      <w:r w:rsidRPr="007C51B0">
        <w:rPr>
          <w:rFonts w:ascii="宋体" w:hAnsi="宋体"/>
          <w:b/>
          <w:szCs w:val="21"/>
        </w:rPr>
        <w:t>（1）实验过程中，弹簧测力计___________（选填“必须”或“不必”）沿水平方向拉着物块A做匀速直线运动，此时，滑动摩擦力的大小___________（选填大于”、“等于”或“小于”）弹簧测力计的示数；</w:t>
      </w:r>
    </w:p>
    <w:p w:rsidR="00346DB2" w:rsidRPr="007C51B0" w:rsidP="00136C6D">
      <w:pPr>
        <w:adjustRightInd w:val="0"/>
        <w:snapToGrid w:val="0"/>
        <w:spacing w:line="360" w:lineRule="exact"/>
        <w:jc w:val="left"/>
        <w:textAlignment w:val="center"/>
        <w:rPr>
          <w:rFonts w:ascii="宋体" w:hAnsi="宋体"/>
          <w:b/>
          <w:szCs w:val="21"/>
        </w:rPr>
      </w:pPr>
      <w:r>
        <w:rPr>
          <w:rFonts w:ascii="宋体" w:hAnsi="宋体"/>
          <w:b/>
          <w:noProof/>
          <w:szCs w:val="21"/>
        </w:rPr>
        <w:pict>
          <v:shape id="_x0000_s1039" type="#_x0000_t202" style="width:38.6pt;height:615.55pt;margin-top:-8.7pt;margin-left:-94.7pt;position:absolute;z-index:251686912" strokecolor="white">
            <v:fill opacity="0"/>
            <v:textbox style="layout-flow:vertical;mso-layout-flow-alt:bottom-to-top">
              <w:txbxContent>
                <w:p w:rsidR="002E38ED" w:rsidP="002E38ED">
                  <w:pPr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-------------------------------------------</w:t>
                  </w:r>
                  <w:r>
                    <w:rPr>
                      <w:rFonts w:hint="eastAsia"/>
                      <w:b/>
                    </w:rPr>
                    <w:t>密</w:t>
                  </w:r>
                  <w:r>
                    <w:rPr>
                      <w:rFonts w:hint="eastAsia"/>
                      <w:b/>
                    </w:rPr>
                    <w:t>-------------------------------------------------</w:t>
                  </w:r>
                  <w:r>
                    <w:rPr>
                      <w:rFonts w:hint="eastAsia"/>
                      <w:b/>
                    </w:rPr>
                    <w:t>封</w:t>
                  </w:r>
                  <w:r>
                    <w:rPr>
                      <w:rFonts w:hint="eastAsia"/>
                      <w:b/>
                    </w:rPr>
                    <w:t>----------------------------------------</w:t>
                  </w:r>
                  <w:r>
                    <w:rPr>
                      <w:rFonts w:hint="eastAsia"/>
                      <w:b/>
                    </w:rPr>
                    <w:t>线</w:t>
                  </w:r>
                  <w:r>
                    <w:rPr>
                      <w:rFonts w:hint="eastAsia"/>
                      <w:b/>
                    </w:rPr>
                    <w:t>--------------------------------</w:t>
                  </w:r>
                </w:p>
              </w:txbxContent>
            </v:textbox>
          </v:shape>
        </w:pict>
      </w:r>
      <w:r w:rsidRPr="007C51B0" w:rsidR="00346DB2">
        <w:rPr>
          <w:rFonts w:ascii="宋体" w:hAnsi="宋体"/>
          <w:b/>
          <w:szCs w:val="21"/>
        </w:rPr>
        <w:t xml:space="preserve">（2）在同一次实验中，小明发现，当用不同的速度匀速拉物块A，弹簧测力计的示数不变，说明滑动摩擦力的大小与物体运动速度的大小___________（选填“有关”或“无关”）； </w:t>
      </w:r>
    </w:p>
    <w:tbl>
      <w:tblPr>
        <w:tblW w:w="6240" w:type="dxa"/>
        <w:tblInd w:w="8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2145"/>
        <w:gridCol w:w="615"/>
        <w:gridCol w:w="615"/>
        <w:gridCol w:w="615"/>
        <w:gridCol w:w="750"/>
        <w:gridCol w:w="750"/>
        <w:gridCol w:w="750"/>
      </w:tblGrid>
      <w:tr w:rsidTr="00CE2FF1">
        <w:tblPrEx>
          <w:tblW w:w="6240" w:type="dxa"/>
          <w:tblInd w:w="837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478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346DB2" w:rsidRPr="007C51B0" w:rsidP="00136C6D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 w:rsidRPr="007C51B0">
              <w:rPr>
                <w:rFonts w:ascii="宋体" w:hAnsi="宋体"/>
                <w:b/>
                <w:szCs w:val="21"/>
              </w:rPr>
              <w:t>次数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346DB2" w:rsidRPr="007C51B0" w:rsidP="00136C6D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 w:rsidRPr="007C51B0">
              <w:rPr>
                <w:rFonts w:ascii="宋体" w:hAnsi="宋体"/>
                <w:b/>
                <w:szCs w:val="21"/>
              </w:rPr>
              <w:t>1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346DB2" w:rsidRPr="007C51B0" w:rsidP="00136C6D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 w:rsidRPr="007C51B0">
              <w:rPr>
                <w:rFonts w:ascii="宋体" w:hAnsi="宋体"/>
                <w:b/>
                <w:szCs w:val="21"/>
              </w:rPr>
              <w:t>2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346DB2" w:rsidRPr="007C51B0" w:rsidP="00136C6D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 w:rsidRPr="007C51B0">
              <w:rPr>
                <w:rFonts w:ascii="宋体" w:hAnsi="宋体"/>
                <w:b/>
                <w:szCs w:val="21"/>
              </w:rPr>
              <w:t>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346DB2" w:rsidRPr="007C51B0" w:rsidP="00136C6D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 w:rsidRPr="007C51B0">
              <w:rPr>
                <w:rFonts w:ascii="宋体" w:hAnsi="宋体"/>
                <w:b/>
                <w:szCs w:val="21"/>
              </w:rPr>
              <w:t>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346DB2" w:rsidRPr="007C51B0" w:rsidP="00136C6D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 w:rsidRPr="007C51B0">
              <w:rPr>
                <w:rFonts w:ascii="宋体" w:hAnsi="宋体"/>
                <w:b/>
                <w:szCs w:val="21"/>
              </w:rPr>
              <w:t>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346DB2" w:rsidRPr="007C51B0" w:rsidP="00136C6D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 w:rsidRPr="007C51B0">
              <w:rPr>
                <w:rFonts w:ascii="宋体" w:hAnsi="宋体"/>
                <w:b/>
                <w:szCs w:val="21"/>
              </w:rPr>
              <w:t>6</w:t>
            </w:r>
          </w:p>
        </w:tc>
      </w:tr>
      <w:tr w:rsidTr="00CE2FF1">
        <w:tblPrEx>
          <w:tblW w:w="6240" w:type="dxa"/>
          <w:tblInd w:w="837" w:type="dxa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346DB2" w:rsidRPr="007C51B0" w:rsidP="00136C6D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 w:rsidRPr="007C51B0">
              <w:rPr>
                <w:rFonts w:ascii="宋体" w:hAnsi="宋体"/>
                <w:b/>
                <w:szCs w:val="21"/>
              </w:rPr>
              <w:t>A的重力/N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346DB2" w:rsidRPr="007C51B0" w:rsidP="00136C6D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 w:rsidRPr="007C51B0">
              <w:rPr>
                <w:rFonts w:ascii="宋体" w:hAnsi="宋体"/>
                <w:b/>
                <w:szCs w:val="21"/>
              </w:rPr>
              <w:t>2.0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346DB2" w:rsidRPr="007C51B0" w:rsidP="00136C6D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 w:rsidRPr="007C51B0">
              <w:rPr>
                <w:rFonts w:ascii="宋体" w:hAnsi="宋体"/>
                <w:b/>
                <w:szCs w:val="21"/>
              </w:rPr>
              <w:t>3.0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346DB2" w:rsidRPr="007C51B0" w:rsidP="00136C6D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 w:rsidRPr="007C51B0">
              <w:rPr>
                <w:rFonts w:ascii="宋体" w:hAnsi="宋体"/>
                <w:b/>
                <w:szCs w:val="21"/>
              </w:rPr>
              <w:t>4.0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346DB2" w:rsidRPr="007C51B0" w:rsidP="00136C6D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 w:rsidRPr="007C51B0">
              <w:rPr>
                <w:rFonts w:ascii="宋体" w:hAnsi="宋体"/>
                <w:b/>
                <w:szCs w:val="21"/>
              </w:rPr>
              <w:t>5.0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346DB2" w:rsidRPr="007C51B0" w:rsidP="00136C6D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 w:rsidRPr="007C51B0">
              <w:rPr>
                <w:rFonts w:ascii="宋体" w:hAnsi="宋体"/>
                <w:b/>
                <w:szCs w:val="21"/>
              </w:rPr>
              <w:t>6.0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346DB2" w:rsidRPr="007C51B0" w:rsidP="00136C6D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 w:rsidRPr="007C51B0">
              <w:rPr>
                <w:rFonts w:ascii="宋体" w:hAnsi="宋体"/>
                <w:b/>
                <w:szCs w:val="21"/>
              </w:rPr>
              <w:t>7.0</w:t>
            </w:r>
          </w:p>
        </w:tc>
      </w:tr>
      <w:tr w:rsidTr="00CE2FF1">
        <w:tblPrEx>
          <w:tblW w:w="6240" w:type="dxa"/>
          <w:tblInd w:w="837" w:type="dxa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346DB2" w:rsidRPr="007C51B0" w:rsidP="00136C6D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 w:rsidRPr="007C51B0">
              <w:rPr>
                <w:rFonts w:ascii="宋体" w:hAnsi="宋体"/>
                <w:b/>
                <w:szCs w:val="21"/>
              </w:rPr>
              <w:t>测力计示数/N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346DB2" w:rsidRPr="007C51B0" w:rsidP="00136C6D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 w:rsidRPr="007C51B0">
              <w:rPr>
                <w:rFonts w:ascii="宋体" w:hAnsi="宋体"/>
                <w:b/>
                <w:szCs w:val="21"/>
              </w:rPr>
              <w:t>0.8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346DB2" w:rsidRPr="007C51B0" w:rsidP="00136C6D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 w:rsidRPr="007C51B0">
              <w:rPr>
                <w:rFonts w:ascii="宋体" w:hAnsi="宋体"/>
                <w:b/>
                <w:szCs w:val="21"/>
              </w:rPr>
              <w:t>1.3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346DB2" w:rsidRPr="007C51B0" w:rsidP="00136C6D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 w:rsidRPr="007C51B0">
              <w:rPr>
                <w:rFonts w:ascii="宋体" w:hAnsi="宋体"/>
                <w:b/>
                <w:szCs w:val="21"/>
              </w:rPr>
              <w:t>1.6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346DB2" w:rsidRPr="007C51B0" w:rsidP="00136C6D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 w:rsidRPr="007C51B0">
              <w:rPr>
                <w:rFonts w:ascii="宋体" w:hAnsi="宋体"/>
                <w:b/>
                <w:szCs w:val="21"/>
              </w:rPr>
              <w:t>1.9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346DB2" w:rsidRPr="007C51B0" w:rsidP="00136C6D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 w:rsidRPr="007C51B0">
              <w:rPr>
                <w:rFonts w:ascii="宋体" w:hAnsi="宋体"/>
                <w:b/>
                <w:szCs w:val="21"/>
              </w:rPr>
              <w:t>2.4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346DB2" w:rsidRPr="007C51B0" w:rsidP="00136C6D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 w:rsidRPr="007C51B0">
              <w:rPr>
                <w:rFonts w:ascii="宋体" w:hAnsi="宋体"/>
                <w:b/>
                <w:szCs w:val="21"/>
              </w:rPr>
              <w:t>2.8</w:t>
            </w:r>
          </w:p>
        </w:tc>
      </w:tr>
    </w:tbl>
    <w:p w:rsidR="00346DB2" w:rsidRPr="007C51B0" w:rsidP="00136C6D">
      <w:pPr>
        <w:adjustRightInd w:val="0"/>
        <w:snapToGrid w:val="0"/>
        <w:spacing w:line="360" w:lineRule="exact"/>
        <w:jc w:val="left"/>
        <w:textAlignment w:val="center"/>
        <w:rPr>
          <w:rFonts w:ascii="宋体" w:hAnsi="宋体"/>
          <w:b/>
          <w:szCs w:val="21"/>
        </w:rPr>
      </w:pPr>
      <w:r w:rsidRPr="007C51B0">
        <w:rPr>
          <w:rFonts w:ascii="宋体" w:hAnsi="宋体"/>
          <w:b/>
          <w:szCs w:val="21"/>
        </w:rPr>
        <w:t>（3）在实验中小明通过改变物块A的重力进行多次实验，记录的数据如上表。通过分析可知，当接触面粗糙程度不变时，接触面受到的压力越大，滑动摩擦力越_________；</w:t>
      </w:r>
    </w:p>
    <w:p w:rsidR="00346DB2" w:rsidRPr="007C51B0" w:rsidP="00136C6D">
      <w:pPr>
        <w:adjustRightInd w:val="0"/>
        <w:snapToGrid w:val="0"/>
        <w:spacing w:line="360" w:lineRule="exact"/>
        <w:jc w:val="left"/>
        <w:textAlignment w:val="center"/>
        <w:rPr>
          <w:rFonts w:ascii="宋体" w:hAnsi="宋体"/>
          <w:b/>
          <w:szCs w:val="21"/>
        </w:rPr>
      </w:pPr>
      <w:r w:rsidRPr="007C51B0">
        <w:rPr>
          <w:rFonts w:ascii="宋体" w:hAnsi="宋体"/>
          <w:b/>
          <w:szCs w:val="21"/>
        </w:rPr>
        <w:t>（4）小明在老师的指导下对实验装置进行改进，用如</w:t>
      </w:r>
      <w:r>
        <w:rPr>
          <w:rFonts w:ascii="宋体" w:hAnsi="宋体"/>
          <w:b/>
          <w:szCs w:val="21"/>
        </w:rPr>
        <w:t>下</w:t>
      </w:r>
      <w:r w:rsidRPr="007C51B0">
        <w:rPr>
          <w:rFonts w:ascii="宋体" w:hAnsi="宋体"/>
          <w:b/>
          <w:szCs w:val="21"/>
        </w:rPr>
        <w:t>图所示的方式测量滑动摩擦力更好，实验中_______（选填“必须”或“不必”）要匀速</w:t>
      </w:r>
      <w:r>
        <w:rPr>
          <w:rFonts w:ascii="宋体" w:hAnsi="宋体"/>
          <w:b/>
          <w:szCs w:val="21"/>
        </w:rPr>
        <w:t>拉</w:t>
      </w:r>
      <w:r w:rsidRPr="007C51B0">
        <w:rPr>
          <w:rFonts w:ascii="宋体" w:hAnsi="宋体"/>
          <w:b/>
          <w:szCs w:val="21"/>
        </w:rPr>
        <w:t>动水平长木板做直线运动。此时滑动摩擦力的大小为________N。</w:t>
      </w:r>
    </w:p>
    <w:p w:rsidR="00346DB2" w:rsidRPr="007C51B0" w:rsidP="00136C6D">
      <w:pPr>
        <w:spacing w:line="360" w:lineRule="exact"/>
        <w:jc w:val="left"/>
        <w:textAlignment w:val="center"/>
        <w:rPr>
          <w:rFonts w:ascii="宋体" w:hAnsi="宋体"/>
          <w:b/>
          <w:szCs w:val="21"/>
        </w:rPr>
      </w:pPr>
      <w:r>
        <w:rPr>
          <w:rFonts w:ascii="宋体" w:hAnsi="宋体"/>
          <w:b/>
          <w:noProof/>
          <w:szCs w:val="21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883920</wp:posOffset>
            </wp:positionH>
            <wp:positionV relativeFrom="paragraph">
              <wp:posOffset>52705</wp:posOffset>
            </wp:positionV>
            <wp:extent cx="2395855" cy="739140"/>
            <wp:effectExtent l="19050" t="0" r="4445" b="0"/>
            <wp:wrapSquare wrapText="bothSides"/>
            <wp:docPr id="831" name="图片 8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4797394" name="Picture 83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5855" cy="739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6DB2" w:rsidRPr="00452A47" w:rsidP="00136C6D">
      <w:pPr>
        <w:spacing w:line="360" w:lineRule="exact"/>
        <w:jc w:val="left"/>
        <w:textAlignment w:val="center"/>
        <w:rPr>
          <w:rFonts w:ascii="宋体" w:hAnsi="宋体"/>
          <w:b/>
          <w:szCs w:val="21"/>
        </w:rPr>
      </w:pPr>
    </w:p>
    <w:p w:rsidR="00CB69B3" w:rsidP="00136C6D">
      <w:pPr>
        <w:spacing w:line="360" w:lineRule="exact"/>
        <w:jc w:val="left"/>
        <w:textAlignment w:val="center"/>
        <w:rPr>
          <w:rFonts w:ascii="宋体" w:hAnsi="宋体"/>
          <w:b/>
          <w:szCs w:val="21"/>
        </w:rPr>
      </w:pPr>
    </w:p>
    <w:p w:rsidR="00F13467" w:rsidP="00136C6D">
      <w:pPr>
        <w:spacing w:line="360" w:lineRule="exact"/>
        <w:jc w:val="left"/>
        <w:textAlignment w:val="center"/>
        <w:rPr>
          <w:rFonts w:ascii="宋体" w:hAnsi="宋体"/>
          <w:b/>
          <w:szCs w:val="21"/>
        </w:rPr>
      </w:pPr>
    </w:p>
    <w:p w:rsidR="00346DB2" w:rsidRPr="007C51B0" w:rsidP="00136C6D">
      <w:pPr>
        <w:spacing w:line="360" w:lineRule="exact"/>
        <w:jc w:val="left"/>
        <w:textAlignment w:val="center"/>
        <w:rPr>
          <w:rFonts w:ascii="宋体" w:hAnsi="宋体"/>
          <w:b/>
          <w:szCs w:val="21"/>
        </w:rPr>
      </w:pPr>
      <w:r w:rsidRPr="007C51B0">
        <w:rPr>
          <w:rFonts w:ascii="宋体" w:hAnsi="宋体"/>
          <w:b/>
          <w:szCs w:val="21"/>
        </w:rPr>
        <w:t>2</w:t>
      </w:r>
      <w:r>
        <w:rPr>
          <w:rFonts w:ascii="宋体" w:hAnsi="宋体" w:hint="eastAsia"/>
          <w:b/>
          <w:szCs w:val="21"/>
        </w:rPr>
        <w:t>1</w:t>
      </w:r>
      <w:r w:rsidRPr="007C51B0">
        <w:rPr>
          <w:rFonts w:ascii="宋体" w:hAnsi="宋体"/>
          <w:b/>
          <w:szCs w:val="21"/>
        </w:rPr>
        <w:t>．（一）如图甲是探究“影响液体内部压强大小的因素”的实验装置。</w:t>
      </w:r>
    </w:p>
    <w:p w:rsidR="00136C6D" w:rsidP="00136C6D">
      <w:pPr>
        <w:adjustRightInd w:val="0"/>
        <w:snapToGrid w:val="0"/>
        <w:spacing w:line="360" w:lineRule="exact"/>
        <w:jc w:val="left"/>
        <w:textAlignment w:val="center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noProof/>
          <w:szCs w:val="21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329565</wp:posOffset>
            </wp:positionH>
            <wp:positionV relativeFrom="paragraph">
              <wp:posOffset>9525</wp:posOffset>
            </wp:positionV>
            <wp:extent cx="4008120" cy="1186180"/>
            <wp:effectExtent l="19050" t="0" r="0" b="0"/>
            <wp:wrapSquare wrapText="bothSides"/>
            <wp:docPr id="812" name="图片 8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927282" name="Picture 81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8120" cy="1186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13467" w:rsidP="00136C6D">
      <w:pPr>
        <w:adjustRightInd w:val="0"/>
        <w:snapToGrid w:val="0"/>
        <w:spacing w:line="360" w:lineRule="exact"/>
        <w:jc w:val="left"/>
        <w:textAlignment w:val="center"/>
        <w:rPr>
          <w:rFonts w:ascii="宋体" w:hAnsi="宋体"/>
          <w:b/>
          <w:szCs w:val="21"/>
        </w:rPr>
      </w:pPr>
    </w:p>
    <w:p w:rsidR="00F13467" w:rsidP="00136C6D">
      <w:pPr>
        <w:adjustRightInd w:val="0"/>
        <w:snapToGrid w:val="0"/>
        <w:spacing w:line="360" w:lineRule="exact"/>
        <w:jc w:val="left"/>
        <w:textAlignment w:val="center"/>
        <w:rPr>
          <w:rFonts w:ascii="宋体" w:hAnsi="宋体"/>
          <w:b/>
          <w:szCs w:val="21"/>
        </w:rPr>
      </w:pPr>
    </w:p>
    <w:p w:rsidR="00F13467" w:rsidP="00136C6D">
      <w:pPr>
        <w:adjustRightInd w:val="0"/>
        <w:snapToGrid w:val="0"/>
        <w:spacing w:line="360" w:lineRule="exact"/>
        <w:jc w:val="left"/>
        <w:textAlignment w:val="center"/>
        <w:rPr>
          <w:rFonts w:ascii="宋体" w:hAnsi="宋体"/>
          <w:b/>
          <w:szCs w:val="21"/>
        </w:rPr>
      </w:pPr>
    </w:p>
    <w:p w:rsidR="00F13467" w:rsidP="00136C6D">
      <w:pPr>
        <w:adjustRightInd w:val="0"/>
        <w:snapToGrid w:val="0"/>
        <w:spacing w:line="360" w:lineRule="exact"/>
        <w:jc w:val="left"/>
        <w:textAlignment w:val="center"/>
        <w:rPr>
          <w:rFonts w:ascii="宋体" w:hAnsi="宋体"/>
          <w:b/>
          <w:szCs w:val="21"/>
        </w:rPr>
      </w:pPr>
    </w:p>
    <w:p w:rsidR="00F13467" w:rsidP="00136C6D">
      <w:pPr>
        <w:adjustRightInd w:val="0"/>
        <w:snapToGrid w:val="0"/>
        <w:spacing w:line="360" w:lineRule="exact"/>
        <w:jc w:val="left"/>
        <w:textAlignment w:val="center"/>
        <w:rPr>
          <w:rFonts w:ascii="宋体" w:hAnsi="宋体"/>
          <w:b/>
          <w:szCs w:val="21"/>
        </w:rPr>
      </w:pPr>
    </w:p>
    <w:p w:rsidR="00346DB2" w:rsidRPr="007C51B0" w:rsidP="00136C6D">
      <w:pPr>
        <w:adjustRightInd w:val="0"/>
        <w:snapToGrid w:val="0"/>
        <w:spacing w:line="360" w:lineRule="exact"/>
        <w:jc w:val="left"/>
        <w:textAlignment w:val="center"/>
        <w:rPr>
          <w:rFonts w:ascii="宋体" w:hAnsi="宋体"/>
          <w:b/>
          <w:szCs w:val="21"/>
        </w:rPr>
      </w:pPr>
      <w:r w:rsidRPr="007C51B0">
        <w:rPr>
          <w:rFonts w:ascii="宋体" w:hAnsi="宋体"/>
          <w:b/>
          <w:szCs w:val="21"/>
        </w:rPr>
        <w:t>（1）如图甲，在使用压强计前，发现U形管左右两侧的水面有一定的高度差，这可以通过___（填字母）的方法进行调节，使U形管左右两侧的水面相平；</w:t>
      </w:r>
    </w:p>
    <w:p w:rsidR="00346DB2" w:rsidRPr="007C51B0" w:rsidP="00136C6D">
      <w:pPr>
        <w:adjustRightInd w:val="0"/>
        <w:snapToGrid w:val="0"/>
        <w:spacing w:line="360" w:lineRule="exact"/>
        <w:jc w:val="left"/>
        <w:textAlignment w:val="center"/>
        <w:rPr>
          <w:rFonts w:ascii="宋体" w:hAnsi="宋体"/>
          <w:b/>
          <w:szCs w:val="21"/>
        </w:rPr>
      </w:pPr>
      <w:r w:rsidRPr="007C51B0">
        <w:rPr>
          <w:rFonts w:ascii="宋体" w:hAnsi="宋体"/>
          <w:b/>
          <w:szCs w:val="21"/>
        </w:rPr>
        <w:t>A．将右侧支管中高出的水倒出</w:t>
      </w:r>
    </w:p>
    <w:p w:rsidR="00346DB2" w:rsidRPr="007C51B0" w:rsidP="00136C6D">
      <w:pPr>
        <w:adjustRightInd w:val="0"/>
        <w:snapToGrid w:val="0"/>
        <w:spacing w:line="360" w:lineRule="exact"/>
        <w:jc w:val="left"/>
        <w:textAlignment w:val="center"/>
        <w:rPr>
          <w:rFonts w:ascii="宋体" w:hAnsi="宋体"/>
          <w:b/>
          <w:szCs w:val="21"/>
        </w:rPr>
      </w:pPr>
      <w:r w:rsidRPr="007C51B0">
        <w:rPr>
          <w:rFonts w:ascii="宋体" w:hAnsi="宋体"/>
          <w:b/>
          <w:szCs w:val="21"/>
        </w:rPr>
        <w:t>B．取下软管重新安装</w:t>
      </w:r>
    </w:p>
    <w:p w:rsidR="00346DB2" w:rsidRPr="007C51B0" w:rsidP="00136C6D">
      <w:pPr>
        <w:adjustRightInd w:val="0"/>
        <w:snapToGrid w:val="0"/>
        <w:spacing w:line="360" w:lineRule="exact"/>
        <w:jc w:val="left"/>
        <w:textAlignment w:val="center"/>
        <w:rPr>
          <w:rFonts w:ascii="宋体" w:hAnsi="宋体"/>
          <w:b/>
          <w:szCs w:val="21"/>
        </w:rPr>
      </w:pPr>
      <w:r w:rsidRPr="007C51B0">
        <w:rPr>
          <w:rFonts w:ascii="宋体" w:hAnsi="宋体"/>
          <w:b/>
          <w:szCs w:val="21"/>
        </w:rPr>
        <w:t>（2）比较</w:t>
      </w:r>
      <w:r>
        <w:rPr>
          <w:rFonts w:ascii="宋体" w:hAnsi="宋体" w:hint="eastAsia"/>
          <w:b/>
          <w:szCs w:val="21"/>
          <w:u w:val="single"/>
        </w:rPr>
        <w:t xml:space="preserve">        </w:t>
      </w:r>
      <w:r w:rsidRPr="007C51B0">
        <w:rPr>
          <w:rFonts w:ascii="宋体" w:hAnsi="宋体"/>
          <w:b/>
          <w:szCs w:val="21"/>
        </w:rPr>
        <w:t>两图，可以得到液体的压强与液体密度有关；</w:t>
      </w:r>
    </w:p>
    <w:p w:rsidR="00346DB2" w:rsidRPr="007C51B0" w:rsidP="00136C6D">
      <w:pPr>
        <w:adjustRightInd w:val="0"/>
        <w:snapToGrid w:val="0"/>
        <w:spacing w:line="360" w:lineRule="exact"/>
        <w:jc w:val="left"/>
        <w:textAlignment w:val="center"/>
        <w:rPr>
          <w:rFonts w:ascii="宋体" w:hAnsi="宋体"/>
          <w:b/>
          <w:szCs w:val="21"/>
        </w:rPr>
      </w:pPr>
      <w:r w:rsidRPr="007C51B0">
        <w:rPr>
          <w:rFonts w:ascii="宋体" w:hAnsi="宋体"/>
          <w:b/>
          <w:szCs w:val="21"/>
        </w:rPr>
        <w:t>（3）在乙图中，若只将烧杯中的水换成同深度的盐水，其他条件不变，则可以观察U形管两边液面的高度差将</w:t>
      </w:r>
      <w:r>
        <w:rPr>
          <w:rFonts w:ascii="宋体" w:hAnsi="宋体" w:hint="eastAsia"/>
          <w:b/>
          <w:szCs w:val="21"/>
          <w:u w:val="single"/>
        </w:rPr>
        <w:t xml:space="preserve">           </w:t>
      </w:r>
      <w:r w:rsidRPr="007C51B0">
        <w:rPr>
          <w:rFonts w:ascii="宋体" w:hAnsi="宋体"/>
          <w:b/>
          <w:szCs w:val="21"/>
        </w:rPr>
        <w:t>（选填“变大”、“变小”或“不变”）；</w:t>
      </w:r>
    </w:p>
    <w:p w:rsidR="00346DB2" w:rsidRPr="007C51B0" w:rsidP="00136C6D">
      <w:pPr>
        <w:adjustRightInd w:val="0"/>
        <w:snapToGrid w:val="0"/>
        <w:spacing w:line="360" w:lineRule="exact"/>
        <w:jc w:val="left"/>
        <w:textAlignment w:val="center"/>
        <w:rPr>
          <w:rFonts w:ascii="宋体" w:hAnsi="宋体"/>
          <w:b/>
          <w:szCs w:val="21"/>
        </w:rPr>
      </w:pPr>
      <w:r w:rsidRPr="007C51B0">
        <w:rPr>
          <w:rFonts w:ascii="宋体" w:hAnsi="宋体"/>
          <w:b/>
          <w:szCs w:val="21"/>
        </w:rPr>
        <w:t>（二）利用小桌、海绵、砝码等器材探究“影响压力作用效果的因素”的实验如图甲、乙、丙所示。</w:t>
      </w:r>
    </w:p>
    <w:p w:rsidR="00346DB2" w:rsidRPr="007C51B0" w:rsidP="00136C6D">
      <w:pPr>
        <w:spacing w:line="360" w:lineRule="exact"/>
        <w:jc w:val="left"/>
        <w:textAlignment w:val="center"/>
        <w:rPr>
          <w:rFonts w:ascii="宋体" w:hAnsi="宋体"/>
          <w:b/>
          <w:szCs w:val="21"/>
        </w:rPr>
      </w:pPr>
    </w:p>
    <w:p w:rsidR="00346DB2" w:rsidRPr="007C51B0" w:rsidP="00136C6D">
      <w:pPr>
        <w:spacing w:line="360" w:lineRule="exact"/>
        <w:jc w:val="left"/>
        <w:textAlignment w:val="center"/>
        <w:rPr>
          <w:rFonts w:ascii="宋体" w:hAnsi="宋体"/>
          <w:b/>
          <w:szCs w:val="21"/>
        </w:rPr>
      </w:pPr>
      <w:r>
        <w:rPr>
          <w:rFonts w:ascii="宋体" w:hAnsi="宋体"/>
          <w:b/>
          <w:noProof/>
          <w:szCs w:val="21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425450</wp:posOffset>
            </wp:positionH>
            <wp:positionV relativeFrom="paragraph">
              <wp:posOffset>-159385</wp:posOffset>
            </wp:positionV>
            <wp:extent cx="3357880" cy="743585"/>
            <wp:effectExtent l="19050" t="0" r="0" b="0"/>
            <wp:wrapSquare wrapText="bothSides"/>
            <wp:docPr id="813" name="图片 8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03558" name="Picture 81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6" cstate="print">
                      <a:lum bright="-20000" contrast="3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7880" cy="743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6DB2" w:rsidP="00136C6D">
      <w:pPr>
        <w:spacing w:line="360" w:lineRule="exact"/>
        <w:jc w:val="left"/>
        <w:textAlignment w:val="center"/>
        <w:rPr>
          <w:rFonts w:ascii="宋体" w:hAnsi="宋体"/>
          <w:b/>
          <w:szCs w:val="21"/>
        </w:rPr>
      </w:pPr>
    </w:p>
    <w:p w:rsidR="00F13467" w:rsidP="00136C6D">
      <w:pPr>
        <w:spacing w:line="360" w:lineRule="exact"/>
        <w:jc w:val="left"/>
        <w:textAlignment w:val="center"/>
        <w:rPr>
          <w:rFonts w:ascii="宋体" w:hAnsi="宋体"/>
          <w:b/>
          <w:szCs w:val="21"/>
        </w:rPr>
      </w:pPr>
    </w:p>
    <w:p w:rsidR="00346DB2" w:rsidRPr="007C51B0" w:rsidP="00136C6D">
      <w:pPr>
        <w:spacing w:line="360" w:lineRule="exact"/>
        <w:jc w:val="left"/>
        <w:textAlignment w:val="center"/>
        <w:rPr>
          <w:rFonts w:ascii="宋体" w:hAnsi="宋体"/>
          <w:b/>
          <w:szCs w:val="21"/>
        </w:rPr>
      </w:pPr>
      <w:r w:rsidRPr="007C51B0">
        <w:rPr>
          <w:rFonts w:ascii="宋体" w:hAnsi="宋体"/>
          <w:b/>
          <w:szCs w:val="21"/>
        </w:rPr>
        <w:t>（1）甲、乙、丙实验中，根据</w:t>
      </w:r>
      <w:r>
        <w:rPr>
          <w:rFonts w:ascii="宋体" w:hAnsi="宋体" w:hint="eastAsia"/>
          <w:b/>
          <w:szCs w:val="21"/>
          <w:u w:val="single"/>
        </w:rPr>
        <w:t xml:space="preserve">                      </w:t>
      </w:r>
      <w:r w:rsidRPr="007C51B0">
        <w:rPr>
          <w:rFonts w:ascii="宋体" w:hAnsi="宋体"/>
          <w:b/>
          <w:szCs w:val="21"/>
        </w:rPr>
        <w:t>来显示压力的作用效果；</w:t>
      </w:r>
    </w:p>
    <w:p w:rsidR="00346DB2" w:rsidRPr="007C51B0" w:rsidP="00136C6D">
      <w:pPr>
        <w:spacing w:line="360" w:lineRule="exact"/>
        <w:jc w:val="left"/>
        <w:textAlignment w:val="center"/>
        <w:rPr>
          <w:rFonts w:ascii="宋体" w:hAnsi="宋体"/>
          <w:b/>
          <w:szCs w:val="21"/>
        </w:rPr>
      </w:pPr>
      <w:r w:rsidRPr="007C51B0">
        <w:rPr>
          <w:rFonts w:ascii="宋体" w:hAnsi="宋体"/>
          <w:b/>
          <w:szCs w:val="21"/>
        </w:rPr>
        <w:t>（2）通过甲、乙实验能够得到的结论是：在受力面积一定时，压力越大，压力的作用效果越</w:t>
      </w:r>
      <w:r>
        <w:rPr>
          <w:rFonts w:ascii="宋体" w:hAnsi="宋体" w:hint="eastAsia"/>
          <w:b/>
          <w:szCs w:val="21"/>
          <w:u w:val="single"/>
        </w:rPr>
        <w:t xml:space="preserve">                </w:t>
      </w:r>
      <w:r w:rsidRPr="007C51B0">
        <w:rPr>
          <w:rFonts w:ascii="宋体" w:hAnsi="宋体"/>
          <w:b/>
          <w:szCs w:val="21"/>
        </w:rPr>
        <w:t>（选填“明显”或“不明显”）；</w:t>
      </w:r>
    </w:p>
    <w:tbl>
      <w:tblPr>
        <w:tblpPr w:leftFromText="180" w:rightFromText="180" w:vertAnchor="text" w:horzAnchor="page" w:tblpX="11682" w:tblpY="14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30"/>
        <w:gridCol w:w="930"/>
      </w:tblGrid>
      <w:tr w:rsidTr="00565E02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rPr>
          <w:trHeight w:val="373"/>
        </w:trPr>
        <w:tc>
          <w:tcPr>
            <w:tcW w:w="930" w:type="dxa"/>
            <w:vAlign w:val="center"/>
          </w:tcPr>
          <w:p w:rsidR="00565E02" w:rsidRPr="008529E2" w:rsidP="00565E02">
            <w:pPr>
              <w:spacing w:line="400" w:lineRule="exact"/>
              <w:jc w:val="center"/>
              <w:rPr>
                <w:b/>
                <w:color w:val="000000" w:themeColor="text1"/>
                <w:szCs w:val="21"/>
              </w:rPr>
            </w:pPr>
            <w:r w:rsidRPr="008529E2">
              <w:rPr>
                <w:rFonts w:hAnsi="宋体"/>
                <w:b/>
                <w:color w:val="000000" w:themeColor="text1"/>
                <w:szCs w:val="21"/>
              </w:rPr>
              <w:t>评卷人</w:t>
            </w:r>
          </w:p>
        </w:tc>
        <w:tc>
          <w:tcPr>
            <w:tcW w:w="930" w:type="dxa"/>
          </w:tcPr>
          <w:p w:rsidR="00565E02" w:rsidRPr="008529E2" w:rsidP="00565E02">
            <w:pPr>
              <w:spacing w:line="400" w:lineRule="exact"/>
              <w:jc w:val="center"/>
              <w:rPr>
                <w:b/>
                <w:color w:val="000000" w:themeColor="text1"/>
                <w:szCs w:val="21"/>
              </w:rPr>
            </w:pPr>
          </w:p>
        </w:tc>
      </w:tr>
      <w:tr w:rsidTr="00565E02">
        <w:tblPrEx>
          <w:tblW w:w="0" w:type="auto"/>
          <w:tblLayout w:type="fixed"/>
          <w:tblLook w:val="0000"/>
        </w:tblPrEx>
        <w:trPr>
          <w:trHeight w:val="393"/>
        </w:trPr>
        <w:tc>
          <w:tcPr>
            <w:tcW w:w="930" w:type="dxa"/>
            <w:vAlign w:val="center"/>
          </w:tcPr>
          <w:p w:rsidR="00565E02" w:rsidRPr="008529E2" w:rsidP="00565E02">
            <w:pPr>
              <w:spacing w:line="400" w:lineRule="exact"/>
              <w:jc w:val="center"/>
              <w:rPr>
                <w:b/>
                <w:color w:val="000000" w:themeColor="text1"/>
                <w:szCs w:val="21"/>
              </w:rPr>
            </w:pPr>
            <w:r w:rsidRPr="008529E2">
              <w:rPr>
                <w:rFonts w:hAnsi="宋体"/>
                <w:b/>
                <w:color w:val="000000" w:themeColor="text1"/>
                <w:szCs w:val="21"/>
              </w:rPr>
              <w:t>得分</w:t>
            </w:r>
          </w:p>
        </w:tc>
        <w:tc>
          <w:tcPr>
            <w:tcW w:w="930" w:type="dxa"/>
          </w:tcPr>
          <w:p w:rsidR="00565E02" w:rsidRPr="008529E2" w:rsidP="00565E02">
            <w:pPr>
              <w:spacing w:line="400" w:lineRule="exact"/>
              <w:jc w:val="center"/>
              <w:rPr>
                <w:b/>
                <w:color w:val="000000" w:themeColor="text1"/>
                <w:szCs w:val="21"/>
              </w:rPr>
            </w:pPr>
          </w:p>
        </w:tc>
      </w:tr>
    </w:tbl>
    <w:p w:rsidR="00346DB2" w:rsidRPr="007C51B0" w:rsidP="00136C6D">
      <w:pPr>
        <w:spacing w:line="360" w:lineRule="exact"/>
        <w:jc w:val="left"/>
        <w:textAlignment w:val="center"/>
        <w:rPr>
          <w:rFonts w:ascii="宋体" w:hAnsi="宋体"/>
          <w:b/>
          <w:szCs w:val="21"/>
        </w:rPr>
      </w:pPr>
      <w:r w:rsidRPr="007C51B0">
        <w:rPr>
          <w:rFonts w:ascii="宋体" w:hAnsi="宋体"/>
          <w:b/>
          <w:szCs w:val="21"/>
        </w:rPr>
        <w:t>（3）如图丁实验，将质量分布均匀的物体沿竖直方向切成大小不同的两块，将左边部分移开后，发现海绵的凹陷程度不变，由此得出压力的作用效果与受力面积无关，你认为此探究过程中存在的问题是</w:t>
      </w:r>
      <w:r>
        <w:rPr>
          <w:rFonts w:ascii="宋体" w:hAnsi="宋体" w:hint="eastAsia"/>
          <w:b/>
          <w:szCs w:val="21"/>
          <w:u w:val="single"/>
        </w:rPr>
        <w:t xml:space="preserve">                         </w:t>
      </w:r>
      <w:r w:rsidRPr="007C51B0">
        <w:rPr>
          <w:rFonts w:ascii="宋体" w:hAnsi="宋体"/>
          <w:b/>
          <w:szCs w:val="21"/>
        </w:rPr>
        <w:t>。</w:t>
      </w:r>
    </w:p>
    <w:p w:rsidR="00565E02" w:rsidP="00136C6D">
      <w:pPr>
        <w:spacing w:line="360" w:lineRule="exact"/>
        <w:rPr>
          <w:rFonts w:ascii="黑体" w:eastAsia="黑体" w:hAnsi="黑体"/>
          <w:color w:val="000000" w:themeColor="text1"/>
          <w:sz w:val="24"/>
        </w:rPr>
      </w:pPr>
    </w:p>
    <w:p w:rsidR="00105B34" w:rsidRPr="00346DB2" w:rsidP="00565E02">
      <w:pPr>
        <w:spacing w:line="500" w:lineRule="exact"/>
        <w:rPr>
          <w:rFonts w:ascii="黑体" w:eastAsia="黑体" w:hAnsi="黑体"/>
          <w:color w:val="000000" w:themeColor="text1"/>
          <w:sz w:val="24"/>
        </w:rPr>
      </w:pPr>
      <w:r w:rsidRPr="008529E2">
        <w:rPr>
          <w:rFonts w:ascii="黑体" w:eastAsia="黑体" w:hAnsi="黑体"/>
          <w:color w:val="000000" w:themeColor="text1"/>
          <w:sz w:val="24"/>
        </w:rPr>
        <w:t>五、综合应用题（</w:t>
      </w:r>
      <w:r w:rsidRPr="00346DB2" w:rsidR="00346DB2">
        <w:rPr>
          <w:rFonts w:ascii="黑体" w:eastAsia="黑体" w:hAnsi="黑体" w:hint="eastAsia"/>
          <w:color w:val="000000" w:themeColor="text1"/>
          <w:sz w:val="24"/>
        </w:rPr>
        <w:t>第22题7分，第23题6分，共13分</w:t>
      </w:r>
      <w:r w:rsidRPr="008529E2">
        <w:rPr>
          <w:rFonts w:ascii="黑体" w:eastAsia="黑体" w:hAnsi="黑体"/>
          <w:color w:val="000000" w:themeColor="text1"/>
          <w:sz w:val="24"/>
        </w:rPr>
        <w:t>）</w:t>
      </w:r>
    </w:p>
    <w:p w:rsidR="00565E02" w:rsidP="00136C6D">
      <w:pPr>
        <w:adjustRightInd w:val="0"/>
        <w:snapToGrid w:val="0"/>
        <w:spacing w:line="360" w:lineRule="exact"/>
        <w:jc w:val="left"/>
        <w:textAlignment w:val="center"/>
        <w:rPr>
          <w:rFonts w:ascii="宋体" w:hAnsi="宋体"/>
          <w:b/>
        </w:rPr>
      </w:pPr>
    </w:p>
    <w:p w:rsidR="00346DB2" w:rsidRPr="000D3511" w:rsidP="00136C6D">
      <w:pPr>
        <w:adjustRightInd w:val="0"/>
        <w:snapToGrid w:val="0"/>
        <w:spacing w:line="360" w:lineRule="exact"/>
        <w:jc w:val="left"/>
        <w:textAlignment w:val="center"/>
        <w:rPr>
          <w:rFonts w:ascii="宋体" w:hAnsi="宋体"/>
          <w:b/>
        </w:rPr>
      </w:pPr>
      <w:r>
        <w:rPr>
          <w:rFonts w:ascii="宋体" w:hAnsi="宋体"/>
          <w:b/>
          <w:noProof/>
        </w:rPr>
        <w:pict>
          <v:shape id="_x0000_s1040" type="#_x0000_t202" style="width:38.6pt;height:615.55pt;margin-top:-11.25pt;margin-left:447.95pt;position:absolute;z-index:251683840" strokecolor="white">
            <v:fill opacity="0"/>
            <v:textbox style="layout-flow:vertical;mso-layout-flow-alt:bottom-to-top">
              <w:txbxContent>
                <w:p w:rsidR="00545820" w:rsidP="00545820">
                  <w:pPr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-------------------------------------------</w:t>
                  </w:r>
                  <w:r>
                    <w:rPr>
                      <w:rFonts w:hint="eastAsia"/>
                      <w:b/>
                    </w:rPr>
                    <w:t>密</w:t>
                  </w:r>
                  <w:r>
                    <w:rPr>
                      <w:rFonts w:hint="eastAsia"/>
                      <w:b/>
                    </w:rPr>
                    <w:t>-------------------------------------------------</w:t>
                  </w:r>
                  <w:r>
                    <w:rPr>
                      <w:rFonts w:hint="eastAsia"/>
                      <w:b/>
                    </w:rPr>
                    <w:t>封</w:t>
                  </w:r>
                  <w:r>
                    <w:rPr>
                      <w:rFonts w:hint="eastAsia"/>
                      <w:b/>
                    </w:rPr>
                    <w:t>----------------------------------------</w:t>
                  </w:r>
                  <w:r>
                    <w:rPr>
                      <w:rFonts w:hint="eastAsia"/>
                      <w:b/>
                    </w:rPr>
                    <w:t>线</w:t>
                  </w:r>
                  <w:r>
                    <w:rPr>
                      <w:rFonts w:hint="eastAsia"/>
                      <w:b/>
                    </w:rPr>
                    <w:t>--------------------------------</w:t>
                  </w:r>
                </w:p>
              </w:txbxContent>
            </v:textbox>
          </v:shape>
        </w:pict>
      </w:r>
      <w:r w:rsidRPr="000D3511" w:rsidR="00346DB2">
        <w:rPr>
          <w:rFonts w:ascii="宋体" w:hAnsi="宋体"/>
          <w:b/>
        </w:rPr>
        <w:t>2</w:t>
      </w:r>
      <w:r w:rsidR="00346DB2">
        <w:rPr>
          <w:rFonts w:ascii="宋体" w:hAnsi="宋体" w:hint="eastAsia"/>
          <w:b/>
        </w:rPr>
        <w:t>2</w:t>
      </w:r>
      <w:r w:rsidRPr="000D3511" w:rsidR="00346DB2">
        <w:rPr>
          <w:rFonts w:ascii="宋体" w:hAnsi="宋体"/>
          <w:b/>
        </w:rPr>
        <w:t>．一辆小车的总质量为500kg，在水平路面上运动的过程中，受到的阻力是车重的0.05倍，问：（g=10N/kg）</w:t>
      </w:r>
    </w:p>
    <w:p w:rsidR="00346DB2" w:rsidRPr="000D3511" w:rsidP="00136C6D">
      <w:pPr>
        <w:adjustRightInd w:val="0"/>
        <w:snapToGrid w:val="0"/>
        <w:spacing w:line="360" w:lineRule="exact"/>
        <w:jc w:val="left"/>
        <w:textAlignment w:val="center"/>
        <w:rPr>
          <w:rFonts w:ascii="宋体" w:hAnsi="宋体"/>
          <w:b/>
        </w:rPr>
      </w:pPr>
      <w:r w:rsidRPr="000D3511">
        <w:rPr>
          <w:rFonts w:ascii="宋体" w:hAnsi="宋体"/>
          <w:b/>
        </w:rPr>
        <w:t>（1）小车静止时，用200N的水平拉力拉小车，小车受到的阻力为多大？</w:t>
      </w:r>
    </w:p>
    <w:p w:rsidR="00346DB2" w:rsidRPr="000D3511" w:rsidP="00136C6D">
      <w:pPr>
        <w:adjustRightInd w:val="0"/>
        <w:snapToGrid w:val="0"/>
        <w:spacing w:line="360" w:lineRule="exact"/>
        <w:jc w:val="left"/>
        <w:textAlignment w:val="center"/>
        <w:rPr>
          <w:rFonts w:ascii="宋体" w:hAnsi="宋体"/>
          <w:b/>
        </w:rPr>
      </w:pPr>
      <w:r w:rsidRPr="000D3511">
        <w:rPr>
          <w:rFonts w:ascii="宋体" w:hAnsi="宋体"/>
          <w:b/>
        </w:rPr>
        <w:t>（2）当水平拉力为多大时，小车恰能做匀速直线运动？</w:t>
      </w:r>
    </w:p>
    <w:p w:rsidR="00346DB2" w:rsidRPr="00545820" w:rsidP="00136C6D">
      <w:pPr>
        <w:adjustRightInd w:val="0"/>
        <w:snapToGrid w:val="0"/>
        <w:spacing w:line="360" w:lineRule="exact"/>
        <w:jc w:val="left"/>
        <w:textAlignment w:val="center"/>
        <w:rPr>
          <w:rFonts w:ascii="宋体" w:hAnsi="宋体"/>
          <w:b/>
          <w:spacing w:val="-2"/>
        </w:rPr>
      </w:pPr>
      <w:r w:rsidRPr="00545820">
        <w:rPr>
          <w:rFonts w:ascii="宋体" w:hAnsi="宋体"/>
          <w:b/>
          <w:spacing w:val="-2"/>
        </w:rPr>
        <w:t>（3）当小车受到的水平拉力为350N时，小车所受的阻力是多大？此时小车做什么运动？</w:t>
      </w:r>
    </w:p>
    <w:p w:rsidR="00346DB2" w:rsidP="00136C6D">
      <w:pPr>
        <w:adjustRightInd w:val="0"/>
        <w:snapToGrid w:val="0"/>
        <w:spacing w:line="360" w:lineRule="exact"/>
        <w:jc w:val="left"/>
        <w:textAlignment w:val="center"/>
        <w:rPr>
          <w:rFonts w:ascii="宋体" w:hAnsi="宋体"/>
          <w:b/>
        </w:rPr>
      </w:pPr>
    </w:p>
    <w:p w:rsidR="00136C6D" w:rsidP="00136C6D">
      <w:pPr>
        <w:adjustRightInd w:val="0"/>
        <w:snapToGrid w:val="0"/>
        <w:spacing w:line="360" w:lineRule="exact"/>
        <w:jc w:val="left"/>
        <w:textAlignment w:val="center"/>
        <w:rPr>
          <w:rFonts w:ascii="宋体" w:hAnsi="宋体"/>
          <w:b/>
        </w:rPr>
      </w:pPr>
    </w:p>
    <w:p w:rsidR="00136C6D" w:rsidP="00136C6D">
      <w:pPr>
        <w:adjustRightInd w:val="0"/>
        <w:snapToGrid w:val="0"/>
        <w:spacing w:line="360" w:lineRule="exact"/>
        <w:jc w:val="left"/>
        <w:textAlignment w:val="center"/>
        <w:rPr>
          <w:rFonts w:ascii="宋体" w:hAnsi="宋体"/>
          <w:b/>
        </w:rPr>
      </w:pPr>
    </w:p>
    <w:p w:rsidR="00F13467" w:rsidP="00136C6D">
      <w:pPr>
        <w:adjustRightInd w:val="0"/>
        <w:snapToGrid w:val="0"/>
        <w:spacing w:line="360" w:lineRule="exact"/>
        <w:jc w:val="left"/>
        <w:textAlignment w:val="center"/>
        <w:rPr>
          <w:rFonts w:ascii="宋体" w:hAnsi="宋体"/>
          <w:b/>
        </w:rPr>
      </w:pPr>
    </w:p>
    <w:p w:rsidR="00346DB2" w:rsidP="00136C6D">
      <w:pPr>
        <w:adjustRightInd w:val="0"/>
        <w:snapToGrid w:val="0"/>
        <w:spacing w:line="360" w:lineRule="exact"/>
        <w:jc w:val="left"/>
        <w:textAlignment w:val="center"/>
        <w:rPr>
          <w:rFonts w:ascii="宋体" w:hAnsi="宋体"/>
          <w:b/>
        </w:rPr>
      </w:pPr>
    </w:p>
    <w:p w:rsidR="00346DB2" w:rsidRPr="000D3511" w:rsidP="00136C6D">
      <w:pPr>
        <w:adjustRightInd w:val="0"/>
        <w:snapToGrid w:val="0"/>
        <w:spacing w:line="360" w:lineRule="exact"/>
        <w:jc w:val="left"/>
        <w:textAlignment w:val="center"/>
        <w:rPr>
          <w:rFonts w:ascii="宋体" w:hAnsi="宋体"/>
          <w:b/>
        </w:rPr>
      </w:pPr>
      <w:r>
        <w:rPr>
          <w:noProof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3339465</wp:posOffset>
            </wp:positionH>
            <wp:positionV relativeFrom="paragraph">
              <wp:posOffset>628650</wp:posOffset>
            </wp:positionV>
            <wp:extent cx="1697990" cy="1042035"/>
            <wp:effectExtent l="19050" t="0" r="0" b="0"/>
            <wp:wrapSquare wrapText="bothSides"/>
            <wp:docPr id="819" name="图片 8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4572626" name="Picture 81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7990" cy="104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D3511">
        <w:rPr>
          <w:rFonts w:ascii="宋体" w:hAnsi="宋体"/>
          <w:b/>
        </w:rPr>
        <w:t>2</w:t>
      </w:r>
      <w:r>
        <w:rPr>
          <w:rFonts w:ascii="宋体" w:hAnsi="宋体" w:hint="eastAsia"/>
          <w:b/>
        </w:rPr>
        <w:t>3</w:t>
      </w:r>
      <w:r w:rsidRPr="000D3511">
        <w:rPr>
          <w:rFonts w:ascii="宋体" w:hAnsi="宋体"/>
          <w:b/>
        </w:rPr>
        <w:t>．学校进行“注模”艺术作品的展示活动.小闽同学制作一底部面积</w:t>
      </w:r>
      <w:r w:rsidRPr="000D3511">
        <w:rPr>
          <w:rFonts w:ascii="宋体" w:hAnsi="宋体"/>
          <w:b/>
          <w:i/>
        </w:rPr>
        <w:t>S</w:t>
      </w:r>
      <w:r w:rsidRPr="000D3511">
        <w:rPr>
          <w:rFonts w:ascii="宋体" w:hAnsi="宋体"/>
          <w:b/>
        </w:rPr>
        <w:t>=2×10</w:t>
      </w:r>
      <w:r w:rsidRPr="000D3511">
        <w:rPr>
          <w:rFonts w:ascii="宋体" w:hAnsi="宋体"/>
          <w:b/>
          <w:vertAlign w:val="superscript"/>
        </w:rPr>
        <w:t>-3</w:t>
      </w:r>
      <w:r w:rsidRPr="000D3511">
        <w:rPr>
          <w:rFonts w:ascii="宋体" w:hAnsi="宋体"/>
          <w:b/>
        </w:rPr>
        <w:t xml:space="preserve"> m</w:t>
      </w:r>
      <w:r w:rsidRPr="000D3511">
        <w:rPr>
          <w:rFonts w:ascii="宋体" w:hAnsi="宋体"/>
          <w:b/>
          <w:vertAlign w:val="superscript"/>
        </w:rPr>
        <w:t>2</w:t>
      </w:r>
      <w:r w:rsidRPr="000D3511">
        <w:rPr>
          <w:rFonts w:ascii="宋体" w:hAnsi="宋体"/>
          <w:b/>
        </w:rPr>
        <w:t>，高</w:t>
      </w:r>
      <w:r w:rsidRPr="00D72892">
        <w:rPr>
          <w:rFonts w:ascii="宋体" w:hAnsi="宋体"/>
          <w:b/>
        </w:rPr>
        <w:t>h</w:t>
      </w:r>
      <w:r w:rsidRPr="000D3511">
        <w:rPr>
          <w:rFonts w:ascii="宋体" w:hAnsi="宋体"/>
          <w:b/>
        </w:rPr>
        <w:t>=0.15 m的作品，将密度</w:t>
      </w:r>
      <w:r w:rsidRPr="000D3511">
        <w:rPr>
          <w:rFonts w:ascii="宋体" w:hAnsi="宋体"/>
          <w:b/>
          <w:i/>
        </w:rPr>
        <w:t>ρ</w:t>
      </w:r>
      <w:r w:rsidRPr="000D3511">
        <w:rPr>
          <w:rFonts w:ascii="宋体" w:hAnsi="宋体"/>
          <w:b/>
        </w:rPr>
        <w:t>=0.9×10</w:t>
      </w:r>
      <w:r w:rsidRPr="000D3511">
        <w:rPr>
          <w:rFonts w:ascii="宋体" w:hAnsi="宋体"/>
          <w:b/>
          <w:vertAlign w:val="superscript"/>
        </w:rPr>
        <w:t>3</w:t>
      </w:r>
      <w:r w:rsidRPr="000D3511">
        <w:rPr>
          <w:rFonts w:ascii="宋体" w:hAnsi="宋体"/>
          <w:b/>
        </w:rPr>
        <w:t xml:space="preserve"> kg/m</w:t>
      </w:r>
      <w:r w:rsidRPr="000D3511">
        <w:rPr>
          <w:rFonts w:ascii="宋体" w:hAnsi="宋体"/>
          <w:b/>
          <w:vertAlign w:val="superscript"/>
        </w:rPr>
        <w:t>3</w:t>
      </w:r>
      <w:r w:rsidRPr="000D3511">
        <w:rPr>
          <w:rFonts w:ascii="宋体" w:hAnsi="宋体"/>
          <w:b/>
        </w:rPr>
        <w:t>的某种液体注</w:t>
      </w:r>
      <w:r>
        <w:rPr>
          <w:rFonts w:ascii="宋体" w:hAnsi="宋体" w:hint="eastAsia"/>
          <w:b/>
        </w:rPr>
        <w:t>满</w:t>
      </w:r>
      <w:r w:rsidRPr="000D3511">
        <w:rPr>
          <w:rFonts w:ascii="宋体" w:hAnsi="宋体"/>
          <w:b/>
        </w:rPr>
        <w:t>模具内，用了体积</w:t>
      </w:r>
      <w:r w:rsidRPr="000D3511">
        <w:rPr>
          <w:rFonts w:ascii="宋体" w:hAnsi="宋体"/>
          <w:b/>
          <w:i/>
        </w:rPr>
        <w:t>V</w:t>
      </w:r>
      <w:r w:rsidRPr="000D3511">
        <w:rPr>
          <w:rFonts w:ascii="宋体" w:hAnsi="宋体"/>
          <w:b/>
        </w:rPr>
        <w:t>等于5×10</w:t>
      </w:r>
      <w:r w:rsidRPr="000D3511">
        <w:rPr>
          <w:rFonts w:ascii="宋体" w:hAnsi="宋体"/>
          <w:b/>
          <w:vertAlign w:val="superscript"/>
        </w:rPr>
        <w:t>-4</w:t>
      </w:r>
      <w:r w:rsidRPr="000D3511">
        <w:rPr>
          <w:rFonts w:ascii="宋体" w:hAnsi="宋体"/>
          <w:b/>
        </w:rPr>
        <w:t xml:space="preserve"> m</w:t>
      </w:r>
      <w:r w:rsidRPr="000D3511">
        <w:rPr>
          <w:rFonts w:ascii="宋体" w:hAnsi="宋体"/>
          <w:b/>
          <w:vertAlign w:val="superscript"/>
        </w:rPr>
        <w:t>3</w:t>
      </w:r>
      <w:r w:rsidRPr="000D3511">
        <w:rPr>
          <w:rFonts w:ascii="宋体" w:hAnsi="宋体"/>
          <w:b/>
        </w:rPr>
        <w:t>的液体，如图所示：（</w:t>
      </w:r>
      <w:r w:rsidRPr="000D3511">
        <w:rPr>
          <w:rFonts w:ascii="宋体" w:hAnsi="宋体"/>
          <w:b/>
          <w:i/>
        </w:rPr>
        <w:t>g</w:t>
      </w:r>
      <w:r w:rsidRPr="000D3511">
        <w:rPr>
          <w:rFonts w:ascii="宋体" w:hAnsi="宋体"/>
          <w:b/>
        </w:rPr>
        <w:t>取10 N/kg）求：</w:t>
      </w:r>
    </w:p>
    <w:p w:rsidR="00346DB2" w:rsidRPr="000D3511" w:rsidP="00136C6D">
      <w:pPr>
        <w:adjustRightInd w:val="0"/>
        <w:snapToGrid w:val="0"/>
        <w:spacing w:line="360" w:lineRule="exact"/>
        <w:jc w:val="left"/>
        <w:textAlignment w:val="center"/>
        <w:rPr>
          <w:rFonts w:ascii="宋体" w:hAnsi="宋体"/>
          <w:b/>
        </w:rPr>
      </w:pPr>
      <w:r w:rsidRPr="000D3511">
        <w:rPr>
          <w:rFonts w:ascii="宋体" w:hAnsi="宋体"/>
          <w:b/>
        </w:rPr>
        <w:t>（1）成型前液体对模具底部的压强</w:t>
      </w:r>
      <w:r w:rsidRPr="00785627">
        <w:rPr>
          <w:rFonts w:ascii="宋体" w:hAnsi="宋体"/>
          <w:b/>
        </w:rPr>
        <w:t>p</w:t>
      </w:r>
      <w:r w:rsidRPr="00785627">
        <w:rPr>
          <w:rFonts w:ascii="宋体" w:hAnsi="宋体"/>
          <w:b/>
          <w:vertAlign w:val="subscript"/>
        </w:rPr>
        <w:t>1</w:t>
      </w:r>
      <w:r w:rsidRPr="000D3511">
        <w:rPr>
          <w:rFonts w:ascii="宋体" w:hAnsi="宋体"/>
          <w:b/>
        </w:rPr>
        <w:t>；</w:t>
      </w:r>
    </w:p>
    <w:p w:rsidR="00346DB2" w:rsidRPr="00785627" w:rsidP="00136C6D">
      <w:pPr>
        <w:adjustRightInd w:val="0"/>
        <w:snapToGrid w:val="0"/>
        <w:spacing w:line="360" w:lineRule="exact"/>
        <w:jc w:val="left"/>
        <w:textAlignment w:val="center"/>
        <w:rPr>
          <w:rFonts w:ascii="宋体" w:hAnsi="宋体" w:cs="MS Mincho"/>
          <w:b/>
        </w:rPr>
      </w:pPr>
      <w:r w:rsidRPr="000D3511">
        <w:rPr>
          <w:rFonts w:ascii="宋体" w:hAnsi="宋体"/>
          <w:b/>
        </w:rPr>
        <w:t>（2）成型作品放在水平桌面上，对桌面的压强</w:t>
      </w:r>
      <w:r w:rsidRPr="00785627">
        <w:rPr>
          <w:rFonts w:ascii="宋体" w:hAnsi="宋体"/>
          <w:b/>
        </w:rPr>
        <w:t>p</w:t>
      </w:r>
      <w:r w:rsidRPr="00785627">
        <w:rPr>
          <w:rFonts w:ascii="宋体" w:hAnsi="宋体"/>
          <w:b/>
          <w:vertAlign w:val="subscript"/>
        </w:rPr>
        <w:t>2</w:t>
      </w:r>
    </w:p>
    <w:p w:rsidR="00346DB2" w:rsidRPr="00346DB2" w:rsidP="00136C6D">
      <w:pPr>
        <w:adjustRightInd w:val="0"/>
        <w:snapToGrid w:val="0"/>
        <w:spacing w:line="360" w:lineRule="exact"/>
        <w:jc w:val="left"/>
        <w:textAlignment w:val="center"/>
        <w:rPr>
          <w:rFonts w:ascii="宋体" w:hAnsi="宋体"/>
          <w:b/>
        </w:rPr>
      </w:pPr>
    </w:p>
    <w:p w:rsidR="00105B34" w:rsidRPr="008529E2" w:rsidP="00105B34">
      <w:pPr>
        <w:widowControl/>
        <w:jc w:val="left"/>
        <w:rPr>
          <w:b/>
          <w:color w:val="000000" w:themeColor="text1"/>
          <w:kern w:val="0"/>
          <w:szCs w:val="21"/>
        </w:rPr>
      </w:pPr>
    </w:p>
    <w:p w:rsidR="00105B34" w:rsidRPr="008529E2" w:rsidP="00105B34">
      <w:pPr>
        <w:adjustRightInd w:val="0"/>
        <w:snapToGrid w:val="0"/>
        <w:spacing w:line="360" w:lineRule="exact"/>
        <w:jc w:val="left"/>
        <w:rPr>
          <w:b/>
          <w:color w:val="000000" w:themeColor="text1"/>
          <w:szCs w:val="21"/>
        </w:rPr>
      </w:pPr>
    </w:p>
    <w:p w:rsidR="00105B34" w:rsidRPr="008529E2" w:rsidP="00105B34">
      <w:pPr>
        <w:rPr>
          <w:b/>
          <w:color w:val="000000" w:themeColor="text1"/>
          <w:szCs w:val="21"/>
        </w:rPr>
      </w:pPr>
    </w:p>
    <w:p w:rsidR="00404E3D" w:rsidRPr="008529E2" w:rsidP="00404E3D">
      <w:pPr>
        <w:adjustRightInd w:val="0"/>
        <w:spacing w:line="40" w:lineRule="exact"/>
        <w:rPr>
          <w:rFonts w:eastAsia="黑体"/>
          <w:b/>
          <w:color w:val="000000" w:themeColor="text1"/>
          <w:szCs w:val="21"/>
        </w:rPr>
        <w:sectPr w:rsidSect="00902A96">
          <w:headerReference w:type="even" r:id="rId38"/>
          <w:headerReference w:type="default" r:id="rId39"/>
          <w:footerReference w:type="even" r:id="rId40"/>
          <w:footerReference w:type="default" r:id="rId41"/>
          <w:headerReference w:type="first" r:id="rId42"/>
          <w:footerReference w:type="first" r:id="rId43"/>
          <w:pgSz w:w="20639" w:h="14572" w:orient="landscape" w:code="12"/>
          <w:pgMar w:top="1134" w:right="1134" w:bottom="1134" w:left="2835" w:header="851" w:footer="992" w:gutter="0"/>
          <w:cols w:num="2" w:space="840"/>
          <w:docGrid w:type="lines" w:linePitch="312" w:charSpace="-3389"/>
        </w:sectPr>
      </w:pPr>
    </w:p>
    <w:p>
      <w:r w:rsidRPr="008529E2" w:rsidR="00404E3D">
        <w:rPr>
          <w:rFonts w:eastAsia="黑体"/>
          <w:b/>
          <w:color w:val="000000" w:themeColor="text1"/>
          <w:szCs w:val="21"/>
        </w:rPr>
        <w:drawing>
          <wp:inline>
            <wp:extent cx="4830816" cy="7813040"/>
            <wp:docPr id="100048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283319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4830816" cy="7813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0639" w:h="14572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'Times New Roman'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altName w:val="Calisto MT"/>
    <w:panose1 w:val="0204050305040603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656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A4656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6565" w:rsidRPr="0059363B" w:rsidP="003359D6">
    <w:pPr>
      <w:pStyle w:val="Footer"/>
      <w:ind w:firstLine="2340" w:firstLineChars="1300"/>
    </w:pPr>
    <w:r>
      <w:rPr>
        <w:rFonts w:hint="eastAsia"/>
      </w:rPr>
      <w:t>八</w:t>
    </w:r>
    <w:r w:rsidR="0059363B">
      <w:rPr>
        <w:rFonts w:hint="eastAsia"/>
      </w:rPr>
      <w:t>年级物理试卷</w:t>
    </w:r>
    <w:r w:rsidR="0059363B">
      <w:rPr>
        <w:rFonts w:hint="eastAsia"/>
      </w:rPr>
      <w:t xml:space="preserve">  </w:t>
    </w:r>
    <w:r w:rsidR="0059363B">
      <w:rPr>
        <w:rFonts w:hint="eastAsia"/>
      </w:rPr>
      <w:t>第</w:t>
    </w:r>
    <w:r w:rsidR="00DF32DB">
      <w:fldChar w:fldCharType="begin"/>
    </w:r>
    <w:r w:rsidR="0059363B">
      <w:instrText xml:space="preserve"> </w:instrText>
    </w:r>
    <w:r w:rsidR="0059363B">
      <w:rPr>
        <w:rFonts w:hint="eastAsia"/>
      </w:rPr>
      <w:instrText>=</w:instrText>
    </w:r>
    <w:r>
      <w:fldChar w:fldCharType="begin"/>
    </w:r>
    <w:r>
      <w:instrText xml:space="preserve"> page </w:instrText>
    </w:r>
    <w:r>
      <w:fldChar w:fldCharType="separate"/>
    </w:r>
    <w:r w:rsidR="00CF5CA9">
      <w:rPr>
        <w:noProof/>
      </w:rPr>
      <w:instrText>2</w:instrText>
    </w:r>
    <w:r w:rsidR="00CF5CA9">
      <w:rPr>
        <w:noProof/>
      </w:rPr>
      <w:fldChar w:fldCharType="end"/>
    </w:r>
    <w:r w:rsidR="0059363B">
      <w:rPr>
        <w:rFonts w:hint="eastAsia"/>
      </w:rPr>
      <w:instrText>*2-1</w:instrText>
    </w:r>
    <w:r w:rsidR="0059363B">
      <w:instrText xml:space="preserve"> </w:instrText>
    </w:r>
    <w:r w:rsidR="00DF32DB">
      <w:fldChar w:fldCharType="separate"/>
    </w:r>
    <w:r w:rsidR="00CF5CA9">
      <w:rPr>
        <w:noProof/>
      </w:rPr>
      <w:t>3</w:t>
    </w:r>
    <w:r w:rsidR="00DF32DB">
      <w:fldChar w:fldCharType="end"/>
    </w:r>
    <w:r w:rsidR="0059363B">
      <w:rPr>
        <w:rFonts w:hint="eastAsia"/>
      </w:rPr>
      <w:t>页，共</w:t>
    </w:r>
    <w:r w:rsidR="003A1268">
      <w:rPr>
        <w:rFonts w:hint="eastAsia"/>
      </w:rPr>
      <w:t>6</w:t>
    </w:r>
    <w:r w:rsidR="0059363B">
      <w:rPr>
        <w:rFonts w:hint="eastAsia"/>
      </w:rPr>
      <w:t>页</w:t>
    </w:r>
    <w:r w:rsidR="0059363B">
      <w:rPr>
        <w:rFonts w:hint="eastAsia"/>
      </w:rPr>
      <w:t xml:space="preserve">                                                                        </w:t>
    </w:r>
    <w:r>
      <w:rPr>
        <w:rFonts w:hint="eastAsia"/>
      </w:rPr>
      <w:t>八</w:t>
    </w:r>
    <w:r w:rsidR="0059363B">
      <w:rPr>
        <w:rFonts w:hint="eastAsia"/>
      </w:rPr>
      <w:t>年级物理试卷</w:t>
    </w:r>
    <w:r w:rsidR="0059363B">
      <w:rPr>
        <w:rFonts w:hint="eastAsia"/>
      </w:rPr>
      <w:t xml:space="preserve">  </w:t>
    </w:r>
    <w:r w:rsidR="0059363B">
      <w:rPr>
        <w:rFonts w:hint="eastAsia"/>
      </w:rPr>
      <w:t>第</w:t>
    </w:r>
    <w:r w:rsidR="00DF32DB">
      <w:fldChar w:fldCharType="begin"/>
    </w:r>
    <w:r w:rsidR="0059363B">
      <w:instrText xml:space="preserve"> </w:instrText>
    </w:r>
    <w:r w:rsidR="0059363B">
      <w:rPr>
        <w:rFonts w:hint="eastAsia"/>
      </w:rPr>
      <w:instrText>=</w:instrText>
    </w:r>
    <w:r>
      <w:fldChar w:fldCharType="begin"/>
    </w:r>
    <w:r>
      <w:instrText xml:space="preserve"> page </w:instrText>
    </w:r>
    <w:r>
      <w:fldChar w:fldCharType="separate"/>
    </w:r>
    <w:r w:rsidR="00CF5CA9">
      <w:rPr>
        <w:noProof/>
      </w:rPr>
      <w:instrText>2</w:instrText>
    </w:r>
    <w:r w:rsidR="00CF5CA9">
      <w:rPr>
        <w:noProof/>
      </w:rPr>
      <w:fldChar w:fldCharType="end"/>
    </w:r>
    <w:r w:rsidR="0059363B">
      <w:rPr>
        <w:rFonts w:hint="eastAsia"/>
      </w:rPr>
      <w:instrText>*2</w:instrText>
    </w:r>
    <w:r w:rsidR="0059363B">
      <w:instrText xml:space="preserve"> </w:instrText>
    </w:r>
    <w:r w:rsidR="00DF32DB">
      <w:fldChar w:fldCharType="separate"/>
    </w:r>
    <w:r w:rsidR="00CF5CA9">
      <w:rPr>
        <w:noProof/>
      </w:rPr>
      <w:t>4</w:t>
    </w:r>
    <w:r w:rsidR="00DF32DB">
      <w:fldChar w:fldCharType="end"/>
    </w:r>
    <w:r w:rsidR="0059363B">
      <w:rPr>
        <w:rFonts w:hint="eastAsia"/>
      </w:rPr>
      <w:t>页，共</w:t>
    </w:r>
    <w:r w:rsidR="003A1268">
      <w:rPr>
        <w:rFonts w:hint="eastAsia"/>
      </w:rPr>
      <w:t>6</w:t>
    </w:r>
    <w:r w:rsidR="0059363B">
      <w:rPr>
        <w:rFonts w:hint="eastAsia"/>
      </w:rPr>
      <w:t>页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CA9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CA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2561" w:rsidP="00CF5CA9">
    <w:pPr>
      <w:pStyle w:val="Header"/>
      <w:pBdr>
        <w:bottom w:val="none" w:sz="0" w:space="0" w:color="auto"/>
      </w:pBdr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CA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36AFE"/>
    <w:multiLevelType w:val="multilevel"/>
    <w:tmpl w:val="D0665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D528A6"/>
    <w:multiLevelType w:val="hybridMultilevel"/>
    <w:tmpl w:val="34948E9C"/>
    <w:lvl w:ilvl="0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06034061"/>
    <w:multiLevelType w:val="multilevel"/>
    <w:tmpl w:val="2634F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B82C4C"/>
    <w:multiLevelType w:val="hybridMultilevel"/>
    <w:tmpl w:val="1D6654F2"/>
    <w:lvl w:ilvl="0">
      <w:start w:val="1"/>
      <w:numFmt w:val="decimal"/>
      <w:lvlText w:val="%1．"/>
      <w:lvlJc w:val="left"/>
      <w:pPr>
        <w:ind w:left="360" w:hanging="360"/>
      </w:pPr>
      <w:rPr>
        <w:rFonts w:hAnsi="Times New Roman"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75F445B"/>
    <w:multiLevelType w:val="hybridMultilevel"/>
    <w:tmpl w:val="7B16867A"/>
    <w:lvl w:ilvl="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21C66506"/>
    <w:multiLevelType w:val="multilevel"/>
    <w:tmpl w:val="EA6A7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CD527B0"/>
    <w:multiLevelType w:val="multilevel"/>
    <w:tmpl w:val="7444F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6BE4866"/>
    <w:multiLevelType w:val="hybridMultilevel"/>
    <w:tmpl w:val="9D24F152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japaneseCounting"/>
      <w:lvlText w:val="%2、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>
    <w:nsid w:val="389039B8"/>
    <w:multiLevelType w:val="multilevel"/>
    <w:tmpl w:val="17A8C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0552D99"/>
    <w:multiLevelType w:val="hybridMultilevel"/>
    <w:tmpl w:val="00D65D62"/>
    <w:lvl w:ilvl="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>
    <w:nsid w:val="48135624"/>
    <w:multiLevelType w:val="multilevel"/>
    <w:tmpl w:val="C598C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A74174C"/>
    <w:multiLevelType w:val="multilevel"/>
    <w:tmpl w:val="D27A3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D1A367A"/>
    <w:multiLevelType w:val="hybridMultilevel"/>
    <w:tmpl w:val="237814F4"/>
    <w:lvl w:ilvl="0">
      <w:start w:val="4"/>
      <w:numFmt w:val="upperLetter"/>
      <w:lvlText w:val="%1．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53DA2710"/>
    <w:multiLevelType w:val="multilevel"/>
    <w:tmpl w:val="A6EC3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1A70BF7"/>
    <w:multiLevelType w:val="hybridMultilevel"/>
    <w:tmpl w:val="819CA0F6"/>
    <w:lvl w:ilvl="0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ascii="宋体" w:hAnsi="宋体" w:hint="default"/>
        <w:b/>
        <w:color w:val="auto"/>
      </w:rPr>
    </w:lvl>
    <w:lvl w:ilvl="1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5">
    <w:nsid w:val="70552C21"/>
    <w:multiLevelType w:val="multilevel"/>
    <w:tmpl w:val="C5026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5FC24A6"/>
    <w:multiLevelType w:val="multilevel"/>
    <w:tmpl w:val="5D7AA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924365B"/>
    <w:multiLevelType w:val="hybridMultilevel"/>
    <w:tmpl w:val="63F63826"/>
    <w:lvl w:ilvl="0">
      <w:start w:val="1"/>
      <w:numFmt w:val="upperLetter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7"/>
  </w:num>
  <w:num w:numId="2">
    <w:abstractNumId w:val="4"/>
  </w:num>
  <w:num w:numId="3">
    <w:abstractNumId w:val="9"/>
  </w:num>
  <w:num w:numId="4">
    <w:abstractNumId w:val="1"/>
  </w:num>
  <w:num w:numId="5">
    <w:abstractNumId w:val="7"/>
  </w:num>
  <w:num w:numId="6">
    <w:abstractNumId w:val="6"/>
  </w:num>
  <w:num w:numId="7">
    <w:abstractNumId w:val="8"/>
  </w:num>
  <w:num w:numId="8">
    <w:abstractNumId w:val="2"/>
  </w:num>
  <w:num w:numId="9">
    <w:abstractNumId w:val="13"/>
  </w:num>
  <w:num w:numId="10">
    <w:abstractNumId w:val="10"/>
  </w:num>
  <w:num w:numId="11">
    <w:abstractNumId w:val="0"/>
  </w:num>
  <w:num w:numId="12">
    <w:abstractNumId w:val="14"/>
  </w:num>
  <w:num w:numId="13">
    <w:abstractNumId w:val="5"/>
  </w:num>
  <w:num w:numId="14">
    <w:abstractNumId w:val="16"/>
  </w:num>
  <w:num w:numId="15">
    <w:abstractNumId w:val="15"/>
  </w:num>
  <w:num w:numId="16">
    <w:abstractNumId w:val="11"/>
  </w:num>
  <w:num w:numId="17">
    <w:abstractNumId w:val="3"/>
  </w:num>
  <w:num w:numId="1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mirrorMargins/>
  <w:bordersDoNotSurroundHeader/>
  <w:bordersDoNotSurroundFooter/>
  <w:proofState w:spelling="clean"/>
  <w:stylePaneFormatFilter w:val="3F01"/>
  <w:defaultTabStop w:val="420"/>
  <w:drawingGridHorizontalSpacing w:val="193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63685"/>
    <w:rsid w:val="00002177"/>
    <w:rsid w:val="00004D05"/>
    <w:rsid w:val="000130BB"/>
    <w:rsid w:val="00015EAA"/>
    <w:rsid w:val="00020F78"/>
    <w:rsid w:val="00026650"/>
    <w:rsid w:val="0003082E"/>
    <w:rsid w:val="000308A8"/>
    <w:rsid w:val="00031319"/>
    <w:rsid w:val="000327D5"/>
    <w:rsid w:val="00033BF5"/>
    <w:rsid w:val="0003626E"/>
    <w:rsid w:val="000364F2"/>
    <w:rsid w:val="00037207"/>
    <w:rsid w:val="0004739B"/>
    <w:rsid w:val="00047B73"/>
    <w:rsid w:val="000528D1"/>
    <w:rsid w:val="0005509B"/>
    <w:rsid w:val="000558AD"/>
    <w:rsid w:val="00056864"/>
    <w:rsid w:val="000579FF"/>
    <w:rsid w:val="000636C8"/>
    <w:rsid w:val="000667BF"/>
    <w:rsid w:val="00067870"/>
    <w:rsid w:val="0007112E"/>
    <w:rsid w:val="000715F1"/>
    <w:rsid w:val="00072B51"/>
    <w:rsid w:val="00076FB4"/>
    <w:rsid w:val="0007773F"/>
    <w:rsid w:val="00082FF7"/>
    <w:rsid w:val="00085792"/>
    <w:rsid w:val="00090E35"/>
    <w:rsid w:val="00091F4D"/>
    <w:rsid w:val="0009264D"/>
    <w:rsid w:val="00093475"/>
    <w:rsid w:val="000955A8"/>
    <w:rsid w:val="00096690"/>
    <w:rsid w:val="000A1F40"/>
    <w:rsid w:val="000A2115"/>
    <w:rsid w:val="000B099F"/>
    <w:rsid w:val="000B396B"/>
    <w:rsid w:val="000B3F13"/>
    <w:rsid w:val="000B405C"/>
    <w:rsid w:val="000B71E7"/>
    <w:rsid w:val="000C15DE"/>
    <w:rsid w:val="000C40A2"/>
    <w:rsid w:val="000D3511"/>
    <w:rsid w:val="000D40DC"/>
    <w:rsid w:val="000D660B"/>
    <w:rsid w:val="000E04A2"/>
    <w:rsid w:val="000E2203"/>
    <w:rsid w:val="000E3A28"/>
    <w:rsid w:val="000E65CB"/>
    <w:rsid w:val="000E6B36"/>
    <w:rsid w:val="000F2166"/>
    <w:rsid w:val="000F74EA"/>
    <w:rsid w:val="000F7986"/>
    <w:rsid w:val="000F7B13"/>
    <w:rsid w:val="00103BD2"/>
    <w:rsid w:val="00105B34"/>
    <w:rsid w:val="001149A5"/>
    <w:rsid w:val="00120A29"/>
    <w:rsid w:val="00125838"/>
    <w:rsid w:val="00126404"/>
    <w:rsid w:val="00132D73"/>
    <w:rsid w:val="00136C6D"/>
    <w:rsid w:val="00137318"/>
    <w:rsid w:val="00142EF3"/>
    <w:rsid w:val="001459AE"/>
    <w:rsid w:val="00145B08"/>
    <w:rsid w:val="00152854"/>
    <w:rsid w:val="001536BD"/>
    <w:rsid w:val="00157486"/>
    <w:rsid w:val="001578CE"/>
    <w:rsid w:val="0016020C"/>
    <w:rsid w:val="001657D5"/>
    <w:rsid w:val="00172F22"/>
    <w:rsid w:val="00174501"/>
    <w:rsid w:val="00177442"/>
    <w:rsid w:val="00180FE8"/>
    <w:rsid w:val="00183C50"/>
    <w:rsid w:val="00183FF2"/>
    <w:rsid w:val="001855B6"/>
    <w:rsid w:val="001870F3"/>
    <w:rsid w:val="00194768"/>
    <w:rsid w:val="001A203B"/>
    <w:rsid w:val="001A23A2"/>
    <w:rsid w:val="001A33F2"/>
    <w:rsid w:val="001A6ADD"/>
    <w:rsid w:val="001B7D29"/>
    <w:rsid w:val="001C0C8B"/>
    <w:rsid w:val="001C40AA"/>
    <w:rsid w:val="001C69EF"/>
    <w:rsid w:val="001C6B9A"/>
    <w:rsid w:val="001D07D3"/>
    <w:rsid w:val="001D11E7"/>
    <w:rsid w:val="0020187B"/>
    <w:rsid w:val="002028FE"/>
    <w:rsid w:val="0020362A"/>
    <w:rsid w:val="00203BE2"/>
    <w:rsid w:val="00205EE4"/>
    <w:rsid w:val="002068BE"/>
    <w:rsid w:val="0022088D"/>
    <w:rsid w:val="002210D0"/>
    <w:rsid w:val="00230DD7"/>
    <w:rsid w:val="00243050"/>
    <w:rsid w:val="00243F3C"/>
    <w:rsid w:val="00247055"/>
    <w:rsid w:val="00253C48"/>
    <w:rsid w:val="00255D20"/>
    <w:rsid w:val="002563BD"/>
    <w:rsid w:val="00267747"/>
    <w:rsid w:val="002712DA"/>
    <w:rsid w:val="002743F7"/>
    <w:rsid w:val="00280F7C"/>
    <w:rsid w:val="00282561"/>
    <w:rsid w:val="00285240"/>
    <w:rsid w:val="00290B37"/>
    <w:rsid w:val="00292CB8"/>
    <w:rsid w:val="00293CA6"/>
    <w:rsid w:val="00295338"/>
    <w:rsid w:val="002B01D2"/>
    <w:rsid w:val="002B03CA"/>
    <w:rsid w:val="002B7DE7"/>
    <w:rsid w:val="002C20BA"/>
    <w:rsid w:val="002C3258"/>
    <w:rsid w:val="002C39A2"/>
    <w:rsid w:val="002C7408"/>
    <w:rsid w:val="002D02AF"/>
    <w:rsid w:val="002D4872"/>
    <w:rsid w:val="002D57CC"/>
    <w:rsid w:val="002D7887"/>
    <w:rsid w:val="002E2EB7"/>
    <w:rsid w:val="002E38ED"/>
    <w:rsid w:val="002E5732"/>
    <w:rsid w:val="002E5ED6"/>
    <w:rsid w:val="002F25F5"/>
    <w:rsid w:val="002F2FC6"/>
    <w:rsid w:val="002F52AA"/>
    <w:rsid w:val="002F6ED7"/>
    <w:rsid w:val="002F7D7E"/>
    <w:rsid w:val="003000BA"/>
    <w:rsid w:val="003002E7"/>
    <w:rsid w:val="00302ED3"/>
    <w:rsid w:val="003038DF"/>
    <w:rsid w:val="00305FD1"/>
    <w:rsid w:val="0030764F"/>
    <w:rsid w:val="0031102C"/>
    <w:rsid w:val="00313682"/>
    <w:rsid w:val="003161BE"/>
    <w:rsid w:val="003168B6"/>
    <w:rsid w:val="003207A6"/>
    <w:rsid w:val="00321F66"/>
    <w:rsid w:val="003249E7"/>
    <w:rsid w:val="00330EB3"/>
    <w:rsid w:val="00333DDA"/>
    <w:rsid w:val="003359D6"/>
    <w:rsid w:val="00335EDB"/>
    <w:rsid w:val="00346DB2"/>
    <w:rsid w:val="00347241"/>
    <w:rsid w:val="00347FCC"/>
    <w:rsid w:val="0035230B"/>
    <w:rsid w:val="0036168F"/>
    <w:rsid w:val="0036192A"/>
    <w:rsid w:val="003678D3"/>
    <w:rsid w:val="00374A0B"/>
    <w:rsid w:val="003761E2"/>
    <w:rsid w:val="00377C43"/>
    <w:rsid w:val="003850D1"/>
    <w:rsid w:val="00385142"/>
    <w:rsid w:val="003936E4"/>
    <w:rsid w:val="00394518"/>
    <w:rsid w:val="003A1268"/>
    <w:rsid w:val="003A1728"/>
    <w:rsid w:val="003A3A29"/>
    <w:rsid w:val="003A4A28"/>
    <w:rsid w:val="003B0FAF"/>
    <w:rsid w:val="003B3572"/>
    <w:rsid w:val="003B6F66"/>
    <w:rsid w:val="003C05BC"/>
    <w:rsid w:val="003C0E2D"/>
    <w:rsid w:val="003C2FE6"/>
    <w:rsid w:val="003C3C04"/>
    <w:rsid w:val="003D1E4E"/>
    <w:rsid w:val="003D1FCE"/>
    <w:rsid w:val="003D2F45"/>
    <w:rsid w:val="003D58FC"/>
    <w:rsid w:val="003D6062"/>
    <w:rsid w:val="003E0AB4"/>
    <w:rsid w:val="003E0F5E"/>
    <w:rsid w:val="003E535A"/>
    <w:rsid w:val="003F1945"/>
    <w:rsid w:val="00404E3D"/>
    <w:rsid w:val="00405444"/>
    <w:rsid w:val="00405ADB"/>
    <w:rsid w:val="00414543"/>
    <w:rsid w:val="00414600"/>
    <w:rsid w:val="004151FC"/>
    <w:rsid w:val="00420702"/>
    <w:rsid w:val="0042692B"/>
    <w:rsid w:val="00432657"/>
    <w:rsid w:val="00433551"/>
    <w:rsid w:val="0043452E"/>
    <w:rsid w:val="00435B34"/>
    <w:rsid w:val="0044060C"/>
    <w:rsid w:val="0044378A"/>
    <w:rsid w:val="0044468D"/>
    <w:rsid w:val="004470FD"/>
    <w:rsid w:val="00452A47"/>
    <w:rsid w:val="0046083A"/>
    <w:rsid w:val="00464DD5"/>
    <w:rsid w:val="004763F3"/>
    <w:rsid w:val="00483E22"/>
    <w:rsid w:val="00491221"/>
    <w:rsid w:val="0049163C"/>
    <w:rsid w:val="004916A4"/>
    <w:rsid w:val="004971CE"/>
    <w:rsid w:val="004A2A34"/>
    <w:rsid w:val="004B44EC"/>
    <w:rsid w:val="004B4BBD"/>
    <w:rsid w:val="004C3EEC"/>
    <w:rsid w:val="004C3FE7"/>
    <w:rsid w:val="004C46D5"/>
    <w:rsid w:val="004C49FD"/>
    <w:rsid w:val="004C4B21"/>
    <w:rsid w:val="004C78F2"/>
    <w:rsid w:val="004D5416"/>
    <w:rsid w:val="004E3275"/>
    <w:rsid w:val="004E6ECF"/>
    <w:rsid w:val="004F0543"/>
    <w:rsid w:val="004F10C6"/>
    <w:rsid w:val="004F53F2"/>
    <w:rsid w:val="004F69E4"/>
    <w:rsid w:val="004F6B70"/>
    <w:rsid w:val="0050412E"/>
    <w:rsid w:val="00505303"/>
    <w:rsid w:val="00507129"/>
    <w:rsid w:val="00510F5B"/>
    <w:rsid w:val="005214AF"/>
    <w:rsid w:val="00522A46"/>
    <w:rsid w:val="00524F12"/>
    <w:rsid w:val="00531421"/>
    <w:rsid w:val="005331EC"/>
    <w:rsid w:val="00533DD4"/>
    <w:rsid w:val="005411A9"/>
    <w:rsid w:val="00545820"/>
    <w:rsid w:val="00547018"/>
    <w:rsid w:val="00550115"/>
    <w:rsid w:val="005515DE"/>
    <w:rsid w:val="00554F90"/>
    <w:rsid w:val="005564E8"/>
    <w:rsid w:val="00561596"/>
    <w:rsid w:val="00563685"/>
    <w:rsid w:val="00564C2E"/>
    <w:rsid w:val="00565E02"/>
    <w:rsid w:val="00566259"/>
    <w:rsid w:val="005662D2"/>
    <w:rsid w:val="0057074E"/>
    <w:rsid w:val="00570FB3"/>
    <w:rsid w:val="005747B9"/>
    <w:rsid w:val="00576215"/>
    <w:rsid w:val="00576FAA"/>
    <w:rsid w:val="00582632"/>
    <w:rsid w:val="00582C98"/>
    <w:rsid w:val="00583AA4"/>
    <w:rsid w:val="00590106"/>
    <w:rsid w:val="0059363B"/>
    <w:rsid w:val="00595C3A"/>
    <w:rsid w:val="00597C39"/>
    <w:rsid w:val="005B095A"/>
    <w:rsid w:val="005B1DF5"/>
    <w:rsid w:val="005B71C7"/>
    <w:rsid w:val="005C1B01"/>
    <w:rsid w:val="005C3072"/>
    <w:rsid w:val="005C3941"/>
    <w:rsid w:val="005C70A8"/>
    <w:rsid w:val="005D58C3"/>
    <w:rsid w:val="005F0D3F"/>
    <w:rsid w:val="005F189E"/>
    <w:rsid w:val="005F65B4"/>
    <w:rsid w:val="005F670E"/>
    <w:rsid w:val="00602D10"/>
    <w:rsid w:val="00603C6E"/>
    <w:rsid w:val="0060568A"/>
    <w:rsid w:val="00606651"/>
    <w:rsid w:val="00625820"/>
    <w:rsid w:val="00633DF1"/>
    <w:rsid w:val="0063588A"/>
    <w:rsid w:val="006433E0"/>
    <w:rsid w:val="00644C4E"/>
    <w:rsid w:val="0064686F"/>
    <w:rsid w:val="0065376A"/>
    <w:rsid w:val="00656FDD"/>
    <w:rsid w:val="0065766F"/>
    <w:rsid w:val="00666B94"/>
    <w:rsid w:val="00667FB1"/>
    <w:rsid w:val="006764F2"/>
    <w:rsid w:val="006818BE"/>
    <w:rsid w:val="00681C70"/>
    <w:rsid w:val="006829C8"/>
    <w:rsid w:val="00683D33"/>
    <w:rsid w:val="00685899"/>
    <w:rsid w:val="006904C8"/>
    <w:rsid w:val="00690AF0"/>
    <w:rsid w:val="00693E24"/>
    <w:rsid w:val="00696DCC"/>
    <w:rsid w:val="0069792D"/>
    <w:rsid w:val="006A2826"/>
    <w:rsid w:val="006A34D1"/>
    <w:rsid w:val="006A3C7C"/>
    <w:rsid w:val="006A6D40"/>
    <w:rsid w:val="006B0AE2"/>
    <w:rsid w:val="006B5456"/>
    <w:rsid w:val="006C0E37"/>
    <w:rsid w:val="006C4F6C"/>
    <w:rsid w:val="006C6029"/>
    <w:rsid w:val="006D75CF"/>
    <w:rsid w:val="006D7674"/>
    <w:rsid w:val="006D79BD"/>
    <w:rsid w:val="006E1380"/>
    <w:rsid w:val="006E4442"/>
    <w:rsid w:val="006E719E"/>
    <w:rsid w:val="006F689C"/>
    <w:rsid w:val="006F6A37"/>
    <w:rsid w:val="006F7BBC"/>
    <w:rsid w:val="006F7FE3"/>
    <w:rsid w:val="007052D0"/>
    <w:rsid w:val="007057C3"/>
    <w:rsid w:val="007069FE"/>
    <w:rsid w:val="00706BCF"/>
    <w:rsid w:val="007104B9"/>
    <w:rsid w:val="0071178F"/>
    <w:rsid w:val="007123B2"/>
    <w:rsid w:val="00715861"/>
    <w:rsid w:val="00716DD7"/>
    <w:rsid w:val="007173BE"/>
    <w:rsid w:val="00722A52"/>
    <w:rsid w:val="00724AD6"/>
    <w:rsid w:val="00730F7D"/>
    <w:rsid w:val="00732C03"/>
    <w:rsid w:val="00732EA3"/>
    <w:rsid w:val="00735584"/>
    <w:rsid w:val="0074269B"/>
    <w:rsid w:val="00745EE2"/>
    <w:rsid w:val="00750CF5"/>
    <w:rsid w:val="0076170A"/>
    <w:rsid w:val="00765DE1"/>
    <w:rsid w:val="00772F46"/>
    <w:rsid w:val="007732B7"/>
    <w:rsid w:val="00774834"/>
    <w:rsid w:val="00780881"/>
    <w:rsid w:val="00781F90"/>
    <w:rsid w:val="00785627"/>
    <w:rsid w:val="00791AC1"/>
    <w:rsid w:val="007A1E6A"/>
    <w:rsid w:val="007A25E0"/>
    <w:rsid w:val="007A3011"/>
    <w:rsid w:val="007A5F5B"/>
    <w:rsid w:val="007A6446"/>
    <w:rsid w:val="007B1C07"/>
    <w:rsid w:val="007B3924"/>
    <w:rsid w:val="007B4C65"/>
    <w:rsid w:val="007B5000"/>
    <w:rsid w:val="007C1068"/>
    <w:rsid w:val="007C3979"/>
    <w:rsid w:val="007C40B0"/>
    <w:rsid w:val="007C51B0"/>
    <w:rsid w:val="007C535C"/>
    <w:rsid w:val="007E0233"/>
    <w:rsid w:val="007E318E"/>
    <w:rsid w:val="007E4B36"/>
    <w:rsid w:val="007E51F8"/>
    <w:rsid w:val="007E70E6"/>
    <w:rsid w:val="007F62EB"/>
    <w:rsid w:val="007F63EA"/>
    <w:rsid w:val="008045D6"/>
    <w:rsid w:val="00805F35"/>
    <w:rsid w:val="008105E9"/>
    <w:rsid w:val="00811390"/>
    <w:rsid w:val="008138D7"/>
    <w:rsid w:val="00814BA6"/>
    <w:rsid w:val="0082596B"/>
    <w:rsid w:val="00827ACD"/>
    <w:rsid w:val="00831749"/>
    <w:rsid w:val="00837784"/>
    <w:rsid w:val="00837AF8"/>
    <w:rsid w:val="008417F4"/>
    <w:rsid w:val="00844E66"/>
    <w:rsid w:val="0085062B"/>
    <w:rsid w:val="00852647"/>
    <w:rsid w:val="008529E2"/>
    <w:rsid w:val="00853FDD"/>
    <w:rsid w:val="0085510D"/>
    <w:rsid w:val="00861AC0"/>
    <w:rsid w:val="00865926"/>
    <w:rsid w:val="00867F9C"/>
    <w:rsid w:val="008709F9"/>
    <w:rsid w:val="00877D18"/>
    <w:rsid w:val="008800AE"/>
    <w:rsid w:val="00880407"/>
    <w:rsid w:val="00881962"/>
    <w:rsid w:val="00882358"/>
    <w:rsid w:val="008901EC"/>
    <w:rsid w:val="00891D95"/>
    <w:rsid w:val="008A00DA"/>
    <w:rsid w:val="008A6227"/>
    <w:rsid w:val="008A6A50"/>
    <w:rsid w:val="008B5402"/>
    <w:rsid w:val="008B6645"/>
    <w:rsid w:val="008B6E38"/>
    <w:rsid w:val="008C1277"/>
    <w:rsid w:val="008C29A8"/>
    <w:rsid w:val="008C2BEE"/>
    <w:rsid w:val="008C3980"/>
    <w:rsid w:val="008C3BF3"/>
    <w:rsid w:val="008C6F91"/>
    <w:rsid w:val="008D04DC"/>
    <w:rsid w:val="008D3AA0"/>
    <w:rsid w:val="008D4394"/>
    <w:rsid w:val="008D5151"/>
    <w:rsid w:val="008D794F"/>
    <w:rsid w:val="008E351B"/>
    <w:rsid w:val="008E3735"/>
    <w:rsid w:val="008F0527"/>
    <w:rsid w:val="008F06F7"/>
    <w:rsid w:val="008F1940"/>
    <w:rsid w:val="008F3C91"/>
    <w:rsid w:val="008F68BE"/>
    <w:rsid w:val="00900535"/>
    <w:rsid w:val="00902A96"/>
    <w:rsid w:val="00912BAA"/>
    <w:rsid w:val="00913B0F"/>
    <w:rsid w:val="00916425"/>
    <w:rsid w:val="009217EC"/>
    <w:rsid w:val="00922F55"/>
    <w:rsid w:val="009253D1"/>
    <w:rsid w:val="0092638B"/>
    <w:rsid w:val="009310F2"/>
    <w:rsid w:val="00933784"/>
    <w:rsid w:val="0093586D"/>
    <w:rsid w:val="00943691"/>
    <w:rsid w:val="00946F0B"/>
    <w:rsid w:val="00947BC0"/>
    <w:rsid w:val="00950C4A"/>
    <w:rsid w:val="009528EA"/>
    <w:rsid w:val="00954CA9"/>
    <w:rsid w:val="0095521F"/>
    <w:rsid w:val="00955319"/>
    <w:rsid w:val="00956EBE"/>
    <w:rsid w:val="00963D87"/>
    <w:rsid w:val="009659DD"/>
    <w:rsid w:val="00970378"/>
    <w:rsid w:val="00971053"/>
    <w:rsid w:val="009719F3"/>
    <w:rsid w:val="00971B4C"/>
    <w:rsid w:val="009737A8"/>
    <w:rsid w:val="009854A2"/>
    <w:rsid w:val="0099477A"/>
    <w:rsid w:val="00997AED"/>
    <w:rsid w:val="009A56F6"/>
    <w:rsid w:val="009B045D"/>
    <w:rsid w:val="009B0F58"/>
    <w:rsid w:val="009B10C6"/>
    <w:rsid w:val="009B1393"/>
    <w:rsid w:val="009B3971"/>
    <w:rsid w:val="009C2597"/>
    <w:rsid w:val="009C2AD2"/>
    <w:rsid w:val="009C6FAD"/>
    <w:rsid w:val="009C7BE6"/>
    <w:rsid w:val="009D0278"/>
    <w:rsid w:val="009D2428"/>
    <w:rsid w:val="009D2B66"/>
    <w:rsid w:val="009D6AAB"/>
    <w:rsid w:val="009E0651"/>
    <w:rsid w:val="009E3F2C"/>
    <w:rsid w:val="009F0D0F"/>
    <w:rsid w:val="009F242C"/>
    <w:rsid w:val="009F2F43"/>
    <w:rsid w:val="009F4033"/>
    <w:rsid w:val="009F5FDA"/>
    <w:rsid w:val="00A120CB"/>
    <w:rsid w:val="00A1398D"/>
    <w:rsid w:val="00A15050"/>
    <w:rsid w:val="00A156F8"/>
    <w:rsid w:val="00A17327"/>
    <w:rsid w:val="00A23CE1"/>
    <w:rsid w:val="00A2750A"/>
    <w:rsid w:val="00A27688"/>
    <w:rsid w:val="00A3716A"/>
    <w:rsid w:val="00A37B4B"/>
    <w:rsid w:val="00A43222"/>
    <w:rsid w:val="00A451E8"/>
    <w:rsid w:val="00A4603B"/>
    <w:rsid w:val="00A46565"/>
    <w:rsid w:val="00A51194"/>
    <w:rsid w:val="00A547D2"/>
    <w:rsid w:val="00A640EF"/>
    <w:rsid w:val="00A66923"/>
    <w:rsid w:val="00A67DAE"/>
    <w:rsid w:val="00A67EC5"/>
    <w:rsid w:val="00A70059"/>
    <w:rsid w:val="00A72484"/>
    <w:rsid w:val="00A74CFC"/>
    <w:rsid w:val="00A74E9C"/>
    <w:rsid w:val="00A76397"/>
    <w:rsid w:val="00A77D1C"/>
    <w:rsid w:val="00A80EF4"/>
    <w:rsid w:val="00A913E9"/>
    <w:rsid w:val="00A95A3B"/>
    <w:rsid w:val="00A96B60"/>
    <w:rsid w:val="00AA32B0"/>
    <w:rsid w:val="00AA6F05"/>
    <w:rsid w:val="00AA7C40"/>
    <w:rsid w:val="00AB3B4B"/>
    <w:rsid w:val="00AC15F8"/>
    <w:rsid w:val="00AC1EAB"/>
    <w:rsid w:val="00AC3E19"/>
    <w:rsid w:val="00AC41AA"/>
    <w:rsid w:val="00AE634A"/>
    <w:rsid w:val="00AF256A"/>
    <w:rsid w:val="00AF55C4"/>
    <w:rsid w:val="00AF7258"/>
    <w:rsid w:val="00B0196C"/>
    <w:rsid w:val="00B0276D"/>
    <w:rsid w:val="00B109BA"/>
    <w:rsid w:val="00B12776"/>
    <w:rsid w:val="00B1494B"/>
    <w:rsid w:val="00B1537A"/>
    <w:rsid w:val="00B22516"/>
    <w:rsid w:val="00B33BD2"/>
    <w:rsid w:val="00B3464F"/>
    <w:rsid w:val="00B36E11"/>
    <w:rsid w:val="00B4002F"/>
    <w:rsid w:val="00B414B6"/>
    <w:rsid w:val="00B43B9D"/>
    <w:rsid w:val="00B468A7"/>
    <w:rsid w:val="00B472A4"/>
    <w:rsid w:val="00B5382C"/>
    <w:rsid w:val="00B53BA3"/>
    <w:rsid w:val="00B55BE2"/>
    <w:rsid w:val="00B60844"/>
    <w:rsid w:val="00B63458"/>
    <w:rsid w:val="00B640EA"/>
    <w:rsid w:val="00B66750"/>
    <w:rsid w:val="00B67068"/>
    <w:rsid w:val="00B724C3"/>
    <w:rsid w:val="00B86147"/>
    <w:rsid w:val="00B93959"/>
    <w:rsid w:val="00B93B5E"/>
    <w:rsid w:val="00B94852"/>
    <w:rsid w:val="00B95445"/>
    <w:rsid w:val="00BA0C90"/>
    <w:rsid w:val="00BA19C6"/>
    <w:rsid w:val="00BA31F6"/>
    <w:rsid w:val="00BA3642"/>
    <w:rsid w:val="00BA3FAD"/>
    <w:rsid w:val="00BA735D"/>
    <w:rsid w:val="00BB39BE"/>
    <w:rsid w:val="00BB5569"/>
    <w:rsid w:val="00BB63F7"/>
    <w:rsid w:val="00BD0D9F"/>
    <w:rsid w:val="00BD2D27"/>
    <w:rsid w:val="00BD753F"/>
    <w:rsid w:val="00BE0305"/>
    <w:rsid w:val="00BE2174"/>
    <w:rsid w:val="00BE2CD3"/>
    <w:rsid w:val="00BE6F8D"/>
    <w:rsid w:val="00BF4267"/>
    <w:rsid w:val="00C02FC6"/>
    <w:rsid w:val="00C05A41"/>
    <w:rsid w:val="00C10177"/>
    <w:rsid w:val="00C155F9"/>
    <w:rsid w:val="00C15A18"/>
    <w:rsid w:val="00C24D9E"/>
    <w:rsid w:val="00C24E5C"/>
    <w:rsid w:val="00C26A5B"/>
    <w:rsid w:val="00C31DC1"/>
    <w:rsid w:val="00C32147"/>
    <w:rsid w:val="00C32C74"/>
    <w:rsid w:val="00C33767"/>
    <w:rsid w:val="00C345B2"/>
    <w:rsid w:val="00C349E3"/>
    <w:rsid w:val="00C41705"/>
    <w:rsid w:val="00C46BE7"/>
    <w:rsid w:val="00C5045F"/>
    <w:rsid w:val="00C52435"/>
    <w:rsid w:val="00C52D87"/>
    <w:rsid w:val="00C575AB"/>
    <w:rsid w:val="00C63ECA"/>
    <w:rsid w:val="00C65610"/>
    <w:rsid w:val="00C73753"/>
    <w:rsid w:val="00C755CE"/>
    <w:rsid w:val="00C76CDD"/>
    <w:rsid w:val="00C80A4C"/>
    <w:rsid w:val="00C8214F"/>
    <w:rsid w:val="00C83B32"/>
    <w:rsid w:val="00C90028"/>
    <w:rsid w:val="00C922E5"/>
    <w:rsid w:val="00C93F8F"/>
    <w:rsid w:val="00CA283B"/>
    <w:rsid w:val="00CA6299"/>
    <w:rsid w:val="00CA64E1"/>
    <w:rsid w:val="00CB53EC"/>
    <w:rsid w:val="00CB69B3"/>
    <w:rsid w:val="00CB714E"/>
    <w:rsid w:val="00CC00FF"/>
    <w:rsid w:val="00CC13D0"/>
    <w:rsid w:val="00CD00F0"/>
    <w:rsid w:val="00CD172E"/>
    <w:rsid w:val="00CD2EE8"/>
    <w:rsid w:val="00CD721B"/>
    <w:rsid w:val="00CE69A1"/>
    <w:rsid w:val="00CF2217"/>
    <w:rsid w:val="00CF5CA9"/>
    <w:rsid w:val="00D041F2"/>
    <w:rsid w:val="00D05733"/>
    <w:rsid w:val="00D129BC"/>
    <w:rsid w:val="00D1541E"/>
    <w:rsid w:val="00D1555A"/>
    <w:rsid w:val="00D17325"/>
    <w:rsid w:val="00D23997"/>
    <w:rsid w:val="00D255B5"/>
    <w:rsid w:val="00D27411"/>
    <w:rsid w:val="00D314C3"/>
    <w:rsid w:val="00D3190F"/>
    <w:rsid w:val="00D31BF0"/>
    <w:rsid w:val="00D33443"/>
    <w:rsid w:val="00D43528"/>
    <w:rsid w:val="00D44BF1"/>
    <w:rsid w:val="00D52C30"/>
    <w:rsid w:val="00D545E8"/>
    <w:rsid w:val="00D546EA"/>
    <w:rsid w:val="00D61D64"/>
    <w:rsid w:val="00D62F53"/>
    <w:rsid w:val="00D72892"/>
    <w:rsid w:val="00D74D93"/>
    <w:rsid w:val="00D755D3"/>
    <w:rsid w:val="00D756DC"/>
    <w:rsid w:val="00D7576C"/>
    <w:rsid w:val="00D762CB"/>
    <w:rsid w:val="00D772E0"/>
    <w:rsid w:val="00D7733B"/>
    <w:rsid w:val="00D776CC"/>
    <w:rsid w:val="00D95FD7"/>
    <w:rsid w:val="00D964A9"/>
    <w:rsid w:val="00DA1F14"/>
    <w:rsid w:val="00DA2125"/>
    <w:rsid w:val="00DB0917"/>
    <w:rsid w:val="00DB115A"/>
    <w:rsid w:val="00DC396B"/>
    <w:rsid w:val="00DC4A50"/>
    <w:rsid w:val="00DC4F99"/>
    <w:rsid w:val="00DD2FA5"/>
    <w:rsid w:val="00DD6161"/>
    <w:rsid w:val="00DD638B"/>
    <w:rsid w:val="00DE155C"/>
    <w:rsid w:val="00DE1983"/>
    <w:rsid w:val="00DE27E0"/>
    <w:rsid w:val="00DE3F5F"/>
    <w:rsid w:val="00DE4C19"/>
    <w:rsid w:val="00DE7F3F"/>
    <w:rsid w:val="00DF2D43"/>
    <w:rsid w:val="00DF32DB"/>
    <w:rsid w:val="00DF6A8C"/>
    <w:rsid w:val="00E01566"/>
    <w:rsid w:val="00E065DC"/>
    <w:rsid w:val="00E07BC0"/>
    <w:rsid w:val="00E106CB"/>
    <w:rsid w:val="00E12797"/>
    <w:rsid w:val="00E17277"/>
    <w:rsid w:val="00E22E5F"/>
    <w:rsid w:val="00E22F85"/>
    <w:rsid w:val="00E31652"/>
    <w:rsid w:val="00E35557"/>
    <w:rsid w:val="00E361E9"/>
    <w:rsid w:val="00E44100"/>
    <w:rsid w:val="00E44398"/>
    <w:rsid w:val="00E46129"/>
    <w:rsid w:val="00E55F06"/>
    <w:rsid w:val="00E57BEF"/>
    <w:rsid w:val="00E60235"/>
    <w:rsid w:val="00E615C9"/>
    <w:rsid w:val="00E64D04"/>
    <w:rsid w:val="00E65B72"/>
    <w:rsid w:val="00E75FC6"/>
    <w:rsid w:val="00E76631"/>
    <w:rsid w:val="00E80E55"/>
    <w:rsid w:val="00E82ACE"/>
    <w:rsid w:val="00E843AE"/>
    <w:rsid w:val="00E86C1F"/>
    <w:rsid w:val="00E9181F"/>
    <w:rsid w:val="00EA101A"/>
    <w:rsid w:val="00EA5669"/>
    <w:rsid w:val="00EA65AC"/>
    <w:rsid w:val="00EB42E0"/>
    <w:rsid w:val="00EB6E6F"/>
    <w:rsid w:val="00EB6F9E"/>
    <w:rsid w:val="00EC3D6E"/>
    <w:rsid w:val="00EC580A"/>
    <w:rsid w:val="00ED2DE2"/>
    <w:rsid w:val="00ED4762"/>
    <w:rsid w:val="00EE0006"/>
    <w:rsid w:val="00EE0CFC"/>
    <w:rsid w:val="00EE12A6"/>
    <w:rsid w:val="00EE1C61"/>
    <w:rsid w:val="00EE4365"/>
    <w:rsid w:val="00EE7DF0"/>
    <w:rsid w:val="00EF1028"/>
    <w:rsid w:val="00EF1A1D"/>
    <w:rsid w:val="00EF21FE"/>
    <w:rsid w:val="00EF52AA"/>
    <w:rsid w:val="00EF7888"/>
    <w:rsid w:val="00F01F9F"/>
    <w:rsid w:val="00F04D47"/>
    <w:rsid w:val="00F0761F"/>
    <w:rsid w:val="00F12E92"/>
    <w:rsid w:val="00F13467"/>
    <w:rsid w:val="00F22B85"/>
    <w:rsid w:val="00F23759"/>
    <w:rsid w:val="00F24736"/>
    <w:rsid w:val="00F26757"/>
    <w:rsid w:val="00F27CA2"/>
    <w:rsid w:val="00F27D68"/>
    <w:rsid w:val="00F444C8"/>
    <w:rsid w:val="00F5153D"/>
    <w:rsid w:val="00F52E60"/>
    <w:rsid w:val="00F540F0"/>
    <w:rsid w:val="00F54E1E"/>
    <w:rsid w:val="00F5612D"/>
    <w:rsid w:val="00F573EA"/>
    <w:rsid w:val="00F65603"/>
    <w:rsid w:val="00F72BA6"/>
    <w:rsid w:val="00F735B3"/>
    <w:rsid w:val="00F77AE2"/>
    <w:rsid w:val="00F93B9A"/>
    <w:rsid w:val="00FA1168"/>
    <w:rsid w:val="00FA278D"/>
    <w:rsid w:val="00FA3A68"/>
    <w:rsid w:val="00FA5FFA"/>
    <w:rsid w:val="00FB021A"/>
    <w:rsid w:val="00FB1B7F"/>
    <w:rsid w:val="00FB4E09"/>
    <w:rsid w:val="00FB5C10"/>
    <w:rsid w:val="00FC421E"/>
    <w:rsid w:val="00FD2037"/>
    <w:rsid w:val="00FD31EB"/>
    <w:rsid w:val="00FD4FD6"/>
    <w:rsid w:val="00FE470D"/>
    <w:rsid w:val="00FE6390"/>
    <w:rsid w:val="00FF0661"/>
    <w:rsid w:val="00FF0B6C"/>
    <w:rsid w:val="00FF73C0"/>
    <w:rsid w:val="00FF7691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575AB"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C575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PageNumber">
    <w:name w:val="page number"/>
    <w:basedOn w:val="DefaultParagraphFont"/>
    <w:rsid w:val="00C575AB"/>
  </w:style>
  <w:style w:type="paragraph" w:styleId="Header">
    <w:name w:val="header"/>
    <w:basedOn w:val="Normal"/>
    <w:rsid w:val="00C575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Hyperlink">
    <w:name w:val="Hyperlink"/>
    <w:basedOn w:val="DefaultParagraphFont"/>
    <w:rsid w:val="00C575AB"/>
    <w:rPr>
      <w:color w:val="0000FF"/>
      <w:u w:val="single"/>
    </w:rPr>
  </w:style>
  <w:style w:type="table" w:styleId="TableGrid">
    <w:name w:val="Table Grid"/>
    <w:basedOn w:val="TableNormal"/>
    <w:rsid w:val="009B0F5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autoRedefine/>
    <w:rsid w:val="00780881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styleId="NormalWeb">
    <w:name w:val="Normal (Web)"/>
    <w:basedOn w:val="Normal"/>
    <w:rsid w:val="004F054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BalloonText">
    <w:name w:val="Balloon Text"/>
    <w:basedOn w:val="Normal"/>
    <w:rsid w:val="000E6B36"/>
    <w:rPr>
      <w:sz w:val="18"/>
      <w:szCs w:val="18"/>
    </w:rPr>
  </w:style>
  <w:style w:type="paragraph" w:customStyle="1" w:styleId="DefaultParagraph">
    <w:name w:val="DefaultParagraph"/>
    <w:rsid w:val="005B095A"/>
    <w:rPr>
      <w:rFonts w:hAnsi="Calibri"/>
      <w:kern w:val="2"/>
      <w:sz w:val="21"/>
      <w:szCs w:val="22"/>
    </w:rPr>
  </w:style>
  <w:style w:type="paragraph" w:styleId="ListParagraph">
    <w:name w:val="List Paragraph"/>
    <w:basedOn w:val="Normal"/>
    <w:uiPriority w:val="34"/>
    <w:qFormat/>
    <w:rsid w:val="00004D05"/>
    <w:pPr>
      <w:ind w:firstLine="420" w:firstLineChars="2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wmf" /><Relationship Id="rId12" Type="http://schemas.openxmlformats.org/officeDocument/2006/relationships/oleObject" Target="embeddings/oleObject1.bin" /><Relationship Id="rId13" Type="http://schemas.openxmlformats.org/officeDocument/2006/relationships/image" Target="media/image9.wmf" /><Relationship Id="rId14" Type="http://schemas.openxmlformats.org/officeDocument/2006/relationships/oleObject" Target="embeddings/oleObject2.bin" /><Relationship Id="rId15" Type="http://schemas.openxmlformats.org/officeDocument/2006/relationships/image" Target="media/image10.wmf" /><Relationship Id="rId16" Type="http://schemas.openxmlformats.org/officeDocument/2006/relationships/oleObject" Target="embeddings/oleObject3.bin" /><Relationship Id="rId17" Type="http://schemas.openxmlformats.org/officeDocument/2006/relationships/image" Target="media/image11.wmf" /><Relationship Id="rId18" Type="http://schemas.openxmlformats.org/officeDocument/2006/relationships/oleObject" Target="embeddings/oleObject4.bin" /><Relationship Id="rId19" Type="http://schemas.openxmlformats.org/officeDocument/2006/relationships/oleObject" Target="embeddings/oleObject5.bin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6.bin" /><Relationship Id="rId21" Type="http://schemas.openxmlformats.org/officeDocument/2006/relationships/oleObject" Target="embeddings/oleObject7.bin" /><Relationship Id="rId22" Type="http://schemas.openxmlformats.org/officeDocument/2006/relationships/oleObject" Target="embeddings/oleObject8.bin" /><Relationship Id="rId23" Type="http://schemas.openxmlformats.org/officeDocument/2006/relationships/image" Target="media/image12.png" /><Relationship Id="rId24" Type="http://schemas.openxmlformats.org/officeDocument/2006/relationships/image" Target="media/image13.png" /><Relationship Id="rId25" Type="http://schemas.openxmlformats.org/officeDocument/2006/relationships/image" Target="media/image14.png" /><Relationship Id="rId26" Type="http://schemas.openxmlformats.org/officeDocument/2006/relationships/image" Target="media/image15.png" /><Relationship Id="rId27" Type="http://schemas.openxmlformats.org/officeDocument/2006/relationships/image" Target="media/image16.png" /><Relationship Id="rId28" Type="http://schemas.openxmlformats.org/officeDocument/2006/relationships/image" Target="media/image17.png" /><Relationship Id="rId29" Type="http://schemas.openxmlformats.org/officeDocument/2006/relationships/image" Target="media/image18.png" /><Relationship Id="rId3" Type="http://schemas.openxmlformats.org/officeDocument/2006/relationships/fontTable" Target="fontTable.xml" /><Relationship Id="rId30" Type="http://schemas.openxmlformats.org/officeDocument/2006/relationships/image" Target="media/image19.png" /><Relationship Id="rId31" Type="http://schemas.openxmlformats.org/officeDocument/2006/relationships/image" Target="media/image20.png" /><Relationship Id="rId32" Type="http://schemas.openxmlformats.org/officeDocument/2006/relationships/image" Target="media/image21.png" /><Relationship Id="rId33" Type="http://schemas.openxmlformats.org/officeDocument/2006/relationships/image" Target="media/image22.png" /><Relationship Id="rId34" Type="http://schemas.openxmlformats.org/officeDocument/2006/relationships/image" Target="media/image23.png" /><Relationship Id="rId35" Type="http://schemas.openxmlformats.org/officeDocument/2006/relationships/image" Target="media/image24.png" /><Relationship Id="rId36" Type="http://schemas.openxmlformats.org/officeDocument/2006/relationships/image" Target="media/image25.png" /><Relationship Id="rId37" Type="http://schemas.openxmlformats.org/officeDocument/2006/relationships/image" Target="media/image26.png" /><Relationship Id="rId38" Type="http://schemas.openxmlformats.org/officeDocument/2006/relationships/header" Target="header1.xml" /><Relationship Id="rId39" Type="http://schemas.openxmlformats.org/officeDocument/2006/relationships/header" Target="header2.xml" /><Relationship Id="rId4" Type="http://schemas.openxmlformats.org/officeDocument/2006/relationships/image" Target="media/image1.png" /><Relationship Id="rId40" Type="http://schemas.openxmlformats.org/officeDocument/2006/relationships/footer" Target="footer1.xml" /><Relationship Id="rId41" Type="http://schemas.openxmlformats.org/officeDocument/2006/relationships/footer" Target="footer2.xml" /><Relationship Id="rId42" Type="http://schemas.openxmlformats.org/officeDocument/2006/relationships/header" Target="header3.xml" /><Relationship Id="rId43" Type="http://schemas.openxmlformats.org/officeDocument/2006/relationships/footer" Target="footer3.xml" /><Relationship Id="rId44" Type="http://schemas.openxmlformats.org/officeDocument/2006/relationships/image" Target="media/image28.jpeg" /><Relationship Id="rId45" Type="http://schemas.openxmlformats.org/officeDocument/2006/relationships/theme" Target="theme/theme1.xml" /><Relationship Id="rId46" Type="http://schemas.openxmlformats.org/officeDocument/2006/relationships/numbering" Target="numbering.xml" /><Relationship Id="rId47" Type="http://schemas.openxmlformats.org/officeDocument/2006/relationships/styles" Target="styles.xml" /><Relationship Id="rId5" Type="http://schemas.openxmlformats.org/officeDocument/2006/relationships/image" Target="media/image2.png" /><Relationship Id="rId6" Type="http://schemas.openxmlformats.org/officeDocument/2006/relationships/image" Target="media/image3.jpe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7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7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712</Words>
  <Characters>4065</Characters>
  <Application>Microsoft Office Word</Application>
  <DocSecurity>0</DocSecurity>
  <Lines>33</Lines>
  <Paragraphs>9</Paragraphs>
  <ScaleCrop>false</ScaleCrop>
  <Company/>
  <LinksUpToDate>false</LinksUpToDate>
  <CharactersWithSpaces>4768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cp:lastPrinted>2022-03-30T00:32:00Z</cp:lastPrinted>
  <dcterms:created xsi:type="dcterms:W3CDTF">2021-03-26T01:11:00Z</dcterms:created>
  <dcterms:modified xsi:type="dcterms:W3CDTF">2022-03-30T01:11:00Z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